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85993">
      <w:pPr>
        <w:ind w:left="0" w:hanging="14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23555902" w:rsidR="00C83EAF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241E32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յուղերի և քսայուղերի</w:t>
      </w:r>
      <w:r w:rsidR="00220E62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«ԵԷՏ-ԳՀ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2473AE">
        <w:rPr>
          <w:rFonts w:ascii="GHEA Grapalat" w:eastAsia="Times New Roman" w:hAnsi="GHEA Grapalat" w:cs="Sylfaen"/>
          <w:sz w:val="20"/>
          <w:szCs w:val="20"/>
          <w:lang w:val="hy-AM" w:eastAsia="ru-RU"/>
        </w:rPr>
        <w:t>24/0</w:t>
      </w:r>
      <w:r w:rsidR="00241E32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1C4465D7" w14:textId="77777777" w:rsidR="00292B03" w:rsidRPr="0087214C" w:rsidRDefault="00292B03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C5E789A" w14:textId="0703A0DB" w:rsidR="0022631D" w:rsidRDefault="00C83EAF" w:rsidP="00290F6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lang w:val="hy-AM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>ЗАО "ЭЛЕКТРОТРАНСПОРТ ЕРЕВАНА",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EET-GH</w:t>
      </w:r>
      <w:r w:rsidRPr="00C335D7">
        <w:rPr>
          <w:rFonts w:ascii="GHEA Grapalat" w:hAnsi="GHEA Grapalat" w:cs="Sylfaen"/>
          <w:i w:val="0"/>
          <w:lang w:val="hy-AM" w:bidi="ar-SA"/>
        </w:rPr>
        <w:t>AP</w:t>
      </w:r>
      <w:r w:rsidRPr="0087214C">
        <w:rPr>
          <w:rFonts w:ascii="GHEA Grapalat" w:hAnsi="GHEA Grapalat" w:cs="Sylfaen"/>
          <w:i w:val="0"/>
          <w:lang w:val="hy-AM" w:bidi="ar-SA"/>
        </w:rPr>
        <w:t>DZB-</w:t>
      </w:r>
      <w:r w:rsidR="002473AE" w:rsidRPr="00C335D7">
        <w:rPr>
          <w:rFonts w:ascii="GHEA Grapalat" w:hAnsi="GHEA Grapalat" w:cs="Sylfaen"/>
          <w:i w:val="0"/>
          <w:lang w:val="hy-AM" w:bidi="ar-SA"/>
        </w:rPr>
        <w:t>24/0</w:t>
      </w:r>
      <w:r w:rsidR="00241E32">
        <w:rPr>
          <w:rFonts w:ascii="GHEA Grapalat" w:hAnsi="GHEA Grapalat" w:cs="Sylfaen"/>
          <w:i w:val="0"/>
          <w:lang w:val="hy-AM" w:bidi="ar-SA"/>
        </w:rPr>
        <w:t>5</w:t>
      </w:r>
      <w:r w:rsidR="00E07675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</w:t>
      </w:r>
      <w:r w:rsidR="00241E32">
        <w:rPr>
          <w:rFonts w:ascii="GHEA Grapalat" w:hAnsi="GHEA Grapalat" w:cs="Sylfaen"/>
          <w:i w:val="0"/>
          <w:lang w:bidi="ar-SA"/>
        </w:rPr>
        <w:t>приобетения масло и смазки для своих нужд.</w:t>
      </w:r>
      <w:r w:rsidR="001B322E" w:rsidRPr="00014381">
        <w:rPr>
          <w:rFonts w:ascii="GHEA Grapalat" w:hAnsi="GHEA Grapalat" w:cs="Sylfaen"/>
          <w:lang w:val="hy-AM"/>
        </w:rPr>
        <w:t xml:space="preserve">         </w:t>
      </w:r>
    </w:p>
    <w:p w14:paraId="313EAA6E" w14:textId="77777777" w:rsidR="00292B03" w:rsidRPr="00290F6B" w:rsidRDefault="00292B03" w:rsidP="00290F6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</w:p>
    <w:tbl>
      <w:tblPr>
        <w:tblW w:w="1118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16"/>
        <w:gridCol w:w="8"/>
        <w:gridCol w:w="862"/>
        <w:gridCol w:w="15"/>
        <w:gridCol w:w="271"/>
        <w:gridCol w:w="438"/>
        <w:gridCol w:w="709"/>
        <w:gridCol w:w="672"/>
        <w:gridCol w:w="37"/>
        <w:gridCol w:w="13"/>
        <w:gridCol w:w="40"/>
        <w:gridCol w:w="159"/>
        <w:gridCol w:w="366"/>
        <w:gridCol w:w="59"/>
        <w:gridCol w:w="922"/>
        <w:gridCol w:w="214"/>
        <w:gridCol w:w="78"/>
        <w:gridCol w:w="632"/>
        <w:gridCol w:w="98"/>
        <w:gridCol w:w="254"/>
        <w:gridCol w:w="819"/>
        <w:gridCol w:w="35"/>
        <w:gridCol w:w="988"/>
        <w:gridCol w:w="554"/>
        <w:gridCol w:w="1573"/>
      </w:tblGrid>
      <w:tr w:rsidR="0022631D" w:rsidRPr="00014381" w14:paraId="3DAF547D" w14:textId="77777777" w:rsidTr="00D2480E">
        <w:trPr>
          <w:trHeight w:val="146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5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241E32" w14:paraId="6A74FD5F" w14:textId="77777777" w:rsidTr="00D2480E">
        <w:trPr>
          <w:trHeight w:val="110"/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94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D2480E">
        <w:trPr>
          <w:trHeight w:val="175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94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FA385A">
        <w:trPr>
          <w:trHeight w:val="275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94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E32" w:rsidRPr="00241E32" w14:paraId="304B09DA" w14:textId="77777777" w:rsidTr="00FA385A">
        <w:trPr>
          <w:trHeight w:val="4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66F8A2D5" w14:textId="030D6EAD" w:rsidR="00241E32" w:rsidRPr="00347E42" w:rsidRDefault="00241E32" w:rsidP="00241E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7E4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7102436" w14:textId="77777777" w:rsid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հիդրավլիկ համակարգերում և այլ նպատակներով օգտագործվող յուղեր</w:t>
            </w:r>
          </w:p>
          <w:p w14:paraId="6B8BBE3C" w14:textId="514A07EE" w:rsidR="00241E32" w:rsidRP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масла, используемые в гидравлических системах и других целях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6DF71CF" w14:textId="3E0A9FD9" w:rsidR="00241E32" w:rsidRPr="00C335D7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335D7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6B0E0379" w14:textId="569C1CD3" w:rsidR="00241E32" w:rsidRPr="00C335D7" w:rsidRDefault="00241E32" w:rsidP="00241E3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335D7">
              <w:rPr>
                <w:rFonts w:ascii="GHEA Grapalat" w:hAnsi="GHEA Grapalat"/>
                <w:sz w:val="18"/>
                <w:szCs w:val="18"/>
                <w:lang w:val="ru-RU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82695" w14:textId="0065C81F" w:rsidR="00241E32" w:rsidRPr="00241E32" w:rsidRDefault="00241E32" w:rsidP="00241E3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34DCCBB7" w14:textId="2E12BB9D" w:rsidR="00241E32" w:rsidRPr="00241E32" w:rsidRDefault="00241E32" w:rsidP="00241E3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57FFE0E" w14:textId="54CE1596" w:rsidR="00241E32" w:rsidRPr="00C335D7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234000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6A421901" w14:textId="04D7E4F8" w:rsidR="00241E32" w:rsidRP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en-AU"/>
              </w:rPr>
              <w:t>240000</w:t>
            </w:r>
          </w:p>
        </w:tc>
        <w:tc>
          <w:tcPr>
            <w:tcW w:w="2194" w:type="dxa"/>
            <w:gridSpan w:val="5"/>
            <w:shd w:val="clear" w:color="auto" w:fill="auto"/>
            <w:vAlign w:val="bottom"/>
          </w:tcPr>
          <w:p w14:paraId="4F3D081F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Հիդրավլիկ յուղ  ATF 3 դեղին գույնի </w:t>
            </w:r>
          </w:p>
          <w:p w14:paraId="736D6A65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Կինեմատիկական մածուցիկություն 33.8/7.3</w:t>
            </w:r>
          </w:p>
          <w:p w14:paraId="47979C6D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Մածուցիկության ինդեքսը՝ 175</w:t>
            </w:r>
          </w:p>
          <w:p w14:paraId="1E58E5A1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Խտությունը 864</w:t>
            </w:r>
          </w:p>
          <w:p w14:paraId="536E17C5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Բռնկման կետ բաց խառնարանում 180</w:t>
            </w:r>
          </w:p>
          <w:p w14:paraId="4192C8F1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Սառման ջերմաստիճան՝ -48</w:t>
            </w:r>
          </w:p>
          <w:p w14:paraId="3733A05D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Մատակարարումը՝ չափածրարված  20 լիտրանոց տարաներով</w:t>
            </w:r>
          </w:p>
          <w:p w14:paraId="72460B52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Շահագործման շրջանը՝մարդատար մեքենաների փոխհաղորդչային մեխանիզմ, ծանր մեխանիզմի ռեդուկտրներ և ղեկային համակարգի հիդրոուժեղարարներ</w:t>
            </w:r>
          </w:p>
          <w:p w14:paraId="042D3A16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Гидравлическое масло </w:t>
            </w:r>
            <w:r w:rsidRPr="00241E32">
              <w:rPr>
                <w:rFonts w:ascii="GHEA Grapalat" w:hAnsi="GHEA Grapalat"/>
                <w:sz w:val="18"/>
                <w:szCs w:val="18"/>
              </w:rPr>
              <w:t>ATF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3 или аналог.</w:t>
            </w:r>
          </w:p>
          <w:p w14:paraId="561A03AE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Кинематическая вязкость 33,8/7,3</w:t>
            </w:r>
          </w:p>
          <w:p w14:paraId="3F0C1210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Индекс вязкости: 175</w:t>
            </w:r>
          </w:p>
          <w:p w14:paraId="4D1DC036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Плотность 864</w:t>
            </w:r>
          </w:p>
          <w:p w14:paraId="0963ADA3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Температура вспышки в открытом кратере 180.</w:t>
            </w:r>
          </w:p>
          <w:p w14:paraId="50090DC5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Температура замерзания: -48</w:t>
            </w:r>
          </w:p>
          <w:p w14:paraId="06622A51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Поставляется в емкостях по 20 литров.</w:t>
            </w:r>
          </w:p>
          <w:p w14:paraId="7EFE208A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Область применения: трансмиссия легковых автомобилей, тяжелые редукторы и системы 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рулевого управления с гидроусилителем.</w:t>
            </w:r>
          </w:p>
          <w:p w14:paraId="04C624DE" w14:textId="76335A65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41E32">
              <w:rPr>
                <w:rFonts w:ascii="GHEA Grapalat" w:hAnsi="GHEA Grapalat"/>
                <w:sz w:val="18"/>
                <w:szCs w:val="18"/>
              </w:rPr>
              <w:t>Цвет</w:t>
            </w:r>
            <w:proofErr w:type="spellEnd"/>
            <w:r w:rsidRPr="00241E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1E32">
              <w:rPr>
                <w:rFonts w:ascii="GHEA Grapalat" w:hAnsi="GHEA Grapalat"/>
                <w:sz w:val="18"/>
                <w:szCs w:val="18"/>
              </w:rPr>
              <w:t>желтый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14:paraId="5FC17CB2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Հիդրավլիկ յուղ  ATF 3 դեղին գույնի </w:t>
            </w:r>
          </w:p>
          <w:p w14:paraId="1CD99F51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Կինեմատիկական մածուցիկություն 33.8/7.3</w:t>
            </w:r>
          </w:p>
          <w:p w14:paraId="63C1BA6B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Մածուցիկության ինդեքսը՝ 175</w:t>
            </w:r>
          </w:p>
          <w:p w14:paraId="1A198C77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Խտությունը 864</w:t>
            </w:r>
          </w:p>
          <w:p w14:paraId="612E72CB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Բռնկման կետ բաց խառնարանում 180</w:t>
            </w:r>
          </w:p>
          <w:p w14:paraId="4DF6AD1D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Սառման ջերմաստիճան՝ -48</w:t>
            </w:r>
          </w:p>
          <w:p w14:paraId="0B5C036F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Մատակարարումը՝ չափածրարված  20 լիտրանոց տարաներով</w:t>
            </w:r>
          </w:p>
          <w:p w14:paraId="63FC8141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Շահագործման շրջանը՝մարդատար մեքենաների փոխհաղորդչային մեխանիզմ, ծանր մեխանիզմի ռեդուկտրներ և ղեկային համակարգի հիդրոուժեղարարներ</w:t>
            </w:r>
          </w:p>
          <w:p w14:paraId="68F782D6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Гидравлическое масло </w:t>
            </w:r>
            <w:r w:rsidRPr="00241E32">
              <w:rPr>
                <w:rFonts w:ascii="GHEA Grapalat" w:hAnsi="GHEA Grapalat"/>
                <w:sz w:val="18"/>
                <w:szCs w:val="18"/>
              </w:rPr>
              <w:t>ATF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3 или аналог.</w:t>
            </w:r>
          </w:p>
          <w:p w14:paraId="7A633EFB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Кинематическая вязкость 33,8/7,3</w:t>
            </w:r>
          </w:p>
          <w:p w14:paraId="4C740AF5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Индекс вязкости: 175</w:t>
            </w:r>
          </w:p>
          <w:p w14:paraId="1AD548E0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Плотность 864</w:t>
            </w:r>
          </w:p>
          <w:p w14:paraId="0359741F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Температура вспышки в открытом кратере 180.</w:t>
            </w:r>
          </w:p>
          <w:p w14:paraId="19C88C53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Температура замерзания: -48</w:t>
            </w:r>
          </w:p>
          <w:p w14:paraId="3DBC156F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Поставляется в емкостях по 20 литров.</w:t>
            </w:r>
          </w:p>
          <w:p w14:paraId="738F0F86" w14:textId="77777777" w:rsidR="00241E32" w:rsidRPr="00241E32" w:rsidRDefault="00241E32" w:rsidP="00241E32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Область применения: трансмиссия легковых 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автомобилей, тяжелые редукторы и системы рулевого управления с гидроусилителем.</w:t>
            </w:r>
          </w:p>
          <w:p w14:paraId="40810289" w14:textId="52537D77" w:rsidR="00241E32" w:rsidRPr="00772FBC" w:rsidRDefault="00241E32" w:rsidP="00241E32">
            <w:pPr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41E32">
              <w:rPr>
                <w:rFonts w:ascii="GHEA Grapalat" w:hAnsi="GHEA Grapalat"/>
                <w:sz w:val="18"/>
                <w:szCs w:val="18"/>
              </w:rPr>
              <w:t>Цвет</w:t>
            </w:r>
            <w:proofErr w:type="spellEnd"/>
            <w:r w:rsidRPr="00241E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1E32">
              <w:rPr>
                <w:rFonts w:ascii="GHEA Grapalat" w:hAnsi="GHEA Grapalat"/>
                <w:sz w:val="18"/>
                <w:szCs w:val="18"/>
              </w:rPr>
              <w:t>желтый</w:t>
            </w:r>
            <w:proofErr w:type="spellEnd"/>
          </w:p>
        </w:tc>
      </w:tr>
      <w:tr w:rsidR="00241E32" w:rsidRPr="00241E32" w14:paraId="6E2CF183" w14:textId="77777777" w:rsidTr="00FA385A">
        <w:trPr>
          <w:trHeight w:val="4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8DF7C40" w14:textId="5124D00B" w:rsidR="00241E32" w:rsidRPr="00347E42" w:rsidRDefault="00241E32" w:rsidP="00241E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47E42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FF265C6" w14:textId="77777777" w:rsidR="00241E32" w:rsidRP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շարժիչի </w:t>
            </w:r>
            <w:proofErr w:type="spellStart"/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յուղեր</w:t>
            </w:r>
            <w:proofErr w:type="spellEnd"/>
          </w:p>
          <w:p w14:paraId="70AE6A0E" w14:textId="01371C79" w:rsidR="00241E32" w:rsidRP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моторные</w:t>
            </w:r>
            <w:proofErr w:type="spellEnd"/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масла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66D20C" w14:textId="77777777" w:rsidR="00241E32" w:rsidRPr="00C335D7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335D7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6E278DE0" w14:textId="3003E667" w:rsidR="00241E32" w:rsidRPr="00C335D7" w:rsidRDefault="00241E32" w:rsidP="00241E3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335D7">
              <w:rPr>
                <w:rFonts w:ascii="GHEA Grapalat" w:hAnsi="GHEA Grapalat"/>
                <w:sz w:val="18"/>
                <w:szCs w:val="18"/>
                <w:lang w:val="ru-RU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AAEB3" w14:textId="5BBAF340" w:rsidR="00241E32" w:rsidRPr="00241E32" w:rsidRDefault="00241E32" w:rsidP="00241E3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438D119F" w14:textId="1FB44456" w:rsidR="00241E32" w:rsidRPr="00241E32" w:rsidRDefault="00241E32" w:rsidP="00241E3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5E9DFB3" w14:textId="2BE0C082" w:rsidR="00241E32" w:rsidRPr="00C335D7" w:rsidRDefault="00F56C4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191250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8378ED3" w14:textId="69779FE2" w:rsidR="00241E32" w:rsidRPr="00241E32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 w:cs="Sylfaen"/>
                <w:sz w:val="18"/>
                <w:szCs w:val="18"/>
                <w:lang w:val="en-AU"/>
              </w:rPr>
              <w:t>225000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6C6412A9" w14:textId="77777777" w:rsidR="00241E32" w:rsidRPr="00241E32" w:rsidRDefault="00241E32" w:rsidP="00241E32">
            <w:pPr>
              <w:spacing w:line="240" w:lineRule="exac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 xml:space="preserve">Կիսահեղուկ քսայուղ 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(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առնվազն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K 400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)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նախատեսված  կենտրոնական յուղման համակարգով աշխատող մեքենաների համար, որոնց առանցքակալները աշխատում են կիսահեղուկ յուղերով: </w:t>
            </w:r>
          </w:p>
          <w:p w14:paraId="166F025B" w14:textId="562CC864" w:rsidR="00241E32" w:rsidRPr="00241E32" w:rsidRDefault="00241E32" w:rsidP="00241E32">
            <w:pPr>
              <w:spacing w:line="240" w:lineRule="exac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Полужидкое смазочное масло </w:t>
            </w:r>
            <w:r w:rsidRPr="00241E32">
              <w:rPr>
                <w:rFonts w:ascii="GHEA Grapalat" w:hAnsi="GHEA Grapalat"/>
                <w:sz w:val="18"/>
                <w:szCs w:val="18"/>
              </w:rPr>
              <w:t>K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400 </w:t>
            </w:r>
            <w:r w:rsidRPr="00241E32">
              <w:rPr>
                <w:rFonts w:ascii="GHEA Grapalat" w:hAnsi="GHEA Grapalat"/>
                <w:sz w:val="18"/>
                <w:szCs w:val="18"/>
              </w:rPr>
              <w:t>EP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или аналог предназначено для машин с центральной системой смазки, подшипники которых работают на полужидких маслах.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8012CBF" w14:textId="77777777" w:rsidR="00241E32" w:rsidRPr="00241E32" w:rsidRDefault="00241E32" w:rsidP="00241E32">
            <w:pPr>
              <w:spacing w:line="240" w:lineRule="exac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 xml:space="preserve">Կիսահեղուկ քսայուղ 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(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առնվազն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>K 400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>)</w:t>
            </w:r>
            <w:r w:rsidRPr="00241E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նախատեսված  կենտրոնական յուղման համակարգով աշխատող մեքենաների համար, որոնց առանցքակալները աշխատում են կիսահեղուկ յուղերով: </w:t>
            </w:r>
          </w:p>
          <w:p w14:paraId="3BBA1E66" w14:textId="101E9885" w:rsidR="00241E32" w:rsidRPr="00772FBC" w:rsidRDefault="00241E32" w:rsidP="00241E32">
            <w:pPr>
              <w:ind w:left="0" w:firstLine="0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Полужидкое смазочное масло </w:t>
            </w:r>
            <w:r w:rsidRPr="00241E32">
              <w:rPr>
                <w:rFonts w:ascii="GHEA Grapalat" w:hAnsi="GHEA Grapalat"/>
                <w:sz w:val="18"/>
                <w:szCs w:val="18"/>
              </w:rPr>
              <w:t>K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400 </w:t>
            </w:r>
            <w:r w:rsidRPr="00241E32">
              <w:rPr>
                <w:rFonts w:ascii="GHEA Grapalat" w:hAnsi="GHEA Grapalat"/>
                <w:sz w:val="18"/>
                <w:szCs w:val="18"/>
              </w:rPr>
              <w:t>EP</w:t>
            </w:r>
            <w:r w:rsidRPr="00241E32">
              <w:rPr>
                <w:rFonts w:ascii="GHEA Grapalat" w:hAnsi="GHEA Grapalat"/>
                <w:sz w:val="18"/>
                <w:szCs w:val="18"/>
                <w:lang w:val="ru-RU"/>
              </w:rPr>
              <w:t xml:space="preserve"> или аналог предназначено для машин с центральной системой смазки, подшипники которых работают на полужидких маслах.</w:t>
            </w:r>
          </w:p>
        </w:tc>
      </w:tr>
      <w:tr w:rsidR="00241E32" w:rsidRPr="00241E32" w14:paraId="4CF34CD2" w14:textId="77777777" w:rsidTr="00D76C76">
        <w:trPr>
          <w:trHeight w:val="169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3494D67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5742B997" w14:textId="77777777" w:rsidTr="00D76C76">
        <w:trPr>
          <w:trHeight w:val="137"/>
          <w:jc w:val="right"/>
        </w:trPr>
        <w:tc>
          <w:tcPr>
            <w:tcW w:w="4343" w:type="dxa"/>
            <w:gridSpan w:val="9"/>
            <w:shd w:val="clear" w:color="auto" w:fill="auto"/>
            <w:vAlign w:val="center"/>
          </w:tcPr>
          <w:p w14:paraId="2CD6EEBB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41" w:type="dxa"/>
            <w:gridSpan w:val="17"/>
            <w:shd w:val="clear" w:color="auto" w:fill="auto"/>
            <w:vAlign w:val="center"/>
          </w:tcPr>
          <w:p w14:paraId="7A3630E8" w14:textId="77777777" w:rsidR="00241E32" w:rsidRPr="00D812CB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241E32" w:rsidRPr="00241E32" w14:paraId="0A161AB5" w14:textId="77777777" w:rsidTr="00D76C76">
        <w:trPr>
          <w:trHeight w:val="196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35D6BCCF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125206" w14:paraId="7907116B" w14:textId="77777777" w:rsidTr="00D76C76">
        <w:trPr>
          <w:trHeight w:val="155"/>
          <w:jc w:val="right"/>
        </w:trPr>
        <w:tc>
          <w:tcPr>
            <w:tcW w:w="6961" w:type="dxa"/>
            <w:gridSpan w:val="20"/>
            <w:shd w:val="clear" w:color="auto" w:fill="auto"/>
            <w:vAlign w:val="center"/>
          </w:tcPr>
          <w:p w14:paraId="0D0B4C80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6"/>
            <w:shd w:val="clear" w:color="auto" w:fill="auto"/>
            <w:vAlign w:val="center"/>
          </w:tcPr>
          <w:p w14:paraId="7C7D9697" w14:textId="62A8EA19" w:rsidR="00241E32" w:rsidRPr="00D76C76" w:rsidRDefault="00241E32" w:rsidP="00241E3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F56C4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2.202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4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8654F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41E32" w:rsidRPr="00125206" w14:paraId="202E507E" w14:textId="77777777" w:rsidTr="00D76C76">
        <w:trPr>
          <w:trHeight w:val="164"/>
          <w:jc w:val="right"/>
        </w:trPr>
        <w:tc>
          <w:tcPr>
            <w:tcW w:w="6231" w:type="dxa"/>
            <w:gridSpan w:val="18"/>
            <w:vMerge w:val="restart"/>
            <w:shd w:val="clear" w:color="auto" w:fill="auto"/>
            <w:vAlign w:val="center"/>
          </w:tcPr>
          <w:p w14:paraId="1F342BBC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26F9D3C1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3" w:type="dxa"/>
            <w:gridSpan w:val="6"/>
            <w:shd w:val="clear" w:color="auto" w:fill="auto"/>
            <w:vAlign w:val="center"/>
          </w:tcPr>
          <w:p w14:paraId="593D4FE1" w14:textId="1FFD99AF" w:rsidR="00241E32" w:rsidRPr="00D76C76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241E32" w:rsidRPr="00125206" w14:paraId="5E179B32" w14:textId="77777777" w:rsidTr="00D76C76">
        <w:trPr>
          <w:trHeight w:val="92"/>
          <w:jc w:val="right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2BD2BEE0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4EF16DB1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3" w:type="dxa"/>
            <w:gridSpan w:val="6"/>
            <w:shd w:val="clear" w:color="auto" w:fill="auto"/>
            <w:vAlign w:val="center"/>
          </w:tcPr>
          <w:p w14:paraId="1F0A02BC" w14:textId="77777777" w:rsidR="00241E32" w:rsidRPr="00125206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014381" w14:paraId="4A004F59" w14:textId="77777777" w:rsidTr="00D76C76">
        <w:trPr>
          <w:trHeight w:val="47"/>
          <w:jc w:val="right"/>
        </w:trPr>
        <w:tc>
          <w:tcPr>
            <w:tcW w:w="6231" w:type="dxa"/>
            <w:gridSpan w:val="18"/>
            <w:vMerge w:val="restart"/>
            <w:shd w:val="clear" w:color="auto" w:fill="auto"/>
            <w:vAlign w:val="center"/>
          </w:tcPr>
          <w:p w14:paraId="4AA9B025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61A1E05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1A277F6F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5C09968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41E32" w:rsidRPr="00014381" w14:paraId="463C37D2" w14:textId="77777777" w:rsidTr="00D76C76">
        <w:trPr>
          <w:trHeight w:val="47"/>
          <w:jc w:val="right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08F0D43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1A08FA86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657FAC49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E0162E7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41E32" w:rsidRPr="00014381" w14:paraId="056C7973" w14:textId="77777777" w:rsidTr="00D76C76">
        <w:trPr>
          <w:trHeight w:val="155"/>
          <w:jc w:val="right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0F364F87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3195B886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57D4B549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63B8BBC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41E32" w:rsidRPr="00014381" w14:paraId="2B5AD7B6" w14:textId="77777777" w:rsidTr="00D76C76">
        <w:trPr>
          <w:trHeight w:val="54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2D7BF59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E32" w:rsidRPr="00241E32" w14:paraId="7B0AECEA" w14:textId="77777777" w:rsidTr="00D76C76">
        <w:trPr>
          <w:trHeight w:val="605"/>
          <w:jc w:val="right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791" w:type="dxa"/>
            <w:gridSpan w:val="15"/>
            <w:shd w:val="clear" w:color="auto" w:fill="auto"/>
            <w:vAlign w:val="center"/>
          </w:tcPr>
          <w:p w14:paraId="46F8849A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241E32" w:rsidRPr="00014381" w14:paraId="1C3D3465" w14:textId="77777777" w:rsidTr="00D76C76">
        <w:trPr>
          <w:trHeight w:val="511"/>
          <w:jc w:val="right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6D2FB40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9"/>
            <w:vMerge/>
            <w:shd w:val="clear" w:color="auto" w:fill="auto"/>
            <w:vAlign w:val="center"/>
          </w:tcPr>
          <w:p w14:paraId="5A1A8DD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0" w:type="dxa"/>
            <w:gridSpan w:val="8"/>
            <w:shd w:val="clear" w:color="auto" w:fill="auto"/>
            <w:vAlign w:val="center"/>
          </w:tcPr>
          <w:p w14:paraId="47BF6EF4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10239FE6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512D8E6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41E32" w:rsidRPr="00F56C42" w14:paraId="3A73D3EF" w14:textId="77777777" w:rsidTr="00D76C76">
        <w:trPr>
          <w:trHeight w:val="671"/>
          <w:jc w:val="right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730FCB06" w14:textId="77777777" w:rsidR="00241E32" w:rsidRPr="00A74172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3FEC9832" w14:textId="77777777" w:rsidR="00241E32" w:rsidRPr="00A74172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816" w:type="dxa"/>
            <w:gridSpan w:val="24"/>
            <w:shd w:val="clear" w:color="auto" w:fill="auto"/>
            <w:vAlign w:val="center"/>
          </w:tcPr>
          <w:p w14:paraId="7297891B" w14:textId="74542950" w:rsidR="00241E32" w:rsidRPr="00F56C42" w:rsidRDefault="00F56C42" w:rsidP="00241E3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F56C4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հիդրավլիկ համակարգերում և այլ նպատակներով օգտագործվող յուղեր</w:t>
            </w: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/</w:t>
            </w:r>
            <w:r w:rsidRPr="00F56C4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масла, используемые в гидравлических системах и других целях</w:t>
            </w:r>
          </w:p>
        </w:tc>
      </w:tr>
      <w:tr w:rsidR="00F56C42" w:rsidRPr="00014381" w14:paraId="5FCA7988" w14:textId="24FDF1CF" w:rsidTr="00D76C76">
        <w:trPr>
          <w:trHeight w:val="679"/>
          <w:jc w:val="right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F56C42" w:rsidRPr="0063070D" w:rsidRDefault="00F56C42" w:rsidP="00F56C42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76C76">
              <w:rPr>
                <w:rFonts w:ascii="GHEA Grapalat" w:eastAsia="Times New Roman" w:hAnsi="GHEA Grapalat"/>
                <w:color w:val="000000"/>
                <w:sz w:val="18"/>
                <w:szCs w:val="16"/>
                <w:lang w:val="hy-AM"/>
              </w:rPr>
              <w:t>1</w:t>
            </w:r>
          </w:p>
        </w:tc>
        <w:tc>
          <w:tcPr>
            <w:tcW w:w="30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10DE" w14:textId="77777777" w:rsidR="00F56C42" w:rsidRPr="00F56C42" w:rsidRDefault="00F56C42" w:rsidP="00F56C42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«Ժակ և Գոռ» ՍՊԸ</w:t>
            </w:r>
          </w:p>
          <w:p w14:paraId="264261FB" w14:textId="4766062A" w:rsidR="00F56C42" w:rsidRPr="00F56C42" w:rsidRDefault="00F56C42" w:rsidP="00F56C4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ООО "</w:t>
            </w: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Жак и Гор</w:t>
            </w: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"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30075A37" w:rsidR="00F56C42" w:rsidRPr="00F56C42" w:rsidRDefault="00F56C42" w:rsidP="00F56C4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195000</w:t>
            </w:r>
          </w:p>
        </w:tc>
        <w:tc>
          <w:tcPr>
            <w:tcW w:w="21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51CCB78" w:rsidR="00F56C42" w:rsidRPr="00F56C42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39000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5CB68C1D" w:rsidR="00F56C42" w:rsidRPr="00F56C42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234000</w:t>
            </w:r>
          </w:p>
        </w:tc>
      </w:tr>
      <w:tr w:rsidR="00241E32" w:rsidRPr="00F56C42" w14:paraId="7D4DACCD" w14:textId="77777777" w:rsidTr="00D76C76">
        <w:trPr>
          <w:trHeight w:val="83"/>
          <w:jc w:val="right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8A072" w14:textId="4DF538BB" w:rsidR="00241E32" w:rsidRPr="00A74172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  <w:p w14:paraId="3576C74C" w14:textId="13CA63EA" w:rsidR="00241E32" w:rsidRDefault="00241E32" w:rsidP="00241E32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808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8E3F3" w14:textId="1BD2CBAE" w:rsidR="00241E32" w:rsidRPr="00F56C42" w:rsidRDefault="00F56C42" w:rsidP="00241E32">
            <w:pPr>
              <w:jc w:val="left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hy-AM"/>
              </w:rPr>
            </w:pPr>
            <w:r w:rsidRPr="00F56C4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շարժիչի յուղեր</w:t>
            </w:r>
            <w:r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  <w:t>/</w:t>
            </w:r>
            <w:r w:rsidRPr="00F56C4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моторные масла</w:t>
            </w:r>
          </w:p>
        </w:tc>
      </w:tr>
      <w:tr w:rsidR="00F56C42" w:rsidRPr="00230F03" w14:paraId="2A63ED79" w14:textId="77777777" w:rsidTr="00D76C76">
        <w:trPr>
          <w:trHeight w:val="680"/>
          <w:jc w:val="right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51EFE" w14:textId="03CDAD89" w:rsidR="00F56C42" w:rsidRPr="00D76C76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D76C76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0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3FDE" w14:textId="77777777" w:rsidR="00F56C42" w:rsidRPr="00F56C42" w:rsidRDefault="00F56C42" w:rsidP="00F56C42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«Ավտոֆան Էյ Սի» ՍՊԸ</w:t>
            </w:r>
          </w:p>
          <w:p w14:paraId="0252ED1D" w14:textId="4829E743" w:rsidR="00F56C42" w:rsidRPr="00F56C42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ООО "Ав</w:t>
            </w: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т</w:t>
            </w:r>
            <w:r w:rsidRPr="00F56C4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офан Эй Си"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2828" w14:textId="0A99D75A" w:rsidR="00F56C42" w:rsidRPr="00F56C42" w:rsidRDefault="00F56C42" w:rsidP="00F56C4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159375</w:t>
            </w:r>
          </w:p>
        </w:tc>
        <w:tc>
          <w:tcPr>
            <w:tcW w:w="21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7055" w14:textId="4AE7524A" w:rsidR="00F56C42" w:rsidRPr="00F56C42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31875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649A3" w14:textId="274CBC5F" w:rsidR="00F56C42" w:rsidRPr="00F56C42" w:rsidRDefault="00F56C42" w:rsidP="00F56C42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56C42">
              <w:rPr>
                <w:rFonts w:ascii="GHEA Grapalat" w:hAnsi="GHEA Grapalat" w:cs="Sylfaen"/>
                <w:sz w:val="18"/>
                <w:szCs w:val="18"/>
                <w:lang w:val="en-AU"/>
              </w:rPr>
              <w:t>191250</w:t>
            </w:r>
          </w:p>
        </w:tc>
      </w:tr>
      <w:tr w:rsidR="00241E32" w:rsidRPr="004915B2" w14:paraId="152D263F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1CC38E0C" w14:textId="77777777" w:rsidR="00241E32" w:rsidRPr="00C10537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52C87530" w14:textId="77777777" w:rsidTr="00D76C76">
        <w:trPr>
          <w:jc w:val="right"/>
        </w:trPr>
        <w:tc>
          <w:tcPr>
            <w:tcW w:w="11184" w:type="dxa"/>
            <w:gridSpan w:val="26"/>
            <w:shd w:val="clear" w:color="auto" w:fill="auto"/>
            <w:vAlign w:val="center"/>
          </w:tcPr>
          <w:p w14:paraId="00210819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241E32" w:rsidRPr="00241E32" w14:paraId="61FEB309" w14:textId="77777777" w:rsidTr="00D2480E">
        <w:trPr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F448895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46" w:type="dxa"/>
            <w:gridSpan w:val="22"/>
            <w:shd w:val="clear" w:color="auto" w:fill="auto"/>
            <w:vAlign w:val="center"/>
          </w:tcPr>
          <w:p w14:paraId="5709DE92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41E32" w:rsidRPr="00014381" w14:paraId="673A4EE4" w14:textId="77777777" w:rsidTr="00D2480E">
        <w:trPr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0327499F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14:paraId="15401B14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14:paraId="575B783A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CBCA13C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904" w:type="dxa"/>
            <w:gridSpan w:val="7"/>
            <w:shd w:val="clear" w:color="auto" w:fill="auto"/>
            <w:vAlign w:val="center"/>
          </w:tcPr>
          <w:p w14:paraId="54B8E312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3864CAB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41E32" w:rsidRPr="00AE7861" w14:paraId="4201E264" w14:textId="77777777" w:rsidTr="00D2480E">
        <w:trPr>
          <w:trHeight w:val="331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2F16229" w14:textId="76B91EFD" w:rsidR="00241E32" w:rsidRPr="00B311E4" w:rsidRDefault="00241E32" w:rsidP="00241E3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14:paraId="414F96DC" w14:textId="1C5151BA" w:rsidR="00241E32" w:rsidRPr="001244AF" w:rsidRDefault="00241E32" w:rsidP="00241E3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14:paraId="255B5934" w14:textId="77777777" w:rsidR="00241E32" w:rsidRPr="001244AF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C79ED38" w14:textId="77777777" w:rsidR="00241E32" w:rsidRPr="001244AF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04" w:type="dxa"/>
            <w:gridSpan w:val="7"/>
            <w:shd w:val="clear" w:color="auto" w:fill="auto"/>
            <w:vAlign w:val="center"/>
          </w:tcPr>
          <w:p w14:paraId="2C8E4234" w14:textId="77777777" w:rsidR="00241E32" w:rsidRPr="001244AF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88E9BF5" w14:textId="292C1C95" w:rsidR="00241E32" w:rsidRPr="001244AF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41E32" w:rsidRPr="00241E32" w14:paraId="5AD8C9FD" w14:textId="77777777" w:rsidTr="00D76C76">
        <w:trPr>
          <w:trHeight w:val="336"/>
          <w:jc w:val="right"/>
        </w:trPr>
        <w:tc>
          <w:tcPr>
            <w:tcW w:w="2238" w:type="dxa"/>
            <w:gridSpan w:val="4"/>
            <w:shd w:val="clear" w:color="auto" w:fill="auto"/>
            <w:vAlign w:val="center"/>
          </w:tcPr>
          <w:p w14:paraId="5D56EEBE" w14:textId="77777777" w:rsidR="00241E32" w:rsidRPr="0001438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241E32" w:rsidRPr="0001438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46" w:type="dxa"/>
            <w:gridSpan w:val="22"/>
            <w:shd w:val="clear" w:color="auto" w:fill="auto"/>
            <w:vAlign w:val="center"/>
          </w:tcPr>
          <w:p w14:paraId="264201B7" w14:textId="77777777" w:rsidR="00241E32" w:rsidRPr="0001438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73E57288" w14:textId="266185D2" w:rsidR="00241E32" w:rsidRPr="00014381" w:rsidRDefault="00241E32" w:rsidP="00241E32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4467BD5F" w14:textId="77777777" w:rsidR="00241E32" w:rsidRPr="0001438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41E32" w:rsidRPr="00241E32" w14:paraId="607CF903" w14:textId="77777777" w:rsidTr="00D76C76">
        <w:trPr>
          <w:trHeight w:val="289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49C9DF0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125206" w14:paraId="0DBB6DF9" w14:textId="77777777" w:rsidTr="00D76C76">
        <w:trPr>
          <w:trHeight w:val="346"/>
          <w:jc w:val="right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3569C527" w14:textId="77777777" w:rsidR="00241E32" w:rsidRPr="00E263D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263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241E32" w:rsidRPr="00E263D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263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26" w:type="dxa"/>
            <w:gridSpan w:val="12"/>
            <w:shd w:val="clear" w:color="auto" w:fill="auto"/>
            <w:vAlign w:val="center"/>
          </w:tcPr>
          <w:p w14:paraId="3670500A" w14:textId="770FF92C" w:rsidR="00241E32" w:rsidRPr="00E263D1" w:rsidRDefault="00241E32" w:rsidP="00241E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7C4E1F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9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.2024 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241E32" w:rsidRPr="00241E32" w14:paraId="0508B2B9" w14:textId="77777777" w:rsidTr="00D76C76">
        <w:trPr>
          <w:trHeight w:val="92"/>
          <w:jc w:val="right"/>
        </w:trPr>
        <w:tc>
          <w:tcPr>
            <w:tcW w:w="4958" w:type="dxa"/>
            <w:gridSpan w:val="14"/>
            <w:vMerge w:val="restart"/>
            <w:shd w:val="clear" w:color="auto" w:fill="auto"/>
            <w:vAlign w:val="center"/>
          </w:tcPr>
          <w:p w14:paraId="6A7690DE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241E32" w:rsidRPr="00125206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241E32" w:rsidRPr="00125206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1687246A" w14:textId="77777777" w:rsidR="00241E32" w:rsidRPr="00125206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241E32" w:rsidRPr="00125206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241E32" w:rsidRPr="003A385C" w14:paraId="7DDD8BDF" w14:textId="77777777" w:rsidTr="00D76C76">
        <w:trPr>
          <w:trHeight w:val="354"/>
          <w:jc w:val="right"/>
        </w:trPr>
        <w:tc>
          <w:tcPr>
            <w:tcW w:w="4958" w:type="dxa"/>
            <w:gridSpan w:val="14"/>
            <w:vMerge/>
            <w:shd w:val="clear" w:color="auto" w:fill="auto"/>
            <w:vAlign w:val="center"/>
          </w:tcPr>
          <w:p w14:paraId="39BD0D64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14A0D8EC" w:rsidR="00241E32" w:rsidRPr="009A3AC7" w:rsidRDefault="009A3AC7" w:rsidP="00241E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пременимо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328044D6" w14:textId="02DCDBEE" w:rsidR="00241E32" w:rsidRPr="00D2480E" w:rsidRDefault="009A3AC7" w:rsidP="00241E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пременимо</w:t>
            </w:r>
          </w:p>
        </w:tc>
      </w:tr>
      <w:tr w:rsidR="00241E32" w:rsidRPr="00125206" w14:paraId="61A1B256" w14:textId="77777777" w:rsidTr="00D76C76">
        <w:trPr>
          <w:trHeight w:val="344"/>
          <w:jc w:val="right"/>
        </w:trPr>
        <w:tc>
          <w:tcPr>
            <w:tcW w:w="6863" w:type="dxa"/>
            <w:gridSpan w:val="19"/>
            <w:shd w:val="clear" w:color="auto" w:fill="auto"/>
            <w:vAlign w:val="center"/>
          </w:tcPr>
          <w:p w14:paraId="374BEAD0" w14:textId="77777777" w:rsidR="00241E32" w:rsidRPr="00D5243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241E32" w:rsidRPr="0001438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321" w:type="dxa"/>
            <w:gridSpan w:val="7"/>
            <w:shd w:val="clear" w:color="auto" w:fill="auto"/>
            <w:vAlign w:val="center"/>
          </w:tcPr>
          <w:p w14:paraId="10993C0E" w14:textId="75F9F58F" w:rsidR="00241E32" w:rsidRPr="00011FE6" w:rsidRDefault="00241E32" w:rsidP="00241E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8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.02.2024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E263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  <w:bookmarkStart w:id="0" w:name="_GoBack"/>
            <w:bookmarkEnd w:id="0"/>
          </w:p>
        </w:tc>
      </w:tr>
      <w:tr w:rsidR="00241E32" w:rsidRPr="00014381" w14:paraId="1BC53333" w14:textId="77777777" w:rsidTr="00D76C76">
        <w:trPr>
          <w:trHeight w:val="387"/>
          <w:jc w:val="right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13437180" w14:textId="77777777" w:rsidR="00241E32" w:rsidRPr="005523F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241E32" w:rsidRPr="005523F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6" w:type="dxa"/>
            <w:gridSpan w:val="12"/>
            <w:shd w:val="clear" w:color="auto" w:fill="auto"/>
            <w:vAlign w:val="center"/>
          </w:tcPr>
          <w:p w14:paraId="6AC17C29" w14:textId="254A1E0D" w:rsidR="00241E32" w:rsidRPr="000461B3" w:rsidRDefault="005055E5" w:rsidP="005055E5">
            <w:pPr>
              <w:ind w:left="0" w:firstLine="0"/>
              <w:jc w:val="left"/>
            </w:pPr>
            <w:r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04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3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.2024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41E32" w:rsidRPr="00014381" w14:paraId="644CE14F" w14:textId="77777777" w:rsidTr="00D76C76">
        <w:trPr>
          <w:trHeight w:val="344"/>
          <w:jc w:val="right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7749DA21" w14:textId="77777777" w:rsidR="00241E32" w:rsidRPr="005523F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241E32" w:rsidRPr="005523F1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26" w:type="dxa"/>
            <w:gridSpan w:val="12"/>
            <w:shd w:val="clear" w:color="auto" w:fill="auto"/>
            <w:vAlign w:val="center"/>
          </w:tcPr>
          <w:p w14:paraId="6F567ED7" w14:textId="51AA5D9F" w:rsidR="00241E32" w:rsidRPr="000461B3" w:rsidRDefault="005055E5" w:rsidP="00241E32">
            <w:pPr>
              <w:jc w:val="left"/>
            </w:pPr>
            <w:r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04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3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.2024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241E32" w:rsidRPr="005055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41E32" w:rsidRPr="00014381" w14:paraId="01877838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746C806B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E32" w:rsidRPr="00014381" w14:paraId="555E8508" w14:textId="77777777" w:rsidTr="00D2480E">
        <w:trPr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451BACD3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160D2299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1" w:type="dxa"/>
            <w:gridSpan w:val="21"/>
            <w:shd w:val="clear" w:color="auto" w:fill="auto"/>
            <w:vAlign w:val="center"/>
          </w:tcPr>
          <w:p w14:paraId="21DFF9A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241E32" w:rsidRPr="00014381" w14:paraId="45EC2532" w14:textId="77777777" w:rsidTr="00FA385A">
        <w:trPr>
          <w:trHeight w:val="237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26225F65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FB27737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14:paraId="4C94446F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74D32C0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14:paraId="78F5B3F5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241E32" w:rsidRPr="00014381" w14:paraId="74249EB5" w14:textId="77777777" w:rsidTr="00FA385A">
        <w:trPr>
          <w:trHeight w:val="238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0F5BB932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4CDC7853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14:paraId="4100D4BB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57EDD5D6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  <w:vAlign w:val="center"/>
          </w:tcPr>
          <w:p w14:paraId="5A314CA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14:paraId="068518C2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41E32" w:rsidRPr="00014381" w14:paraId="6054AC1E" w14:textId="77777777" w:rsidTr="00FA385A">
        <w:trPr>
          <w:trHeight w:val="206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3BE989DA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95A530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14:paraId="692FFD6C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7119F5D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  <w:vAlign w:val="center"/>
          </w:tcPr>
          <w:p w14:paraId="0BF84E1D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241E32" w:rsidRPr="00125206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00A15EB" w14:textId="77777777" w:rsidR="00241E32" w:rsidRPr="00014381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41E32" w:rsidRPr="00B57AC5" w14:paraId="67DB3713" w14:textId="77777777" w:rsidTr="00FA385A">
        <w:trPr>
          <w:trHeight w:val="591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2B5BEC44" w14:textId="77777777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110FDD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E03F7A8" w14:textId="5AB56045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</w:t>
            </w:r>
            <w:r w:rsidR="00FA385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Ժակ և Գոռ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» ՍՊԸ</w:t>
            </w:r>
          </w:p>
          <w:p w14:paraId="0083BFBA" w14:textId="7A9AE184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  <w:r w:rsidR="00FA385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Жак и Гор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ООО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95EFFEF" w14:textId="4EE47B62" w:rsidR="00241E32" w:rsidRPr="00110FDD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4/0</w:t>
            </w:r>
            <w:r w:rsid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-1</w:t>
            </w:r>
          </w:p>
          <w:p w14:paraId="2C8D6AF6" w14:textId="708B2E81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bookmarkStart w:id="1" w:name="_Hlk127361656"/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AP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</w:t>
            </w:r>
            <w:bookmarkEnd w:id="1"/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24/0</w:t>
            </w:r>
            <w:r w:rsid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484D3D54" w14:textId="13CFDFE8" w:rsidR="00241E32" w:rsidRPr="00FA385A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 w:rsidR="00FA385A"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02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</w:t>
            </w:r>
            <w:r w:rsidR="00FA385A"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4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г.</w:t>
            </w:r>
          </w:p>
        </w:tc>
        <w:tc>
          <w:tcPr>
            <w:tcW w:w="1022" w:type="dxa"/>
            <w:gridSpan w:val="4"/>
            <w:shd w:val="clear" w:color="auto" w:fill="auto"/>
            <w:vAlign w:val="center"/>
          </w:tcPr>
          <w:p w14:paraId="563690D0" w14:textId="6FEA6FF2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77777777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7433F920" w:rsidR="00241E32" w:rsidRPr="00A435F9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-----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129B43" w14:textId="070C691F" w:rsidR="00241E32" w:rsidRPr="001B7BC8" w:rsidRDefault="001B7BC8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234000</w:t>
            </w:r>
          </w:p>
        </w:tc>
      </w:tr>
      <w:tr w:rsidR="00241E32" w:rsidRPr="00B57AC5" w14:paraId="191ED6A7" w14:textId="77777777" w:rsidTr="00FA385A">
        <w:trPr>
          <w:trHeight w:val="701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C91D3D8" w14:textId="4F1D81CF" w:rsidR="00241E32" w:rsidRPr="00D2480E" w:rsidRDefault="00241E32" w:rsidP="00241E32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394634" w14:textId="6A011A06" w:rsidR="00241E32" w:rsidRPr="001B7BC8" w:rsidRDefault="00241E32" w:rsidP="00241E32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</w:t>
            </w:r>
            <w:r w:rsid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Ավտոֆան Էյ Սի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» ՍՊԸ</w:t>
            </w:r>
          </w:p>
          <w:p w14:paraId="4178CE00" w14:textId="467F449D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  <w:r w:rsid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Автофан Эй Си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ООО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7969E67" w14:textId="2FCC5DD4" w:rsidR="00241E32" w:rsidRPr="00110FDD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4/0</w:t>
            </w:r>
            <w:r w:rsid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-2</w:t>
            </w:r>
          </w:p>
          <w:p w14:paraId="5283A93F" w14:textId="6165D73A" w:rsidR="00241E32" w:rsidRPr="00110FDD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AP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</w:t>
            </w: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24/0</w:t>
            </w:r>
            <w:r w:rsid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-2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000A829" w14:textId="5AAFA11C" w:rsidR="00241E32" w:rsidRPr="00110FDD" w:rsidRDefault="00FA385A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04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3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.2024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FA385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г.</w:t>
            </w:r>
          </w:p>
        </w:tc>
        <w:tc>
          <w:tcPr>
            <w:tcW w:w="1022" w:type="dxa"/>
            <w:gridSpan w:val="4"/>
            <w:shd w:val="clear" w:color="auto" w:fill="auto"/>
            <w:vAlign w:val="center"/>
          </w:tcPr>
          <w:p w14:paraId="543FF14E" w14:textId="4E8C1FC6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10FD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341910F5" w14:textId="77777777" w:rsidR="00241E32" w:rsidRPr="00110FDD" w:rsidRDefault="00241E32" w:rsidP="00241E3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40AC55C1" w14:textId="5285C812" w:rsidR="00241E32" w:rsidRPr="009837FB" w:rsidRDefault="00241E32" w:rsidP="00241E32">
            <w:pPr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-----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E62A348" w14:textId="7BFBD5B9" w:rsidR="00241E32" w:rsidRPr="001B7BC8" w:rsidRDefault="001B7BC8" w:rsidP="00241E32">
            <w:pPr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191250</w:t>
            </w:r>
          </w:p>
        </w:tc>
      </w:tr>
      <w:tr w:rsidR="00241E32" w:rsidRPr="00241E32" w14:paraId="1FDB760B" w14:textId="77777777" w:rsidTr="00D76C76">
        <w:trPr>
          <w:trHeight w:val="150"/>
          <w:jc w:val="right"/>
        </w:trPr>
        <w:tc>
          <w:tcPr>
            <w:tcW w:w="11184" w:type="dxa"/>
            <w:gridSpan w:val="26"/>
            <w:shd w:val="clear" w:color="auto" w:fill="auto"/>
            <w:vAlign w:val="center"/>
          </w:tcPr>
          <w:p w14:paraId="5FDCB6A8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41E32" w:rsidRPr="00241E32" w14:paraId="62BB084E" w14:textId="77777777" w:rsidTr="00D2480E">
        <w:trPr>
          <w:trHeight w:val="112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14C5871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8ED6FC5" w14:textId="77777777" w:rsidR="00241E32" w:rsidRPr="00110FDD" w:rsidRDefault="00241E32" w:rsidP="00241E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241E32" w:rsidRPr="00110FDD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764" w:type="dxa"/>
            <w:gridSpan w:val="10"/>
            <w:shd w:val="clear" w:color="auto" w:fill="auto"/>
            <w:vAlign w:val="center"/>
          </w:tcPr>
          <w:p w14:paraId="01F171D8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42DE0707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20F62EDE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14:paraId="412B0F6B" w14:textId="77777777" w:rsidR="00241E32" w:rsidRPr="00110FDD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241E32" w:rsidRPr="00110FDD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1B7BC8" w:rsidRPr="00FF092B" w14:paraId="72074B9F" w14:textId="77777777" w:rsidTr="00D2480E">
        <w:trPr>
          <w:trHeight w:val="985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C3A93E5" w14:textId="4D2F9500" w:rsidR="001B7BC8" w:rsidRPr="00110FDD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74DEAF7" w14:textId="77777777" w:rsidR="001B7BC8" w:rsidRPr="001B7BC8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«Ժակ և Գոռ» ՍՊԸ</w:t>
            </w:r>
          </w:p>
          <w:p w14:paraId="2E487FD3" w14:textId="433BE411" w:rsidR="001B7BC8" w:rsidRPr="001B7BC8" w:rsidRDefault="001B7BC8" w:rsidP="001B7BC8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1B7BC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"</w:t>
            </w:r>
            <w:r w:rsidRPr="001B7BC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Жак и Гор</w:t>
            </w:r>
            <w:r w:rsidRPr="001B7BC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"</w:t>
            </w:r>
            <w:r w:rsidRPr="001B7BC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 xml:space="preserve"> ООО</w:t>
            </w:r>
          </w:p>
        </w:tc>
        <w:tc>
          <w:tcPr>
            <w:tcW w:w="2764" w:type="dxa"/>
            <w:gridSpan w:val="10"/>
            <w:shd w:val="clear" w:color="auto" w:fill="auto"/>
            <w:vAlign w:val="center"/>
          </w:tcPr>
          <w:p w14:paraId="2E5C8E01" w14:textId="0919FDF4" w:rsidR="001B7BC8" w:rsidRPr="003C3FB8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ՀՀ,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գ. Երևան, Լենինգրադյան 4/3</w:t>
            </w:r>
            <w:r w:rsidRPr="00110FDD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                                        </w:t>
            </w:r>
            <w:r w:rsidRPr="00110FD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РА, </w:t>
            </w:r>
            <w:r w:rsidR="003C3FB8" w:rsidRPr="003C3FB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г. Ереван, Ленинградян 4/3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2FC099BA" w14:textId="62730C64" w:rsidR="001B7BC8" w:rsidRPr="00B131D5" w:rsidRDefault="003C3FB8" w:rsidP="001B7BC8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8"/>
                <w:szCs w:val="18"/>
                <w:lang w:val="ru-RU"/>
              </w:rPr>
            </w:pPr>
            <w:r w:rsidRPr="003C3FB8">
              <w:rPr>
                <w:rStyle w:val="Hyperlink"/>
                <w:rFonts w:ascii="GHEA Grapalat" w:hAnsi="GHEA Grapalat"/>
                <w:i w:val="0"/>
                <w:sz w:val="18"/>
                <w:szCs w:val="18"/>
                <w:lang w:val="en-US"/>
              </w:rPr>
              <w:t>saturn90@mail.ru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7C3667A3" w14:textId="107B6DCA" w:rsidR="001B7BC8" w:rsidRPr="00B131D5" w:rsidRDefault="001B7BC8" w:rsidP="001B7B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D50954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«</w:t>
            </w:r>
            <w:r w:rsidRPr="00B131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Հայէկոնոմբանկ</w:t>
            </w:r>
            <w:r w:rsidRPr="00D50954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ԲԲԸ </w:t>
            </w:r>
          </w:p>
          <w:p w14:paraId="4E32C084" w14:textId="5018C917" w:rsidR="001B7BC8" w:rsidRPr="00D50954" w:rsidRDefault="001B7BC8" w:rsidP="001B7B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D50954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ЗАО "</w:t>
            </w:r>
            <w:r w:rsidRPr="00B131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Армэкономбанк</w:t>
            </w:r>
            <w:r w:rsidRPr="00D50954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  <w:p w14:paraId="617F3A95" w14:textId="13EB884D" w:rsidR="001B7BC8" w:rsidRPr="003C3FB8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B131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163</w:t>
            </w:r>
            <w:r w:rsidR="003C3FB8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158129250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8F74B0E" w14:textId="5D306C4F" w:rsidR="001B7BC8" w:rsidRPr="00D50954" w:rsidRDefault="003C3FB8" w:rsidP="001B7BC8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</w:pPr>
            <w:r w:rsidRPr="003C3FB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03012667</w:t>
            </w:r>
          </w:p>
        </w:tc>
      </w:tr>
      <w:tr w:rsidR="001B7BC8" w:rsidRPr="00FF092B" w14:paraId="00D75975" w14:textId="77777777" w:rsidTr="00D2480E">
        <w:trPr>
          <w:trHeight w:val="985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95AFDC8" w14:textId="5A7CB76C" w:rsidR="001B7BC8" w:rsidRPr="00D50954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454B1F2" w14:textId="77777777" w:rsidR="001B7BC8" w:rsidRPr="001B7BC8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«Ավտոֆան Էյ Սի» ՍՊԸ</w:t>
            </w:r>
          </w:p>
          <w:p w14:paraId="42C6B115" w14:textId="503B75B1" w:rsidR="001B7BC8" w:rsidRPr="001B7BC8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Автофан Эй Си</w:t>
            </w:r>
            <w:r w:rsidRPr="001B7BC8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 ООО</w:t>
            </w:r>
          </w:p>
        </w:tc>
        <w:tc>
          <w:tcPr>
            <w:tcW w:w="2764" w:type="dxa"/>
            <w:gridSpan w:val="10"/>
            <w:shd w:val="clear" w:color="auto" w:fill="auto"/>
            <w:vAlign w:val="center"/>
          </w:tcPr>
          <w:p w14:paraId="54B8D220" w14:textId="44A1C433" w:rsidR="001B7BC8" w:rsidRPr="00241E32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7A7E61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ՀՀ,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ք. Երևան, Գարեգին Նժդեհ 34</w:t>
            </w:r>
          </w:p>
          <w:p w14:paraId="5B843AC9" w14:textId="411C1091" w:rsidR="001B7BC8" w:rsidRPr="007A7E61" w:rsidRDefault="001B7BC8" w:rsidP="001B7BC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7A7E61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РА, г.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Ереван, Гарегин Нжде 34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7AD007C9" w14:textId="53251B47" w:rsidR="001B7BC8" w:rsidRPr="001B7BC8" w:rsidRDefault="001B7BC8" w:rsidP="001B7BC8">
            <w:pPr>
              <w:pStyle w:val="Heading3"/>
              <w:spacing w:line="240" w:lineRule="auto"/>
              <w:rPr>
                <w:rStyle w:val="Hyperlink"/>
                <w:rFonts w:ascii="GHEA Grapalat" w:hAnsi="GHEA Grapalat"/>
                <w:i w:val="0"/>
                <w:sz w:val="18"/>
                <w:szCs w:val="18"/>
                <w:highlight w:val="yellow"/>
                <w:lang w:val="hy-AM"/>
              </w:rPr>
            </w:pPr>
            <w:r w:rsidRPr="001B7BC8">
              <w:rPr>
                <w:rStyle w:val="Hyperlink"/>
                <w:rFonts w:ascii="GHEA Grapalat" w:hAnsi="GHEA Grapalat"/>
                <w:i w:val="0"/>
                <w:sz w:val="18"/>
                <w:szCs w:val="18"/>
                <w:lang w:val="en-US"/>
              </w:rPr>
              <w:t>info@autofan.am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178397ED" w14:textId="131655DB" w:rsidR="001B7BC8" w:rsidRPr="001B7BC8" w:rsidRDefault="001B7BC8" w:rsidP="001B7B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1B7BC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«Ինեկոբանկ» ՓԲԸ</w:t>
            </w:r>
          </w:p>
          <w:p w14:paraId="2E681C77" w14:textId="015D60A6" w:rsidR="001B7BC8" w:rsidRPr="001B7BC8" w:rsidRDefault="001B7BC8" w:rsidP="001B7B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1B7BC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ЗАО "Инекобанк"</w:t>
            </w:r>
          </w:p>
          <w:p w14:paraId="19C790E6" w14:textId="63FC624C" w:rsidR="001B7BC8" w:rsidRPr="001B7BC8" w:rsidRDefault="001B7BC8" w:rsidP="001B7B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eastAsia="Tahoma" w:hAnsi="GHEA Grapalat" w:cs="Tahoma"/>
                <w:sz w:val="16"/>
                <w:szCs w:val="16"/>
                <w:highlight w:val="yellow"/>
                <w:lang w:val="ru-RU"/>
              </w:rPr>
            </w:pPr>
            <w:r w:rsidRPr="001B7BC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205</w:t>
            </w:r>
            <w:r w:rsidRPr="001B7BC8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0022205441001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80E8A2B" w14:textId="6FFD98BF" w:rsidR="001B7BC8" w:rsidRPr="001B7BC8" w:rsidRDefault="001B7BC8" w:rsidP="001B7BC8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highlight w:val="yellow"/>
                <w:lang w:val="hy-AM"/>
              </w:rPr>
            </w:pPr>
            <w:r w:rsidRPr="001B7BC8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00862214</w:t>
            </w:r>
          </w:p>
        </w:tc>
      </w:tr>
      <w:tr w:rsidR="00241E32" w:rsidRPr="00CE1794" w14:paraId="4E819987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1CED166A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32D65C61" w14:textId="77777777" w:rsidTr="00D76C76">
        <w:trPr>
          <w:trHeight w:val="200"/>
          <w:jc w:val="right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5CEBB2A6" w14:textId="77777777" w:rsidR="00241E32" w:rsidRPr="00014381" w:rsidRDefault="00241E32" w:rsidP="00241E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241E32" w:rsidRPr="00014381" w:rsidRDefault="00241E32" w:rsidP="00241E3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60" w:type="dxa"/>
            <w:gridSpan w:val="20"/>
            <w:shd w:val="clear" w:color="auto" w:fill="auto"/>
            <w:vAlign w:val="center"/>
          </w:tcPr>
          <w:p w14:paraId="62A6C4BC" w14:textId="5C4D7A30" w:rsidR="00241E32" w:rsidRPr="00292B03" w:rsidRDefault="00241E32" w:rsidP="00292B0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241E32" w:rsidRPr="00241E32" w14:paraId="23DBE2F3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64A2C748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4A408526" w14:textId="77777777" w:rsidTr="00D76C76">
        <w:trPr>
          <w:trHeight w:val="475"/>
          <w:jc w:val="right"/>
        </w:trPr>
        <w:tc>
          <w:tcPr>
            <w:tcW w:w="11184" w:type="dxa"/>
            <w:gridSpan w:val="26"/>
            <w:shd w:val="clear" w:color="auto" w:fill="auto"/>
            <w:vAlign w:val="center"/>
          </w:tcPr>
          <w:p w14:paraId="459E51E7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41E32" w:rsidRPr="00FF092B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41E32" w:rsidRPr="00FF092B" w:rsidRDefault="00241E32" w:rsidP="00241E3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6EAEEF6A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  </w:t>
            </w:r>
          </w:p>
          <w:p w14:paraId="4823B064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41E32" w:rsidRPr="00014381" w:rsidRDefault="00241E32" w:rsidP="00241E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41E32" w:rsidRPr="00241E32" w14:paraId="6AB00C49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2840E02B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03FCAB5D" w14:textId="77777777" w:rsidTr="00D76C76">
        <w:trPr>
          <w:trHeight w:val="427"/>
          <w:jc w:val="right"/>
        </w:trPr>
        <w:tc>
          <w:tcPr>
            <w:tcW w:w="2524" w:type="dxa"/>
            <w:gridSpan w:val="6"/>
            <w:shd w:val="clear" w:color="auto" w:fill="auto"/>
          </w:tcPr>
          <w:p w14:paraId="7ED42C59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60" w:type="dxa"/>
            <w:gridSpan w:val="20"/>
            <w:shd w:val="clear" w:color="auto" w:fill="auto"/>
            <w:vAlign w:val="center"/>
          </w:tcPr>
          <w:p w14:paraId="6B5DAE82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290A50D7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0F46C543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550B754A" w14:textId="77777777" w:rsidTr="00D76C76">
        <w:trPr>
          <w:trHeight w:val="427"/>
          <w:jc w:val="right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0BCC161C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60" w:type="dxa"/>
            <w:gridSpan w:val="20"/>
            <w:shd w:val="clear" w:color="auto" w:fill="auto"/>
            <w:vAlign w:val="center"/>
          </w:tcPr>
          <w:p w14:paraId="4C438328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41E32" w:rsidRPr="00241E32" w14:paraId="377BEA68" w14:textId="77777777" w:rsidTr="00D76C76">
        <w:trPr>
          <w:trHeight w:val="989"/>
          <w:jc w:val="right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339F76F8" w14:textId="77777777" w:rsidR="00241E32" w:rsidRPr="00014381" w:rsidRDefault="00241E32" w:rsidP="00241E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60" w:type="dxa"/>
            <w:gridSpan w:val="20"/>
            <w:shd w:val="clear" w:color="auto" w:fill="auto"/>
            <w:vAlign w:val="center"/>
          </w:tcPr>
          <w:p w14:paraId="3242607A" w14:textId="77777777" w:rsidR="00241E32" w:rsidRPr="00014381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41E32" w:rsidRPr="00241E32" w14:paraId="503064B9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27DC7991" w14:textId="77777777" w:rsidR="00241E32" w:rsidRPr="00014381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1E32" w:rsidRPr="00241E32" w14:paraId="3B515D07" w14:textId="77777777" w:rsidTr="00D76C76">
        <w:trPr>
          <w:trHeight w:val="427"/>
          <w:jc w:val="right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6B94FE1F" w14:textId="77777777" w:rsidR="00241E32" w:rsidRPr="00125206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60" w:type="dxa"/>
            <w:gridSpan w:val="20"/>
            <w:shd w:val="clear" w:color="auto" w:fill="auto"/>
            <w:vAlign w:val="center"/>
          </w:tcPr>
          <w:p w14:paraId="06FD37C6" w14:textId="77777777" w:rsidR="00241E32" w:rsidRPr="00125206" w:rsidRDefault="00241E32" w:rsidP="00241E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41E32" w:rsidRPr="00241E32" w14:paraId="07ABCAB5" w14:textId="77777777" w:rsidTr="00D76C76">
        <w:trPr>
          <w:trHeight w:val="288"/>
          <w:jc w:val="right"/>
        </w:trPr>
        <w:tc>
          <w:tcPr>
            <w:tcW w:w="11184" w:type="dxa"/>
            <w:gridSpan w:val="26"/>
            <w:shd w:val="clear" w:color="auto" w:fill="99CCFF"/>
            <w:vAlign w:val="center"/>
          </w:tcPr>
          <w:p w14:paraId="3B6AB4ED" w14:textId="77777777" w:rsidR="00241E32" w:rsidRPr="00125206" w:rsidRDefault="00241E32" w:rsidP="00241E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41E32" w:rsidRPr="00241E32" w14:paraId="46BC2D03" w14:textId="77777777" w:rsidTr="00D76C76">
        <w:trPr>
          <w:trHeight w:val="227"/>
          <w:jc w:val="right"/>
        </w:trPr>
        <w:tc>
          <w:tcPr>
            <w:tcW w:w="11184" w:type="dxa"/>
            <w:gridSpan w:val="26"/>
            <w:shd w:val="clear" w:color="auto" w:fill="auto"/>
            <w:vAlign w:val="center"/>
          </w:tcPr>
          <w:p w14:paraId="648C36BA" w14:textId="77777777" w:rsidR="00241E32" w:rsidRPr="00014381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41E32" w:rsidRPr="00241E32" w14:paraId="2A85645A" w14:textId="77777777" w:rsidTr="00D76C76">
        <w:trPr>
          <w:trHeight w:val="607"/>
          <w:jc w:val="right"/>
        </w:trPr>
        <w:tc>
          <w:tcPr>
            <w:tcW w:w="2962" w:type="dxa"/>
            <w:gridSpan w:val="7"/>
            <w:shd w:val="clear" w:color="auto" w:fill="auto"/>
            <w:vAlign w:val="center"/>
          </w:tcPr>
          <w:p w14:paraId="3C17A1E2" w14:textId="77777777" w:rsidR="00241E32" w:rsidRPr="00014381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53" w:type="dxa"/>
            <w:gridSpan w:val="14"/>
            <w:shd w:val="clear" w:color="auto" w:fill="auto"/>
            <w:vAlign w:val="center"/>
          </w:tcPr>
          <w:p w14:paraId="299E34A6" w14:textId="77777777" w:rsidR="00241E32" w:rsidRPr="00014381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3AF9F2" w14:textId="77777777" w:rsidR="00241E32" w:rsidRPr="00125206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241E32" w:rsidRPr="00014381" w14:paraId="2AF3D76B" w14:textId="77777777" w:rsidTr="00D76C76">
        <w:trPr>
          <w:trHeight w:val="47"/>
          <w:jc w:val="right"/>
        </w:trPr>
        <w:tc>
          <w:tcPr>
            <w:tcW w:w="2962" w:type="dxa"/>
            <w:gridSpan w:val="7"/>
            <w:shd w:val="clear" w:color="auto" w:fill="auto"/>
            <w:vAlign w:val="center"/>
          </w:tcPr>
          <w:p w14:paraId="5A679973" w14:textId="77777777" w:rsidR="00241E32" w:rsidRPr="00C93315" w:rsidRDefault="00241E32" w:rsidP="00241E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Աննա Չոբանյան</w:t>
            </w:r>
          </w:p>
          <w:p w14:paraId="5376B8ED" w14:textId="77777777" w:rsidR="00241E32" w:rsidRPr="00011FE6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нна Чобанян</w:t>
            </w:r>
          </w:p>
        </w:tc>
        <w:tc>
          <w:tcPr>
            <w:tcW w:w="4253" w:type="dxa"/>
            <w:gridSpan w:val="14"/>
            <w:shd w:val="clear" w:color="auto" w:fill="auto"/>
            <w:vAlign w:val="center"/>
          </w:tcPr>
          <w:p w14:paraId="0CA1485F" w14:textId="0AC05A62" w:rsidR="00241E32" w:rsidRPr="00C93315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099 90 53 35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2622A0C" w14:textId="35D08F83" w:rsidR="00241E32" w:rsidRPr="00014381" w:rsidRDefault="00241E32" w:rsidP="00241E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Pr="00C26A29">
                <w:rPr>
                  <w:rStyle w:val="Hyperlink"/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info@smarttender.am</w:t>
              </w:r>
            </w:hyperlink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385993">
      <w:pgSz w:w="11907" w:h="16840" w:code="9"/>
      <w:pgMar w:top="0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AA77F" w14:textId="77777777" w:rsidR="006D688A" w:rsidRDefault="006D688A" w:rsidP="0022631D">
      <w:r>
        <w:separator/>
      </w:r>
    </w:p>
  </w:endnote>
  <w:endnote w:type="continuationSeparator" w:id="0">
    <w:p w14:paraId="6BE6BABC" w14:textId="77777777" w:rsidR="006D688A" w:rsidRDefault="006D688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A209B" w14:textId="77777777" w:rsidR="006D688A" w:rsidRDefault="006D688A" w:rsidP="0022631D">
      <w:r>
        <w:separator/>
      </w:r>
    </w:p>
  </w:footnote>
  <w:footnote w:type="continuationSeparator" w:id="0">
    <w:p w14:paraId="60A6C44C" w14:textId="77777777" w:rsidR="006D688A" w:rsidRDefault="006D688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54AD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927D0"/>
    <w:rsid w:val="0009419D"/>
    <w:rsid w:val="000953CD"/>
    <w:rsid w:val="000A038F"/>
    <w:rsid w:val="000A435F"/>
    <w:rsid w:val="000A75E1"/>
    <w:rsid w:val="000A7A96"/>
    <w:rsid w:val="000B0199"/>
    <w:rsid w:val="000B5D4C"/>
    <w:rsid w:val="000B6031"/>
    <w:rsid w:val="000C572F"/>
    <w:rsid w:val="000C65E3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B7BC8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1E32"/>
    <w:rsid w:val="00242A55"/>
    <w:rsid w:val="002473AE"/>
    <w:rsid w:val="0025087C"/>
    <w:rsid w:val="002521DB"/>
    <w:rsid w:val="00253A29"/>
    <w:rsid w:val="002612D5"/>
    <w:rsid w:val="00261801"/>
    <w:rsid w:val="00264B6E"/>
    <w:rsid w:val="002664DF"/>
    <w:rsid w:val="002742D4"/>
    <w:rsid w:val="002746D2"/>
    <w:rsid w:val="002824C6"/>
    <w:rsid w:val="00290F6B"/>
    <w:rsid w:val="00292B03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186E"/>
    <w:rsid w:val="0036129D"/>
    <w:rsid w:val="003651E6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3FB8"/>
    <w:rsid w:val="003C448E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554"/>
    <w:rsid w:val="004875E0"/>
    <w:rsid w:val="0049077D"/>
    <w:rsid w:val="004915B2"/>
    <w:rsid w:val="004930AA"/>
    <w:rsid w:val="00495BF0"/>
    <w:rsid w:val="004A1FDD"/>
    <w:rsid w:val="004B7795"/>
    <w:rsid w:val="004C6302"/>
    <w:rsid w:val="004C67C1"/>
    <w:rsid w:val="004C6BCE"/>
    <w:rsid w:val="004D078F"/>
    <w:rsid w:val="004D72FB"/>
    <w:rsid w:val="004E1F02"/>
    <w:rsid w:val="004E376E"/>
    <w:rsid w:val="004E37E1"/>
    <w:rsid w:val="004E4C53"/>
    <w:rsid w:val="004E7F3B"/>
    <w:rsid w:val="004F0358"/>
    <w:rsid w:val="004F4CA0"/>
    <w:rsid w:val="004F778D"/>
    <w:rsid w:val="004F7B77"/>
    <w:rsid w:val="00503BCC"/>
    <w:rsid w:val="005041DC"/>
    <w:rsid w:val="005055E5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48D7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D688A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2817"/>
    <w:rsid w:val="00716CCF"/>
    <w:rsid w:val="007206F6"/>
    <w:rsid w:val="007239E9"/>
    <w:rsid w:val="00724394"/>
    <w:rsid w:val="00731274"/>
    <w:rsid w:val="00731323"/>
    <w:rsid w:val="00750D7B"/>
    <w:rsid w:val="00752221"/>
    <w:rsid w:val="00752C6F"/>
    <w:rsid w:val="00753346"/>
    <w:rsid w:val="00755B5D"/>
    <w:rsid w:val="0076204B"/>
    <w:rsid w:val="00764F41"/>
    <w:rsid w:val="00765547"/>
    <w:rsid w:val="007667F8"/>
    <w:rsid w:val="00770B2B"/>
    <w:rsid w:val="00772FBC"/>
    <w:rsid w:val="007732E7"/>
    <w:rsid w:val="0078682E"/>
    <w:rsid w:val="007919EE"/>
    <w:rsid w:val="0079294A"/>
    <w:rsid w:val="007960B6"/>
    <w:rsid w:val="007A2A6D"/>
    <w:rsid w:val="007A4153"/>
    <w:rsid w:val="007A4CE3"/>
    <w:rsid w:val="007A7E61"/>
    <w:rsid w:val="007B13DA"/>
    <w:rsid w:val="007B6DE0"/>
    <w:rsid w:val="007B6EF3"/>
    <w:rsid w:val="007C1D86"/>
    <w:rsid w:val="007C4E1F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42623"/>
    <w:rsid w:val="00847E22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55929"/>
    <w:rsid w:val="00961865"/>
    <w:rsid w:val="009737E3"/>
    <w:rsid w:val="009837FB"/>
    <w:rsid w:val="0098514B"/>
    <w:rsid w:val="009867AB"/>
    <w:rsid w:val="00994AD7"/>
    <w:rsid w:val="009A39F8"/>
    <w:rsid w:val="009A3AC7"/>
    <w:rsid w:val="009A6AC5"/>
    <w:rsid w:val="009C283C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335C"/>
    <w:rsid w:val="00B03C6C"/>
    <w:rsid w:val="00B04798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C05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B1E2F"/>
    <w:rsid w:val="00DB2A41"/>
    <w:rsid w:val="00DB3CCE"/>
    <w:rsid w:val="00DB5B5F"/>
    <w:rsid w:val="00DC1C77"/>
    <w:rsid w:val="00DD01A8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4C4D"/>
    <w:rsid w:val="00E5572A"/>
    <w:rsid w:val="00E55F55"/>
    <w:rsid w:val="00E56328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A01A2"/>
    <w:rsid w:val="00EA568C"/>
    <w:rsid w:val="00EA767F"/>
    <w:rsid w:val="00EB4819"/>
    <w:rsid w:val="00EB5360"/>
    <w:rsid w:val="00EB59EE"/>
    <w:rsid w:val="00EB7FC1"/>
    <w:rsid w:val="00EC00A9"/>
    <w:rsid w:val="00EC7519"/>
    <w:rsid w:val="00ED2798"/>
    <w:rsid w:val="00ED40F2"/>
    <w:rsid w:val="00EE1037"/>
    <w:rsid w:val="00EE4F31"/>
    <w:rsid w:val="00EF16D0"/>
    <w:rsid w:val="00F10AFE"/>
    <w:rsid w:val="00F14E29"/>
    <w:rsid w:val="00F264B7"/>
    <w:rsid w:val="00F31004"/>
    <w:rsid w:val="00F35A81"/>
    <w:rsid w:val="00F436F9"/>
    <w:rsid w:val="00F46004"/>
    <w:rsid w:val="00F46F03"/>
    <w:rsid w:val="00F53260"/>
    <w:rsid w:val="00F56C42"/>
    <w:rsid w:val="00F60EBC"/>
    <w:rsid w:val="00F64167"/>
    <w:rsid w:val="00F6673B"/>
    <w:rsid w:val="00F77AAD"/>
    <w:rsid w:val="00F916C4"/>
    <w:rsid w:val="00F92D1C"/>
    <w:rsid w:val="00F96EDD"/>
    <w:rsid w:val="00FA2177"/>
    <w:rsid w:val="00FA385A"/>
    <w:rsid w:val="00FA55D4"/>
    <w:rsid w:val="00FB097B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33EC-5191-4F54-9E4C-57D2C7F6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1766</Words>
  <Characters>10070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143</cp:revision>
  <cp:lastPrinted>2021-04-06T07:47:00Z</cp:lastPrinted>
  <dcterms:created xsi:type="dcterms:W3CDTF">2021-06-28T12:08:00Z</dcterms:created>
  <dcterms:modified xsi:type="dcterms:W3CDTF">2024-03-05T08:08:00Z</dcterms:modified>
</cp:coreProperties>
</file>