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Объявление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настоящим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текст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одобренный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является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оценщик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комиссии</w:t>
      </w:r>
    </w:p>
    <w:p w14:paraId="14C75B9C" w14:textId="1A4CA34C" w:rsidR="00FE5D11" w:rsidRPr="00746900" w:rsidRDefault="00572EF0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10 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. </w:t>
      </w:r>
      <w:r w:rsidR="000F3327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05.202 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на </w:t>
      </w:r>
      <w:r w:rsidR="000F3327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4 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года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число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E0B9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1: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 решению 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и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опубликовано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является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"Покупка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о"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РА: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закона​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статьи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в соответствии с</w:t>
      </w:r>
    </w:p>
    <w:p w14:paraId="7FB46B37" w14:textId="080CC3B9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Код процедуры </w:t>
      </w:r>
      <w:r w:rsidR="009E56B8" w:rsidRPr="005966A3">
        <w:rPr>
          <w:rFonts w:ascii="GHEA Grapalat" w:hAnsi="GHEA Grapalat" w:cs="Sylfaen"/>
          <w:sz w:val="20"/>
          <w:lang w:val="af-ZA"/>
        </w:rPr>
        <w:t xml:space="preserve">« </w:t>
      </w:r>
      <w:r w:rsidR="00572EF0">
        <w:rPr>
          <w:rFonts w:ascii="GHEA Grapalat" w:hAnsi="GHEA Grapalat"/>
          <w:lang w:val="af-ZA"/>
        </w:rPr>
        <w:t xml:space="preserve">ХГК-ГАПЗБ-24/03 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27E6935E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 xml:space="preserve">" </w:t>
      </w:r>
      <w:r w:rsidR="005E0B92" w:rsidRPr="00403180">
        <w:rPr>
          <w:rFonts w:ascii="GHEA Grapalat" w:hAnsi="GHEA Grapalat"/>
          <w:i/>
          <w:lang w:val="hy-AM"/>
        </w:rPr>
        <w:t>РА</w:t>
      </w:r>
      <w:r w:rsidR="005E0B92" w:rsidRPr="00D2357F">
        <w:rPr>
          <w:rFonts w:ascii="GHEA Grapalat" w:hAnsi="GHEA Grapalat"/>
          <w:i/>
          <w:lang w:val="af-ZA"/>
        </w:rPr>
        <w:t xml:space="preserve"> Оценочная комиссия закупочной процедуры 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организованной на </w:t>
      </w:r>
      <w:r w:rsidR="00572EF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закупку </w:t>
      </w:r>
      <w:r w:rsidR="00572EF0" w:rsidRPr="008F3900">
        <w:rPr>
          <w:rFonts w:ascii="GHEA Grapalat" w:hAnsi="GHEA Grapalat"/>
          <w:lang w:val="af-ZA"/>
        </w:rPr>
        <w:t xml:space="preserve">лабораторного оборудования и химикатов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для нужд </w:t>
      </w:r>
      <w:r w:rsidR="005E0B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НАН </w:t>
      </w:r>
      <w:r w:rsidR="005E0B92" w:rsidRPr="00403180">
        <w:rPr>
          <w:rFonts w:ascii="GHEA Grapalat" w:hAnsi="GHEA Grapalat"/>
          <w:i/>
          <w:lang w:val="hy-AM"/>
        </w:rPr>
        <w:t xml:space="preserve">«Научный центр зоологии и гидроэкологии» под кодом </w:t>
      </w:r>
      <w:r w:rsidR="00FE5D11" w:rsidRPr="00E973BE">
        <w:rPr>
          <w:rFonts w:ascii="GHEA Grapalat" w:hAnsi="GHEA Grapalat"/>
          <w:b/>
          <w:bCs/>
          <w:lang w:val="hy-AM"/>
        </w:rPr>
        <w:t xml:space="preserve">« </w:t>
      </w:r>
      <w:r w:rsidR="00572EF0">
        <w:rPr>
          <w:rFonts w:ascii="GHEA Grapalat" w:hAnsi="GHEA Grapalat"/>
          <w:lang w:val="af-ZA"/>
        </w:rPr>
        <w:t xml:space="preserve">ХГК-ГХАПДБ-24/03 </w:t>
      </w:r>
      <w:r w:rsidR="00FE5D11" w:rsidRPr="009E0F60">
        <w:rPr>
          <w:rFonts w:ascii="GHEA Grapalat" w:hAnsi="GHEA Grapalat"/>
          <w:b/>
          <w:bCs/>
          <w:lang w:val="hy-AM"/>
        </w:rPr>
        <w:t xml:space="preserve">»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представляет ниже изменения, внесенные в приглашение с тем же кодом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причины 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и внесенные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изменения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кратко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описание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9AA5ED0" w14:textId="14B2D68E" w:rsidR="005E0B92" w:rsidRDefault="005E0B92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Причина изменения: </w:t>
      </w:r>
      <w:r w:rsidRPr="005E0B92"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закупочная цена.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необходимость внесения изменений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14:paraId="2EECFE7C" w14:textId="37EDBB06" w:rsidR="0004573C" w:rsidRDefault="0004573C" w:rsidP="0004573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Причина изменения: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необходимость внесения изменений в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техническое задание .</w:t>
      </w:r>
    </w:p>
    <w:p w14:paraId="063ADB57" w14:textId="19FE059F" w:rsidR="00572EF0" w:rsidRPr="00746900" w:rsidRDefault="00572EF0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72EF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Краткое описание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 При подготовке приглашения произошла техническая ошибка. Сумма 26-го пайка была записана как 2 000 000 (два миллиона) вместо 20 000 000 (двадцать миллионов).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Изменений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Обоснование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 Изменение внесено в соответствии с требованиями статьи 29 Закона РА "О закупках".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9B768CA" w14:textId="4D02F658" w:rsidR="005E0B92" w:rsidRDefault="00FE5D11" w:rsidP="005E0B92">
      <w:pPr>
        <w:pStyle w:val="BodyTextIndent"/>
        <w:spacing w:line="240" w:lineRule="auto"/>
        <w:ind w:firstLine="0"/>
        <w:rPr>
          <w:rFonts w:ascii="GHEA Grapalat" w:hAnsi="GHEA Grapalat"/>
          <w:b/>
          <w:bCs/>
          <w:lang w:val="hy-AM"/>
        </w:rPr>
      </w:pPr>
      <w:r w:rsidRPr="00940A72">
        <w:rPr>
          <w:rFonts w:ascii="GHEA Grapalat" w:hAnsi="GHEA Grapalat" w:cs="Sylfaen"/>
          <w:lang w:val="af-ZA" w:eastAsia="ru-RU"/>
        </w:rPr>
        <w:t xml:space="preserve">Для получения дополнительной информации, связанной с данным объявлением, Вы можете обратиться в </w:t>
      </w:r>
      <w:r w:rsidRPr="00940A72">
        <w:rPr>
          <w:rFonts w:ascii="GHEA Grapalat" w:hAnsi="GHEA Grapalat"/>
          <w:b/>
          <w:bCs/>
          <w:lang w:val="hy-AM"/>
        </w:rPr>
        <w:t xml:space="preserve">« </w:t>
      </w:r>
      <w:r w:rsidR="00572EF0">
        <w:rPr>
          <w:rFonts w:ascii="GHEA Grapalat" w:hAnsi="GHEA Grapalat"/>
          <w:i w:val="0"/>
          <w:lang w:val="af-ZA"/>
        </w:rPr>
        <w:t xml:space="preserve">ХГК-ГХАПЗБ-24/03 </w:t>
      </w:r>
      <w:r w:rsidRPr="00940A72">
        <w:rPr>
          <w:rFonts w:ascii="GHEA Grapalat" w:hAnsi="GHEA Grapalat"/>
          <w:b/>
          <w:bCs/>
          <w:lang w:val="hy-AM"/>
        </w:rPr>
        <w:t>».</w:t>
      </w:r>
    </w:p>
    <w:p w14:paraId="205158DD" w14:textId="409D83E9" w:rsidR="00FE5D11" w:rsidRPr="005E0B92" w:rsidRDefault="00FE5D11" w:rsidP="005E0B9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b/>
          <w:bCs/>
          <w:lang w:val="hy-AM"/>
        </w:rPr>
        <w:t xml:space="preserve"> </w:t>
      </w:r>
      <w:r w:rsidRPr="00940A72">
        <w:rPr>
          <w:rFonts w:ascii="GHEA Grapalat" w:hAnsi="GHEA Grapalat" w:cs="Sylfaen"/>
          <w:lang w:val="af-ZA" w:eastAsia="ru-RU"/>
        </w:rPr>
        <w:t xml:space="preserve">секретарь оценочной комиссии с кодом </w:t>
      </w:r>
      <w:r w:rsidRPr="00940A72">
        <w:rPr>
          <w:rFonts w:ascii="GHEA Grapalat" w:hAnsi="GHEA Grapalat" w:cs="Sylfaen"/>
          <w:lang w:val="hy-AM" w:eastAsia="ru-RU"/>
        </w:rPr>
        <w:t>:</w:t>
      </w:r>
      <w:r w:rsidRPr="00940A72">
        <w:rPr>
          <w:rFonts w:ascii="GHEA Grapalat" w:hAnsi="GHEA Grapalat" w:cs="Sylfaen"/>
          <w:lang w:val="af-ZA" w:eastAsia="ru-RU"/>
        </w:rPr>
        <w:t xml:space="preserve"> </w:t>
      </w:r>
      <w:r w:rsidR="005E0B92">
        <w:rPr>
          <w:rFonts w:ascii="GHEA Grapalat" w:hAnsi="GHEA Grapalat"/>
          <w:i w:val="0"/>
          <w:lang w:val="hy-AM"/>
        </w:rPr>
        <w:t xml:space="preserve">Сюзанна Оганесян </w:t>
      </w:r>
      <w:r w:rsidRPr="00940A72">
        <w:rPr>
          <w:rFonts w:ascii="GHEA Grapalat" w:hAnsi="GHEA Grapalat" w:cs="Sylfaen"/>
          <w:b/>
          <w:lang w:val="af-ZA" w:eastAsia="ru-RU"/>
        </w:rPr>
        <w:t>.</w:t>
      </w:r>
    </w:p>
    <w:p w14:paraId="680EC5D7" w14:textId="2C6200B8" w:rsidR="005E0B92" w:rsidRPr="005E0B92" w:rsidRDefault="00FE5D11" w:rsidP="005E0B9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940A72">
        <w:rPr>
          <w:rFonts w:ascii="GHEA Grapalat" w:hAnsi="GHEA Grapalat"/>
          <w:i w:val="0"/>
          <w:lang w:val="af-ZA"/>
        </w:rPr>
        <w:t>Телефон +37412581958</w:t>
      </w:r>
    </w:p>
    <w:p w14:paraId="19C8B288" w14:textId="77777777" w:rsidR="005E0B92" w:rsidRPr="00DF6D83" w:rsidRDefault="005E0B92" w:rsidP="005E0B9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DF6D83">
        <w:rPr>
          <w:rFonts w:ascii="GHEA Grapalat" w:hAnsi="GHEA Grapalat"/>
          <w:i w:val="0"/>
          <w:lang w:val="af-ZA"/>
        </w:rPr>
        <w:t>Электронная почта Электронная почта: Purchase@kmg.am</w:t>
      </w:r>
    </w:p>
    <w:p w14:paraId="4375D4B0" w14:textId="77777777" w:rsidR="005E0B92" w:rsidRDefault="005E0B92" w:rsidP="005E0B92">
      <w:pPr>
        <w:pStyle w:val="BodyTextIndent"/>
        <w:spacing w:line="240" w:lineRule="auto"/>
        <w:ind w:left="1404"/>
        <w:jc w:val="center"/>
        <w:rPr>
          <w:rFonts w:ascii="GHEA Grapalat" w:hAnsi="GHEA Grapalat"/>
          <w:i w:val="0"/>
          <w:lang w:val="af-ZA"/>
        </w:rPr>
      </w:pPr>
      <w:r w:rsidRPr="00DF6D83">
        <w:rPr>
          <w:rFonts w:ascii="GHEA Grapalat" w:hAnsi="GHEA Grapalat"/>
          <w:i w:val="0"/>
          <w:lang w:val="af-ZA"/>
        </w:rPr>
        <w:t xml:space="preserve">Заказчик </w:t>
      </w:r>
      <w:r w:rsidRPr="00DF6D83">
        <w:rPr>
          <w:rFonts w:ascii="GHEA Grapalat" w:hAnsi="GHEA Grapalat"/>
          <w:i w:val="0"/>
          <w:u w:val="single"/>
          <w:lang w:val="af-ZA"/>
        </w:rPr>
        <w:tab/>
      </w:r>
      <w:r w:rsidRPr="00DF6D83">
        <w:rPr>
          <w:rFonts w:ascii="GHEA Grapalat" w:hAnsi="GHEA Grapalat"/>
          <w:i w:val="0"/>
          <w:lang w:val="af-ZA"/>
        </w:rPr>
        <w:t>: НАН зоологии и гидроэкологии РА.</w:t>
      </w:r>
    </w:p>
    <w:p w14:paraId="1A6D3024" w14:textId="77777777" w:rsidR="005E0B92" w:rsidRPr="006D28F9" w:rsidRDefault="005E0B92" w:rsidP="005E0B92">
      <w:pPr>
        <w:pStyle w:val="BodyTextIndent3"/>
        <w:spacing w:after="240" w:line="240" w:lineRule="auto"/>
        <w:ind w:firstLine="709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lang w:val="af-ZA"/>
        </w:rPr>
        <w:t>научный центр "СНОК"</w:t>
      </w:r>
    </w:p>
    <w:p w14:paraId="3D910F8C" w14:textId="69DCA480" w:rsidR="00FE5D11" w:rsidRPr="00940A72" w:rsidRDefault="00FE5D11" w:rsidP="005E0B92">
      <w:pPr>
        <w:pStyle w:val="BodyTextIndent"/>
        <w:spacing w:line="240" w:lineRule="auto"/>
        <w:ind w:firstLine="709"/>
        <w:rPr>
          <w:rFonts w:ascii="GHEA Grapalat" w:hAnsi="GHEA Grapalat"/>
          <w:lang w:val="hy-AM"/>
        </w:rPr>
      </w:pPr>
    </w:p>
    <w:p w14:paraId="05D0E1CF" w14:textId="39736DBC" w:rsidR="00177B2E" w:rsidRDefault="00177B2E" w:rsidP="00FE5D11">
      <w:pPr>
        <w:spacing w:after="0" w:line="360" w:lineRule="auto"/>
        <w:ind w:firstLine="709"/>
        <w:jc w:val="both"/>
        <w:rPr>
          <w:rFonts w:ascii="Arial" w:hAnsi="Arial"/>
          <w:lang w:val="hy-AM"/>
        </w:rPr>
      </w:pPr>
    </w:p>
    <w:p w14:paraId="14445BE1" w14:textId="642B4E10" w:rsidR="000F3327" w:rsidRDefault="000F3327">
      <w:pPr>
        <w:spacing w:after="160" w:line="259" w:lineRule="auto"/>
        <w:rPr>
          <w:rFonts w:ascii="GHEA Grapalat" w:hAnsi="GHEA Grapalat"/>
          <w:i/>
          <w:sz w:val="18"/>
          <w:lang w:val="hy-AM"/>
        </w:rPr>
      </w:pPr>
    </w:p>
    <w:sectPr w:rsidR="000F3327" w:rsidSect="0098516C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943D" w14:textId="77777777" w:rsidR="0098516C" w:rsidRDefault="0098516C" w:rsidP="00940A72">
      <w:pPr>
        <w:spacing w:after="0" w:line="240" w:lineRule="auto"/>
      </w:pPr>
      <w:r>
        <w:separator/>
      </w:r>
    </w:p>
  </w:endnote>
  <w:endnote w:type="continuationSeparator" w:id="0">
    <w:p w14:paraId="4565390D" w14:textId="77777777" w:rsidR="0098516C" w:rsidRDefault="0098516C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F88A" w14:textId="77777777" w:rsidR="0098516C" w:rsidRDefault="0098516C" w:rsidP="00940A72">
      <w:pPr>
        <w:spacing w:after="0" w:line="240" w:lineRule="auto"/>
      </w:pPr>
      <w:r>
        <w:separator/>
      </w:r>
    </w:p>
  </w:footnote>
  <w:footnote w:type="continuationSeparator" w:id="0">
    <w:p w14:paraId="7544F1A7" w14:textId="77777777" w:rsidR="0098516C" w:rsidRDefault="0098516C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463614">
    <w:abstractNumId w:val="2"/>
  </w:num>
  <w:num w:numId="2" w16cid:durableId="919483111">
    <w:abstractNumId w:val="3"/>
  </w:num>
  <w:num w:numId="3" w16cid:durableId="1627199825">
    <w:abstractNumId w:val="4"/>
  </w:num>
  <w:num w:numId="4" w16cid:durableId="676423231">
    <w:abstractNumId w:val="1"/>
  </w:num>
  <w:num w:numId="5" w16cid:durableId="9323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04573C"/>
    <w:rsid w:val="000A14CB"/>
    <w:rsid w:val="000F3327"/>
    <w:rsid w:val="00177B2E"/>
    <w:rsid w:val="001B4947"/>
    <w:rsid w:val="001B7FF6"/>
    <w:rsid w:val="001E44FC"/>
    <w:rsid w:val="00262464"/>
    <w:rsid w:val="0026623F"/>
    <w:rsid w:val="002D55E5"/>
    <w:rsid w:val="003746EF"/>
    <w:rsid w:val="004241CC"/>
    <w:rsid w:val="0045529E"/>
    <w:rsid w:val="00572EF0"/>
    <w:rsid w:val="005E0B92"/>
    <w:rsid w:val="0065559E"/>
    <w:rsid w:val="006D5FBA"/>
    <w:rsid w:val="00796AD3"/>
    <w:rsid w:val="007D011A"/>
    <w:rsid w:val="008A296D"/>
    <w:rsid w:val="008C2D34"/>
    <w:rsid w:val="00940A72"/>
    <w:rsid w:val="00943D97"/>
    <w:rsid w:val="00974EF9"/>
    <w:rsid w:val="0098516C"/>
    <w:rsid w:val="009E56B8"/>
    <w:rsid w:val="00AD3AEC"/>
    <w:rsid w:val="00AF24DD"/>
    <w:rsid w:val="00B22BAB"/>
    <w:rsid w:val="00B449BA"/>
    <w:rsid w:val="00BB21C5"/>
    <w:rsid w:val="00BB367D"/>
    <w:rsid w:val="00C23CE4"/>
    <w:rsid w:val="00C82D16"/>
    <w:rsid w:val="00CD4348"/>
    <w:rsid w:val="00D10114"/>
    <w:rsid w:val="00D92C3A"/>
    <w:rsid w:val="00DB7A0A"/>
    <w:rsid w:val="00E91570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1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5D11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FootnoteText">
    <w:name w:val="footnote text"/>
    <w:basedOn w:val="Normal"/>
    <w:link w:val="FootnoteTextChar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D55E5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ru" w:eastAsia="ru-RU"/>
    </w:rPr>
  </w:style>
  <w:style w:type="character" w:customStyle="1" w:styleId="Heading3Char">
    <w:name w:val="Heading 3 Char"/>
    <w:basedOn w:val="DefaultParagraphFont"/>
    <w:link w:val="Heading3"/>
    <w:rsid w:val="00C82D16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character" w:styleId="FootnoteReference">
    <w:name w:val="footnote reference"/>
    <w:semiHidden/>
    <w:rsid w:val="00940A72"/>
    <w:rPr>
      <w:vertAlign w:val="superscript"/>
    </w:rPr>
  </w:style>
  <w:style w:type="character" w:customStyle="1" w:styleId="a">
    <w:name w:val="Нет"/>
    <w:rsid w:val="000F3327"/>
  </w:style>
  <w:style w:type="paragraph" w:styleId="NormalWeb">
    <w:name w:val="Normal (Web)"/>
    <w:basedOn w:val="Normal"/>
    <w:uiPriority w:val="99"/>
    <w:semiHidden/>
    <w:unhideWhenUsed/>
    <w:rsid w:val="000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0B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0B92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Liana Manucharyan</cp:lastModifiedBy>
  <cp:revision>2</cp:revision>
  <dcterms:created xsi:type="dcterms:W3CDTF">2024-05-10T13:45:00Z</dcterms:created>
  <dcterms:modified xsi:type="dcterms:W3CDTF">2024-05-10T13:45:00Z</dcterms:modified>
</cp:coreProperties>
</file>