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AD" w:rsidRPr="008D2BAD" w:rsidRDefault="008D2BAD" w:rsidP="008D2BA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D2BAD" w:rsidRPr="008D2BAD" w:rsidRDefault="008D2BAD" w:rsidP="008D2BA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D2BAD" w:rsidRPr="008D2BAD" w:rsidRDefault="00B0491B" w:rsidP="0010248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 &gt;&gt; ՊՈԱԿ-ը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</w:t>
      </w:r>
      <w:r w:rsidR="00BB25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կազմարարական </w:t>
      </w:r>
      <w:r w:rsidR="009701E0" w:rsidRPr="00A71F43">
        <w:rPr>
          <w:rFonts w:ascii="GHEA Grapalat" w:eastAsia="Times New Roman" w:hAnsi="GHEA Grapalat" w:cs="Times New Roman"/>
          <w:lang w:val="hy-AM"/>
        </w:rPr>
        <w:t>ծառայությունների</w:t>
      </w:r>
      <w:r w:rsidR="009701E0" w:rsidRPr="00E24F9A">
        <w:rPr>
          <w:rFonts w:ascii="GHEA Grapalat" w:eastAsia="Times New Roman" w:hAnsi="GHEA Grapalat" w:cs="Times New Roman"/>
          <w:lang w:val="hy-AM"/>
        </w:rPr>
        <w:t xml:space="preserve">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  </w:t>
      </w:r>
      <w:r w:rsidR="00BB259E">
        <w:rPr>
          <w:rFonts w:ascii="GHEA Grapalat" w:hAnsi="GHEA Grapalat"/>
          <w:sz w:val="20"/>
          <w:lang w:val="af-ZA"/>
        </w:rPr>
        <w:t xml:space="preserve">ՀՊՏՀ-ԳՀԾՁԲ-18/ԿԾ-3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20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18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1024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հոկտեմբերի 4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="00BB259E">
        <w:rPr>
          <w:rFonts w:ascii="GHEA Grapalat" w:hAnsi="GHEA Grapalat"/>
          <w:sz w:val="20"/>
          <w:lang w:val="af-ZA"/>
        </w:rPr>
        <w:t xml:space="preserve">ՀՊՏՀ-ԳՀԾՁԲ-18/ԿԾ-3 </w:t>
      </w:r>
      <w:r w:rsidR="009701E0">
        <w:rPr>
          <w:rFonts w:ascii="GHEA Grapalat" w:hAnsi="GHEA Grapalat"/>
          <w:sz w:val="20"/>
          <w:lang w:val="af-ZA"/>
        </w:rPr>
        <w:t xml:space="preserve">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8D2BAD" w:rsidRPr="008D2BAD" w:rsidRDefault="008D2BAD" w:rsidP="008D2BA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7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94"/>
        <w:gridCol w:w="214"/>
        <w:gridCol w:w="137"/>
        <w:gridCol w:w="775"/>
        <w:gridCol w:w="20"/>
        <w:gridCol w:w="148"/>
        <w:gridCol w:w="27"/>
        <w:gridCol w:w="144"/>
        <w:gridCol w:w="682"/>
        <w:gridCol w:w="94"/>
        <w:gridCol w:w="98"/>
        <w:gridCol w:w="634"/>
        <w:gridCol w:w="161"/>
        <w:gridCol w:w="49"/>
        <w:gridCol w:w="364"/>
        <w:gridCol w:w="55"/>
        <w:gridCol w:w="182"/>
        <w:gridCol w:w="10"/>
        <w:gridCol w:w="157"/>
        <w:gridCol w:w="13"/>
        <w:gridCol w:w="693"/>
        <w:gridCol w:w="24"/>
        <w:gridCol w:w="373"/>
        <w:gridCol w:w="16"/>
        <w:gridCol w:w="342"/>
        <w:gridCol w:w="161"/>
        <w:gridCol w:w="208"/>
        <w:gridCol w:w="12"/>
        <w:gridCol w:w="187"/>
        <w:gridCol w:w="152"/>
        <w:gridCol w:w="168"/>
        <w:gridCol w:w="353"/>
        <w:gridCol w:w="34"/>
        <w:gridCol w:w="179"/>
        <w:gridCol w:w="39"/>
        <w:gridCol w:w="311"/>
        <w:gridCol w:w="374"/>
        <w:gridCol w:w="164"/>
        <w:gridCol w:w="21"/>
        <w:gridCol w:w="186"/>
        <w:gridCol w:w="35"/>
        <w:gridCol w:w="14"/>
        <w:gridCol w:w="301"/>
        <w:gridCol w:w="596"/>
        <w:gridCol w:w="170"/>
        <w:gridCol w:w="134"/>
        <w:gridCol w:w="689"/>
      </w:tblGrid>
      <w:tr w:rsidR="008D2BAD" w:rsidRPr="008D2BAD" w:rsidTr="00B0491B">
        <w:trPr>
          <w:trHeight w:val="146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D2BAD" w:rsidRPr="008D2BAD" w:rsidTr="00B0491B">
        <w:trPr>
          <w:trHeight w:val="110"/>
        </w:trPr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1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2BAD" w:rsidRPr="008D2BAD" w:rsidTr="00B0491B">
        <w:trPr>
          <w:trHeight w:val="175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1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0248A" w:rsidRPr="008D2BAD" w:rsidTr="00B0491B">
        <w:trPr>
          <w:trHeight w:val="275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B259E" w:rsidRPr="008D2BAD" w:rsidTr="00B0491B">
        <w:trPr>
          <w:trHeight w:val="40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8D2BAD" w:rsidRDefault="00BB259E" w:rsidP="0075731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C60056" w:rsidRDefault="00BB259E" w:rsidP="0075731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Բիզնեսի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ներածություն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ուսումնական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ձեռնարկ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1E680B" w:rsidRDefault="00BB259E" w:rsidP="00757319">
            <w:pPr>
              <w:jc w:val="center"/>
              <w:rPr>
                <w:rFonts w:ascii="Times LatArm" w:hAnsi="Times LatArm" w:cs="Calibri"/>
                <w:sz w:val="16"/>
                <w:szCs w:val="16"/>
              </w:rPr>
            </w:pPr>
            <w:proofErr w:type="spellStart"/>
            <w:r w:rsidRPr="001E680B">
              <w:rPr>
                <w:rFonts w:ascii="Sylfaen" w:hAnsi="Sylfaen" w:cs="Sylfaen"/>
                <w:sz w:val="16"/>
                <w:szCs w:val="16"/>
              </w:rPr>
              <w:t>օրինակ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757319" w:rsidRDefault="00BB259E" w:rsidP="0075731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57319"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757319" w:rsidRDefault="00BB259E" w:rsidP="0075731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57319"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757319" w:rsidRDefault="00BB259E" w:rsidP="0075731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57319">
              <w:rPr>
                <w:rFonts w:ascii="GHEA Grapalat" w:hAnsi="GHEA Grapalat" w:cs="Calibri"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1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757319" w:rsidRDefault="00BB259E" w:rsidP="0075731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57319">
              <w:rPr>
                <w:rFonts w:ascii="GHEA Grapalat" w:hAnsi="GHEA Grapalat" w:cs="Calibri"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17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C60056" w:rsidRDefault="00BB259E" w:rsidP="0075731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Բիզնեսի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ներածություն</w:t>
            </w:r>
            <w:proofErr w:type="spellEnd"/>
            <w:proofErr w:type="gram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ուսումնական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ձեռնարկ.կազմարարություն.296էջ.Ա-5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մատվի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լամինացիա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թելակար,տերմո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C60056" w:rsidRDefault="00BB259E" w:rsidP="0075731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Բիզնեսի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ներածություն</w:t>
            </w:r>
            <w:proofErr w:type="spellEnd"/>
            <w:proofErr w:type="gram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ուսումնական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ձեռնարկ.կազմարարություն.296էջ.Ա-5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մատվի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լամինացիա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թելակար,տերմո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</w:tr>
      <w:tr w:rsidR="00BB259E" w:rsidRPr="008D2BAD" w:rsidTr="00B0491B">
        <w:trPr>
          <w:trHeight w:val="18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8D2BAD" w:rsidRDefault="00BB259E" w:rsidP="0075731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C60056" w:rsidRDefault="00BB259E" w:rsidP="0075731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Տարածքային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զարգացման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քաղաքականություն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թեստեր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խնդիւներ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ուսումնամեթոդական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</w:t>
            </w:r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եռնարկ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1E680B" w:rsidRDefault="00BB259E" w:rsidP="00757319">
            <w:pPr>
              <w:jc w:val="center"/>
              <w:rPr>
                <w:rFonts w:ascii="Times LatArm" w:hAnsi="Times LatArm" w:cs="Calibri"/>
                <w:sz w:val="16"/>
                <w:szCs w:val="16"/>
              </w:rPr>
            </w:pPr>
            <w:proofErr w:type="spellStart"/>
            <w:r w:rsidRPr="001E680B">
              <w:rPr>
                <w:rFonts w:ascii="Sylfaen" w:hAnsi="Sylfaen" w:cs="Sylfaen"/>
                <w:sz w:val="16"/>
                <w:szCs w:val="16"/>
              </w:rPr>
              <w:t>օրինակ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757319" w:rsidRDefault="00BB259E" w:rsidP="0075731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57319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757319" w:rsidRDefault="00BB259E" w:rsidP="0075731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57319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757319" w:rsidRDefault="00BB259E" w:rsidP="0075731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57319">
              <w:rPr>
                <w:rFonts w:ascii="GHEA Grapalat" w:hAnsi="GHEA Grapalat" w:cs="Calibri"/>
                <w:color w:val="000000"/>
                <w:sz w:val="16"/>
                <w:szCs w:val="16"/>
              </w:rPr>
              <w:t>16,000</w:t>
            </w:r>
          </w:p>
        </w:tc>
        <w:tc>
          <w:tcPr>
            <w:tcW w:w="1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757319" w:rsidRDefault="00BB259E" w:rsidP="0075731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57319">
              <w:rPr>
                <w:rFonts w:ascii="GHEA Grapalat" w:hAnsi="GHEA Grapalat" w:cs="Calibri"/>
                <w:color w:val="000000"/>
                <w:sz w:val="16"/>
                <w:szCs w:val="16"/>
              </w:rPr>
              <w:t>16,000</w:t>
            </w:r>
          </w:p>
        </w:tc>
        <w:tc>
          <w:tcPr>
            <w:tcW w:w="17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C60056" w:rsidRDefault="00BB259E" w:rsidP="0075731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Տարածքային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զարգացման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քաղաքականություն.թեստեր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խնդիւներ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ուսումնամեթոդական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թեռնարկ.կազմարարություն.116էջ.Ա-5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չափսի.մատվի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լամինացիա</w:t>
            </w:r>
            <w:proofErr w:type="gram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,թելակար,տերմո</w:t>
            </w:r>
            <w:proofErr w:type="spellEnd"/>
            <w:proofErr w:type="gram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C60056" w:rsidRDefault="00BB259E" w:rsidP="0075731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Տարածքային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զարգացման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քաղաքականություն.թեստեր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խնդիւներ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ուսումնամեթոդականթեռնարկ.կազմարարություն.116էջ.Ա-5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չափսի.մատվի</w:t>
            </w:r>
            <w:proofErr w:type="spell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լամինացիա</w:t>
            </w:r>
            <w:proofErr w:type="gramStart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,թելակար,տերմո</w:t>
            </w:r>
            <w:proofErr w:type="spellEnd"/>
            <w:proofErr w:type="gramEnd"/>
            <w:r w:rsidRPr="00C60056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</w:tr>
      <w:tr w:rsidR="00BB259E" w:rsidRPr="008D2BAD" w:rsidTr="00B0491B">
        <w:trPr>
          <w:trHeight w:val="169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259E" w:rsidRPr="008D2BAD" w:rsidRDefault="00BB259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259E" w:rsidRPr="008D2BAD" w:rsidTr="00B0491B">
        <w:trPr>
          <w:trHeight w:val="137"/>
        </w:trPr>
        <w:tc>
          <w:tcPr>
            <w:tcW w:w="39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71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B259E" w:rsidRPr="008D2BAD" w:rsidTr="00B0491B">
        <w:trPr>
          <w:trHeight w:val="196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259E" w:rsidRPr="008D2BAD" w:rsidRDefault="00BB259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259E" w:rsidRPr="008D2BAD" w:rsidTr="00B0491B"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BB259E" w:rsidRPr="008D2BAD" w:rsidTr="00B0491B"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82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BB259E" w:rsidRPr="008D2BAD" w:rsidTr="00B0491B">
        <w:trPr>
          <w:trHeight w:val="65"/>
        </w:trPr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B259E" w:rsidRPr="008D2BAD" w:rsidTr="00B0491B">
        <w:trPr>
          <w:trHeight w:val="65"/>
        </w:trPr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B259E" w:rsidRPr="008D2BAD" w:rsidTr="00B0491B">
        <w:trPr>
          <w:trHeight w:val="196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B259E" w:rsidRPr="008D2BAD" w:rsidTr="00B0491B">
        <w:trPr>
          <w:trHeight w:val="155"/>
        </w:trPr>
        <w:tc>
          <w:tcPr>
            <w:tcW w:w="660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BB259E" w:rsidRPr="008D2BAD" w:rsidRDefault="00BB259E" w:rsidP="00BB259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17.09.2018թ</w:t>
            </w:r>
          </w:p>
        </w:tc>
      </w:tr>
      <w:tr w:rsidR="00BB259E" w:rsidRPr="008D2BAD" w:rsidTr="00B0491B">
        <w:trPr>
          <w:trHeight w:val="164"/>
        </w:trPr>
        <w:tc>
          <w:tcPr>
            <w:tcW w:w="588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B259E" w:rsidRPr="008D2BAD" w:rsidTr="00B0491B">
        <w:trPr>
          <w:trHeight w:val="92"/>
        </w:trPr>
        <w:tc>
          <w:tcPr>
            <w:tcW w:w="588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B259E" w:rsidRPr="008D2BAD" w:rsidTr="00B0491B">
        <w:trPr>
          <w:trHeight w:val="47"/>
        </w:trPr>
        <w:tc>
          <w:tcPr>
            <w:tcW w:w="588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8D2BAD" w:rsidRDefault="00BB259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B259E" w:rsidRPr="008D2BAD" w:rsidTr="00B0491B">
        <w:trPr>
          <w:trHeight w:val="47"/>
        </w:trPr>
        <w:tc>
          <w:tcPr>
            <w:tcW w:w="588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B259E" w:rsidRPr="008D2BAD" w:rsidTr="00B0491B">
        <w:trPr>
          <w:trHeight w:val="155"/>
        </w:trPr>
        <w:tc>
          <w:tcPr>
            <w:tcW w:w="588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59E" w:rsidRPr="008D2BAD" w:rsidRDefault="00BB259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B259E" w:rsidRPr="008D2BAD" w:rsidTr="00B0491B">
        <w:trPr>
          <w:trHeight w:val="54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259E" w:rsidRPr="008D2BAD" w:rsidRDefault="00BB259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259E" w:rsidRPr="008D2BAD" w:rsidTr="00B0491B">
        <w:trPr>
          <w:trHeight w:val="40"/>
        </w:trPr>
        <w:tc>
          <w:tcPr>
            <w:tcW w:w="11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5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BB259E" w:rsidRPr="008D2BAD" w:rsidTr="00B0491B">
        <w:trPr>
          <w:trHeight w:val="213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B259E" w:rsidRPr="008D2BAD" w:rsidTr="00B0491B">
        <w:trPr>
          <w:trHeight w:val="137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B259E" w:rsidRPr="008D2BAD" w:rsidTr="00B0491B">
        <w:trPr>
          <w:trHeight w:val="137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59E" w:rsidRPr="008D2BAD" w:rsidRDefault="00BB259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757319" w:rsidRPr="008D2BAD" w:rsidTr="00B0491B">
        <w:trPr>
          <w:trHeight w:val="146"/>
        </w:trPr>
        <w:tc>
          <w:tcPr>
            <w:tcW w:w="1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1A40CB" w:rsidRDefault="00757319" w:rsidP="0047264F">
            <w:pPr>
              <w:jc w:val="center"/>
              <w:rPr>
                <w:sz w:val="16"/>
              </w:rPr>
            </w:pPr>
            <w:r w:rsidRPr="001A40CB">
              <w:rPr>
                <w:rFonts w:ascii="1Arzo Ani" w:eastAsia="Times New Roman" w:hAnsi="1Arzo Ani" w:cs="Calibri"/>
                <w:color w:val="000000"/>
                <w:sz w:val="16"/>
                <w:szCs w:val="20"/>
              </w:rPr>
              <w:t>§</w:t>
            </w:r>
            <w:proofErr w:type="spellStart"/>
            <w:r w:rsidRPr="001A40CB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Մելքոնյան</w:t>
            </w:r>
            <w:proofErr w:type="spellEnd"/>
            <w:r w:rsidRPr="001A40CB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A40CB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Իրինա</w:t>
            </w:r>
            <w:proofErr w:type="spellEnd"/>
            <w:r w:rsidRPr="001A40CB">
              <w:rPr>
                <w:rFonts w:ascii="1Arzo Ani" w:eastAsia="Times New Roman" w:hAnsi="1Arzo Ani" w:cs="Calibri"/>
                <w:color w:val="000000"/>
                <w:sz w:val="16"/>
                <w:szCs w:val="20"/>
              </w:rPr>
              <w:t>¦</w:t>
            </w:r>
            <w:r w:rsidRPr="001A40CB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  <w:r w:rsidRPr="001A40CB">
              <w:rPr>
                <w:rFonts w:ascii="Sylfaen" w:eastAsia="Times New Roman" w:hAnsi="Sylfaen" w:cs="Sylfaen"/>
                <w:color w:val="000000"/>
                <w:sz w:val="16"/>
                <w:szCs w:val="20"/>
              </w:rPr>
              <w:t>ԱՁ</w:t>
            </w:r>
          </w:p>
        </w:tc>
        <w:tc>
          <w:tcPr>
            <w:tcW w:w="16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7319" w:rsidRPr="00757319" w:rsidRDefault="00757319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 w:rsidRPr="00757319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24,000</w:t>
            </w:r>
          </w:p>
        </w:tc>
        <w:tc>
          <w:tcPr>
            <w:tcW w:w="1622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757319" w:rsidRDefault="00757319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 w:rsidRPr="00757319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24,000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7319" w:rsidRPr="00757319" w:rsidRDefault="00757319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7319" w:rsidRPr="00757319" w:rsidRDefault="00757319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7319" w:rsidRPr="00757319" w:rsidRDefault="00757319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 w:rsidRPr="00757319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24,000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757319" w:rsidRDefault="00757319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 w:rsidRPr="00757319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24,000</w:t>
            </w:r>
          </w:p>
        </w:tc>
      </w:tr>
      <w:tr w:rsidR="00757319" w:rsidRPr="008D2BAD" w:rsidTr="00B0491B">
        <w:trPr>
          <w:trHeight w:val="146"/>
        </w:trPr>
        <w:tc>
          <w:tcPr>
            <w:tcW w:w="1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1A40CB" w:rsidRDefault="00757319" w:rsidP="0047264F">
            <w:pPr>
              <w:jc w:val="center"/>
              <w:rPr>
                <w:rFonts w:ascii="1Arzo Ani" w:eastAsia="Times New Roman" w:hAnsi="1Arzo Ani" w:cs="Calibri"/>
                <w:color w:val="000000"/>
                <w:sz w:val="16"/>
                <w:szCs w:val="20"/>
              </w:rPr>
            </w:pPr>
            <w:r w:rsidRPr="001A40CB">
              <w:rPr>
                <w:rFonts w:ascii="1Arzo Ani" w:eastAsia="Times New Roman" w:hAnsi="1Arzo Ani" w:cs="Calibri"/>
                <w:color w:val="000000"/>
                <w:sz w:val="16"/>
                <w:szCs w:val="20"/>
              </w:rPr>
              <w:t>§</w:t>
            </w:r>
            <w:proofErr w:type="spellStart"/>
            <w:r w:rsidRPr="001A40CB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Մելքոնյան</w:t>
            </w:r>
            <w:proofErr w:type="spellEnd"/>
            <w:r w:rsidRPr="001A40CB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A40CB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Իրինա</w:t>
            </w:r>
            <w:proofErr w:type="spellEnd"/>
            <w:r w:rsidRPr="001A40CB">
              <w:rPr>
                <w:rFonts w:ascii="1Arzo Ani" w:eastAsia="Times New Roman" w:hAnsi="1Arzo Ani" w:cs="Calibri"/>
                <w:color w:val="000000"/>
                <w:sz w:val="16"/>
                <w:szCs w:val="20"/>
              </w:rPr>
              <w:t>¦</w:t>
            </w:r>
            <w:r w:rsidRPr="001A40CB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  <w:r w:rsidRPr="001A40CB">
              <w:rPr>
                <w:rFonts w:ascii="Sylfaen" w:eastAsia="Times New Roman" w:hAnsi="Sylfaen" w:cs="Sylfaen"/>
                <w:color w:val="000000"/>
                <w:sz w:val="16"/>
                <w:szCs w:val="20"/>
              </w:rPr>
              <w:t>ԱՁ</w:t>
            </w:r>
          </w:p>
        </w:tc>
        <w:tc>
          <w:tcPr>
            <w:tcW w:w="16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7319" w:rsidRPr="00757319" w:rsidRDefault="00757319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 w:rsidRPr="00757319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16,000</w:t>
            </w:r>
          </w:p>
        </w:tc>
        <w:tc>
          <w:tcPr>
            <w:tcW w:w="1622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757319" w:rsidRDefault="00757319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 w:rsidRPr="00757319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16,000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7319" w:rsidRPr="00757319" w:rsidRDefault="00757319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7319" w:rsidRPr="00757319" w:rsidRDefault="00757319" w:rsidP="001A40C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7319" w:rsidRPr="00757319" w:rsidRDefault="00757319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 w:rsidRPr="00757319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16,000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757319" w:rsidRDefault="00757319" w:rsidP="0047264F">
            <w:pPr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 w:rsidRPr="00757319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16,000</w:t>
            </w:r>
          </w:p>
        </w:tc>
      </w:tr>
      <w:tr w:rsidR="00757319" w:rsidRPr="008D2BAD" w:rsidTr="00B0491B">
        <w:trPr>
          <w:trHeight w:val="290"/>
        </w:trPr>
        <w:tc>
          <w:tcPr>
            <w:tcW w:w="2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6" w:type="dxa"/>
            <w:gridSpan w:val="4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A579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757319" w:rsidRPr="008D2BAD" w:rsidTr="00B0491B">
        <w:trPr>
          <w:trHeight w:val="288"/>
        </w:trPr>
        <w:tc>
          <w:tcPr>
            <w:tcW w:w="10710" w:type="dxa"/>
            <w:gridSpan w:val="4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7319" w:rsidRPr="008D2BAD" w:rsidTr="00B0491B"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57319" w:rsidRPr="008D2BAD" w:rsidTr="00B0491B"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57319" w:rsidRPr="008D2BAD" w:rsidTr="00B0491B"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757319" w:rsidRPr="008D2BAD" w:rsidTr="00B0491B"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7319" w:rsidRPr="008D2BAD" w:rsidTr="00B0491B">
        <w:trPr>
          <w:trHeight w:val="40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7319" w:rsidRPr="008D2BAD" w:rsidTr="00B0491B">
        <w:trPr>
          <w:trHeight w:val="344"/>
        </w:trPr>
        <w:tc>
          <w:tcPr>
            <w:tcW w:w="213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  <w:bookmarkStart w:id="0" w:name="_GoBack"/>
        <w:bookmarkEnd w:id="0"/>
      </w:tr>
      <w:tr w:rsidR="00757319" w:rsidRPr="008D2BAD" w:rsidTr="00B0491B">
        <w:trPr>
          <w:trHeight w:val="344"/>
        </w:trPr>
        <w:tc>
          <w:tcPr>
            <w:tcW w:w="213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7319" w:rsidRPr="008D2BAD" w:rsidTr="00B0491B">
        <w:trPr>
          <w:trHeight w:val="289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7319" w:rsidRPr="008D2BAD" w:rsidTr="00B0491B">
        <w:trPr>
          <w:trHeight w:val="346"/>
        </w:trPr>
        <w:tc>
          <w:tcPr>
            <w:tcW w:w="46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8D2BAD" w:rsidRDefault="00757319" w:rsidP="0075731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27.09.2018թ</w:t>
            </w:r>
          </w:p>
        </w:tc>
      </w:tr>
      <w:tr w:rsidR="00757319" w:rsidRPr="008D2BAD" w:rsidTr="00B0491B">
        <w:trPr>
          <w:trHeight w:val="92"/>
        </w:trPr>
        <w:tc>
          <w:tcPr>
            <w:tcW w:w="460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57319" w:rsidRPr="008D2BAD" w:rsidTr="00B0491B">
        <w:trPr>
          <w:trHeight w:val="92"/>
        </w:trPr>
        <w:tc>
          <w:tcPr>
            <w:tcW w:w="460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7319" w:rsidRPr="008D2BAD" w:rsidTr="00B0491B">
        <w:trPr>
          <w:trHeight w:val="344"/>
        </w:trPr>
        <w:tc>
          <w:tcPr>
            <w:tcW w:w="10710" w:type="dxa"/>
            <w:gridSpan w:val="4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9001F" w:rsidRDefault="00757319" w:rsidP="0075731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 28.09.2018թ</w:t>
            </w:r>
          </w:p>
        </w:tc>
      </w:tr>
      <w:tr w:rsidR="00757319" w:rsidRPr="008D2BAD" w:rsidTr="00B0491B">
        <w:trPr>
          <w:trHeight w:val="344"/>
        </w:trPr>
        <w:tc>
          <w:tcPr>
            <w:tcW w:w="46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8D2BAD" w:rsidRDefault="00757319" w:rsidP="0075731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04.10.2018թ</w:t>
            </w:r>
          </w:p>
        </w:tc>
      </w:tr>
      <w:tr w:rsidR="00757319" w:rsidRPr="008D2BAD" w:rsidTr="00B0491B">
        <w:trPr>
          <w:trHeight w:val="344"/>
        </w:trPr>
        <w:tc>
          <w:tcPr>
            <w:tcW w:w="46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8D2BAD" w:rsidRDefault="00757319" w:rsidP="0075731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04.10.2018թ</w:t>
            </w:r>
          </w:p>
        </w:tc>
      </w:tr>
      <w:tr w:rsidR="00757319" w:rsidRPr="008D2BAD" w:rsidTr="00B0491B">
        <w:trPr>
          <w:trHeight w:val="288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7319" w:rsidRPr="008D2BAD" w:rsidTr="00B0491B"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5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57319" w:rsidRPr="008D2BAD" w:rsidTr="00B0491B">
        <w:trPr>
          <w:trHeight w:val="237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57319" w:rsidRPr="008D2BAD" w:rsidTr="00B0491B">
        <w:trPr>
          <w:trHeight w:val="238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57319" w:rsidRPr="008D2BAD" w:rsidTr="00B0491B">
        <w:trPr>
          <w:trHeight w:val="263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757319" w:rsidRPr="008D2BAD" w:rsidTr="00B0491B">
        <w:trPr>
          <w:trHeight w:val="146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1-2</w:t>
            </w:r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A57998" w:rsidRDefault="00757319" w:rsidP="00DE6968">
            <w:pPr>
              <w:jc w:val="center"/>
              <w:rPr>
                <w:sz w:val="16"/>
              </w:rPr>
            </w:pPr>
            <w:r w:rsidRPr="001A40CB">
              <w:rPr>
                <w:rFonts w:ascii="1Arzo Ani" w:eastAsia="Times New Roman" w:hAnsi="1Arzo Ani" w:cs="Calibri"/>
                <w:color w:val="000000"/>
                <w:sz w:val="16"/>
                <w:szCs w:val="20"/>
              </w:rPr>
              <w:t>§</w:t>
            </w:r>
            <w:proofErr w:type="spellStart"/>
            <w:r w:rsidRPr="001A40CB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Մելքոնյան</w:t>
            </w:r>
            <w:proofErr w:type="spellEnd"/>
            <w:r w:rsidRPr="001A40CB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A40CB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Իրինա</w:t>
            </w:r>
            <w:proofErr w:type="spellEnd"/>
            <w:r w:rsidRPr="001A40CB">
              <w:rPr>
                <w:rFonts w:ascii="1Arzo Ani" w:eastAsia="Times New Roman" w:hAnsi="1Arzo Ani" w:cs="Calibri"/>
                <w:color w:val="000000"/>
                <w:sz w:val="16"/>
                <w:szCs w:val="20"/>
              </w:rPr>
              <w:t>¦</w:t>
            </w:r>
            <w:r w:rsidRPr="001A40CB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  <w:r w:rsidRPr="001A40CB">
              <w:rPr>
                <w:rFonts w:ascii="Sylfaen" w:eastAsia="Times New Roman" w:hAnsi="Sylfaen" w:cs="Sylfaen"/>
                <w:color w:val="000000"/>
                <w:sz w:val="16"/>
                <w:szCs w:val="20"/>
              </w:rPr>
              <w:t>ԱՁ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757319" w:rsidRDefault="00757319" w:rsidP="0075731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 w:rsidRPr="00757319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ՀՊՏՀ-ԳՀԾՁԲ-18/ԿԾ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-3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757319" w:rsidRDefault="00757319" w:rsidP="0075731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 w:rsidRPr="00757319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04.10.2018թ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757319" w:rsidRDefault="00757319" w:rsidP="0075731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 w:rsidRPr="00757319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15.11.2018թ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757319" w:rsidRDefault="00757319" w:rsidP="0010248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757319" w:rsidRDefault="00757319" w:rsidP="0010248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 w:rsidRPr="00757319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40.000</w:t>
            </w:r>
          </w:p>
        </w:tc>
        <w:tc>
          <w:tcPr>
            <w:tcW w:w="1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757319" w:rsidRDefault="00757319" w:rsidP="0010248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 w:rsidRPr="00757319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40.000</w:t>
            </w:r>
          </w:p>
        </w:tc>
      </w:tr>
      <w:tr w:rsidR="00757319" w:rsidRPr="008D2BAD" w:rsidTr="00B0491B">
        <w:trPr>
          <w:trHeight w:val="150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57319" w:rsidRPr="008D2BAD" w:rsidTr="00B0491B">
        <w:trPr>
          <w:trHeight w:val="12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28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Հասցե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57319" w:rsidRPr="008D2BAD" w:rsidTr="00B0491B">
        <w:trPr>
          <w:trHeight w:val="15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8D2BAD" w:rsidRDefault="00757319" w:rsidP="00F540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1-2</w:t>
            </w:r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A57998" w:rsidRDefault="00757319" w:rsidP="00F540F8">
            <w:pPr>
              <w:jc w:val="center"/>
              <w:rPr>
                <w:sz w:val="16"/>
              </w:rPr>
            </w:pPr>
            <w:r w:rsidRPr="001A40CB">
              <w:rPr>
                <w:rFonts w:ascii="1Arzo Ani" w:eastAsia="Times New Roman" w:hAnsi="1Arzo Ani" w:cs="Calibri"/>
                <w:color w:val="000000"/>
                <w:sz w:val="16"/>
                <w:szCs w:val="20"/>
              </w:rPr>
              <w:t>§</w:t>
            </w:r>
            <w:proofErr w:type="spellStart"/>
            <w:r w:rsidRPr="001A40CB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Մելքոնյան</w:t>
            </w:r>
            <w:proofErr w:type="spellEnd"/>
            <w:r w:rsidRPr="001A40CB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A40CB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Իրինա</w:t>
            </w:r>
            <w:proofErr w:type="spellEnd"/>
            <w:r w:rsidRPr="001A40CB">
              <w:rPr>
                <w:rFonts w:ascii="1Arzo Ani" w:eastAsia="Times New Roman" w:hAnsi="1Arzo Ani" w:cs="Calibri"/>
                <w:color w:val="000000"/>
                <w:sz w:val="16"/>
                <w:szCs w:val="20"/>
              </w:rPr>
              <w:t>¦</w:t>
            </w:r>
            <w:r w:rsidRPr="001A40CB"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  <w:t xml:space="preserve"> </w:t>
            </w:r>
            <w:r w:rsidRPr="001A40CB">
              <w:rPr>
                <w:rFonts w:ascii="Sylfaen" w:eastAsia="Times New Roman" w:hAnsi="Sylfaen" w:cs="Sylfaen"/>
                <w:color w:val="000000"/>
                <w:sz w:val="16"/>
                <w:szCs w:val="20"/>
              </w:rPr>
              <w:t>ԱՁ</w:t>
            </w:r>
          </w:p>
        </w:tc>
        <w:tc>
          <w:tcPr>
            <w:tcW w:w="28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Default="00757319" w:rsidP="007515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 w:rsidRPr="00751576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 xml:space="preserve">ք. </w:t>
            </w:r>
            <w:proofErr w:type="spellStart"/>
            <w:r w:rsidRPr="00751576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Երևան</w:t>
            </w:r>
            <w:proofErr w:type="spellEnd"/>
            <w:r w:rsidRPr="00751576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751576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Շերամի</w:t>
            </w:r>
            <w:proofErr w:type="spellEnd"/>
            <w:r w:rsidRPr="00751576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 xml:space="preserve"> 47-28</w:t>
            </w:r>
          </w:p>
          <w:p w:rsidR="00757319" w:rsidRPr="00751576" w:rsidRDefault="00757319" w:rsidP="007515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 w:rsidRPr="00751576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proofErr w:type="gramStart"/>
            <w:r w:rsidRPr="00751576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հեռ</w:t>
            </w:r>
            <w:proofErr w:type="spellEnd"/>
            <w:proofErr w:type="gramEnd"/>
            <w:r w:rsidRPr="00751576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 xml:space="preserve">. /094/ 308-252 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751576" w:rsidRDefault="00757319" w:rsidP="0010248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 w:rsidRPr="00751576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armand200473@mail.ru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751576" w:rsidRDefault="00757319" w:rsidP="0010248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 w:rsidRPr="00353E0A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2050932101641001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751576" w:rsidRDefault="00757319" w:rsidP="0010248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</w:pPr>
            <w:r w:rsidRPr="00751576">
              <w:rPr>
                <w:rFonts w:ascii="Sylfaen" w:eastAsia="Times New Roman" w:hAnsi="Sylfaen" w:cs="Calibri"/>
                <w:color w:val="000000"/>
                <w:sz w:val="16"/>
                <w:szCs w:val="20"/>
              </w:rPr>
              <w:t>32523869</w:t>
            </w:r>
          </w:p>
        </w:tc>
      </w:tr>
      <w:tr w:rsidR="00757319" w:rsidRPr="008D2BAD" w:rsidTr="00B0491B">
        <w:trPr>
          <w:trHeight w:val="288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7319" w:rsidRPr="008D2BAD" w:rsidTr="00B0491B">
        <w:trPr>
          <w:trHeight w:val="200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3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57319" w:rsidRPr="008D2BAD" w:rsidTr="00B0491B">
        <w:trPr>
          <w:trHeight w:val="288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7319" w:rsidRPr="008D2BAD" w:rsidTr="00B0491B">
        <w:trPr>
          <w:trHeight w:val="475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319" w:rsidRPr="008D2BAD" w:rsidRDefault="00757319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3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319" w:rsidRPr="008D2BAD" w:rsidRDefault="00757319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57319" w:rsidRPr="008D2BAD" w:rsidTr="00B0491B">
        <w:trPr>
          <w:trHeight w:val="288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7319" w:rsidRPr="008D2BAD" w:rsidTr="00B0491B">
        <w:trPr>
          <w:trHeight w:val="427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3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8D2BAD" w:rsidRDefault="00757319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57319" w:rsidRPr="008D2BAD" w:rsidTr="00B0491B">
        <w:trPr>
          <w:trHeight w:val="288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7319" w:rsidRPr="008D2BAD" w:rsidTr="00B0491B">
        <w:trPr>
          <w:trHeight w:val="427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3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8D2BAD" w:rsidRDefault="00757319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57319" w:rsidRPr="008D2BAD" w:rsidTr="00B0491B">
        <w:trPr>
          <w:trHeight w:val="288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7319" w:rsidRPr="008D2BAD" w:rsidTr="00B0491B">
        <w:trPr>
          <w:trHeight w:val="427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3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8D2BAD" w:rsidRDefault="00757319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57319" w:rsidRPr="008D2BAD" w:rsidTr="00B0491B">
        <w:trPr>
          <w:trHeight w:val="288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7319" w:rsidRPr="008D2BAD" w:rsidRDefault="007573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7319" w:rsidRPr="008D2BAD" w:rsidTr="00B0491B">
        <w:trPr>
          <w:trHeight w:val="227"/>
        </w:trPr>
        <w:tc>
          <w:tcPr>
            <w:tcW w:w="107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7319" w:rsidRPr="008D2BAD" w:rsidTr="00B0491B">
        <w:trPr>
          <w:trHeight w:val="47"/>
        </w:trPr>
        <w:tc>
          <w:tcPr>
            <w:tcW w:w="2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6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19" w:rsidRPr="008D2BAD" w:rsidRDefault="00757319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57319" w:rsidRPr="008D2BAD" w:rsidTr="00B0491B">
        <w:trPr>
          <w:trHeight w:val="47"/>
        </w:trPr>
        <w:tc>
          <w:tcPr>
            <w:tcW w:w="2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8D2BAD" w:rsidRDefault="00757319" w:rsidP="007573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Էռնեստ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Դավթյան</w:t>
            </w:r>
            <w:proofErr w:type="spellEnd"/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8D2BAD" w:rsidRDefault="00757319" w:rsidP="007573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593-483</w:t>
            </w:r>
          </w:p>
        </w:tc>
        <w:tc>
          <w:tcPr>
            <w:tcW w:w="376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319" w:rsidRPr="008D2BAD" w:rsidRDefault="00757319" w:rsidP="007573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:rsidR="008D2BAD" w:rsidRPr="008D2BAD" w:rsidRDefault="008D2BAD" w:rsidP="008D2BA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D2BAD" w:rsidRPr="008D2BAD" w:rsidRDefault="008D2BAD" w:rsidP="008D2BAD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&lt;&lt;Հայաստանի պետական տնտեսագիտական համալսարան &gt;&gt;</w:t>
      </w:r>
      <w:r w:rsidR="006316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ՊՈԱԿ</w:t>
      </w:r>
    </w:p>
    <w:p w:rsidR="008D2BAD" w:rsidRPr="008D2BAD" w:rsidRDefault="008D2BAD" w:rsidP="008D2BA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p w:rsidR="008D2BAD" w:rsidRPr="008D2BAD" w:rsidRDefault="008D2BAD" w:rsidP="008D2BAD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D37554" w:rsidRPr="00631637" w:rsidRDefault="00D37554">
      <w:pPr>
        <w:rPr>
          <w:lang w:val="es-ES"/>
        </w:rPr>
      </w:pPr>
    </w:p>
    <w:sectPr w:rsidR="00D37554" w:rsidRPr="00631637" w:rsidSect="00B0491B">
      <w:pgSz w:w="12240" w:h="15840"/>
      <w:pgMar w:top="540" w:right="3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F5E" w:rsidRDefault="008E0F5E" w:rsidP="008D2BAD">
      <w:pPr>
        <w:spacing w:after="0" w:line="240" w:lineRule="auto"/>
      </w:pPr>
      <w:r>
        <w:separator/>
      </w:r>
    </w:p>
  </w:endnote>
  <w:endnote w:type="continuationSeparator" w:id="0">
    <w:p w:rsidR="008E0F5E" w:rsidRDefault="008E0F5E" w:rsidP="008D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F5E" w:rsidRDefault="008E0F5E" w:rsidP="008D2BAD">
      <w:pPr>
        <w:spacing w:after="0" w:line="240" w:lineRule="auto"/>
      </w:pPr>
      <w:r>
        <w:separator/>
      </w:r>
    </w:p>
  </w:footnote>
  <w:footnote w:type="continuationSeparator" w:id="0">
    <w:p w:rsidR="008E0F5E" w:rsidRDefault="008E0F5E" w:rsidP="008D2BAD">
      <w:pPr>
        <w:spacing w:after="0" w:line="240" w:lineRule="auto"/>
      </w:pPr>
      <w:r>
        <w:continuationSeparator/>
      </w:r>
    </w:p>
  </w:footnote>
  <w:footnote w:id="1">
    <w:p w:rsidR="0010248A" w:rsidRDefault="0010248A" w:rsidP="008D2BA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B259E" w:rsidRDefault="00BB259E" w:rsidP="008D2BA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B259E" w:rsidRDefault="00BB259E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B259E" w:rsidRDefault="00BB259E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B259E" w:rsidRDefault="00BB259E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B259E" w:rsidRDefault="00BB259E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B259E" w:rsidRDefault="00BB259E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57319" w:rsidRDefault="00757319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57319" w:rsidRDefault="00757319" w:rsidP="008D2BA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91"/>
    <w:rsid w:val="0010248A"/>
    <w:rsid w:val="00113F8F"/>
    <w:rsid w:val="001A40CB"/>
    <w:rsid w:val="00244624"/>
    <w:rsid w:val="00353E0A"/>
    <w:rsid w:val="003559CC"/>
    <w:rsid w:val="00631637"/>
    <w:rsid w:val="00751576"/>
    <w:rsid w:val="00757319"/>
    <w:rsid w:val="0089001F"/>
    <w:rsid w:val="008D2BAD"/>
    <w:rsid w:val="008E0F5E"/>
    <w:rsid w:val="00937791"/>
    <w:rsid w:val="009701E0"/>
    <w:rsid w:val="00A57998"/>
    <w:rsid w:val="00B0491B"/>
    <w:rsid w:val="00BB259E"/>
    <w:rsid w:val="00D37554"/>
    <w:rsid w:val="00F464B3"/>
    <w:rsid w:val="00F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B2606-D301-4EBF-A877-7B457424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7</cp:revision>
  <cp:lastPrinted>2018-10-04T10:08:00Z</cp:lastPrinted>
  <dcterms:created xsi:type="dcterms:W3CDTF">2018-03-01T09:36:00Z</dcterms:created>
  <dcterms:modified xsi:type="dcterms:W3CDTF">2018-10-04T10:09:00Z</dcterms:modified>
</cp:coreProperties>
</file>