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5F7FA0" w:rsidP="00877C79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77C79">
        <w:rPr>
          <w:rFonts w:ascii="GHEA Grapalat" w:eastAsia="Times New Roman" w:hAnsi="GHEA Grapalat" w:cs="Sylfaen"/>
          <w:sz w:val="20"/>
          <w:szCs w:val="20"/>
          <w:lang w:val="hy-AM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77C79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համայնքապետարանը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="00745085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արիքների համար</w:t>
      </w:r>
      <w:r w:rsidR="003E6FA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45085">
        <w:rPr>
          <w:rFonts w:ascii="GHEA Grapalat" w:eastAsia="Times New Roman" w:hAnsi="GHEA Grapalat" w:cs="Sylfaen"/>
          <w:sz w:val="20"/>
          <w:szCs w:val="20"/>
          <w:lang w:val="ru-RU" w:eastAsia="ru-RU"/>
        </w:rPr>
        <w:t>ապրանքների</w:t>
      </w:r>
      <w:r w:rsidR="00745085" w:rsidRPr="0074508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45085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="00C56E0E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="00C56E0E" w:rsidRPr="00C56E0E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C56E0E">
        <w:rPr>
          <w:rFonts w:ascii="GHEA Grapalat" w:eastAsia="Times New Roman" w:hAnsi="GHEA Grapalat" w:cs="Sylfaen"/>
          <w:sz w:val="20"/>
          <w:szCs w:val="20"/>
          <w:lang w:val="ru-RU" w:eastAsia="ru-RU"/>
        </w:rPr>
        <w:t>ԷԱՃԱՊՁԲ</w:t>
      </w:r>
      <w:r w:rsidR="000F2B3F">
        <w:rPr>
          <w:rFonts w:ascii="GHEA Grapalat" w:eastAsia="Times New Roman" w:hAnsi="GHEA Grapalat" w:cs="Sylfaen"/>
          <w:sz w:val="20"/>
          <w:szCs w:val="20"/>
          <w:lang w:val="af-ZA" w:eastAsia="ru-RU"/>
        </w:rPr>
        <w:t>-24/</w:t>
      </w:r>
      <w:r w:rsidR="005F2AA1">
        <w:rPr>
          <w:rFonts w:ascii="GHEA Grapalat" w:eastAsia="Times New Roman" w:hAnsi="GHEA Grapalat" w:cs="Sylfaen"/>
          <w:sz w:val="20"/>
          <w:szCs w:val="20"/>
          <w:lang w:val="hy-AM" w:eastAsia="ru-RU"/>
        </w:rPr>
        <w:t>17</w:t>
      </w:r>
      <w:r w:rsidR="00AE449E"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99"/>
        <w:gridCol w:w="519"/>
        <w:gridCol w:w="716"/>
        <w:gridCol w:w="325"/>
        <w:gridCol w:w="703"/>
        <w:gridCol w:w="318"/>
        <w:gridCol w:w="303"/>
        <w:gridCol w:w="22"/>
        <w:gridCol w:w="778"/>
        <w:gridCol w:w="217"/>
        <w:gridCol w:w="99"/>
        <w:gridCol w:w="171"/>
        <w:gridCol w:w="22"/>
        <w:gridCol w:w="32"/>
        <w:gridCol w:w="62"/>
        <w:gridCol w:w="495"/>
        <w:gridCol w:w="424"/>
        <w:gridCol w:w="286"/>
        <w:gridCol w:w="68"/>
        <w:gridCol w:w="238"/>
        <w:gridCol w:w="106"/>
        <w:gridCol w:w="116"/>
        <w:gridCol w:w="176"/>
        <w:gridCol w:w="525"/>
        <w:gridCol w:w="254"/>
        <w:gridCol w:w="72"/>
        <w:gridCol w:w="138"/>
        <w:gridCol w:w="359"/>
        <w:gridCol w:w="28"/>
        <w:gridCol w:w="645"/>
        <w:gridCol w:w="222"/>
        <w:gridCol w:w="354"/>
        <w:gridCol w:w="10"/>
        <w:gridCol w:w="156"/>
        <w:gridCol w:w="37"/>
        <w:gridCol w:w="1210"/>
        <w:gridCol w:w="102"/>
      </w:tblGrid>
      <w:tr w:rsidR="0022631D" w:rsidRPr="0022631D" w:rsidTr="00E974B8">
        <w:trPr>
          <w:trHeight w:val="146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07" w:type="dxa"/>
            <w:gridSpan w:val="37"/>
            <w:shd w:val="clear" w:color="auto" w:fill="auto"/>
            <w:vAlign w:val="center"/>
          </w:tcPr>
          <w:p w:rsidR="0022631D" w:rsidRPr="003355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lang w:val="af-ZA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8"/>
                <w:szCs w:val="14"/>
                <w:lang w:eastAsia="ru-RU"/>
              </w:rPr>
              <w:t>Գ</w:t>
            </w:r>
            <w:r w:rsidRPr="003355B0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hy-AM" w:eastAsia="ru-RU"/>
              </w:rPr>
              <w:t xml:space="preserve">նման </w:t>
            </w:r>
            <w:r w:rsidRPr="003355B0">
              <w:rPr>
                <w:rFonts w:ascii="GHEA Grapalat" w:eastAsia="Times New Roman" w:hAnsi="GHEA Grapalat"/>
                <w:b/>
                <w:bCs/>
                <w:sz w:val="18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E974B8">
        <w:trPr>
          <w:trHeight w:val="110"/>
          <w:jc w:val="center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22631D" w:rsidRPr="003355B0" w:rsidRDefault="0022631D" w:rsidP="003355B0">
            <w:pPr>
              <w:widowControl w:val="0"/>
              <w:spacing w:before="0" w:after="0"/>
              <w:ind w:left="-107" w:right="-12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չափաբաժնի համարը</w:t>
            </w:r>
          </w:p>
        </w:tc>
        <w:tc>
          <w:tcPr>
            <w:tcW w:w="1659" w:type="dxa"/>
            <w:gridSpan w:val="4"/>
            <w:vMerge w:val="restart"/>
            <w:shd w:val="clear" w:color="auto" w:fill="auto"/>
            <w:vAlign w:val="center"/>
          </w:tcPr>
          <w:p w:rsidR="0022631D" w:rsidRPr="003355B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անվանումը</w:t>
            </w:r>
          </w:p>
        </w:tc>
        <w:tc>
          <w:tcPr>
            <w:tcW w:w="1324" w:type="dxa"/>
            <w:gridSpan w:val="3"/>
            <w:vMerge w:val="restart"/>
            <w:shd w:val="clear" w:color="auto" w:fill="auto"/>
            <w:vAlign w:val="center"/>
          </w:tcPr>
          <w:p w:rsidR="0022631D" w:rsidRPr="003355B0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չափման միավորը</w:t>
            </w:r>
          </w:p>
        </w:tc>
        <w:tc>
          <w:tcPr>
            <w:tcW w:w="2322" w:type="dxa"/>
            <w:gridSpan w:val="10"/>
            <w:shd w:val="clear" w:color="auto" w:fill="auto"/>
            <w:vAlign w:val="center"/>
          </w:tcPr>
          <w:p w:rsidR="0022631D" w:rsidRPr="003355B0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քանակը</w:t>
            </w:r>
          </w:p>
        </w:tc>
        <w:tc>
          <w:tcPr>
            <w:tcW w:w="1979" w:type="dxa"/>
            <w:gridSpan w:val="10"/>
            <w:shd w:val="clear" w:color="auto" w:fill="auto"/>
            <w:vAlign w:val="center"/>
          </w:tcPr>
          <w:p w:rsidR="0022631D" w:rsidRPr="003355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608" w:type="dxa"/>
            <w:gridSpan w:val="5"/>
            <w:vMerge w:val="restart"/>
            <w:shd w:val="clear" w:color="auto" w:fill="auto"/>
            <w:vAlign w:val="center"/>
          </w:tcPr>
          <w:p w:rsidR="0022631D" w:rsidRPr="003355B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5" w:type="dxa"/>
            <w:gridSpan w:val="5"/>
            <w:vMerge w:val="restart"/>
            <w:shd w:val="clear" w:color="auto" w:fill="auto"/>
            <w:vAlign w:val="center"/>
          </w:tcPr>
          <w:p w:rsidR="0022631D" w:rsidRPr="003355B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E974B8">
        <w:trPr>
          <w:trHeight w:val="175"/>
          <w:jc w:val="center"/>
        </w:trPr>
        <w:tc>
          <w:tcPr>
            <w:tcW w:w="649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gridSpan w:val="6"/>
            <w:vMerge w:val="restart"/>
            <w:shd w:val="clear" w:color="auto" w:fill="auto"/>
            <w:vAlign w:val="center"/>
          </w:tcPr>
          <w:p w:rsidR="0022631D" w:rsidRPr="003355B0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013" w:type="dxa"/>
            <w:gridSpan w:val="4"/>
            <w:vMerge w:val="restart"/>
            <w:shd w:val="clear" w:color="auto" w:fill="auto"/>
            <w:vAlign w:val="center"/>
          </w:tcPr>
          <w:p w:rsidR="0022631D" w:rsidRPr="003355B0" w:rsidRDefault="0022631D" w:rsidP="003355B0">
            <w:pPr>
              <w:widowControl w:val="0"/>
              <w:tabs>
                <w:tab w:val="left" w:pos="262"/>
              </w:tabs>
              <w:spacing w:before="0" w:after="0"/>
              <w:ind w:left="-107" w:right="-33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ընդհանուր</w:t>
            </w:r>
          </w:p>
        </w:tc>
        <w:tc>
          <w:tcPr>
            <w:tcW w:w="1979" w:type="dxa"/>
            <w:gridSpan w:val="10"/>
            <w:shd w:val="clear" w:color="auto" w:fill="auto"/>
            <w:vAlign w:val="center"/>
          </w:tcPr>
          <w:p w:rsidR="0022631D" w:rsidRPr="003355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/ՀՀ դրամ/</w:t>
            </w:r>
          </w:p>
        </w:tc>
        <w:tc>
          <w:tcPr>
            <w:tcW w:w="1608" w:type="dxa"/>
            <w:gridSpan w:val="5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5" w:type="dxa"/>
            <w:gridSpan w:val="5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E974B8">
        <w:trPr>
          <w:trHeight w:val="275"/>
          <w:jc w:val="center"/>
        </w:trPr>
        <w:tc>
          <w:tcPr>
            <w:tcW w:w="6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355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0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355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355B0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355B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2"/>
                <w:lang w:eastAsia="ru-RU"/>
              </w:rPr>
              <w:t>ընդհանուր</w:t>
            </w:r>
          </w:p>
        </w:tc>
        <w:tc>
          <w:tcPr>
            <w:tcW w:w="16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108000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108000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</w:tr>
      <w:tr w:rsidR="005F2AA1" w:rsidRPr="0022631D" w:rsidTr="00E974B8">
        <w:trPr>
          <w:trHeight w:val="211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78000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78000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կաթսա մետաղական</w:t>
            </w:r>
          </w:p>
        </w:tc>
      </w:tr>
      <w:tr w:rsidR="005F2AA1" w:rsidRPr="0022631D" w:rsidTr="00E974B8">
        <w:trPr>
          <w:trHeight w:val="46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տուփ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190000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190000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</w:tr>
      <w:tr w:rsidR="005F2AA1" w:rsidRPr="0022631D" w:rsidTr="00E974B8">
        <w:trPr>
          <w:trHeight w:val="46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մսաղաց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120000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120000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մսաղաց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մսաղաց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տեսակավորման դարակաշարեր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տուփ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160000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160000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տեսակավորման դարակաշարեր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տեսակավորման դարակաշարեր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լվացարաններ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190000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190000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լվացարաններ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լվացարաններ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780000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780000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ջեռոցներ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կենցաղային սառնարաններ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400000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400000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կենցաղային սառնարաններ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կենցաղային սառնարաններ</w:t>
            </w:r>
          </w:p>
        </w:tc>
      </w:tr>
      <w:tr w:rsidR="005F2AA1" w:rsidRPr="00D430A9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սառցարաններ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550000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550000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սառցարաններ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սառցարաններ</w:t>
            </w:r>
          </w:p>
        </w:tc>
      </w:tr>
      <w:tr w:rsidR="005F2AA1" w:rsidRPr="00D430A9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միկրոալիքային վառարաններ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900000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900000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միկրոալիքային վառարաններ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միկրոալիքային վառարաններ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14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կգ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95000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95000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</w:tr>
      <w:tr w:rsidR="005F2AA1" w:rsidRPr="0022631D" w:rsidTr="00E974B8">
        <w:trPr>
          <w:trHeight w:val="5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կգ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470000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470000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</w:tr>
      <w:tr w:rsidR="005F2AA1" w:rsidRPr="0022631D" w:rsidTr="00E974B8">
        <w:trPr>
          <w:trHeight w:val="30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16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կգ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1700000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1700000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17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  <w:r w:rsidRPr="000F2B3F">
              <w:rPr>
                <w:rFonts w:ascii="GHEA Grapalat" w:hAnsi="GHEA Grapalat" w:cs="Calibri"/>
                <w:sz w:val="16"/>
                <w:szCs w:val="18"/>
              </w:rPr>
              <w:t>հատ</w:t>
            </w: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850000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850000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սարքեր</w:t>
            </w:r>
          </w:p>
        </w:tc>
      </w:tr>
      <w:tr w:rsidR="005F2AA1" w:rsidRPr="0022631D" w:rsidTr="00E974B8">
        <w:trPr>
          <w:trHeight w:val="60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18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-152" w:firstLine="152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կահույք</w:t>
            </w:r>
          </w:p>
        </w:tc>
        <w:tc>
          <w:tcPr>
            <w:tcW w:w="13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0F2B3F" w:rsidRDefault="005F2AA1" w:rsidP="005F2AA1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8"/>
              </w:rPr>
            </w:pP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0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800000</w:t>
            </w:r>
          </w:p>
        </w:tc>
        <w:tc>
          <w:tcPr>
            <w:tcW w:w="9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800000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կահույք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2AA1" w:rsidRPr="002C00C0" w:rsidRDefault="005F2AA1" w:rsidP="005F2AA1">
            <w:pPr>
              <w:ind w:left="0" w:right="-9" w:firstLine="75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2C00C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խոհանոցային կահույք</w:t>
            </w:r>
          </w:p>
        </w:tc>
      </w:tr>
      <w:tr w:rsidR="000F2B3F" w:rsidRPr="00C56E0E" w:rsidTr="00E974B8">
        <w:trPr>
          <w:trHeight w:val="169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0F2B3F" w:rsidRPr="003E6FAD" w:rsidRDefault="000F2B3F" w:rsidP="000F2B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7E64" w:rsidRPr="00C56E0E" w:rsidTr="00E974B8">
        <w:trPr>
          <w:trHeight w:val="50"/>
          <w:jc w:val="center"/>
        </w:trPr>
        <w:tc>
          <w:tcPr>
            <w:tcW w:w="4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13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</w:tr>
      <w:tr w:rsidR="00D27E64" w:rsidRPr="00C56E0E" w:rsidTr="00E974B8">
        <w:trPr>
          <w:trHeight w:val="196"/>
          <w:jc w:val="center"/>
        </w:trPr>
        <w:tc>
          <w:tcPr>
            <w:tcW w:w="11056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746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8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FA48CC" w:rsidP="000F2B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02</w:t>
            </w:r>
            <w:r w:rsidR="00D27E64"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.</w:t>
            </w:r>
            <w:r w:rsidR="003355B0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5</w:t>
            </w:r>
            <w:r w:rsidR="00D27E64"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.202</w:t>
            </w:r>
            <w:r w:rsidR="003355B0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4</w:t>
            </w:r>
            <w:r w:rsidR="00D27E64"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թ.</w:t>
            </w: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652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E75A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u w:val="single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Հ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րավերում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կատարված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փոփոխություններ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ի ամսաթիվը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35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1610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-</w:t>
            </w: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  <w:jc w:val="center"/>
        </w:trPr>
        <w:tc>
          <w:tcPr>
            <w:tcW w:w="6652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5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652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Պարզաբանման</w:t>
            </w: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652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u w:val="single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462111" w:rsidP="001610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-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462111" w:rsidP="001610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-</w:t>
            </w:r>
          </w:p>
        </w:tc>
      </w:tr>
      <w:tr w:rsidR="00D27E64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  <w:jc w:val="center"/>
        </w:trPr>
        <w:tc>
          <w:tcPr>
            <w:tcW w:w="6652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64" w:rsidRPr="003355B0" w:rsidRDefault="00D27E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</w:tr>
      <w:tr w:rsidR="00D27E64" w:rsidRPr="0022631D" w:rsidTr="00E974B8">
        <w:trPr>
          <w:trHeight w:val="54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D27E64" w:rsidRPr="0022631D" w:rsidTr="00E974B8">
        <w:trPr>
          <w:trHeight w:val="605"/>
          <w:jc w:val="center"/>
        </w:trPr>
        <w:tc>
          <w:tcPr>
            <w:tcW w:w="1983" w:type="dxa"/>
            <w:gridSpan w:val="4"/>
            <w:vMerge w:val="restart"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Հ/Հ</w:t>
            </w:r>
          </w:p>
        </w:tc>
        <w:tc>
          <w:tcPr>
            <w:tcW w:w="2765" w:type="dxa"/>
            <w:gridSpan w:val="8"/>
            <w:vMerge w:val="restart"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308" w:type="dxa"/>
            <w:gridSpan w:val="26"/>
            <w:shd w:val="clear" w:color="auto" w:fill="auto"/>
            <w:vAlign w:val="center"/>
          </w:tcPr>
          <w:p w:rsidR="00D27E64" w:rsidRPr="003355B0" w:rsidRDefault="00D27E64" w:rsidP="00E75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 xml:space="preserve">  /ՀՀ դրամ</w:t>
            </w:r>
          </w:p>
        </w:tc>
      </w:tr>
      <w:tr w:rsidR="00D27E64" w:rsidRPr="0022631D" w:rsidTr="00E974B8">
        <w:trPr>
          <w:trHeight w:val="365"/>
          <w:jc w:val="center"/>
        </w:trPr>
        <w:tc>
          <w:tcPr>
            <w:tcW w:w="1983" w:type="dxa"/>
            <w:gridSpan w:val="4"/>
            <w:vMerge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765" w:type="dxa"/>
            <w:gridSpan w:val="8"/>
            <w:vMerge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Գինն առանց ԱԱՀ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ԱԱՀ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D27E64" w:rsidRPr="003355B0" w:rsidRDefault="00D27E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Ընդհանուր</w:t>
            </w:r>
          </w:p>
        </w:tc>
      </w:tr>
      <w:tr w:rsidR="00D27E64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D27E64" w:rsidRPr="00631F4B" w:rsidRDefault="00D27E64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5F2AA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</w:t>
            </w:r>
          </w:p>
        </w:tc>
        <w:tc>
          <w:tcPr>
            <w:tcW w:w="9073" w:type="dxa"/>
            <w:gridSpan w:val="34"/>
            <w:shd w:val="clear" w:color="auto" w:fill="auto"/>
            <w:vAlign w:val="center"/>
          </w:tcPr>
          <w:p w:rsidR="00D27E64" w:rsidRPr="00631F4B" w:rsidRDefault="00D27E64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631F4B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31F4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8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36000</w:t>
            </w:r>
          </w:p>
        </w:tc>
      </w:tr>
      <w:tr w:rsidR="005F2AA1" w:rsidRPr="005F2AA1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31000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31000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31510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6302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37812</w:t>
            </w:r>
          </w:p>
        </w:tc>
      </w:tr>
      <w:tr w:rsidR="005F2AA1" w:rsidRPr="005F2AA1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«Լուսիկ Խաչատրյան Նիկալայի» Ա/Ձ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36510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36510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60000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3355B0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3355B0" w:rsidRPr="00631F4B" w:rsidRDefault="000F2B3F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5F2AA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3355B0" w:rsidRPr="00631F4B" w:rsidRDefault="003355B0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355B0" w:rsidRPr="00631F4B" w:rsidRDefault="003355B0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3355B0" w:rsidRPr="00631F4B" w:rsidRDefault="003355B0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3355B0" w:rsidRPr="00631F4B" w:rsidRDefault="003355B0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631F4B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69100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69100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9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70000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14000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84000</w:t>
            </w:r>
          </w:p>
        </w:tc>
      </w:tr>
      <w:tr w:rsidR="005F2AA1" w:rsidRPr="005F2AA1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71000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71000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90000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108000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«Լուսիկ Խաչատրյան Նիկալայի» Ա/Ձ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108000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108000</w:t>
            </w:r>
          </w:p>
        </w:tc>
      </w:tr>
      <w:tr w:rsidR="005F2AA1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5F2AA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3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43360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8672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52032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0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44000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8800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52800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lastRenderedPageBreak/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45320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45320</w:t>
            </w:r>
          </w:p>
        </w:tc>
      </w:tr>
      <w:tr w:rsidR="005F2AA1" w:rsidRPr="005F2AA1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46600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46600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«Լուսիկ Խաչատրյան Նիկալայի» Ա/Ձ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78000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78000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22631D" w:rsidTr="00E974B8">
        <w:trPr>
          <w:trHeight w:val="178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5F2AA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4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631F4B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101000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20200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121200</w:t>
            </w:r>
          </w:p>
        </w:tc>
      </w:tr>
      <w:tr w:rsidR="005F2AA1" w:rsidRPr="005F2AA1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104450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104450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1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106000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21200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127200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133400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133400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«Շուշան Տեխնիկս»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188900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188900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5F2AA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5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631F4B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84900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2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86000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103200</w:t>
            </w:r>
          </w:p>
        </w:tc>
      </w:tr>
      <w:tr w:rsidR="005F2AA1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F2AA1" w:rsidRPr="005F2AA1" w:rsidRDefault="005F2AA1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  <w:p w:rsidR="005F2AA1" w:rsidRPr="00EF4A56" w:rsidRDefault="005F2AA1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F2AA1" w:rsidRPr="00EF4A56" w:rsidRDefault="005F2AA1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6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105500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21100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126600</w:t>
            </w: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3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108000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21600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129600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109600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109600</w:t>
            </w: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113113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113113</w:t>
            </w: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544F7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544F79" w:rsidRPr="00631F4B" w:rsidRDefault="00544F7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7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544F79" w:rsidRPr="00631F4B" w:rsidRDefault="00544F79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544F79" w:rsidRPr="00631F4B" w:rsidRDefault="00544F7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44F79" w:rsidRPr="00631F4B" w:rsidRDefault="00544F7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544F79" w:rsidRPr="00631F4B" w:rsidRDefault="00544F7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104430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20886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125316</w:t>
            </w: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4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106000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21200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127200</w:t>
            </w:r>
          </w:p>
        </w:tc>
      </w:tr>
      <w:tr w:rsidR="006B14D9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118430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118430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189000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189000</w:t>
            </w:r>
          </w:p>
        </w:tc>
      </w:tr>
      <w:tr w:rsidR="00E314D6" w:rsidRPr="004D6F83" w:rsidTr="00E974B8">
        <w:trPr>
          <w:trHeight w:val="50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8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5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42000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50400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44510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44510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60000</w:t>
            </w:r>
          </w:p>
        </w:tc>
      </w:tr>
      <w:tr w:rsidR="00E314D6" w:rsidRPr="0022631D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489900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489900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6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510000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102000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612000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527000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105400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632400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779000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779000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10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489900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489900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510000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102000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612000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7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527000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105400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632400</w:t>
            </w:r>
          </w:p>
        </w:tc>
      </w:tr>
      <w:tr w:rsidR="006B14D9" w:rsidRPr="004D6F83" w:rsidTr="00E974B8">
        <w:trPr>
          <w:trHeight w:val="4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779000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779000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11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255000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255000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8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278000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55600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333600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400000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12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358900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358900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19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382000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76400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458400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550000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550000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13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595000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119000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714000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0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615000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123000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738000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625000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625000</w:t>
            </w:r>
          </w:p>
        </w:tc>
      </w:tr>
      <w:tr w:rsidR="006B14D9" w:rsidRPr="004D6F83" w:rsidTr="00E974B8">
        <w:trPr>
          <w:trHeight w:val="4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14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64000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12800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76800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65000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1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69000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13800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82800</w:t>
            </w:r>
          </w:p>
        </w:tc>
      </w:tr>
      <w:tr w:rsidR="006B14D9" w:rsidRPr="006B14D9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 xml:space="preserve">Արարատ Բադալյան Սերգուշի Ա/Ձ 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94000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94000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15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330000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330000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«Քանան Ընդ Յան» ՍՊԸ</w:t>
            </w:r>
          </w:p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333900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333900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340100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68020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408120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 w:line="276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2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344000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68800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412800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«Լուսիկ Խաչատրյան Նիկալայի»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470000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470000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16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«Շուշան Տեխնիկս»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1395000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1395000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3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1410000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282000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1692000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314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314D6" w:rsidRPr="00631F4B" w:rsidRDefault="00E314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17</w:t>
            </w:r>
          </w:p>
        </w:tc>
        <w:tc>
          <w:tcPr>
            <w:tcW w:w="2765" w:type="dxa"/>
            <w:gridSpan w:val="8"/>
            <w:shd w:val="clear" w:color="auto" w:fill="auto"/>
          </w:tcPr>
          <w:p w:rsidR="00E314D6" w:rsidRPr="00631F4B" w:rsidRDefault="00E314D6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314D6" w:rsidRPr="00631F4B" w:rsidRDefault="00E314D6" w:rsidP="00E974B8">
            <w:pPr>
              <w:spacing w:before="0" w:after="0"/>
              <w:ind w:right="-11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31F4B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4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ՈՒնիվերսալ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>-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Օրդեր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705000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141000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846000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«Շուշան Տեխնիկս»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848450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848450</w:t>
            </w:r>
          </w:p>
        </w:tc>
      </w:tr>
      <w:tr w:rsidR="006B14D9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6B14D9" w:rsidRPr="006B14D9" w:rsidRDefault="006B14D9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«ՄԱՔՍ ՎԻՆ ԳՐՈՒՊ»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1500000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16500000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6B14D9" w:rsidRPr="00EF4A56" w:rsidRDefault="006B14D9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ru-RU"/>
              </w:rPr>
              <w:t>18000000</w:t>
            </w:r>
          </w:p>
        </w:tc>
      </w:tr>
      <w:tr w:rsidR="00EE36D6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E36D6" w:rsidRPr="00631F4B" w:rsidRDefault="00EE36D6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="006B14D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18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E36D6" w:rsidRPr="00631F4B" w:rsidRDefault="00EE36D6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E36D6" w:rsidRPr="00631F4B" w:rsidRDefault="00EE36D6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E36D6" w:rsidRPr="00631F4B" w:rsidRDefault="00EE36D6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E36D6" w:rsidRPr="00631F4B" w:rsidRDefault="00EE36D6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E974B8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974B8" w:rsidRPr="00631F4B" w:rsidRDefault="00E974B8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631F4B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«</w:t>
            </w:r>
            <w:hyperlink r:id="rId25" w:history="1"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  <w:lang w:val="hy-AM"/>
                </w:rPr>
                <w:t>Արգավանդ Կահույք»</w:t>
              </w:r>
              <w:r w:rsidRPr="00EF4A56">
                <w:rPr>
                  <w:rStyle w:val="af"/>
                  <w:rFonts w:ascii="GHEA Grapalat" w:hAnsi="GHEA Grapalat" w:cs="Calibri"/>
                  <w:sz w:val="16"/>
                  <w:shd w:val="clear" w:color="auto" w:fill="FFFFFF"/>
                </w:rPr>
                <w:t xml:space="preserve"> </w:t>
              </w:r>
              <w:r w:rsidRPr="00EF4A56">
                <w:rPr>
                  <w:rStyle w:val="af"/>
                  <w:rFonts w:ascii="GHEA Grapalat" w:hAnsi="GHEA Grapalat" w:cs="Arial"/>
                  <w:sz w:val="16"/>
                  <w:shd w:val="clear" w:color="auto" w:fill="FFFFFF"/>
                </w:rPr>
                <w:t>ՍՊԸ</w:t>
              </w:r>
            </w:hyperlink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624000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124800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748800</w:t>
            </w:r>
          </w:p>
        </w:tc>
      </w:tr>
      <w:tr w:rsidR="00E974B8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974B8" w:rsidRPr="006B14D9" w:rsidRDefault="00E974B8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Արարատ Բադալյան Սերգուշի Ա/Ձ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631000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631000</w:t>
            </w:r>
          </w:p>
        </w:tc>
      </w:tr>
      <w:tr w:rsidR="00E974B8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974B8" w:rsidRPr="006B14D9" w:rsidRDefault="00E974B8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«ՍՏԱՐՄԱԼԵ» ՍՊԸ</w:t>
            </w:r>
            <w:r w:rsidRPr="00EF4A56">
              <w:rPr>
                <w:rFonts w:ascii="GHEA Grapalat" w:hAnsi="GHEA Grapalat"/>
                <w:sz w:val="16"/>
                <w:lang w:val="hy-AM"/>
              </w:rPr>
              <w:t xml:space="preserve"> 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638000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127600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765600</w:t>
            </w:r>
          </w:p>
        </w:tc>
      </w:tr>
      <w:tr w:rsidR="00E974B8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974B8" w:rsidRPr="006B14D9" w:rsidRDefault="00E974B8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  <w:r w:rsidRPr="00EF4A56">
              <w:rPr>
                <w:rFonts w:ascii="GHEA Grapalat" w:hAnsi="GHEA Grapalat" w:cs="Calibri"/>
                <w:sz w:val="16"/>
                <w:lang w:val="hy-AM"/>
              </w:rPr>
              <w:t>«Շուշան Տեխնիկս»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799320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799320</w:t>
            </w:r>
          </w:p>
        </w:tc>
      </w:tr>
      <w:tr w:rsidR="00E974B8" w:rsidRPr="004D6F83" w:rsidTr="00E974B8">
        <w:trPr>
          <w:trHeight w:val="83"/>
          <w:jc w:val="center"/>
        </w:trPr>
        <w:tc>
          <w:tcPr>
            <w:tcW w:w="1983" w:type="dxa"/>
            <w:gridSpan w:val="4"/>
            <w:shd w:val="clear" w:color="auto" w:fill="auto"/>
            <w:vAlign w:val="center"/>
          </w:tcPr>
          <w:p w:rsidR="00E974B8" w:rsidRPr="006B14D9" w:rsidRDefault="00E974B8" w:rsidP="00E974B8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765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 w:cs="Arial"/>
                <w:sz w:val="16"/>
                <w:lang w:val="hy-AM"/>
              </w:rPr>
            </w:pPr>
            <w:r w:rsidRPr="00EF4A56">
              <w:rPr>
                <w:rFonts w:ascii="GHEA Grapalat" w:hAnsi="GHEA Grapalat" w:cs="Arial"/>
                <w:sz w:val="16"/>
                <w:lang w:val="hy-AM"/>
              </w:rPr>
              <w:t>«Լուսիկ Խաչատրյան Նիկալայի» Ա/Ձ</w:t>
            </w:r>
          </w:p>
          <w:p w:rsidR="00E974B8" w:rsidRPr="00EF4A56" w:rsidRDefault="00E974B8" w:rsidP="00E974B8">
            <w:pPr>
              <w:spacing w:before="0" w:after="0"/>
              <w:jc w:val="center"/>
              <w:rPr>
                <w:rFonts w:ascii="GHEA Grapalat" w:hAnsi="GHEA Grapalat" w:cs="Calibri"/>
                <w:sz w:val="16"/>
                <w:lang w:val="hy-AM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800000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-</w:t>
            </w:r>
          </w:p>
        </w:tc>
        <w:tc>
          <w:tcPr>
            <w:tcW w:w="2764" w:type="dxa"/>
            <w:gridSpan w:val="9"/>
            <w:shd w:val="clear" w:color="auto" w:fill="auto"/>
            <w:vAlign w:val="center"/>
          </w:tcPr>
          <w:p w:rsidR="00E974B8" w:rsidRPr="00EF4A56" w:rsidRDefault="00E974B8" w:rsidP="00E974B8">
            <w:pPr>
              <w:spacing w:before="0" w:after="0"/>
              <w:ind w:right="1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EF4A56">
              <w:rPr>
                <w:rFonts w:ascii="GHEA Grapalat" w:hAnsi="GHEA Grapalat"/>
                <w:sz w:val="16"/>
                <w:lang w:val="hy-AM"/>
              </w:rPr>
              <w:t>800000</w:t>
            </w:r>
          </w:p>
        </w:tc>
      </w:tr>
      <w:tr w:rsidR="00EE36D6" w:rsidRPr="004D6F83" w:rsidTr="00E974B8">
        <w:trPr>
          <w:trHeight w:val="50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631F4B" w:rsidRDefault="00EE36D6" w:rsidP="00631F4B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</w:p>
        </w:tc>
      </w:tr>
      <w:tr w:rsidR="00EE36D6" w:rsidRPr="0022631D" w:rsidTr="00E974B8">
        <w:trPr>
          <w:jc w:val="center"/>
        </w:trPr>
        <w:tc>
          <w:tcPr>
            <w:tcW w:w="1105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Տ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E36D6" w:rsidRPr="003355B0" w:rsidTr="00E974B8">
        <w:trPr>
          <w:jc w:val="center"/>
        </w:trPr>
        <w:tc>
          <w:tcPr>
            <w:tcW w:w="748" w:type="dxa"/>
            <w:gridSpan w:val="2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4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Գնահատման արդյունքները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EE36D6" w:rsidRPr="003355B0" w:rsidTr="00E974B8">
        <w:trPr>
          <w:trHeight w:val="601"/>
          <w:jc w:val="center"/>
        </w:trPr>
        <w:tc>
          <w:tcPr>
            <w:tcW w:w="7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val="hy-AM" w:eastAsia="ru-RU"/>
              </w:rPr>
              <w:t>Հայտով ներկայացված</w:t>
            </w: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eastAsia="ru-RU"/>
              </w:rPr>
              <w:t xml:space="preserve"> փաստաթղթերի </w:t>
            </w: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highlight w:val="yellow"/>
                <w:lang w:val="hy-AM" w:eastAsia="ru-RU"/>
              </w:rPr>
            </w:pP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0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highlight w:val="yellow"/>
                <w:lang w:eastAsia="ru-RU"/>
              </w:rPr>
            </w:pPr>
            <w:r w:rsidRPr="003355B0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4"/>
                <w:lang w:val="hy-AM" w:eastAsia="ru-RU"/>
              </w:rPr>
              <w:t>Գնային առաջարկ</w:t>
            </w:r>
          </w:p>
        </w:tc>
      </w:tr>
      <w:tr w:rsidR="006973EF" w:rsidRPr="003355B0" w:rsidTr="00E974B8">
        <w:trPr>
          <w:gridAfter w:val="1"/>
          <w:wAfter w:w="102" w:type="dxa"/>
          <w:jc w:val="center"/>
        </w:trPr>
        <w:tc>
          <w:tcPr>
            <w:tcW w:w="7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3EF" w:rsidRPr="006973EF" w:rsidRDefault="006973EF" w:rsidP="006973EF">
            <w:pPr>
              <w:spacing w:before="0" w:after="0"/>
              <w:jc w:val="center"/>
              <w:rPr>
                <w:rFonts w:ascii="GHEA Grapalat" w:hAnsi="GHEA Grapalat"/>
                <w:b/>
                <w:bCs/>
                <w:iCs/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3EF" w:rsidRPr="00E974B8" w:rsidRDefault="00E974B8" w:rsidP="00E974B8">
            <w:pPr>
              <w:spacing w:before="0" w:after="0"/>
              <w:ind w:left="36" w:firstLine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E974B8">
              <w:rPr>
                <w:rFonts w:ascii="GHEA Grapalat" w:hAnsi="GHEA Grapalat" w:cs="Calibri"/>
                <w:sz w:val="12"/>
                <w:szCs w:val="16"/>
                <w:lang w:val="hy-AM"/>
              </w:rPr>
              <w:t>«ՄԱՔՍ ՎԻՆ ԳՐՈՒՊ» ՍՊԸ</w:t>
            </w:r>
          </w:p>
        </w:tc>
        <w:tc>
          <w:tcPr>
            <w:tcW w:w="23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973EF" w:rsidRPr="003355B0" w:rsidRDefault="00E974B8" w:rsidP="006973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բավարար</w:t>
            </w:r>
          </w:p>
        </w:tc>
        <w:tc>
          <w:tcPr>
            <w:tcW w:w="211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6973EF" w:rsidRPr="003355B0" w:rsidRDefault="00E974B8" w:rsidP="006973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բավարար</w:t>
            </w:r>
          </w:p>
        </w:tc>
        <w:tc>
          <w:tcPr>
            <w:tcW w:w="24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973EF" w:rsidRPr="003355B0" w:rsidRDefault="00E974B8" w:rsidP="006973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բավարար</w:t>
            </w:r>
          </w:p>
        </w:tc>
        <w:tc>
          <w:tcPr>
            <w:tcW w:w="17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973EF" w:rsidRPr="003355B0" w:rsidRDefault="00E974B8" w:rsidP="006973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անբավարար</w:t>
            </w:r>
          </w:p>
        </w:tc>
      </w:tr>
      <w:tr w:rsidR="00EE36D6" w:rsidRPr="003355B0" w:rsidTr="00E974B8">
        <w:trPr>
          <w:trHeight w:val="331"/>
          <w:jc w:val="center"/>
        </w:trPr>
        <w:tc>
          <w:tcPr>
            <w:tcW w:w="2308" w:type="dxa"/>
            <w:gridSpan w:val="5"/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48" w:type="dxa"/>
            <w:gridSpan w:val="33"/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 xml:space="preserve">Ծանոթություն` </w:t>
            </w:r>
            <w:r w:rsidRPr="003355B0"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  <w:t>Հայտերի մերժման այլ հիմքեր</w:t>
            </w:r>
          </w:p>
        </w:tc>
      </w:tr>
      <w:tr w:rsidR="00EE36D6" w:rsidRPr="0022631D" w:rsidTr="00E974B8">
        <w:trPr>
          <w:trHeight w:val="289"/>
          <w:jc w:val="center"/>
        </w:trPr>
        <w:tc>
          <w:tcPr>
            <w:tcW w:w="11056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E36D6" w:rsidRPr="0022631D" w:rsidTr="00E974B8">
        <w:trPr>
          <w:trHeight w:val="346"/>
          <w:jc w:val="center"/>
        </w:trPr>
        <w:tc>
          <w:tcPr>
            <w:tcW w:w="55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52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974B8" w:rsidP="006973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23</w:t>
            </w:r>
            <w:r w:rsidR="00EE36D6"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.</w:t>
            </w:r>
            <w:r w:rsidR="00EE36D6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0</w:t>
            </w:r>
            <w:r w:rsidR="006973EF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5</w:t>
            </w:r>
            <w:r w:rsidR="00EE36D6"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.202</w:t>
            </w:r>
            <w:r w:rsidR="00EE36D6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4</w:t>
            </w:r>
            <w:r w:rsidR="00EE36D6"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թ.</w:t>
            </w:r>
          </w:p>
        </w:tc>
      </w:tr>
      <w:tr w:rsidR="00EE36D6" w:rsidRPr="0022631D" w:rsidTr="00E974B8">
        <w:trPr>
          <w:trHeight w:val="92"/>
          <w:jc w:val="center"/>
        </w:trPr>
        <w:tc>
          <w:tcPr>
            <w:tcW w:w="5530" w:type="dxa"/>
            <w:gridSpan w:val="17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7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Անգործության ժամկետի ավարտ</w:t>
            </w:r>
          </w:p>
        </w:tc>
      </w:tr>
      <w:tr w:rsidR="00EE36D6" w:rsidRPr="0022631D" w:rsidTr="00E974B8">
        <w:trPr>
          <w:trHeight w:val="92"/>
          <w:jc w:val="center"/>
        </w:trPr>
        <w:tc>
          <w:tcPr>
            <w:tcW w:w="5530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27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E974B8" w:rsidRDefault="00E974B8" w:rsidP="006973EF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22․05․2024</w:t>
            </w:r>
          </w:p>
        </w:tc>
        <w:tc>
          <w:tcPr>
            <w:tcW w:w="27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E974B8" w:rsidRDefault="00E974B8" w:rsidP="006973EF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31․05․2024</w:t>
            </w:r>
          </w:p>
        </w:tc>
      </w:tr>
      <w:tr w:rsidR="00EE36D6" w:rsidRPr="0022631D" w:rsidTr="00E974B8">
        <w:trPr>
          <w:trHeight w:val="52"/>
          <w:jc w:val="center"/>
        </w:trPr>
        <w:tc>
          <w:tcPr>
            <w:tcW w:w="11056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36D6" w:rsidRPr="006166B3" w:rsidRDefault="00EE36D6" w:rsidP="00E974B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 xml:space="preserve">       </w:t>
            </w:r>
            <w:r w:rsidR="00E974B8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06</w:t>
            </w: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.0</w:t>
            </w:r>
            <w:r w:rsidR="00E974B8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</w:t>
            </w: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.2024</w:t>
            </w: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թ</w:t>
            </w:r>
            <w:r w:rsidRPr="006166B3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.,</w:t>
            </w:r>
          </w:p>
        </w:tc>
      </w:tr>
      <w:tr w:rsidR="00EE36D6" w:rsidRPr="00FA48CC" w:rsidTr="00E974B8">
        <w:trPr>
          <w:trHeight w:val="106"/>
          <w:jc w:val="center"/>
        </w:trPr>
        <w:tc>
          <w:tcPr>
            <w:tcW w:w="55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52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6166B3" w:rsidRDefault="006973EF" w:rsidP="006973EF">
            <w:pPr>
              <w:spacing w:before="0" w:after="0"/>
              <w:ind w:left="0" w:firstLine="0"/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24</w:t>
            </w:r>
            <w:r w:rsidR="00EE36D6">
              <w:rPr>
                <w:rFonts w:ascii="Tahoma" w:eastAsia="Times New Roman" w:hAnsi="Tahoma" w:cs="Tahoma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05</w:t>
            </w:r>
            <w:r w:rsidR="00EE36D6" w:rsidRPr="006166B3">
              <w:rPr>
                <w:rFonts w:ascii="Tahoma" w:eastAsia="Times New Roman" w:hAnsi="Tahoma" w:cs="Tahoma"/>
                <w:sz w:val="18"/>
                <w:szCs w:val="18"/>
                <w:lang w:val="hy-AM" w:eastAsia="ru-RU"/>
              </w:rPr>
              <w:t>․</w:t>
            </w:r>
            <w:r w:rsidR="00EE36D6" w:rsidRPr="006166B3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 xml:space="preserve">2024 </w:t>
            </w:r>
          </w:p>
        </w:tc>
      </w:tr>
      <w:tr w:rsidR="00EE36D6" w:rsidRPr="00FA48CC" w:rsidTr="00E974B8">
        <w:trPr>
          <w:trHeight w:val="50"/>
          <w:jc w:val="center"/>
        </w:trPr>
        <w:tc>
          <w:tcPr>
            <w:tcW w:w="55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1D2B11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1D2B11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52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1D2B11" w:rsidRDefault="006973EF" w:rsidP="001C03D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14</w:t>
            </w:r>
            <w:r w:rsidR="00EE36D6" w:rsidRPr="006166B3">
              <w:rPr>
                <w:rFonts w:ascii="Tahoma" w:eastAsia="Times New Roman" w:hAnsi="Tahoma" w:cs="Tahoma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06</w:t>
            </w:r>
            <w:r w:rsidR="00EE36D6" w:rsidRPr="006166B3">
              <w:rPr>
                <w:rFonts w:ascii="Tahoma" w:eastAsia="Times New Roman" w:hAnsi="Tahoma" w:cs="Tahoma"/>
                <w:sz w:val="18"/>
                <w:szCs w:val="18"/>
                <w:lang w:val="hy-AM" w:eastAsia="ru-RU"/>
              </w:rPr>
              <w:t>․</w:t>
            </w:r>
            <w:r w:rsidR="00EE36D6" w:rsidRPr="006166B3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 xml:space="preserve">2024 </w:t>
            </w:r>
          </w:p>
        </w:tc>
      </w:tr>
      <w:tr w:rsidR="00EE36D6" w:rsidRPr="00FA48CC" w:rsidTr="00E974B8">
        <w:trPr>
          <w:trHeight w:val="151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1D2B11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36D6" w:rsidRPr="0022631D" w:rsidTr="00E974B8">
        <w:trPr>
          <w:jc w:val="center"/>
        </w:trPr>
        <w:tc>
          <w:tcPr>
            <w:tcW w:w="1267" w:type="dxa"/>
            <w:gridSpan w:val="3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Չափա-բաժնի համարը</w:t>
            </w:r>
          </w:p>
        </w:tc>
        <w:tc>
          <w:tcPr>
            <w:tcW w:w="2062" w:type="dxa"/>
            <w:gridSpan w:val="4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Ընտրված մասնակիցը</w:t>
            </w:r>
          </w:p>
        </w:tc>
        <w:tc>
          <w:tcPr>
            <w:tcW w:w="7727" w:type="dxa"/>
            <w:gridSpan w:val="31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Պ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այմանագ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րի</w:t>
            </w:r>
          </w:p>
        </w:tc>
      </w:tr>
      <w:tr w:rsidR="00EE36D6" w:rsidRPr="0022631D" w:rsidTr="00E974B8">
        <w:trPr>
          <w:trHeight w:val="237"/>
          <w:jc w:val="center"/>
        </w:trPr>
        <w:tc>
          <w:tcPr>
            <w:tcW w:w="1267" w:type="dxa"/>
            <w:gridSpan w:val="3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062" w:type="dxa"/>
            <w:gridSpan w:val="4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644" w:type="dxa"/>
            <w:gridSpan w:val="8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67" w:type="dxa"/>
            <w:gridSpan w:val="4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Կնքման ամսաթիվը</w:t>
            </w:r>
          </w:p>
        </w:tc>
        <w:tc>
          <w:tcPr>
            <w:tcW w:w="1229" w:type="dxa"/>
            <w:gridSpan w:val="6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Կատարման վերջնա-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lastRenderedPageBreak/>
              <w:t>ժամկետը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lastRenderedPageBreak/>
              <w:t xml:space="preserve">Կանխա-վճարի 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lastRenderedPageBreak/>
              <w:t>չափը</w:t>
            </w: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lastRenderedPageBreak/>
              <w:t>Գինը</w:t>
            </w:r>
          </w:p>
        </w:tc>
      </w:tr>
      <w:tr w:rsidR="00EE36D6" w:rsidRPr="0022631D" w:rsidTr="00E974B8">
        <w:trPr>
          <w:trHeight w:val="238"/>
          <w:jc w:val="center"/>
        </w:trPr>
        <w:tc>
          <w:tcPr>
            <w:tcW w:w="1267" w:type="dxa"/>
            <w:gridSpan w:val="3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062" w:type="dxa"/>
            <w:gridSpan w:val="4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644" w:type="dxa"/>
            <w:gridSpan w:val="8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29" w:type="dxa"/>
            <w:gridSpan w:val="6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ՀՀ դրամ</w:t>
            </w:r>
          </w:p>
        </w:tc>
      </w:tr>
      <w:tr w:rsidR="00EE36D6" w:rsidRPr="0022631D" w:rsidTr="00E974B8">
        <w:trPr>
          <w:trHeight w:val="520"/>
          <w:jc w:val="center"/>
        </w:trPr>
        <w:tc>
          <w:tcPr>
            <w:tcW w:w="12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06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64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Ընդհանուր</w:t>
            </w:r>
          </w:p>
        </w:tc>
      </w:tr>
      <w:tr w:rsidR="000269DB" w:rsidRPr="001C03D1" w:rsidTr="00E974B8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eastAsia="ru-RU"/>
              </w:rPr>
            </w:pPr>
            <w:r w:rsidRPr="00632AE6">
              <w:rPr>
                <w:rStyle w:val="af"/>
                <w:rFonts w:ascii="GHEA Grapalat" w:hAnsi="GHEA Grapalat" w:cs="Calibri"/>
                <w:sz w:val="16"/>
                <w:szCs w:val="20"/>
                <w:shd w:val="clear" w:color="auto" w:fill="FFFFFF"/>
                <w:lang w:val="hy-AM"/>
              </w:rPr>
              <w:lastRenderedPageBreak/>
              <w:t>1-րդ, 8-րդ, և 17-րդ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«Ունիսվերսալ-Օրդեր» ՍՊԸ</w:t>
            </w:r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17-1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14․06.2024թ.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0269DB" w:rsidRPr="00632AE6" w:rsidRDefault="000269DB" w:rsidP="00632A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932400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269DB" w:rsidRPr="00632AE6" w:rsidRDefault="000269DB" w:rsidP="00632A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932400</w:t>
            </w:r>
          </w:p>
        </w:tc>
      </w:tr>
      <w:tr w:rsidR="000269DB" w:rsidRPr="001C03D1" w:rsidTr="00632AE6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20"/>
                <w:shd w:val="clear" w:color="auto" w:fill="FFFFFF"/>
                <w:lang w:val="hy-AM"/>
              </w:rPr>
            </w:pPr>
            <w:r w:rsidRPr="00632AE6">
              <w:rPr>
                <w:rFonts w:ascii="GHEA Grapalat" w:hAnsi="GHEA Grapalat" w:cs="Arial"/>
                <w:sz w:val="16"/>
                <w:szCs w:val="20"/>
                <w:lang w:val="hy-AM"/>
              </w:rPr>
              <w:t>2-րդ, 5-րդ,  9-րդ, 11-րդ և   12-րդ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 w:cs="Arial"/>
                <w:sz w:val="16"/>
                <w:szCs w:val="20"/>
                <w:lang w:val="hy-AM"/>
              </w:rPr>
              <w:t>«Քանան Ընդ Յան» ՍՊԸ-</w:t>
            </w:r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17-2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10․06.2024թ.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0269DB" w:rsidRPr="00632AE6" w:rsidRDefault="000269DB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1257800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0269DB" w:rsidRPr="00632AE6" w:rsidRDefault="000269DB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1257800</w:t>
            </w:r>
          </w:p>
        </w:tc>
      </w:tr>
      <w:tr w:rsidR="000269DB" w:rsidRPr="001C03D1" w:rsidTr="00632AE6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20"/>
                <w:shd w:val="clear" w:color="auto" w:fill="FFFFFF"/>
                <w:lang w:val="hy-AM"/>
              </w:rPr>
            </w:pPr>
            <w:r w:rsidRPr="00632AE6">
              <w:rPr>
                <w:rFonts w:ascii="GHEA Grapalat" w:hAnsi="GHEA Grapalat" w:cs="Calibri"/>
                <w:sz w:val="16"/>
                <w:szCs w:val="20"/>
                <w:lang w:val="hy-AM"/>
              </w:rPr>
              <w:t>3-րդ, 4-րդ, 6-րդ, 7-րդ, 13-րդ և 14-րդ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 w:cs="Calibri"/>
                <w:sz w:val="16"/>
                <w:szCs w:val="20"/>
                <w:lang w:val="hy-AM"/>
              </w:rPr>
              <w:t>«ՍՏԱՐՄԱԼԵ» ՍՊԸ</w:t>
            </w:r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17-3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10․06.2024թ.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0269DB" w:rsidRPr="00632AE6" w:rsidRDefault="000269DB" w:rsidP="000269DB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0269DB" w:rsidRPr="00632AE6" w:rsidRDefault="000269DB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269DB" w:rsidRPr="00632AE6" w:rsidRDefault="000269DB" w:rsidP="000269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0269DB" w:rsidRPr="00632AE6" w:rsidRDefault="000269DB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1215948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0269DB" w:rsidRPr="00632AE6" w:rsidRDefault="000269DB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1215948</w:t>
            </w:r>
          </w:p>
        </w:tc>
      </w:tr>
      <w:tr w:rsidR="00E974B8" w:rsidRPr="00E974B8" w:rsidTr="00632AE6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20"/>
                <w:shd w:val="clear" w:color="auto" w:fill="FFFFFF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10-րդ և 15-րդ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E974B8" w:rsidRPr="00632AE6" w:rsidRDefault="00E974B8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Արարատ Բադալյան Սերգուշի Ա/Ձ</w:t>
            </w:r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17-4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E974B8" w:rsidRPr="00632AE6" w:rsidRDefault="00E974B8" w:rsidP="00E974B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14․06.2024թ.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E974B8" w:rsidRPr="00632AE6" w:rsidRDefault="00E974B8" w:rsidP="00E974B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E974B8" w:rsidRPr="00632AE6" w:rsidRDefault="00E974B8" w:rsidP="00632A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391500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974B8" w:rsidRPr="00632AE6" w:rsidRDefault="00E974B8" w:rsidP="00632A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391500</w:t>
            </w:r>
          </w:p>
        </w:tc>
      </w:tr>
      <w:tr w:rsidR="00E974B8" w:rsidRPr="00E974B8" w:rsidTr="00632AE6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color w:val="auto"/>
                <w:sz w:val="16"/>
                <w:szCs w:val="20"/>
                <w:shd w:val="clear" w:color="auto" w:fill="FFFFFF"/>
                <w:lang w:val="hy-AM"/>
              </w:rPr>
            </w:pPr>
            <w:r w:rsidRPr="00632AE6">
              <w:rPr>
                <w:rStyle w:val="af"/>
                <w:rFonts w:ascii="GHEA Grapalat" w:hAnsi="GHEA Grapalat" w:cs="Calibri"/>
                <w:color w:val="auto"/>
                <w:sz w:val="16"/>
                <w:szCs w:val="20"/>
                <w:shd w:val="clear" w:color="auto" w:fill="FFFFFF"/>
                <w:lang w:val="hy-AM"/>
              </w:rPr>
              <w:t>16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E974B8" w:rsidRPr="00632AE6" w:rsidRDefault="00E974B8" w:rsidP="00E974B8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 w:cs="Calibri"/>
                <w:sz w:val="16"/>
                <w:szCs w:val="20"/>
                <w:lang w:val="hy-AM"/>
              </w:rPr>
              <w:t>«Շուշան Տեխնիկս» ՍՊԸ</w:t>
            </w:r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17-5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E974B8" w:rsidRPr="00632AE6" w:rsidRDefault="00E974B8" w:rsidP="000269D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</w:t>
            </w:r>
            <w:r w:rsidR="000269DB" w:rsidRPr="00632AE6">
              <w:rPr>
                <w:rFonts w:ascii="GHEA Grapalat" w:hAnsi="GHEA Grapalat"/>
                <w:sz w:val="16"/>
                <w:szCs w:val="20"/>
                <w:lang w:val="hy-AM"/>
              </w:rPr>
              <w:t>0</w:t>
            </w:r>
            <w:r w:rsidRPr="00632AE6">
              <w:rPr>
                <w:rFonts w:ascii="Tahoma" w:hAnsi="Tahoma" w:cs="Tahoma"/>
                <w:sz w:val="16"/>
                <w:szCs w:val="20"/>
                <w:lang w:val="hy-AM"/>
              </w:rPr>
              <w:t>․</w:t>
            </w: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E974B8" w:rsidRPr="00632AE6" w:rsidRDefault="00E974B8" w:rsidP="00E974B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E974B8" w:rsidRPr="00632AE6" w:rsidRDefault="00E974B8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1395000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E974B8" w:rsidRPr="00632AE6" w:rsidRDefault="00E974B8" w:rsidP="00632AE6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ru-RU"/>
              </w:rPr>
              <w:t>1395000</w:t>
            </w:r>
          </w:p>
        </w:tc>
      </w:tr>
      <w:tr w:rsidR="00E974B8" w:rsidRPr="00E974B8" w:rsidTr="00632AE6">
        <w:trPr>
          <w:trHeight w:val="146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color w:val="auto"/>
                <w:sz w:val="16"/>
                <w:szCs w:val="20"/>
                <w:shd w:val="clear" w:color="auto" w:fill="FFFFFF"/>
                <w:lang w:val="hy-AM"/>
              </w:rPr>
            </w:pPr>
            <w:r w:rsidRPr="00632AE6">
              <w:rPr>
                <w:rStyle w:val="af"/>
                <w:rFonts w:ascii="GHEA Grapalat" w:hAnsi="GHEA Grapalat" w:cs="Calibri"/>
                <w:color w:val="auto"/>
                <w:sz w:val="16"/>
                <w:szCs w:val="20"/>
                <w:shd w:val="clear" w:color="auto" w:fill="FFFFFF"/>
                <w:lang w:val="hy-AM"/>
              </w:rPr>
              <w:t>18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E974B8" w:rsidRPr="00632AE6" w:rsidRDefault="00E974B8" w:rsidP="00E974B8">
            <w:pPr>
              <w:spacing w:before="0" w:after="0"/>
              <w:ind w:left="-44" w:firstLine="0"/>
              <w:jc w:val="center"/>
              <w:rPr>
                <w:rFonts w:ascii="GHEA Grapalat" w:hAnsi="GHEA Grapalat" w:cs="Calibri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«</w:t>
            </w:r>
            <w:hyperlink r:id="rId26" w:history="1">
              <w:r w:rsidRPr="00632AE6">
                <w:rPr>
                  <w:rStyle w:val="af"/>
                  <w:rFonts w:ascii="GHEA Grapalat" w:hAnsi="GHEA Grapalat" w:cs="Arial"/>
                  <w:color w:val="auto"/>
                  <w:sz w:val="16"/>
                  <w:szCs w:val="20"/>
                  <w:shd w:val="clear" w:color="auto" w:fill="FFFFFF"/>
                  <w:lang w:val="hy-AM"/>
                </w:rPr>
                <w:t>Արգավանդ Կահույք»</w:t>
              </w:r>
              <w:r w:rsidRPr="00632AE6">
                <w:rPr>
                  <w:rStyle w:val="af"/>
                  <w:rFonts w:ascii="GHEA Grapalat" w:hAnsi="GHEA Grapalat" w:cs="Calibri"/>
                  <w:color w:val="auto"/>
                  <w:sz w:val="16"/>
                  <w:szCs w:val="20"/>
                  <w:shd w:val="clear" w:color="auto" w:fill="FFFFFF"/>
                  <w:lang w:val="hy-AM"/>
                </w:rPr>
                <w:t xml:space="preserve"> </w:t>
              </w:r>
              <w:r w:rsidRPr="00632AE6">
                <w:rPr>
                  <w:rStyle w:val="af"/>
                  <w:rFonts w:ascii="GHEA Grapalat" w:hAnsi="GHEA Grapalat" w:cs="Arial"/>
                  <w:color w:val="auto"/>
                  <w:sz w:val="16"/>
                  <w:szCs w:val="20"/>
                  <w:shd w:val="clear" w:color="auto" w:fill="FFFFFF"/>
                  <w:lang w:val="hy-AM"/>
                </w:rPr>
                <w:t>ՍՊԸ</w:t>
              </w:r>
            </w:hyperlink>
          </w:p>
        </w:tc>
        <w:tc>
          <w:tcPr>
            <w:tcW w:w="1644" w:type="dxa"/>
            <w:gridSpan w:val="8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ԳՄԳՀ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ru-RU" w:eastAsia="ru-RU"/>
              </w:rPr>
              <w:t>ԷԱՃԱՊՁԲ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-24/</w:t>
            </w:r>
            <w:r w:rsidRPr="00632AE6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17-6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E974B8" w:rsidRPr="00632AE6" w:rsidRDefault="00E974B8" w:rsidP="00E974B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hAnsi="GHEA Grapalat"/>
                <w:sz w:val="16"/>
                <w:szCs w:val="20"/>
                <w:lang w:val="hy-AM"/>
              </w:rPr>
              <w:t>14․06.2024թ.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Պայմանագրի ուժի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մեջ մտնելու օրվանից</w:t>
            </w:r>
          </w:p>
          <w:p w:rsidR="00E974B8" w:rsidRPr="00632AE6" w:rsidRDefault="00E974B8" w:rsidP="00E974B8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հաշված 25</w:t>
            </w:r>
          </w:p>
          <w:p w:rsidR="00E974B8" w:rsidRPr="00632AE6" w:rsidRDefault="00E974B8" w:rsidP="00E974B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32AE6">
              <w:rPr>
                <w:rFonts w:ascii="GHEA Grapalat" w:eastAsia="DejaVuSans" w:hAnsi="GHEA Grapalat" w:cs="DejaVuSans"/>
                <w:sz w:val="16"/>
                <w:szCs w:val="20"/>
                <w:lang w:val="hy-AM"/>
              </w:rPr>
              <w:t>օրացուցային օր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974B8" w:rsidRPr="00632AE6" w:rsidRDefault="00E974B8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</w:pPr>
            <w:r w:rsidRPr="00632AE6">
              <w:rPr>
                <w:rFonts w:ascii="GHEA Grapalat" w:eastAsia="Times New Roman" w:hAnsi="GHEA Grapalat" w:cs="Sylfaen"/>
                <w:b/>
                <w:sz w:val="16"/>
                <w:szCs w:val="20"/>
                <w:lang w:val="hy-AM" w:eastAsia="ru-RU"/>
              </w:rPr>
              <w:t>-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E974B8" w:rsidRPr="00632AE6" w:rsidRDefault="00632AE6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8"/>
                <w:szCs w:val="20"/>
                <w:lang w:val="ru-RU"/>
              </w:rPr>
              <w:t>748800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974B8" w:rsidRPr="00632AE6" w:rsidRDefault="00632AE6" w:rsidP="00E974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632AE6">
              <w:rPr>
                <w:rFonts w:ascii="GHEA Grapalat" w:eastAsia="DejaVuSans" w:hAnsi="GHEA Grapalat" w:cs="DejaVuSans"/>
                <w:sz w:val="18"/>
                <w:szCs w:val="20"/>
                <w:lang w:val="ru-RU"/>
              </w:rPr>
              <w:t>748800</w:t>
            </w:r>
          </w:p>
        </w:tc>
      </w:tr>
      <w:tr w:rsidR="00EE36D6" w:rsidRPr="00E974B8" w:rsidTr="00E974B8">
        <w:trPr>
          <w:trHeight w:val="150"/>
          <w:jc w:val="center"/>
        </w:trPr>
        <w:tc>
          <w:tcPr>
            <w:tcW w:w="11056" w:type="dxa"/>
            <w:gridSpan w:val="38"/>
            <w:shd w:val="clear" w:color="auto" w:fill="auto"/>
            <w:vAlign w:val="center"/>
          </w:tcPr>
          <w:p w:rsidR="00EE36D6" w:rsidRPr="00E974B8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C03D1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Ընտրված մասնակցի (մասնակիցների) անվանումը և հասցե</w:t>
            </w:r>
            <w:r w:rsidRPr="00E974B8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ն</w:t>
            </w:r>
          </w:p>
        </w:tc>
      </w:tr>
      <w:tr w:rsidR="00EE36D6" w:rsidRPr="0022631D" w:rsidTr="00B771A7">
        <w:trPr>
          <w:trHeight w:val="60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Չափա-բաժնի համարը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Ընտրված մասնակիցը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Հասցե, հեռ.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Էլ.-փոստ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Բանկային հաշիվը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ՀՎՀՀ/ Անձնագրի համարը և սերիան</w:t>
            </w:r>
          </w:p>
        </w:tc>
      </w:tr>
      <w:tr w:rsidR="00632AE6" w:rsidRPr="00C75F88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B771A7">
              <w:rPr>
                <w:rStyle w:val="af"/>
                <w:rFonts w:ascii="GHEA Grapalat" w:hAnsi="GHEA Grapalat" w:cs="Calibri"/>
                <w:sz w:val="16"/>
                <w:szCs w:val="16"/>
                <w:shd w:val="clear" w:color="auto" w:fill="FFFFFF"/>
                <w:lang w:val="hy-AM"/>
              </w:rPr>
              <w:t>1-րդ, 8-րդ, և 17-րդ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>«Ունիսվերսալ-Օրդեր» ՍՊԸ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>ՀՀ 00001 ք</w:t>
            </w:r>
            <w:r w:rsidRPr="00B771A7">
              <w:rPr>
                <w:rFonts w:ascii="Tahoma" w:hAnsi="Tahoma" w:cs="Tahoma"/>
                <w:sz w:val="16"/>
                <w:szCs w:val="16"/>
                <w:lang w:val="hy-AM"/>
              </w:rPr>
              <w:t>․</w:t>
            </w: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 xml:space="preserve"> Երևան, Նալբանդյան 50 շենք տարածք 176</w:t>
            </w:r>
          </w:p>
          <w:p w:rsidR="00632AE6" w:rsidRPr="00B771A7" w:rsidRDefault="00632AE6" w:rsidP="00B771A7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771A7">
              <w:rPr>
                <w:rFonts w:ascii="GHEA Grapalat" w:hAnsi="GHEA Grapalat"/>
                <w:sz w:val="16"/>
                <w:szCs w:val="16"/>
              </w:rPr>
              <w:t>armsaki@yahoo.com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1570012583810100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02572382</w:t>
            </w:r>
          </w:p>
        </w:tc>
      </w:tr>
      <w:tr w:rsidR="00632AE6" w:rsidRPr="00C75F88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16"/>
                <w:shd w:val="clear" w:color="auto" w:fill="FFFFFF"/>
                <w:lang w:val="hy-AM"/>
              </w:rPr>
            </w:pPr>
            <w:r w:rsidRPr="00B771A7">
              <w:rPr>
                <w:rFonts w:ascii="GHEA Grapalat" w:hAnsi="GHEA Grapalat" w:cs="Arial"/>
                <w:sz w:val="16"/>
                <w:szCs w:val="16"/>
                <w:lang w:val="hy-AM"/>
              </w:rPr>
              <w:t>2-րդ, 5-րդ,  9-րդ, 11-րդ և   12-րդ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 w:cs="Arial"/>
                <w:sz w:val="16"/>
                <w:szCs w:val="16"/>
                <w:lang w:val="hy-AM"/>
              </w:rPr>
              <w:t>«Քանան Ընդ Յան» ՍՊԸ-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Հասցե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`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Նար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-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Դոս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 77/70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771A7">
              <w:rPr>
                <w:rFonts w:ascii="GHEA Grapalat" w:hAnsi="GHEA Grapalat" w:cs="Tahoma"/>
                <w:sz w:val="16"/>
                <w:szCs w:val="16"/>
                <w:lang w:val="hy-AM"/>
              </w:rPr>
              <w:t>kananyan01</w:t>
            </w:r>
            <w:r w:rsidRPr="00B771A7">
              <w:rPr>
                <w:rFonts w:ascii="GHEA Grapalat" w:hAnsi="GHEA Grapalat" w:cs="Tahoma"/>
                <w:sz w:val="16"/>
                <w:szCs w:val="16"/>
              </w:rPr>
              <w:t>@mail.ru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2623061651561001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00522734</w:t>
            </w:r>
          </w:p>
        </w:tc>
      </w:tr>
      <w:tr w:rsidR="00632AE6" w:rsidRPr="00C75F88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16"/>
                <w:shd w:val="clear" w:color="auto" w:fill="FFFFFF"/>
                <w:lang w:val="hy-AM"/>
              </w:rPr>
            </w:pPr>
            <w:r w:rsidRPr="00B771A7">
              <w:rPr>
                <w:rFonts w:ascii="GHEA Grapalat" w:hAnsi="GHEA Grapalat" w:cs="Calibri"/>
                <w:sz w:val="16"/>
                <w:szCs w:val="16"/>
                <w:lang w:val="hy-AM"/>
              </w:rPr>
              <w:t>3-րդ, 4-րդ, 6-րդ, 7-րդ, 13-րդ և 14-րդ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 w:cs="Calibri"/>
                <w:sz w:val="16"/>
                <w:szCs w:val="16"/>
                <w:lang w:val="hy-AM"/>
              </w:rPr>
              <w:t>«ՍՏԱՐՄԱԼԵ» ՍՊԸ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Գալշոյան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 15/2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771A7">
              <w:rPr>
                <w:rFonts w:ascii="GHEA Grapalat" w:hAnsi="GHEA Grapalat" w:cs="Tahoma"/>
                <w:sz w:val="16"/>
                <w:szCs w:val="16"/>
                <w:lang w:val="hy-AM"/>
              </w:rPr>
              <w:t>info@HouseMaster.am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2051722030071001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03530009</w:t>
            </w:r>
          </w:p>
        </w:tc>
      </w:tr>
      <w:tr w:rsidR="00632AE6" w:rsidRPr="00632AE6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sz w:val="16"/>
                <w:szCs w:val="16"/>
                <w:shd w:val="clear" w:color="auto" w:fill="FFFFFF"/>
                <w:lang w:val="hy-AM"/>
              </w:rPr>
            </w:pP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>10-րդ և 15-րդ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>Արարատ Բադալյան Սերգուշի Ա/Ձ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Հասցե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`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Ք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.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Ջերմուկ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 </w:t>
            </w:r>
            <w:bookmarkStart w:id="0" w:name="_GoBack"/>
            <w:bookmarkEnd w:id="0"/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Շահումյան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փ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. 1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շ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.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hy-AM"/>
              </w:rPr>
              <w:t>բն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hy-AM"/>
              </w:rPr>
              <w:t xml:space="preserve"> 31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 w:cs="Tahoma"/>
                <w:sz w:val="16"/>
                <w:szCs w:val="16"/>
                <w:lang w:val="hy-AM"/>
              </w:rPr>
              <w:t>badaiyan.ararat7@mail.ru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16600976119700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1A7" w:rsidRPr="00B771A7" w:rsidRDefault="00B771A7" w:rsidP="00B771A7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</w:pPr>
          </w:p>
          <w:p w:rsidR="00B771A7" w:rsidRPr="00B771A7" w:rsidRDefault="00B771A7" w:rsidP="00B771A7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76850514</w:t>
            </w:r>
          </w:p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632AE6" w:rsidRPr="00C75F88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color w:val="auto"/>
                <w:sz w:val="16"/>
                <w:szCs w:val="16"/>
                <w:shd w:val="clear" w:color="auto" w:fill="FFFFFF"/>
                <w:lang w:val="hy-AM"/>
              </w:rPr>
            </w:pPr>
            <w:r w:rsidRPr="00B771A7">
              <w:rPr>
                <w:rStyle w:val="af"/>
                <w:rFonts w:ascii="GHEA Grapalat" w:hAnsi="GHEA Grapalat" w:cs="Calibri"/>
                <w:color w:val="auto"/>
                <w:sz w:val="16"/>
                <w:szCs w:val="16"/>
                <w:shd w:val="clear" w:color="auto" w:fill="FFFFFF"/>
                <w:lang w:val="hy-AM"/>
              </w:rPr>
              <w:t>16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 w:cs="Calibri"/>
                <w:sz w:val="16"/>
                <w:szCs w:val="16"/>
                <w:lang w:val="hy-AM"/>
              </w:rPr>
              <w:t>«Շուշան Տեխնիկս» ՍՊԸ</w:t>
            </w:r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ք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.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Երևան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,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Զավարյան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 57/19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բն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.142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1A7" w:rsidRPr="00B771A7" w:rsidRDefault="00B771A7" w:rsidP="00B771A7">
            <w:pPr>
              <w:autoSpaceDE w:val="0"/>
              <w:autoSpaceDN w:val="0"/>
              <w:adjustRightInd w:val="0"/>
              <w:spacing w:before="0" w:after="0"/>
              <w:rPr>
                <w:rFonts w:ascii="GHEA Grapalat" w:hAnsi="GHEA Grapalat" w:cs="Arial LatArm"/>
                <w:color w:val="000000"/>
                <w:sz w:val="16"/>
                <w:szCs w:val="16"/>
                <w:lang w:val="ru-RU"/>
              </w:rPr>
            </w:pPr>
            <w:r w:rsidRPr="00B771A7">
              <w:rPr>
                <w:rFonts w:ascii="GHEA Grapalat" w:hAnsi="GHEA Grapalat" w:cs="Arial LatArm"/>
                <w:color w:val="000000"/>
                <w:sz w:val="16"/>
                <w:szCs w:val="16"/>
                <w:lang w:val="ru-RU"/>
              </w:rPr>
              <w:t xml:space="preserve">karlos.baghramyan@gmail.com </w:t>
            </w:r>
          </w:p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205002229529-1001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01569235</w:t>
            </w:r>
          </w:p>
        </w:tc>
      </w:tr>
      <w:tr w:rsidR="00632AE6" w:rsidRPr="00C75F88" w:rsidTr="00B771A7">
        <w:trPr>
          <w:trHeight w:val="155"/>
          <w:jc w:val="center"/>
        </w:trPr>
        <w:tc>
          <w:tcPr>
            <w:tcW w:w="1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Style w:val="af"/>
                <w:rFonts w:ascii="GHEA Grapalat" w:hAnsi="GHEA Grapalat" w:cs="Calibri"/>
                <w:color w:val="auto"/>
                <w:sz w:val="16"/>
                <w:szCs w:val="16"/>
                <w:shd w:val="clear" w:color="auto" w:fill="FFFFFF"/>
                <w:lang w:val="hy-AM"/>
              </w:rPr>
            </w:pPr>
            <w:r w:rsidRPr="00B771A7">
              <w:rPr>
                <w:rStyle w:val="af"/>
                <w:rFonts w:ascii="GHEA Grapalat" w:hAnsi="GHEA Grapalat" w:cs="Calibri"/>
                <w:color w:val="auto"/>
                <w:sz w:val="16"/>
                <w:szCs w:val="16"/>
                <w:shd w:val="clear" w:color="auto" w:fill="FFFFFF"/>
                <w:lang w:val="hy-AM"/>
              </w:rPr>
              <w:t>18</w:t>
            </w:r>
          </w:p>
        </w:tc>
        <w:tc>
          <w:tcPr>
            <w:tcW w:w="20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ind w:left="-44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71A7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hyperlink r:id="rId27" w:history="1">
              <w:r w:rsidRPr="00B771A7">
                <w:rPr>
                  <w:rStyle w:val="af"/>
                  <w:rFonts w:ascii="GHEA Grapalat" w:hAnsi="GHEA Grapalat" w:cs="Arial"/>
                  <w:color w:val="auto"/>
                  <w:sz w:val="16"/>
                  <w:szCs w:val="16"/>
                  <w:shd w:val="clear" w:color="auto" w:fill="FFFFFF"/>
                  <w:lang w:val="hy-AM"/>
                </w:rPr>
                <w:t>Արգավանդ Կահույք»</w:t>
              </w:r>
              <w:r w:rsidRPr="00B771A7">
                <w:rPr>
                  <w:rStyle w:val="af"/>
                  <w:rFonts w:ascii="GHEA Grapalat" w:hAnsi="GHEA Grapalat" w:cs="Calibri"/>
                  <w:color w:val="auto"/>
                  <w:sz w:val="16"/>
                  <w:szCs w:val="16"/>
                  <w:shd w:val="clear" w:color="auto" w:fill="FFFFFF"/>
                  <w:lang w:val="hy-AM"/>
                </w:rPr>
                <w:t xml:space="preserve"> </w:t>
              </w:r>
              <w:r w:rsidRPr="00B771A7">
                <w:rPr>
                  <w:rStyle w:val="af"/>
                  <w:rFonts w:ascii="GHEA Grapalat" w:hAnsi="GHEA Grapalat" w:cs="Arial"/>
                  <w:color w:val="auto"/>
                  <w:sz w:val="16"/>
                  <w:szCs w:val="16"/>
                  <w:shd w:val="clear" w:color="auto" w:fill="FFFFFF"/>
                  <w:lang w:val="hy-AM"/>
                </w:rPr>
                <w:t>ՍՊԸ</w:t>
              </w:r>
            </w:hyperlink>
          </w:p>
        </w:tc>
        <w:tc>
          <w:tcPr>
            <w:tcW w:w="17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ք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.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Երևան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,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Անդրանիկի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 xml:space="preserve"> 129, </w:t>
            </w:r>
            <w:r w:rsidRPr="00B771A7">
              <w:rPr>
                <w:rFonts w:ascii="GHEA Grapalat" w:eastAsia="DejaVuSans-Bold" w:hAnsi="GHEA Grapalat" w:cs="Arial"/>
                <w:bCs/>
                <w:sz w:val="16"/>
                <w:szCs w:val="16"/>
                <w:lang w:val="ru-RU"/>
              </w:rPr>
              <w:t>բն</w:t>
            </w: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. 4</w:t>
            </w:r>
          </w:p>
        </w:tc>
        <w:tc>
          <w:tcPr>
            <w:tcW w:w="2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B771A7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771A7">
              <w:rPr>
                <w:rFonts w:ascii="GHEA Grapalat" w:hAnsi="GHEA Grapalat"/>
                <w:color w:val="0000FF"/>
                <w:sz w:val="16"/>
                <w:szCs w:val="16"/>
              </w:rPr>
              <w:t>armeps@inbox.ru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163218020242</w:t>
            </w:r>
          </w:p>
        </w:tc>
        <w:tc>
          <w:tcPr>
            <w:tcW w:w="13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AE6" w:rsidRPr="00B771A7" w:rsidRDefault="00632AE6" w:rsidP="00B771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771A7">
              <w:rPr>
                <w:rFonts w:ascii="GHEA Grapalat" w:eastAsia="DejaVuSans-Bold" w:hAnsi="GHEA Grapalat" w:cs="DejaVuSans-Bold"/>
                <w:bCs/>
                <w:sz w:val="16"/>
                <w:szCs w:val="16"/>
                <w:lang w:val="ru-RU"/>
              </w:rPr>
              <w:t>01261634</w:t>
            </w:r>
          </w:p>
        </w:tc>
      </w:tr>
      <w:tr w:rsidR="00EE36D6" w:rsidRPr="0022631D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E36D6" w:rsidRPr="0022631D" w:rsidTr="00E974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30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lastRenderedPageBreak/>
              <w:t>Այլ տեղեկություններ</w:t>
            </w:r>
          </w:p>
        </w:tc>
        <w:tc>
          <w:tcPr>
            <w:tcW w:w="804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Ծանոթություն` </w:t>
            </w:r>
            <w:r w:rsidRPr="003355B0"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355B0">
              <w:rPr>
                <w:rFonts w:ascii="GHEA Grapalat" w:eastAsia="Times New Roman" w:hAnsi="GHEA Grapalat" w:cs="Arial Armenian"/>
                <w:sz w:val="16"/>
                <w:szCs w:val="14"/>
                <w:lang w:val="hy-AM" w:eastAsia="ru-RU"/>
              </w:rPr>
              <w:t>։</w:t>
            </w:r>
          </w:p>
        </w:tc>
      </w:tr>
      <w:tr w:rsidR="00EE36D6" w:rsidRPr="0022631D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E36D6" w:rsidRPr="00E56328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auto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Գրավոր պահանջին  կից ներկայացվում է՝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EE36D6" w:rsidRPr="003355B0" w:rsidRDefault="00EE36D6" w:rsidP="00EE36D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gavar.gnumner@mail.ru</w:t>
            </w: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:</w:t>
            </w:r>
          </w:p>
        </w:tc>
      </w:tr>
      <w:tr w:rsidR="00EE36D6" w:rsidRPr="00E56328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36D6" w:rsidRPr="00E56328" w:rsidTr="00E974B8">
        <w:trPr>
          <w:trHeight w:val="619"/>
          <w:jc w:val="center"/>
        </w:trPr>
        <w:tc>
          <w:tcPr>
            <w:tcW w:w="30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45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>-</w:t>
            </w:r>
          </w:p>
        </w:tc>
      </w:tr>
      <w:tr w:rsidR="00EE36D6" w:rsidRPr="00E56328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36D6" w:rsidRPr="00E56328" w:rsidTr="00E974B8">
        <w:trPr>
          <w:trHeight w:val="592"/>
          <w:jc w:val="center"/>
        </w:trPr>
        <w:tc>
          <w:tcPr>
            <w:tcW w:w="30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Գնման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գործընթացի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շրջանակներում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հակաօրինական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գործողություններ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հայտնաբերվելու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դեպքում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դրանց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և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այդ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կապակցությամբ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ձեռնարկված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գործողությունների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համառոտ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նկարագիրը</w:t>
            </w:r>
            <w:r w:rsidRPr="003355B0">
              <w:rPr>
                <w:rFonts w:ascii="GHEA Grapalat" w:eastAsia="Times New Roman" w:hAnsi="GHEA Grapalat"/>
                <w:sz w:val="16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>-</w:t>
            </w:r>
          </w:p>
        </w:tc>
      </w:tr>
      <w:tr w:rsidR="00EE36D6" w:rsidRPr="00E56328" w:rsidTr="00E974B8">
        <w:trPr>
          <w:trHeight w:val="288"/>
          <w:jc w:val="center"/>
        </w:trPr>
        <w:tc>
          <w:tcPr>
            <w:tcW w:w="11056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36D6" w:rsidRPr="00E56328" w:rsidTr="00E974B8">
        <w:trPr>
          <w:trHeight w:val="427"/>
          <w:jc w:val="center"/>
        </w:trPr>
        <w:tc>
          <w:tcPr>
            <w:tcW w:w="30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Գնման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eastAsia="ru-RU"/>
              </w:rPr>
              <w:t xml:space="preserve">ընթացակարգի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վերաբերյալ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ներկայացված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բողոքները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և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դրանց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վերաբերյալ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կայացված</w:t>
            </w:r>
            <w:r w:rsidRPr="003355B0">
              <w:rPr>
                <w:rFonts w:ascii="GHEA Grapalat" w:eastAsia="Times New Roman" w:hAnsi="GHEA Grapalat" w:cs="Times Armenian"/>
                <w:b/>
                <w:sz w:val="16"/>
                <w:szCs w:val="14"/>
                <w:lang w:val="hy-AM" w:eastAsia="ru-RU"/>
              </w:rPr>
              <w:t xml:space="preserve"> </w:t>
            </w: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>-</w:t>
            </w:r>
          </w:p>
        </w:tc>
      </w:tr>
      <w:tr w:rsidR="00EE36D6" w:rsidRPr="00E56328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36D6" w:rsidRPr="0022631D" w:rsidTr="00E974B8">
        <w:trPr>
          <w:trHeight w:val="427"/>
          <w:jc w:val="center"/>
        </w:trPr>
        <w:tc>
          <w:tcPr>
            <w:tcW w:w="30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0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>-</w:t>
            </w:r>
          </w:p>
        </w:tc>
      </w:tr>
      <w:tr w:rsidR="00EE36D6" w:rsidRPr="0022631D" w:rsidTr="00E974B8">
        <w:trPr>
          <w:trHeight w:val="288"/>
          <w:jc w:val="center"/>
        </w:trPr>
        <w:tc>
          <w:tcPr>
            <w:tcW w:w="11056" w:type="dxa"/>
            <w:gridSpan w:val="38"/>
            <w:shd w:val="clear" w:color="auto" w:fill="99CCFF"/>
            <w:vAlign w:val="center"/>
          </w:tcPr>
          <w:p w:rsidR="00EE36D6" w:rsidRPr="003355B0" w:rsidRDefault="00EE36D6" w:rsidP="00EE36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E36D6" w:rsidRPr="0022631D" w:rsidTr="00E974B8">
        <w:trPr>
          <w:trHeight w:val="227"/>
          <w:jc w:val="center"/>
        </w:trPr>
        <w:tc>
          <w:tcPr>
            <w:tcW w:w="11056" w:type="dxa"/>
            <w:gridSpan w:val="38"/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 w:cs="Sylfaen"/>
                <w:b/>
                <w:sz w:val="16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E36D6" w:rsidRPr="0022631D" w:rsidTr="00E974B8">
        <w:trPr>
          <w:trHeight w:val="47"/>
          <w:jc w:val="center"/>
        </w:trPr>
        <w:tc>
          <w:tcPr>
            <w:tcW w:w="36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Անուն, Ազգանուն</w:t>
            </w:r>
          </w:p>
        </w:tc>
        <w:tc>
          <w:tcPr>
            <w:tcW w:w="414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Հեռախոս</w:t>
            </w:r>
          </w:p>
        </w:tc>
        <w:tc>
          <w:tcPr>
            <w:tcW w:w="32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6D6" w:rsidRPr="003355B0" w:rsidRDefault="00EE36D6" w:rsidP="00EE36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Էլ. փոստի հասցեն</w:t>
            </w:r>
          </w:p>
        </w:tc>
      </w:tr>
      <w:tr w:rsidR="00EE36D6" w:rsidRPr="0022631D" w:rsidTr="00E974B8">
        <w:trPr>
          <w:trHeight w:val="47"/>
          <w:jc w:val="center"/>
        </w:trPr>
        <w:tc>
          <w:tcPr>
            <w:tcW w:w="3654" w:type="dxa"/>
            <w:gridSpan w:val="9"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 xml:space="preserve">              Սեդա Թամամավեյան</w:t>
            </w:r>
          </w:p>
        </w:tc>
        <w:tc>
          <w:tcPr>
            <w:tcW w:w="4141" w:type="dxa"/>
            <w:gridSpan w:val="18"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355B0">
              <w:rPr>
                <w:rFonts w:ascii="GHEA Grapalat" w:hAnsi="GHEA Grapalat"/>
                <w:b/>
                <w:sz w:val="16"/>
                <w:lang w:val="ru-RU"/>
              </w:rPr>
              <w:t xml:space="preserve">                    </w:t>
            </w:r>
            <w:r w:rsidRPr="003355B0">
              <w:rPr>
                <w:rFonts w:ascii="GHEA Grapalat" w:hAnsi="GHEA Grapalat"/>
                <w:b/>
                <w:sz w:val="16"/>
                <w:lang w:val="hy-AM"/>
              </w:rPr>
              <w:t xml:space="preserve">+374 </w:t>
            </w:r>
            <w:r w:rsidRPr="003355B0">
              <w:rPr>
                <w:rFonts w:ascii="GHEA Grapalat" w:hAnsi="GHEA Grapalat"/>
                <w:b/>
                <w:sz w:val="16"/>
                <w:lang w:val="af-ZA"/>
              </w:rPr>
              <w:t>264</w:t>
            </w:r>
            <w:r w:rsidRPr="003355B0">
              <w:rPr>
                <w:rFonts w:ascii="GHEA Grapalat" w:hAnsi="GHEA Grapalat"/>
                <w:b/>
                <w:sz w:val="16"/>
                <w:lang w:val="hy-AM"/>
              </w:rPr>
              <w:t xml:space="preserve"> </w:t>
            </w:r>
            <w:r w:rsidRPr="003355B0">
              <w:rPr>
                <w:rFonts w:ascii="GHEA Grapalat" w:hAnsi="GHEA Grapalat"/>
                <w:b/>
                <w:sz w:val="16"/>
                <w:lang w:val="af-ZA"/>
              </w:rPr>
              <w:t>2</w:t>
            </w:r>
            <w:r w:rsidRPr="003355B0">
              <w:rPr>
                <w:rFonts w:ascii="GHEA Grapalat" w:hAnsi="GHEA Grapalat"/>
                <w:b/>
                <w:sz w:val="16"/>
                <w:lang w:val="hy-AM"/>
              </w:rPr>
              <w:t xml:space="preserve"> </w:t>
            </w:r>
            <w:r w:rsidRPr="003355B0">
              <w:rPr>
                <w:rFonts w:ascii="GHEA Grapalat" w:hAnsi="GHEA Grapalat"/>
                <w:b/>
                <w:sz w:val="16"/>
                <w:lang w:val="af-ZA"/>
              </w:rPr>
              <w:t>34</w:t>
            </w:r>
            <w:r w:rsidRPr="003355B0">
              <w:rPr>
                <w:rFonts w:ascii="GHEA Grapalat" w:hAnsi="GHEA Grapalat"/>
                <w:b/>
                <w:sz w:val="16"/>
                <w:lang w:val="hy-AM"/>
              </w:rPr>
              <w:t xml:space="preserve"> </w:t>
            </w:r>
            <w:r w:rsidRPr="003355B0">
              <w:rPr>
                <w:rFonts w:ascii="GHEA Grapalat" w:hAnsi="GHEA Grapalat"/>
                <w:b/>
                <w:sz w:val="16"/>
                <w:lang w:val="af-ZA"/>
              </w:rPr>
              <w:t>23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:rsidR="00EE36D6" w:rsidRPr="003355B0" w:rsidRDefault="00EE36D6" w:rsidP="00EE36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355B0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ru-RU"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77C79">
      <w:pgSz w:w="11907" w:h="16840" w:code="9"/>
      <w:pgMar w:top="540" w:right="99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E6" w:rsidRDefault="00632AE6" w:rsidP="0022631D">
      <w:pPr>
        <w:spacing w:before="0" w:after="0"/>
      </w:pPr>
      <w:r>
        <w:separator/>
      </w:r>
    </w:p>
  </w:endnote>
  <w:endnote w:type="continuationSeparator" w:id="0">
    <w:p w:rsidR="00632AE6" w:rsidRDefault="00632AE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E6" w:rsidRDefault="00632AE6" w:rsidP="0022631D">
      <w:pPr>
        <w:spacing w:before="0" w:after="0"/>
      </w:pPr>
      <w:r>
        <w:separator/>
      </w:r>
    </w:p>
  </w:footnote>
  <w:footnote w:type="continuationSeparator" w:id="0">
    <w:p w:rsidR="00632AE6" w:rsidRDefault="00632AE6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69A5"/>
    <w:multiLevelType w:val="hybridMultilevel"/>
    <w:tmpl w:val="447A31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269DB"/>
    <w:rsid w:val="00044EA8"/>
    <w:rsid w:val="00046CCF"/>
    <w:rsid w:val="00051ECE"/>
    <w:rsid w:val="0007090E"/>
    <w:rsid w:val="00073D66"/>
    <w:rsid w:val="00084781"/>
    <w:rsid w:val="000B0199"/>
    <w:rsid w:val="000C0EF5"/>
    <w:rsid w:val="000C2000"/>
    <w:rsid w:val="000D46A9"/>
    <w:rsid w:val="000E4FF1"/>
    <w:rsid w:val="000F2B3F"/>
    <w:rsid w:val="000F376D"/>
    <w:rsid w:val="001021B0"/>
    <w:rsid w:val="0013073F"/>
    <w:rsid w:val="00151FFD"/>
    <w:rsid w:val="001610F7"/>
    <w:rsid w:val="001730DE"/>
    <w:rsid w:val="0018422F"/>
    <w:rsid w:val="00192434"/>
    <w:rsid w:val="001A1999"/>
    <w:rsid w:val="001B2310"/>
    <w:rsid w:val="001C03D1"/>
    <w:rsid w:val="001C1BE1"/>
    <w:rsid w:val="001D182C"/>
    <w:rsid w:val="001D2B11"/>
    <w:rsid w:val="001D2E96"/>
    <w:rsid w:val="001E0091"/>
    <w:rsid w:val="001F0365"/>
    <w:rsid w:val="0022631D"/>
    <w:rsid w:val="0023102E"/>
    <w:rsid w:val="00264878"/>
    <w:rsid w:val="0027069A"/>
    <w:rsid w:val="002726F2"/>
    <w:rsid w:val="00295B92"/>
    <w:rsid w:val="00297DCE"/>
    <w:rsid w:val="002E4E6F"/>
    <w:rsid w:val="002F16CC"/>
    <w:rsid w:val="002F1FEB"/>
    <w:rsid w:val="00303EC8"/>
    <w:rsid w:val="0031566A"/>
    <w:rsid w:val="003355B0"/>
    <w:rsid w:val="00354CD9"/>
    <w:rsid w:val="003578FB"/>
    <w:rsid w:val="00371B1D"/>
    <w:rsid w:val="003B2758"/>
    <w:rsid w:val="003C11B1"/>
    <w:rsid w:val="003D26F5"/>
    <w:rsid w:val="003D5EF0"/>
    <w:rsid w:val="003E3D40"/>
    <w:rsid w:val="003E5295"/>
    <w:rsid w:val="003E6978"/>
    <w:rsid w:val="003E6FAD"/>
    <w:rsid w:val="00406E5F"/>
    <w:rsid w:val="00416283"/>
    <w:rsid w:val="004278CC"/>
    <w:rsid w:val="00433E3C"/>
    <w:rsid w:val="00453B1C"/>
    <w:rsid w:val="00462111"/>
    <w:rsid w:val="00472069"/>
    <w:rsid w:val="00474C2F"/>
    <w:rsid w:val="004764CD"/>
    <w:rsid w:val="004875E0"/>
    <w:rsid w:val="004D078F"/>
    <w:rsid w:val="004D5D86"/>
    <w:rsid w:val="004D6F83"/>
    <w:rsid w:val="004E376E"/>
    <w:rsid w:val="00503585"/>
    <w:rsid w:val="00503BCC"/>
    <w:rsid w:val="00521AC2"/>
    <w:rsid w:val="00526D28"/>
    <w:rsid w:val="005410A3"/>
    <w:rsid w:val="00544F79"/>
    <w:rsid w:val="00546023"/>
    <w:rsid w:val="005737F9"/>
    <w:rsid w:val="005D3B6E"/>
    <w:rsid w:val="005D5FBD"/>
    <w:rsid w:val="005E51B1"/>
    <w:rsid w:val="005E7481"/>
    <w:rsid w:val="005F2AA1"/>
    <w:rsid w:val="005F7FA0"/>
    <w:rsid w:val="00607C9A"/>
    <w:rsid w:val="00613CFF"/>
    <w:rsid w:val="0061525F"/>
    <w:rsid w:val="006166B3"/>
    <w:rsid w:val="00631F4B"/>
    <w:rsid w:val="00632AE6"/>
    <w:rsid w:val="00646760"/>
    <w:rsid w:val="00684A73"/>
    <w:rsid w:val="00685364"/>
    <w:rsid w:val="00690ECB"/>
    <w:rsid w:val="00693C91"/>
    <w:rsid w:val="006973EF"/>
    <w:rsid w:val="006A38B4"/>
    <w:rsid w:val="006B14D9"/>
    <w:rsid w:val="006B2E21"/>
    <w:rsid w:val="006C0266"/>
    <w:rsid w:val="006C1FB5"/>
    <w:rsid w:val="006C4EF5"/>
    <w:rsid w:val="006E0D92"/>
    <w:rsid w:val="006E1A83"/>
    <w:rsid w:val="006F2779"/>
    <w:rsid w:val="007060FC"/>
    <w:rsid w:val="00735625"/>
    <w:rsid w:val="00745085"/>
    <w:rsid w:val="007732E7"/>
    <w:rsid w:val="0078682E"/>
    <w:rsid w:val="007F2DCA"/>
    <w:rsid w:val="00806D1D"/>
    <w:rsid w:val="0081420B"/>
    <w:rsid w:val="00877C79"/>
    <w:rsid w:val="008C4E62"/>
    <w:rsid w:val="008E493A"/>
    <w:rsid w:val="009006E0"/>
    <w:rsid w:val="00942E51"/>
    <w:rsid w:val="009539E8"/>
    <w:rsid w:val="00982B47"/>
    <w:rsid w:val="009C5E0F"/>
    <w:rsid w:val="009E75FF"/>
    <w:rsid w:val="00A06829"/>
    <w:rsid w:val="00A306F5"/>
    <w:rsid w:val="00A31820"/>
    <w:rsid w:val="00AA1B28"/>
    <w:rsid w:val="00AA32E4"/>
    <w:rsid w:val="00AD07B9"/>
    <w:rsid w:val="00AD177F"/>
    <w:rsid w:val="00AD59DC"/>
    <w:rsid w:val="00AE08D5"/>
    <w:rsid w:val="00AE449E"/>
    <w:rsid w:val="00B226A7"/>
    <w:rsid w:val="00B6511B"/>
    <w:rsid w:val="00B73A5A"/>
    <w:rsid w:val="00B75762"/>
    <w:rsid w:val="00B771A7"/>
    <w:rsid w:val="00B91DE2"/>
    <w:rsid w:val="00B94EA2"/>
    <w:rsid w:val="00B97DE4"/>
    <w:rsid w:val="00BA03B0"/>
    <w:rsid w:val="00BB0A93"/>
    <w:rsid w:val="00BD3D4E"/>
    <w:rsid w:val="00BF1465"/>
    <w:rsid w:val="00BF4745"/>
    <w:rsid w:val="00C02D10"/>
    <w:rsid w:val="00C166E0"/>
    <w:rsid w:val="00C339FB"/>
    <w:rsid w:val="00C56E0E"/>
    <w:rsid w:val="00C57DC3"/>
    <w:rsid w:val="00C75F88"/>
    <w:rsid w:val="00C84DF7"/>
    <w:rsid w:val="00C913DC"/>
    <w:rsid w:val="00C96337"/>
    <w:rsid w:val="00C96BED"/>
    <w:rsid w:val="00CB44D2"/>
    <w:rsid w:val="00CB542D"/>
    <w:rsid w:val="00CC1F23"/>
    <w:rsid w:val="00CE5237"/>
    <w:rsid w:val="00CF1F70"/>
    <w:rsid w:val="00CF225B"/>
    <w:rsid w:val="00D108B2"/>
    <w:rsid w:val="00D139AB"/>
    <w:rsid w:val="00D141E6"/>
    <w:rsid w:val="00D27E64"/>
    <w:rsid w:val="00D350DE"/>
    <w:rsid w:val="00D36189"/>
    <w:rsid w:val="00D430A9"/>
    <w:rsid w:val="00D80C64"/>
    <w:rsid w:val="00D838BC"/>
    <w:rsid w:val="00DC1A5B"/>
    <w:rsid w:val="00DC4C73"/>
    <w:rsid w:val="00DE06F1"/>
    <w:rsid w:val="00E05F24"/>
    <w:rsid w:val="00E212A4"/>
    <w:rsid w:val="00E23627"/>
    <w:rsid w:val="00E243EA"/>
    <w:rsid w:val="00E254F6"/>
    <w:rsid w:val="00E306CF"/>
    <w:rsid w:val="00E314D6"/>
    <w:rsid w:val="00E33A25"/>
    <w:rsid w:val="00E4188B"/>
    <w:rsid w:val="00E54C4D"/>
    <w:rsid w:val="00E56328"/>
    <w:rsid w:val="00E75A4F"/>
    <w:rsid w:val="00E974B8"/>
    <w:rsid w:val="00EA01A2"/>
    <w:rsid w:val="00EA568C"/>
    <w:rsid w:val="00EA767F"/>
    <w:rsid w:val="00EB59EE"/>
    <w:rsid w:val="00EE36D6"/>
    <w:rsid w:val="00EF16D0"/>
    <w:rsid w:val="00EF1B7E"/>
    <w:rsid w:val="00F10AFE"/>
    <w:rsid w:val="00F14168"/>
    <w:rsid w:val="00F31004"/>
    <w:rsid w:val="00F35ADD"/>
    <w:rsid w:val="00F64167"/>
    <w:rsid w:val="00F6673B"/>
    <w:rsid w:val="00F755CB"/>
    <w:rsid w:val="00F77AAD"/>
    <w:rsid w:val="00F80AE1"/>
    <w:rsid w:val="00F9093A"/>
    <w:rsid w:val="00F912C9"/>
    <w:rsid w:val="00F916C4"/>
    <w:rsid w:val="00FA48C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61946"/>
  <w15:docId w15:val="{B6D7C47F-6DB9-496B-973C-5CE5FA9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B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D430A9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06E5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406E5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06E5F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406E5F"/>
    <w:rPr>
      <w:rFonts w:ascii="Calibri" w:eastAsia="Calibri" w:hAnsi="Calibri" w:cs="Times New Roman"/>
    </w:rPr>
  </w:style>
  <w:style w:type="paragraph" w:customStyle="1" w:styleId="Default">
    <w:name w:val="Default"/>
    <w:rsid w:val="000D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">
    <w:name w:val="Hyperlink"/>
    <w:rsid w:val="005F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8981/code/-24/id/1192/" TargetMode="External"/><Relationship Id="rId13" Type="http://schemas.openxmlformats.org/officeDocument/2006/relationships/hyperlink" Target="https://eauction.armeps.am/hy/procurer/bo_details/tid/28981/code/-24/id/1192/" TargetMode="External"/><Relationship Id="rId18" Type="http://schemas.openxmlformats.org/officeDocument/2006/relationships/hyperlink" Target="https://eauction.armeps.am/hy/procurer/bo_details/tid/28981/code/-24/id/1192/" TargetMode="External"/><Relationship Id="rId26" Type="http://schemas.openxmlformats.org/officeDocument/2006/relationships/hyperlink" Target="https://eauction.armeps.am/hy/procurer/bo_details/tid/28981/code/-24/id/119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uction.armeps.am/hy/procurer/bo_details/tid/28981/code/-24/id/11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28981/code/-24/id/1192/" TargetMode="External"/><Relationship Id="rId17" Type="http://schemas.openxmlformats.org/officeDocument/2006/relationships/hyperlink" Target="https://eauction.armeps.am/hy/procurer/bo_details/tid/28981/code/-24/id/1192/" TargetMode="External"/><Relationship Id="rId25" Type="http://schemas.openxmlformats.org/officeDocument/2006/relationships/hyperlink" Target="https://eauction.armeps.am/hy/procurer/bo_details/tid/28981/code/-24/id/11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28981/code/-24/id/1192/" TargetMode="External"/><Relationship Id="rId20" Type="http://schemas.openxmlformats.org/officeDocument/2006/relationships/hyperlink" Target="https://eauction.armeps.am/hy/procurer/bo_details/tid/28981/code/-24/id/119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28981/code/-24/id/1192/" TargetMode="External"/><Relationship Id="rId24" Type="http://schemas.openxmlformats.org/officeDocument/2006/relationships/hyperlink" Target="https://eauction.armeps.am/hy/procurer/bo_details/tid/28981/code/-24/id/11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28981/code/-24/id/1192/" TargetMode="External"/><Relationship Id="rId23" Type="http://schemas.openxmlformats.org/officeDocument/2006/relationships/hyperlink" Target="https://eauction.armeps.am/hy/procurer/bo_details/tid/28981/code/-24/id/119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auction.armeps.am/hy/procurer/bo_details/tid/28981/code/-24/id/1192/" TargetMode="External"/><Relationship Id="rId19" Type="http://schemas.openxmlformats.org/officeDocument/2006/relationships/hyperlink" Target="https://eauction.armeps.am/hy/procurer/bo_details/tid/28981/code/-24/id/1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8981/code/-24/id/1192/" TargetMode="External"/><Relationship Id="rId14" Type="http://schemas.openxmlformats.org/officeDocument/2006/relationships/hyperlink" Target="https://eauction.armeps.am/hy/procurer/bo_details/tid/28981/code/-24/id/1192/" TargetMode="External"/><Relationship Id="rId22" Type="http://schemas.openxmlformats.org/officeDocument/2006/relationships/hyperlink" Target="https://eauction.armeps.am/hy/procurer/bo_details/tid/28981/code/-24/id/1192/" TargetMode="External"/><Relationship Id="rId27" Type="http://schemas.openxmlformats.org/officeDocument/2006/relationships/hyperlink" Target="https://eauction.armeps.am/hy/procurer/bo_details/tid/28981/code/-24/id/1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19E5-FE5F-4882-9CB8-1727E495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GSG</cp:lastModifiedBy>
  <cp:revision>56</cp:revision>
  <cp:lastPrinted>2024-04-29T08:06:00Z</cp:lastPrinted>
  <dcterms:created xsi:type="dcterms:W3CDTF">2021-06-28T12:08:00Z</dcterms:created>
  <dcterms:modified xsi:type="dcterms:W3CDTF">2024-06-18T05:32:00Z</dcterms:modified>
</cp:coreProperties>
</file>