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95700" w:rsidRDefault="007C160D" w:rsidP="00085954">
      <w:pPr>
        <w:rPr>
          <w:rFonts w:ascii="Arial Unicode" w:hAnsi="Arial Unicode" w:cs="Sylfaen"/>
          <w:b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ՀԱՅՏԱՐԱՐՈՒԹՅՈՒՆ</w:t>
      </w:r>
    </w:p>
    <w:p w:rsidR="00295700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</w:rPr>
        <w:t>ԳՆԱՆՇՄԱՆ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ՀԱՐՑՄԱՆ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Ձ</w:t>
      </w:r>
      <w:r w:rsidR="00441C13" w:rsidRPr="00295700">
        <w:rPr>
          <w:rFonts w:ascii="Arial Unicode" w:hAnsi="Arial Unicode" w:cs="Arial"/>
          <w:b/>
          <w:color w:val="000000" w:themeColor="text1"/>
          <w:sz w:val="20"/>
        </w:rPr>
        <w:t>ԵՎ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ՈՎ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ԳՆՈՒՄ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ԿԱՏԱՐԵԼՈՒ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</w:p>
    <w:p w:rsidR="007C160D" w:rsidRPr="00295700" w:rsidRDefault="007C160D" w:rsidP="007C160D">
      <w:pPr>
        <w:jc w:val="center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ՄԱՍԻՆ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 w:cs="Sylfaen"/>
          <w:b w:val="0"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Հայտարարության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սույն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տեքստը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հաստատված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գնահատող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հանձնաժողովի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20</w:t>
      </w:r>
      <w:r w:rsidR="00527AE0"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2</w:t>
      </w:r>
      <w:r w:rsidR="00E65382" w:rsidRPr="00E65382">
        <w:rPr>
          <w:rFonts w:ascii="Arial Unicode" w:hAnsi="Arial Unicode"/>
          <w:b w:val="0"/>
          <w:color w:val="000000" w:themeColor="text1"/>
          <w:sz w:val="20"/>
          <w:lang w:val="af-ZA"/>
        </w:rPr>
        <w:t>4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թվականի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584B2D">
        <w:rPr>
          <w:rFonts w:ascii="Sylfaen" w:hAnsi="Sylfaen" w:cs="Arial"/>
          <w:b w:val="0"/>
          <w:color w:val="000000" w:themeColor="text1"/>
          <w:sz w:val="20"/>
          <w:lang w:val="hy-AM"/>
        </w:rPr>
        <w:t>մարտի</w:t>
      </w:r>
      <w:r w:rsidR="00EC1855" w:rsidRPr="00EC1855">
        <w:rPr>
          <w:rFonts w:ascii="Sylfaen" w:hAnsi="Sylfaen" w:cs="Arial"/>
          <w:b w:val="0"/>
          <w:color w:val="000000" w:themeColor="text1"/>
          <w:sz w:val="20"/>
          <w:lang w:val="af-ZA"/>
        </w:rPr>
        <w:t xml:space="preserve"> 0</w:t>
      </w:r>
      <w:r w:rsidR="00E65382" w:rsidRPr="00E65382">
        <w:rPr>
          <w:rFonts w:ascii="Sylfaen" w:hAnsi="Sylfaen" w:cs="Arial"/>
          <w:b w:val="0"/>
          <w:color w:val="000000" w:themeColor="text1"/>
          <w:sz w:val="20"/>
          <w:lang w:val="af-ZA"/>
        </w:rPr>
        <w:t>6</w:t>
      </w:r>
      <w:r w:rsidR="00EC1855" w:rsidRPr="00EC1855">
        <w:rPr>
          <w:rFonts w:ascii="Sylfaen" w:hAnsi="Sylfaen" w:cs="Arial"/>
          <w:b w:val="0"/>
          <w:color w:val="000000" w:themeColor="text1"/>
          <w:sz w:val="20"/>
          <w:lang w:val="af-ZA"/>
        </w:rPr>
        <w:t>-</w:t>
      </w:r>
      <w:r w:rsidR="00EC1855">
        <w:rPr>
          <w:rFonts w:ascii="Sylfaen" w:hAnsi="Sylfaen" w:cs="Arial"/>
          <w:b w:val="0"/>
          <w:color w:val="000000" w:themeColor="text1"/>
          <w:sz w:val="20"/>
        </w:rPr>
        <w:t>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թիվ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b w:val="0"/>
          <w:color w:val="000000" w:themeColor="text1"/>
          <w:sz w:val="20"/>
          <w:lang w:val="hy-AM"/>
        </w:rPr>
        <w:t>0</w:t>
      </w:r>
      <w:r w:rsidR="00085954" w:rsidRPr="00085954">
        <w:rPr>
          <w:rFonts w:ascii="Sylfaen" w:hAnsi="Sylfaen"/>
          <w:b w:val="0"/>
          <w:color w:val="000000" w:themeColor="text1"/>
          <w:sz w:val="20"/>
          <w:lang w:val="af-ZA"/>
        </w:rPr>
        <w:t>1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նիստի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որոշմամբ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և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հրապարակվում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</w:p>
    <w:p w:rsidR="007C160D" w:rsidRPr="001A7488" w:rsidRDefault="007C160D" w:rsidP="001A7488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«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Գնումների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 w:cs="Franklin Gothic Medium Cond"/>
          <w:b w:val="0"/>
          <w:color w:val="000000" w:themeColor="text1"/>
          <w:sz w:val="20"/>
          <w:lang w:val="af-ZA"/>
        </w:rPr>
        <w:t>»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ՀՀ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օրենքի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10-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րդ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հոդվածի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համաձայն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</w:p>
    <w:p w:rsidR="00E65382" w:rsidRDefault="007C160D" w:rsidP="00AF48A2">
      <w:pPr>
        <w:pStyle w:val="3"/>
        <w:spacing w:after="240"/>
        <w:rPr>
          <w:rFonts w:ascii="Arial Armenian" w:hAnsi="Arial Armenian" w:cs="Arial"/>
          <w:bCs/>
          <w:iCs/>
          <w:color w:val="000000" w:themeColor="text1"/>
          <w:sz w:val="20"/>
          <w:lang w:val="es-ES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ԾԱԾԿԱԳԻՐԸ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ԼՄ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ԹՀ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ԳՀԱՊՁԲ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-24/07</w:t>
      </w:r>
      <w:r w:rsidR="00E65382" w:rsidRPr="00296925">
        <w:rPr>
          <w:rFonts w:ascii="Arial Armenian" w:hAnsi="Arial Armenian" w:cs="Arial"/>
          <w:bCs/>
          <w:iCs/>
          <w:color w:val="000000" w:themeColor="text1"/>
          <w:sz w:val="20"/>
          <w:lang w:val="es-ES"/>
        </w:rPr>
        <w:t xml:space="preserve"> </w:t>
      </w:r>
    </w:p>
    <w:p w:rsidR="007C160D" w:rsidRPr="00295700" w:rsidRDefault="007C160D" w:rsidP="00AF48A2">
      <w:pPr>
        <w:pStyle w:val="3"/>
        <w:spacing w:after="240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Պատվիրատուն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>`</w:t>
      </w:r>
      <w:r w:rsidR="000C4FF1" w:rsidRPr="00295700">
        <w:rPr>
          <w:rFonts w:ascii="Arial Unicode" w:hAnsi="Arial Unicode" w:cs="Arial"/>
          <w:b w:val="0"/>
          <w:color w:val="000000" w:themeColor="text1"/>
          <w:sz w:val="20"/>
          <w:lang w:val="hy-AM" w:eastAsia="en-US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="000C4FF1" w:rsidRPr="00295700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համայնքապետարանը</w:t>
      </w:r>
      <w:r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որը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գտնվում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ՀՀ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Լոռու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մարզ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ք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կենտրոնական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փողոց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շենք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1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հասցեում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ստորև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ներկայացնում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ԼՄ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ԹՀ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ԳՀԱՊՁԲ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-24/07</w:t>
      </w:r>
      <w:r w:rsidR="00E65382" w:rsidRPr="00296925">
        <w:rPr>
          <w:rFonts w:ascii="Arial Armenian" w:hAnsi="Arial Armenian" w:cs="Arial"/>
          <w:bCs/>
          <w:iCs/>
          <w:color w:val="000000" w:themeColor="text1"/>
          <w:sz w:val="20"/>
          <w:lang w:val="es-ES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ծածկագրով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հայտարարված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համառոտ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տեղեկատվությունը։</w:t>
      </w:r>
    </w:p>
    <w:p w:rsidR="007C160D" w:rsidRPr="00295700" w:rsidRDefault="001A7488" w:rsidP="001A7488">
      <w:pPr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Գնահատող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հանձնաժողովի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584B2D">
        <w:rPr>
          <w:rFonts w:ascii="Sylfaen" w:hAnsi="Sylfaen" w:cs="Arial"/>
          <w:b/>
          <w:color w:val="000000" w:themeColor="text1"/>
          <w:sz w:val="20"/>
          <w:lang w:val="hy-AM"/>
        </w:rPr>
        <w:t>մարտի 0</w:t>
      </w:r>
      <w:r w:rsidR="00E65382" w:rsidRPr="00E65382">
        <w:rPr>
          <w:rFonts w:ascii="Sylfaen" w:hAnsi="Sylfaen" w:cs="Arial"/>
          <w:b/>
          <w:color w:val="000000" w:themeColor="text1"/>
          <w:sz w:val="20"/>
          <w:lang w:val="af-ZA"/>
        </w:rPr>
        <w:t>6</w:t>
      </w:r>
      <w:r w:rsidR="00EC1855" w:rsidRPr="00EC1855">
        <w:rPr>
          <w:rFonts w:ascii="Sylfaen" w:hAnsi="Sylfaen" w:cs="Arial"/>
          <w:b/>
          <w:color w:val="000000" w:themeColor="text1"/>
          <w:sz w:val="20"/>
          <w:lang w:val="af-ZA"/>
        </w:rPr>
        <w:t>-</w:t>
      </w:r>
      <w:r w:rsidR="00EC1855">
        <w:rPr>
          <w:rFonts w:ascii="Sylfaen" w:hAnsi="Sylfaen" w:cs="Arial"/>
          <w:b/>
          <w:color w:val="000000" w:themeColor="text1"/>
          <w:sz w:val="20"/>
        </w:rPr>
        <w:t>ի</w:t>
      </w:r>
      <w:r w:rsidR="00EC1855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EC1855" w:rsidRPr="00295700">
        <w:rPr>
          <w:rFonts w:ascii="Arial Unicode" w:hAnsi="Arial Unicode" w:cs="Arial"/>
          <w:color w:val="000000" w:themeColor="text1"/>
          <w:sz w:val="20"/>
          <w:lang w:val="af-ZA"/>
        </w:rPr>
        <w:t>թիվ</w:t>
      </w:r>
      <w:r w:rsidR="00EC1855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EC1855" w:rsidRPr="00295700">
        <w:rPr>
          <w:rFonts w:ascii="Arial Unicode" w:hAnsi="Arial Unicode"/>
          <w:color w:val="000000" w:themeColor="text1"/>
          <w:sz w:val="20"/>
          <w:lang w:val="hy-AM"/>
        </w:rPr>
        <w:t>0</w:t>
      </w:r>
      <w:r w:rsidR="00EC1855" w:rsidRPr="00085954">
        <w:rPr>
          <w:rFonts w:ascii="Sylfaen" w:hAnsi="Sylfaen"/>
          <w:color w:val="000000" w:themeColor="text1"/>
          <w:sz w:val="20"/>
          <w:lang w:val="af-ZA"/>
        </w:rPr>
        <w:t>1</w:t>
      </w:r>
      <w:r w:rsidR="00EC1855"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նիստի</w:t>
      </w:r>
      <w:r w:rsidR="007C160D"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որոշմամբ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հաստատվել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են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բոլոր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մասնակիցների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կողմից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ներկայացված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հրավերի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համապատասխանության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գնահատման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արդյունքները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Համաձայն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որի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>`</w:t>
      </w:r>
    </w:p>
    <w:p w:rsidR="00EC1855" w:rsidRPr="001C7B1D" w:rsidRDefault="001A7488" w:rsidP="00085954">
      <w:pPr>
        <w:spacing w:line="288" w:lineRule="auto"/>
        <w:rPr>
          <w:rFonts w:ascii="Arial Armenian" w:hAnsi="Arial Armenian" w:cs="Arial"/>
          <w:b/>
          <w:i/>
          <w:sz w:val="20"/>
          <w:lang w:val="af-ZA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Գնման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առարկա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85954" w:rsidRPr="00D76DC4">
        <w:rPr>
          <w:rFonts w:ascii="Arial Armenian" w:hAnsi="Arial Armenian" w:cs="Arial"/>
          <w:b/>
          <w:i/>
          <w:sz w:val="20"/>
          <w:lang w:val="hy-AM"/>
        </w:rPr>
        <w:t xml:space="preserve"> </w:t>
      </w:r>
    </w:p>
    <w:p w:rsidR="00EC1855" w:rsidRPr="00EC1855" w:rsidRDefault="00EC1855" w:rsidP="00EC1855">
      <w:pPr>
        <w:spacing w:line="288" w:lineRule="auto"/>
        <w:rPr>
          <w:rFonts w:ascii="Sylfaen" w:hAnsi="Sylfaen" w:cs="Arial"/>
          <w:b/>
          <w:i/>
          <w:sz w:val="20"/>
          <w:lang w:val="af-ZA"/>
        </w:rPr>
      </w:pPr>
      <w:r w:rsidRPr="00EC1855">
        <w:rPr>
          <w:rFonts w:ascii="Arial Armenian" w:hAnsi="Arial Armenian" w:cs="Arial"/>
          <w:b/>
          <w:i/>
          <w:sz w:val="20"/>
          <w:lang w:val="af-ZA"/>
        </w:rPr>
        <w:t>1</w:t>
      </w:r>
      <w:r w:rsidR="00085954" w:rsidRPr="00D76DC4">
        <w:rPr>
          <w:rFonts w:ascii="Arial Armenian" w:hAnsi="Arial Armenian" w:cs="Arial"/>
          <w:b/>
          <w:i/>
          <w:sz w:val="20"/>
          <w:lang w:val="hy-AM"/>
        </w:rPr>
        <w:t>-</w:t>
      </w:r>
      <w:proofErr w:type="spellStart"/>
      <w:r>
        <w:rPr>
          <w:rFonts w:ascii="Sylfaen" w:hAnsi="Sylfaen" w:cs="Arial"/>
          <w:b/>
          <w:i/>
          <w:sz w:val="20"/>
        </w:rPr>
        <w:t>ին</w:t>
      </w:r>
      <w:proofErr w:type="spellEnd"/>
      <w:r w:rsidRPr="00EC1855">
        <w:rPr>
          <w:rFonts w:ascii="Sylfaen" w:hAnsi="Sylfaen" w:cs="Arial"/>
          <w:b/>
          <w:i/>
          <w:sz w:val="20"/>
          <w:lang w:val="af-ZA"/>
        </w:rPr>
        <w:t xml:space="preserve"> </w:t>
      </w:r>
      <w:r w:rsidR="00085954" w:rsidRPr="00D76DC4">
        <w:rPr>
          <w:rFonts w:ascii="Sylfaen" w:hAnsi="Sylfaen" w:cs="Arial"/>
          <w:b/>
          <w:i/>
          <w:sz w:val="20"/>
          <w:lang w:val="hy-AM"/>
        </w:rPr>
        <w:t xml:space="preserve"> չաաբաժին</w:t>
      </w:r>
      <w:r w:rsidR="00085954" w:rsidRPr="00085954">
        <w:rPr>
          <w:rFonts w:ascii="Sylfaen" w:hAnsi="Sylfaen" w:cs="Arial"/>
          <w:b/>
          <w:i/>
          <w:sz w:val="20"/>
          <w:lang w:val="af-ZA"/>
        </w:rPr>
        <w:t>,</w:t>
      </w:r>
      <w:r>
        <w:rPr>
          <w:rFonts w:ascii="Sylfaen" w:hAnsi="Sylfaen" w:cs="Arial"/>
          <w:b/>
          <w:i/>
          <w:sz w:val="20"/>
          <w:lang w:val="af-ZA"/>
        </w:rPr>
        <w:t xml:space="preserve"> </w:t>
      </w:r>
      <w:r w:rsidR="00584B2D">
        <w:rPr>
          <w:rFonts w:ascii="Sylfaen" w:hAnsi="Sylfaen"/>
          <w:b/>
          <w:i/>
          <w:sz w:val="20"/>
          <w:lang w:val="hy-AM"/>
        </w:rPr>
        <w:t>Նվերներ և պարագաներ 1</w:t>
      </w: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40"/>
        <w:gridCol w:w="2747"/>
        <w:gridCol w:w="2532"/>
        <w:gridCol w:w="1985"/>
      </w:tblGrid>
      <w:tr w:rsidR="00614BD2" w:rsidRPr="00295700" w:rsidTr="001A7488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համառոտ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584B2D" w:rsidRPr="00295700" w:rsidTr="000A052E">
        <w:trPr>
          <w:trHeight w:val="53"/>
        </w:trPr>
        <w:tc>
          <w:tcPr>
            <w:tcW w:w="712" w:type="dxa"/>
            <w:vAlign w:val="center"/>
          </w:tcPr>
          <w:p w:rsidR="00584B2D" w:rsidRPr="006E3613" w:rsidRDefault="00584B2D" w:rsidP="00584B2D">
            <w:pPr>
              <w:pStyle w:val="33"/>
              <w:spacing w:line="288" w:lineRule="auto"/>
              <w:jc w:val="left"/>
              <w:rPr>
                <w:rFonts w:ascii="Arial Unicode" w:hAnsi="Arial Unicode"/>
                <w:b w:val="0"/>
                <w:sz w:val="20"/>
                <w:szCs w:val="20"/>
                <w:lang w:val="hy-AM"/>
              </w:rPr>
            </w:pPr>
            <w:r w:rsidRPr="00EF25AF">
              <w:rPr>
                <w:rFonts w:ascii="Arial Armenian" w:hAnsi="Arial Armenian"/>
                <w:b w:val="0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940" w:type="dxa"/>
          </w:tcPr>
          <w:p w:rsidR="00584B2D" w:rsidRPr="006F7CFF" w:rsidRDefault="00584B2D" w:rsidP="00584B2D">
            <w:pPr>
              <w:pStyle w:val="aa"/>
              <w:spacing w:line="288" w:lineRule="auto"/>
              <w:rPr>
                <w:rFonts w:ascii="Arial Unicode" w:hAnsi="Arial Unicode"/>
                <w:sz w:val="20"/>
                <w:szCs w:val="20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ru-RU" w:eastAsia="en-US"/>
              </w:rPr>
              <w:t>«</w:t>
            </w: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ԱԳԱԹ ԳՐՈՒՊ</w:t>
            </w: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ru-RU" w:eastAsia="en-US"/>
              </w:rPr>
              <w:t>»</w:t>
            </w:r>
            <w:r w:rsidRPr="006F7CFF">
              <w:rPr>
                <w:rFonts w:ascii="Arial Unicode" w:hAnsi="Arial Unicode" w:cs="Sylfaen"/>
                <w:sz w:val="20"/>
                <w:szCs w:val="20"/>
                <w:shd w:val="clear" w:color="auto" w:fill="F5F5F5"/>
              </w:rPr>
              <w:t xml:space="preserve"> ՍՊԸ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  <w:tr w:rsidR="00584B2D" w:rsidRPr="00295700" w:rsidTr="000A052E">
        <w:trPr>
          <w:trHeight w:val="53"/>
        </w:trPr>
        <w:tc>
          <w:tcPr>
            <w:tcW w:w="712" w:type="dxa"/>
            <w:vAlign w:val="center"/>
          </w:tcPr>
          <w:p w:rsidR="00584B2D" w:rsidRPr="00584B2D" w:rsidRDefault="00584B2D" w:rsidP="00584B2D">
            <w:pPr>
              <w:pStyle w:val="33"/>
              <w:spacing w:line="288" w:lineRule="auto"/>
              <w:jc w:val="left"/>
              <w:rPr>
                <w:rFonts w:asciiTheme="minorHAnsi" w:hAnsiTheme="minorHAnsi"/>
                <w:b w:val="0"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 w:val="0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2940" w:type="dxa"/>
          </w:tcPr>
          <w:p w:rsidR="00584B2D" w:rsidRPr="006F7CFF" w:rsidRDefault="00584B2D" w:rsidP="00584B2D">
            <w:pPr>
              <w:pStyle w:val="aa"/>
              <w:spacing w:line="288" w:lineRule="auto"/>
              <w:jc w:val="both"/>
              <w:rPr>
                <w:rFonts w:ascii="Arial Unicode" w:hAnsi="Arial Unicode"/>
                <w:sz w:val="20"/>
                <w:szCs w:val="20"/>
                <w:highlight w:val="yellow"/>
                <w:lang w:val="hy-AM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ԱՁ Արմեն Կարապետյան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</w:tbl>
    <w:p w:rsidR="007C3B5C" w:rsidRDefault="007C3B5C" w:rsidP="007C3B5C">
      <w:pPr>
        <w:spacing w:line="288" w:lineRule="auto"/>
        <w:rPr>
          <w:rFonts w:asciiTheme="minorHAnsi" w:hAnsiTheme="minorHAnsi"/>
          <w:b/>
          <w:i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875"/>
        <w:gridCol w:w="2679"/>
        <w:gridCol w:w="2816"/>
      </w:tblGrid>
      <w:tr w:rsidR="00614BD2" w:rsidRPr="00E65382" w:rsidTr="001A748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առանց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ԱԱՀ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դրամ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F3FF2" w:rsidRPr="0014534D" w:rsidTr="0069447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F3FF2" w:rsidRPr="00295700" w:rsidRDefault="009F3FF2" w:rsidP="009F3FF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875" w:type="dxa"/>
          </w:tcPr>
          <w:p w:rsidR="009F3FF2" w:rsidRPr="006F7CFF" w:rsidRDefault="009F3FF2" w:rsidP="009F3FF2">
            <w:pPr>
              <w:pStyle w:val="aa"/>
              <w:spacing w:line="288" w:lineRule="auto"/>
              <w:jc w:val="both"/>
              <w:rPr>
                <w:rFonts w:ascii="Arial Unicode" w:hAnsi="Arial Unicode"/>
                <w:sz w:val="20"/>
                <w:szCs w:val="20"/>
                <w:highlight w:val="yellow"/>
                <w:lang w:val="hy-AM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ԱՁ Արմեն Կարապետյան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F3FF2" w:rsidRPr="00295700" w:rsidRDefault="009F3FF2" w:rsidP="009F3FF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</w:tcPr>
          <w:p w:rsidR="009F3FF2" w:rsidRPr="00E65382" w:rsidRDefault="00E65382" w:rsidP="009F3F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ylfaen"/>
                <w:sz w:val="20"/>
                <w:lang w:val="ru-RU" w:eastAsia="en-US"/>
              </w:rPr>
            </w:pPr>
            <w:r>
              <w:rPr>
                <w:rFonts w:asciiTheme="minorHAnsi" w:eastAsiaTheme="minorHAnsi" w:hAnsiTheme="minorHAnsi" w:cs="Sylfaen"/>
                <w:sz w:val="20"/>
                <w:lang w:val="ru-RU" w:eastAsia="en-US"/>
              </w:rPr>
              <w:t>80000</w:t>
            </w:r>
          </w:p>
        </w:tc>
      </w:tr>
      <w:tr w:rsidR="009F3FF2" w:rsidRPr="0014534D" w:rsidTr="009F3FF2">
        <w:trPr>
          <w:trHeight w:val="35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F3FF2" w:rsidRPr="00584B2D" w:rsidRDefault="009F3FF2" w:rsidP="009F3FF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  <w:t>2</w:t>
            </w:r>
          </w:p>
        </w:tc>
        <w:tc>
          <w:tcPr>
            <w:tcW w:w="2875" w:type="dxa"/>
            <w:vAlign w:val="center"/>
          </w:tcPr>
          <w:p w:rsidR="009F3FF2" w:rsidRPr="00295700" w:rsidRDefault="009F3FF2" w:rsidP="00E65382">
            <w:pPr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lang w:val="ru-RU" w:eastAsia="en-US"/>
              </w:rPr>
              <w:t>«</w:t>
            </w:r>
            <w:r w:rsidRPr="006F7CFF">
              <w:rPr>
                <w:rFonts w:ascii="Arial Unicode" w:eastAsiaTheme="minorHAnsi" w:hAnsi="Arial Unicode" w:cs="Sylfaen"/>
                <w:sz w:val="20"/>
                <w:lang w:val="hy-AM" w:eastAsia="en-US"/>
              </w:rPr>
              <w:t>ԱԳԱԹ ԳՐՈՒՊ</w:t>
            </w:r>
            <w:r w:rsidRPr="006F7CFF">
              <w:rPr>
                <w:rFonts w:ascii="Arial Unicode" w:eastAsiaTheme="minorHAnsi" w:hAnsi="Arial Unicode" w:cs="Sylfaen"/>
                <w:sz w:val="20"/>
                <w:lang w:val="ru-RU" w:eastAsia="en-US"/>
              </w:rPr>
              <w:t>»</w:t>
            </w:r>
            <w:r w:rsidRPr="006F7CFF">
              <w:rPr>
                <w:rFonts w:ascii="Arial Unicode" w:hAnsi="Arial Unicode" w:cs="Sylfaen"/>
                <w:sz w:val="20"/>
                <w:shd w:val="clear" w:color="auto" w:fill="F5F5F5"/>
              </w:rPr>
              <w:t xml:space="preserve"> ՍՊԸ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F3FF2" w:rsidRPr="00295700" w:rsidRDefault="009F3FF2" w:rsidP="009F3FF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</w:tcPr>
          <w:p w:rsidR="009F3FF2" w:rsidRPr="00E65382" w:rsidRDefault="00E65382" w:rsidP="009F3F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ylfaen"/>
                <w:sz w:val="20"/>
                <w:lang w:val="ru-RU" w:eastAsia="en-US"/>
              </w:rPr>
            </w:pPr>
            <w:r>
              <w:rPr>
                <w:rFonts w:asciiTheme="minorHAnsi" w:eastAsiaTheme="minorHAnsi" w:hAnsiTheme="minorHAnsi" w:cs="Sylfaen"/>
                <w:sz w:val="20"/>
                <w:lang w:val="ru-RU" w:eastAsia="en-US"/>
              </w:rPr>
              <w:t>191666</w:t>
            </w:r>
          </w:p>
        </w:tc>
      </w:tr>
    </w:tbl>
    <w:p w:rsidR="007C3B5C" w:rsidRDefault="002F5492" w:rsidP="00522BF7">
      <w:pPr>
        <w:jc w:val="both"/>
        <w:rPr>
          <w:rFonts w:ascii="Arial Unicode" w:hAnsi="Arial Unicode" w:cs="Sylfaen"/>
          <w:color w:val="000000" w:themeColor="text1"/>
          <w:sz w:val="20"/>
        </w:rPr>
      </w:pPr>
      <w:r w:rsidRPr="0014534D">
        <w:rPr>
          <w:rFonts w:ascii="Arial Unicode" w:hAnsi="Arial Unicode" w:cs="Sylfaen"/>
          <w:color w:val="000000" w:themeColor="text1"/>
          <w:sz w:val="20"/>
          <w:lang w:val="hy-AM"/>
        </w:rPr>
        <w:tab/>
      </w:r>
    </w:p>
    <w:p w:rsidR="00EC1855" w:rsidRPr="00EC1855" w:rsidRDefault="00EC1855" w:rsidP="00EC1855">
      <w:pPr>
        <w:spacing w:line="288" w:lineRule="auto"/>
        <w:rPr>
          <w:rFonts w:ascii="Sylfaen" w:hAnsi="Sylfaen" w:cs="Arial"/>
          <w:b/>
          <w:i/>
          <w:sz w:val="20"/>
          <w:lang w:val="af-ZA"/>
        </w:rPr>
      </w:pPr>
      <w:r>
        <w:rPr>
          <w:rFonts w:ascii="Arial Armenian" w:hAnsi="Arial Armenian" w:cs="Arial"/>
          <w:b/>
          <w:i/>
          <w:sz w:val="20"/>
          <w:lang w:val="af-ZA"/>
        </w:rPr>
        <w:t>2-</w:t>
      </w:r>
      <w:r>
        <w:rPr>
          <w:rFonts w:ascii="Sylfaen" w:hAnsi="Sylfaen" w:cs="Arial"/>
          <w:b/>
          <w:i/>
          <w:sz w:val="20"/>
          <w:lang w:val="af-ZA"/>
        </w:rPr>
        <w:t>րդ</w:t>
      </w:r>
      <w:r w:rsidRPr="00EC1855">
        <w:rPr>
          <w:rFonts w:ascii="Sylfaen" w:hAnsi="Sylfaen" w:cs="Arial"/>
          <w:b/>
          <w:i/>
          <w:sz w:val="20"/>
          <w:lang w:val="af-ZA"/>
        </w:rPr>
        <w:t xml:space="preserve"> </w:t>
      </w:r>
      <w:r w:rsidRPr="00D76DC4">
        <w:rPr>
          <w:rFonts w:ascii="Sylfaen" w:hAnsi="Sylfaen" w:cs="Arial"/>
          <w:b/>
          <w:i/>
          <w:sz w:val="20"/>
          <w:lang w:val="hy-AM"/>
        </w:rPr>
        <w:t xml:space="preserve"> չաաբաժին</w:t>
      </w:r>
      <w:r w:rsidRPr="00085954">
        <w:rPr>
          <w:rFonts w:ascii="Sylfaen" w:hAnsi="Sylfaen" w:cs="Arial"/>
          <w:b/>
          <w:i/>
          <w:sz w:val="20"/>
          <w:lang w:val="af-ZA"/>
        </w:rPr>
        <w:t>,</w:t>
      </w:r>
      <w:r>
        <w:rPr>
          <w:rFonts w:ascii="Sylfaen" w:hAnsi="Sylfaen" w:cs="Arial"/>
          <w:b/>
          <w:i/>
          <w:sz w:val="20"/>
          <w:lang w:val="af-ZA"/>
        </w:rPr>
        <w:t xml:space="preserve"> </w:t>
      </w:r>
      <w:r w:rsidR="00584B2D">
        <w:rPr>
          <w:rFonts w:ascii="Sylfaen" w:hAnsi="Sylfaen"/>
          <w:b/>
          <w:i/>
          <w:sz w:val="20"/>
          <w:lang w:val="hy-AM"/>
        </w:rPr>
        <w:t xml:space="preserve">Նվերներ և պարագաներ </w:t>
      </w:r>
      <w:r>
        <w:rPr>
          <w:rFonts w:ascii="Sylfaen" w:hAnsi="Sylfaen"/>
          <w:b/>
          <w:i/>
          <w:sz w:val="20"/>
        </w:rPr>
        <w:t>2</w:t>
      </w: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40"/>
        <w:gridCol w:w="2747"/>
        <w:gridCol w:w="2532"/>
        <w:gridCol w:w="1985"/>
      </w:tblGrid>
      <w:tr w:rsidR="00EC1855" w:rsidRPr="00295700" w:rsidTr="00EB1E32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համառոտ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584B2D" w:rsidRPr="00295700" w:rsidTr="00EB1E32">
        <w:trPr>
          <w:trHeight w:val="53"/>
        </w:trPr>
        <w:tc>
          <w:tcPr>
            <w:tcW w:w="712" w:type="dxa"/>
            <w:vAlign w:val="center"/>
          </w:tcPr>
          <w:p w:rsidR="00584B2D" w:rsidRPr="006E3613" w:rsidRDefault="00584B2D" w:rsidP="00584B2D">
            <w:pPr>
              <w:pStyle w:val="33"/>
              <w:spacing w:line="288" w:lineRule="auto"/>
              <w:jc w:val="left"/>
              <w:rPr>
                <w:rFonts w:ascii="Arial Unicode" w:hAnsi="Arial Unicode"/>
                <w:b w:val="0"/>
                <w:sz w:val="20"/>
                <w:szCs w:val="20"/>
                <w:lang w:val="hy-AM"/>
              </w:rPr>
            </w:pPr>
            <w:r w:rsidRPr="00EF25AF">
              <w:rPr>
                <w:rFonts w:ascii="Arial Armenian" w:hAnsi="Arial Armenian"/>
                <w:b w:val="0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940" w:type="dxa"/>
          </w:tcPr>
          <w:p w:rsidR="00584B2D" w:rsidRPr="006F7CFF" w:rsidRDefault="009F3FF2" w:rsidP="00584B2D">
            <w:pPr>
              <w:pStyle w:val="aa"/>
              <w:spacing w:line="288" w:lineRule="auto"/>
              <w:rPr>
                <w:rFonts w:ascii="Arial Unicode" w:hAnsi="Arial Unicode"/>
                <w:sz w:val="20"/>
                <w:szCs w:val="20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ԱՁ Արմեն Կարապետյան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84B2D" w:rsidRPr="00E65382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ru-RU"/>
              </w:rPr>
            </w:pPr>
          </w:p>
        </w:tc>
      </w:tr>
      <w:tr w:rsidR="00584B2D" w:rsidRPr="00295700" w:rsidTr="00EB1E32">
        <w:trPr>
          <w:trHeight w:val="53"/>
        </w:trPr>
        <w:tc>
          <w:tcPr>
            <w:tcW w:w="712" w:type="dxa"/>
            <w:vAlign w:val="center"/>
          </w:tcPr>
          <w:p w:rsidR="00584B2D" w:rsidRPr="009F3FF2" w:rsidRDefault="009F3FF2" w:rsidP="00584B2D">
            <w:pPr>
              <w:pStyle w:val="33"/>
              <w:spacing w:line="288" w:lineRule="auto"/>
              <w:jc w:val="left"/>
              <w:rPr>
                <w:rFonts w:asciiTheme="minorHAnsi" w:hAnsiTheme="minorHAnsi"/>
                <w:b w:val="0"/>
                <w:i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 w:val="0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2940" w:type="dxa"/>
          </w:tcPr>
          <w:p w:rsidR="00584B2D" w:rsidRPr="006F7CFF" w:rsidRDefault="009F3FF2" w:rsidP="00584B2D">
            <w:pPr>
              <w:pStyle w:val="aa"/>
              <w:spacing w:line="288" w:lineRule="auto"/>
              <w:jc w:val="both"/>
              <w:rPr>
                <w:rFonts w:ascii="Arial Unicode" w:hAnsi="Arial Unicode"/>
                <w:sz w:val="20"/>
                <w:szCs w:val="20"/>
                <w:highlight w:val="yellow"/>
                <w:lang w:val="hy-AM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ru-RU" w:eastAsia="en-US"/>
              </w:rPr>
              <w:t>«</w:t>
            </w: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ԱԳԱԹ ԳՐՈՒՊ</w:t>
            </w: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ru-RU" w:eastAsia="en-US"/>
              </w:rPr>
              <w:t>»</w:t>
            </w:r>
            <w:r w:rsidRPr="006F7CFF">
              <w:rPr>
                <w:rFonts w:ascii="Arial Unicode" w:hAnsi="Arial Unicode" w:cs="Sylfaen"/>
                <w:sz w:val="20"/>
                <w:szCs w:val="20"/>
                <w:shd w:val="clear" w:color="auto" w:fill="F5F5F5"/>
              </w:rPr>
              <w:t xml:space="preserve"> ՍՊԸ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84B2D" w:rsidRPr="00295700" w:rsidRDefault="00584B2D" w:rsidP="00584B2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</w:tbl>
    <w:p w:rsidR="00EC1855" w:rsidRDefault="00EC1855" w:rsidP="00EC1855">
      <w:pPr>
        <w:spacing w:line="288" w:lineRule="auto"/>
        <w:rPr>
          <w:rFonts w:asciiTheme="minorHAnsi" w:hAnsiTheme="minorHAnsi"/>
          <w:b/>
          <w:i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875"/>
        <w:gridCol w:w="2679"/>
        <w:gridCol w:w="2816"/>
      </w:tblGrid>
      <w:tr w:rsidR="00EC1855" w:rsidRPr="00E65382" w:rsidTr="00EB1E32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C1855" w:rsidRPr="00295700" w:rsidRDefault="00EC1855" w:rsidP="00EB1E3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առանց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ԱԱՀ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դրամ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65382" w:rsidRPr="0014534D" w:rsidTr="00E739B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65382" w:rsidRPr="00295700" w:rsidRDefault="00E65382" w:rsidP="00E6538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875" w:type="dxa"/>
          </w:tcPr>
          <w:p w:rsidR="00E65382" w:rsidRPr="006F7CFF" w:rsidRDefault="00E65382" w:rsidP="00E65382">
            <w:pPr>
              <w:pStyle w:val="aa"/>
              <w:spacing w:line="288" w:lineRule="auto"/>
              <w:rPr>
                <w:rFonts w:ascii="Arial Unicode" w:hAnsi="Arial Unicode"/>
                <w:sz w:val="20"/>
                <w:szCs w:val="20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ru-RU" w:eastAsia="en-US"/>
              </w:rPr>
              <w:t>«</w:t>
            </w: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ԱԳԱԹ ԳՐՈՒՊ</w:t>
            </w: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ru-RU" w:eastAsia="en-US"/>
              </w:rPr>
              <w:t>»</w:t>
            </w:r>
            <w:r w:rsidRPr="006F7CFF">
              <w:rPr>
                <w:rFonts w:ascii="Arial Unicode" w:hAnsi="Arial Unicode" w:cs="Sylfaen"/>
                <w:sz w:val="20"/>
                <w:szCs w:val="20"/>
                <w:shd w:val="clear" w:color="auto" w:fill="F5F5F5"/>
              </w:rPr>
              <w:t xml:space="preserve"> ՍՊԸ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65382" w:rsidRPr="00584B2D" w:rsidRDefault="00E65382" w:rsidP="00E65382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hy-AM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E65382" w:rsidRPr="00E65382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ru-RU"/>
              </w:rPr>
            </w:pPr>
            <w:r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1004000</w:t>
            </w:r>
          </w:p>
        </w:tc>
      </w:tr>
      <w:tr w:rsidR="00E65382" w:rsidRPr="0014534D" w:rsidTr="00E739B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65382" w:rsidRPr="00584B2D" w:rsidRDefault="00E65382" w:rsidP="00E6538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  <w:t>2</w:t>
            </w:r>
          </w:p>
        </w:tc>
        <w:tc>
          <w:tcPr>
            <w:tcW w:w="2875" w:type="dxa"/>
          </w:tcPr>
          <w:p w:rsidR="00E65382" w:rsidRPr="006F7CFF" w:rsidRDefault="00E65382" w:rsidP="00E65382">
            <w:pPr>
              <w:pStyle w:val="aa"/>
              <w:spacing w:line="288" w:lineRule="auto"/>
              <w:jc w:val="both"/>
              <w:rPr>
                <w:rFonts w:ascii="Arial Unicode" w:hAnsi="Arial Unicode"/>
                <w:sz w:val="20"/>
                <w:szCs w:val="20"/>
                <w:highlight w:val="yellow"/>
                <w:lang w:val="hy-AM"/>
              </w:rPr>
            </w:pPr>
            <w:r w:rsidRPr="006F7CFF">
              <w:rPr>
                <w:rFonts w:ascii="Arial Unicode" w:eastAsiaTheme="minorHAnsi" w:hAnsi="Arial Unicode" w:cs="Sylfaen"/>
                <w:sz w:val="20"/>
                <w:szCs w:val="20"/>
                <w:lang w:val="hy-AM" w:eastAsia="en-US"/>
              </w:rPr>
              <w:t>ԱՁ Արմեն Կարապետյան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65382" w:rsidRPr="00295700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E65382" w:rsidRPr="00295700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1045833</w:t>
            </w:r>
          </w:p>
        </w:tc>
      </w:tr>
    </w:tbl>
    <w:p w:rsidR="00EC1855" w:rsidRDefault="00EC1855" w:rsidP="00522BF7">
      <w:pPr>
        <w:jc w:val="both"/>
        <w:rPr>
          <w:rFonts w:ascii="Arial Unicode" w:hAnsi="Arial Unicode" w:cs="Arial"/>
          <w:color w:val="000000" w:themeColor="text1"/>
          <w:sz w:val="20"/>
          <w:lang w:val="af-ZA"/>
        </w:rPr>
      </w:pPr>
    </w:p>
    <w:p w:rsidR="007C160D" w:rsidRPr="00584B2D" w:rsidRDefault="007C160D" w:rsidP="009433DB">
      <w:pPr>
        <w:ind w:firstLine="360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Ընտրված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մասնակցին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որոշելու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համար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կիրառված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չափանիշ՝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հրավերով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սահմանված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համապատասխան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և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բավարար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գնային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առաջարկ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ներկայացրած։</w:t>
      </w:r>
    </w:p>
    <w:p w:rsidR="00E65382" w:rsidRPr="00E65382" w:rsidRDefault="00E65382" w:rsidP="00E65382">
      <w:pPr>
        <w:ind w:firstLine="360"/>
        <w:jc w:val="both"/>
        <w:rPr>
          <w:rFonts w:ascii="Arial LatArm" w:hAnsi="Arial LatArm"/>
          <w:sz w:val="20"/>
          <w:lang w:val="hy-AM"/>
        </w:rPr>
      </w:pPr>
      <w:r w:rsidRPr="00E65382">
        <w:rPr>
          <w:rFonts w:ascii="Arial LatArm" w:hAnsi="Arial LatArm"/>
          <w:sz w:val="20"/>
          <w:lang w:val="hy-AM"/>
        </w:rPr>
        <w:t>§</w:t>
      </w:r>
      <w:r w:rsidRPr="00E65382">
        <w:rPr>
          <w:rFonts w:ascii="Sylfaen" w:hAnsi="Sylfaen" w:cs="Sylfaen"/>
          <w:sz w:val="20"/>
          <w:lang w:val="es-ES"/>
        </w:rPr>
        <w:t>Գնումների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մասին</w:t>
      </w:r>
      <w:r w:rsidRPr="00E65382">
        <w:rPr>
          <w:rFonts w:ascii="Arial LatArm" w:hAnsi="Arial LatArm"/>
          <w:sz w:val="20"/>
          <w:lang w:val="hy-AM"/>
        </w:rPr>
        <w:t>¦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ՀՀ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օրենքի</w:t>
      </w:r>
      <w:r w:rsidRPr="00E65382">
        <w:rPr>
          <w:rFonts w:ascii="Arial LatArm" w:hAnsi="Arial LatArm"/>
          <w:sz w:val="20"/>
          <w:lang w:val="es-ES"/>
        </w:rPr>
        <w:t xml:space="preserve"> 10-</w:t>
      </w:r>
      <w:r w:rsidRPr="00E65382">
        <w:rPr>
          <w:rFonts w:ascii="Sylfaen" w:hAnsi="Sylfaen" w:cs="Sylfaen"/>
          <w:sz w:val="20"/>
          <w:lang w:val="es-ES"/>
        </w:rPr>
        <w:t>րդ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հոդվածի</w:t>
      </w:r>
      <w:r w:rsidRPr="00E65382">
        <w:rPr>
          <w:rFonts w:ascii="Arial LatArm" w:hAnsi="Arial LatArm"/>
          <w:sz w:val="20"/>
          <w:lang w:val="es-ES"/>
        </w:rPr>
        <w:t xml:space="preserve"> 3-</w:t>
      </w:r>
      <w:r w:rsidRPr="00E65382">
        <w:rPr>
          <w:rFonts w:ascii="Sylfaen" w:hAnsi="Sylfaen" w:cs="Sylfaen"/>
          <w:sz w:val="20"/>
          <w:lang w:val="es-ES"/>
        </w:rPr>
        <w:t>րդ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մասի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համաձայն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անգործության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ժամկետ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սահմանել</w:t>
      </w:r>
      <w:r w:rsidRPr="00E65382">
        <w:rPr>
          <w:rFonts w:ascii="Arial LatArm" w:hAnsi="Arial LatArm"/>
          <w:sz w:val="20"/>
          <w:lang w:val="es-ES"/>
        </w:rPr>
        <w:t xml:space="preserve">  </w:t>
      </w:r>
      <w:r w:rsidRPr="00E65382">
        <w:rPr>
          <w:rFonts w:ascii="Arial LatArm" w:hAnsi="Arial LatArm"/>
          <w:sz w:val="20"/>
          <w:lang w:val="hy-AM"/>
        </w:rPr>
        <w:t>10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օրացուցային</w:t>
      </w:r>
      <w:r w:rsidRPr="00E65382">
        <w:rPr>
          <w:rFonts w:ascii="Arial LatArm" w:hAnsi="Arial LatArm"/>
          <w:sz w:val="20"/>
          <w:lang w:val="es-ES"/>
        </w:rPr>
        <w:t xml:space="preserve"> </w:t>
      </w:r>
      <w:r w:rsidRPr="00E65382">
        <w:rPr>
          <w:rFonts w:ascii="Sylfaen" w:hAnsi="Sylfaen" w:cs="Sylfaen"/>
          <w:sz w:val="20"/>
          <w:lang w:val="es-ES"/>
        </w:rPr>
        <w:t>օր</w:t>
      </w:r>
      <w:r w:rsidRPr="00E65382">
        <w:rPr>
          <w:rFonts w:ascii="Arial LatArm" w:hAnsi="Arial LatArm"/>
          <w:sz w:val="20"/>
          <w:lang w:val="es-ES"/>
        </w:rPr>
        <w:t xml:space="preserve"> /</w:t>
      </w:r>
      <w:r w:rsidRPr="00E65382">
        <w:rPr>
          <w:rFonts w:ascii="Arial LatArm" w:hAnsi="Arial LatArm"/>
          <w:sz w:val="20"/>
          <w:lang w:val="hy-AM"/>
        </w:rPr>
        <w:t>07</w:t>
      </w:r>
      <w:r w:rsidRPr="00E65382">
        <w:rPr>
          <w:rFonts w:ascii="Arial LatArm" w:hAnsi="Arial LatArm"/>
          <w:sz w:val="20"/>
          <w:lang w:val="es-ES"/>
        </w:rPr>
        <w:t>.0</w:t>
      </w:r>
      <w:r w:rsidRPr="00E65382">
        <w:rPr>
          <w:rFonts w:ascii="Arial LatArm" w:hAnsi="Arial LatArm"/>
          <w:sz w:val="20"/>
          <w:lang w:val="hy-AM"/>
        </w:rPr>
        <w:t>3</w:t>
      </w:r>
      <w:r w:rsidRPr="00E65382">
        <w:rPr>
          <w:rFonts w:ascii="Arial LatArm" w:hAnsi="Arial LatArm"/>
          <w:sz w:val="20"/>
          <w:lang w:val="es-ES"/>
        </w:rPr>
        <w:t>.202</w:t>
      </w:r>
      <w:r w:rsidRPr="00E65382">
        <w:rPr>
          <w:rFonts w:ascii="Arial LatArm" w:hAnsi="Arial LatArm"/>
          <w:sz w:val="20"/>
          <w:lang w:val="hy-AM"/>
        </w:rPr>
        <w:t>3</w:t>
      </w:r>
      <w:r w:rsidRPr="00E65382">
        <w:rPr>
          <w:rFonts w:ascii="Arial LatArm" w:hAnsi="Arial LatArm"/>
          <w:sz w:val="20"/>
          <w:lang w:val="es-ES"/>
        </w:rPr>
        <w:t>-</w:t>
      </w:r>
      <w:r w:rsidRPr="00E65382">
        <w:rPr>
          <w:rFonts w:ascii="Arial LatArm" w:hAnsi="Arial LatArm"/>
          <w:sz w:val="20"/>
          <w:lang w:val="hy-AM"/>
        </w:rPr>
        <w:t>16</w:t>
      </w:r>
      <w:r w:rsidRPr="00E65382">
        <w:rPr>
          <w:rFonts w:ascii="Arial LatArm" w:hAnsi="Arial LatArm"/>
          <w:sz w:val="20"/>
          <w:lang w:val="es-ES"/>
        </w:rPr>
        <w:t>.0</w:t>
      </w:r>
      <w:r w:rsidRPr="00E65382">
        <w:rPr>
          <w:rFonts w:ascii="Arial LatArm" w:hAnsi="Arial LatArm"/>
          <w:sz w:val="20"/>
          <w:lang w:val="hy-AM"/>
        </w:rPr>
        <w:t>3</w:t>
      </w:r>
      <w:r w:rsidRPr="00E65382">
        <w:rPr>
          <w:rFonts w:ascii="Arial LatArm" w:hAnsi="Arial LatArm"/>
          <w:sz w:val="20"/>
          <w:lang w:val="es-ES"/>
        </w:rPr>
        <w:t>.202</w:t>
      </w:r>
      <w:r w:rsidRPr="00E65382">
        <w:rPr>
          <w:rFonts w:ascii="Arial LatArm" w:hAnsi="Arial LatArm"/>
          <w:sz w:val="20"/>
          <w:lang w:val="hy-AM"/>
        </w:rPr>
        <w:t>4</w:t>
      </w:r>
      <w:r w:rsidRPr="00E65382">
        <w:rPr>
          <w:rFonts w:ascii="Sylfaen" w:hAnsi="Sylfaen" w:cs="Sylfaen"/>
          <w:sz w:val="20"/>
          <w:lang w:val="hy-AM"/>
        </w:rPr>
        <w:t>թ</w:t>
      </w:r>
      <w:r w:rsidRPr="00E65382">
        <w:rPr>
          <w:rFonts w:ascii="MS Gothic" w:eastAsia="MS Gothic" w:hAnsi="MS Gothic" w:cs="MS Gothic" w:hint="eastAsia"/>
          <w:sz w:val="20"/>
          <w:lang w:val="hy-AM"/>
        </w:rPr>
        <w:t>․</w:t>
      </w:r>
      <w:r w:rsidRPr="00E65382">
        <w:rPr>
          <w:rFonts w:ascii="Sylfaen" w:hAnsi="Sylfaen" w:cs="Sylfaen"/>
          <w:sz w:val="20"/>
          <w:lang w:val="hy-AM"/>
        </w:rPr>
        <w:t>թ</w:t>
      </w:r>
      <w:r w:rsidRPr="00E65382">
        <w:rPr>
          <w:rFonts w:ascii="MS Gothic" w:eastAsia="MS Gothic" w:hAnsi="MS Gothic" w:cs="MS Gothic" w:hint="eastAsia"/>
          <w:sz w:val="20"/>
          <w:lang w:val="hy-AM"/>
        </w:rPr>
        <w:t>․</w:t>
      </w:r>
      <w:r w:rsidRPr="00E65382">
        <w:rPr>
          <w:rFonts w:ascii="Arial LatArm" w:hAnsi="Arial LatArm"/>
          <w:sz w:val="20"/>
          <w:lang w:val="es-ES"/>
        </w:rPr>
        <w:t>/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Անգործության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ժամկետի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ավարտից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հետո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պայմանագիր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կնքելու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առաջարկ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ներկայացնել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ԱՁ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Արմեն</w:t>
      </w:r>
      <w:r w:rsidRPr="00E65382">
        <w:rPr>
          <w:rFonts w:ascii="Arial LatArm" w:hAnsi="Arial LatArm"/>
          <w:sz w:val="20"/>
          <w:lang w:val="hy-AM"/>
        </w:rPr>
        <w:t xml:space="preserve"> </w:t>
      </w:r>
      <w:r w:rsidRPr="00E65382">
        <w:rPr>
          <w:rFonts w:ascii="Sylfaen" w:hAnsi="Sylfaen" w:cs="Sylfaen"/>
          <w:sz w:val="20"/>
          <w:lang w:val="hy-AM"/>
        </w:rPr>
        <w:t>Կարապետյանին</w:t>
      </w:r>
      <w:r w:rsidRPr="00E65382">
        <w:rPr>
          <w:rFonts w:ascii="Tahoma" w:hAnsi="Tahoma" w:cs="Tahoma"/>
          <w:sz w:val="20"/>
          <w:lang w:val="hy-AM"/>
        </w:rPr>
        <w:t>։</w:t>
      </w:r>
    </w:p>
    <w:p w:rsidR="00E65382" w:rsidRPr="00E65382" w:rsidRDefault="00584B2D" w:rsidP="00E65382">
      <w:pPr>
        <w:ind w:firstLine="360"/>
        <w:jc w:val="both"/>
        <w:rPr>
          <w:rFonts w:ascii="Sylfaen" w:hAnsi="Sylfaen" w:cs="Sylfaen"/>
          <w:sz w:val="20"/>
          <w:lang w:val="hy-AM"/>
        </w:rPr>
      </w:pPr>
      <w:r w:rsidRPr="00E65382">
        <w:rPr>
          <w:rFonts w:ascii="Sylfaen" w:hAnsi="Sylfaen" w:cs="Sylfaen"/>
          <w:sz w:val="20"/>
          <w:lang w:val="hy-AM"/>
        </w:rPr>
        <w:t xml:space="preserve">Անգործության ժամկետի ավարտից հետո պայմանագիր կնքելու առաջարկ ներկայացնել </w:t>
      </w:r>
      <w:r w:rsidR="00E65382" w:rsidRPr="00E65382">
        <w:rPr>
          <w:rFonts w:ascii="Sylfaen" w:hAnsi="Sylfaen" w:cs="Sylfaen"/>
          <w:sz w:val="20"/>
          <w:lang w:val="hy-AM"/>
        </w:rPr>
        <w:t>ԱՁ Արմեն Կարապետյանին։</w:t>
      </w:r>
    </w:p>
    <w:p w:rsidR="007C160D" w:rsidRPr="00584B2D" w:rsidRDefault="007C160D" w:rsidP="00EC1855">
      <w:pPr>
        <w:ind w:firstLine="360"/>
        <w:jc w:val="both"/>
        <w:rPr>
          <w:rFonts w:ascii="Arial Unicode" w:hAnsi="Arial Unicode" w:cs="Arial"/>
          <w:color w:val="000000" w:themeColor="text1"/>
          <w:sz w:val="20"/>
          <w:lang w:val="af-ZA"/>
        </w:rPr>
      </w:pPr>
      <w:r w:rsidRPr="00E65382">
        <w:rPr>
          <w:rFonts w:ascii="Sylfaen" w:hAnsi="Sylfaen" w:cs="Sylfaen"/>
          <w:sz w:val="20"/>
          <w:lang w:val="hy-AM"/>
        </w:rPr>
        <w:t>Սույն հայտարարության հետ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կապված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լրացուցիչ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տեղեկություններ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ստանալու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համար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կարող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եք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դիմել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գնումների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համակարգող՝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="006B06F3" w:rsidRPr="00584B2D">
        <w:rPr>
          <w:rFonts w:ascii="Arial Unicode" w:hAnsi="Arial Unicode" w:cs="Arial"/>
          <w:color w:val="000000" w:themeColor="text1"/>
          <w:sz w:val="20"/>
          <w:lang w:val="hy-AM"/>
        </w:rPr>
        <w:t>Մարգարիտ</w:t>
      </w:r>
      <w:r w:rsidR="006B06F3" w:rsidRPr="00584B2D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6B06F3" w:rsidRPr="00584B2D">
        <w:rPr>
          <w:rFonts w:ascii="Arial Unicode" w:hAnsi="Arial Unicode" w:cs="Arial"/>
          <w:color w:val="000000" w:themeColor="text1"/>
          <w:sz w:val="20"/>
          <w:lang w:val="hy-AM"/>
        </w:rPr>
        <w:t>Չատինյանին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։</w:t>
      </w:r>
    </w:p>
    <w:p w:rsidR="00584B2D" w:rsidRDefault="006B06F3" w:rsidP="00584B2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Հեռախոս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 093628881</w:t>
      </w:r>
    </w:p>
    <w:p w:rsidR="007C160D" w:rsidRPr="00584B2D" w:rsidRDefault="007C160D" w:rsidP="00584B2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lastRenderedPageBreak/>
        <w:t>Էլ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փոստ՝</w:t>
      </w:r>
      <w:r w:rsidRPr="00584B2D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6B06F3" w:rsidRPr="00584B2D">
        <w:rPr>
          <w:rFonts w:ascii="Arial Unicode" w:hAnsi="Arial Unicode"/>
          <w:color w:val="000000" w:themeColor="text1"/>
          <w:sz w:val="20"/>
          <w:lang w:val="af-ZA"/>
        </w:rPr>
        <w:t>margarita.chatinyan@yandex.com</w:t>
      </w:r>
    </w:p>
    <w:p w:rsidR="007C160D" w:rsidRPr="00584B2D" w:rsidRDefault="007C160D" w:rsidP="007C160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Պատվիրատու</w:t>
      </w:r>
      <w:r w:rsidR="006B06F3"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="006B06F3" w:rsidRPr="00584B2D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="006B06F3" w:rsidRPr="00584B2D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="006B06F3" w:rsidRPr="00584B2D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</w:t>
      </w:r>
    </w:p>
    <w:p w:rsidR="003C58A8" w:rsidRPr="00295700" w:rsidRDefault="003C58A8" w:rsidP="003C58A8">
      <w:pPr>
        <w:widowControl w:val="0"/>
        <w:spacing w:line="360" w:lineRule="auto"/>
        <w:jc w:val="center"/>
        <w:rPr>
          <w:rFonts w:ascii="Arial Unicode" w:hAnsi="Arial Unicode" w:cs="Sylfaen"/>
          <w:b/>
          <w:color w:val="000000" w:themeColor="text1"/>
          <w:sz w:val="20"/>
          <w:lang w:val="ru-RU"/>
        </w:rPr>
      </w:pPr>
      <w:r w:rsidRPr="00584B2D">
        <w:rPr>
          <w:rFonts w:ascii="Arial Unicode" w:hAnsi="Arial Unicode"/>
          <w:color w:val="000000" w:themeColor="text1"/>
          <w:sz w:val="20"/>
          <w:lang w:val="ru-RU"/>
        </w:rPr>
        <w:br w:type="column"/>
      </w:r>
      <w:r w:rsidRPr="00295700">
        <w:rPr>
          <w:rFonts w:ascii="Arial Unicode" w:hAnsi="Arial Unicode"/>
          <w:b/>
          <w:color w:val="000000" w:themeColor="text1"/>
          <w:sz w:val="20"/>
          <w:lang w:val="ru-RU"/>
        </w:rPr>
        <w:lastRenderedPageBreak/>
        <w:t>ОБЪЯВЛЕНИЕ</w:t>
      </w:r>
    </w:p>
    <w:p w:rsidR="003C58A8" w:rsidRPr="00295700" w:rsidRDefault="003C58A8" w:rsidP="003C58A8">
      <w:pPr>
        <w:widowControl w:val="0"/>
        <w:spacing w:line="360" w:lineRule="auto"/>
        <w:jc w:val="center"/>
        <w:rPr>
          <w:rFonts w:ascii="Arial Unicode" w:hAnsi="Arial Unicode" w:cs="Sylfaen"/>
          <w:b/>
          <w:color w:val="000000" w:themeColor="text1"/>
          <w:sz w:val="20"/>
          <w:lang w:val="ru-RU"/>
        </w:rPr>
      </w:pPr>
      <w:r w:rsidRPr="00295700">
        <w:rPr>
          <w:rFonts w:ascii="Arial Unicode" w:hAnsi="Arial Unicode"/>
          <w:b/>
          <w:color w:val="000000" w:themeColor="text1"/>
          <w:sz w:val="20"/>
          <w:lang w:val="ru-RU"/>
        </w:rPr>
        <w:t>о решении заключения договора</w:t>
      </w:r>
    </w:p>
    <w:p w:rsidR="00EC1855" w:rsidRPr="00FC1DDE" w:rsidRDefault="003C58A8" w:rsidP="00EC1855">
      <w:pPr>
        <w:pStyle w:val="3"/>
        <w:keepNext w:val="0"/>
        <w:widowControl w:val="0"/>
        <w:spacing w:line="360" w:lineRule="auto"/>
        <w:ind w:firstLine="0"/>
        <w:rPr>
          <w:rFonts w:asciiTheme="minorHAnsi" w:hAnsiTheme="minorHAnsi" w:cs="Sylfaen"/>
          <w:b w:val="0"/>
          <w:bCs/>
          <w:iCs/>
          <w:color w:val="000000" w:themeColor="text1"/>
          <w:sz w:val="20"/>
          <w:lang w:val="hy-AM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ru-RU"/>
        </w:rPr>
        <w:t xml:space="preserve">Код процедуры 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ԼՄ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ԹՀ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ԳՀԱՊՁԲ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-24/07</w:t>
      </w:r>
    </w:p>
    <w:p w:rsidR="003C58A8" w:rsidRPr="00295700" w:rsidRDefault="006B06F3" w:rsidP="00EC1855">
      <w:pPr>
        <w:pStyle w:val="3"/>
        <w:keepNext w:val="0"/>
        <w:widowControl w:val="0"/>
        <w:spacing w:line="360" w:lineRule="auto"/>
        <w:ind w:firstLine="0"/>
        <w:rPr>
          <w:rFonts w:ascii="Arial Unicode" w:hAnsi="Arial Unicode"/>
          <w:color w:val="000000" w:themeColor="text1"/>
          <w:sz w:val="20"/>
          <w:lang w:val="ru-RU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Туманянский муниципалитет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ԼՄ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ԹՀ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</w:t>
      </w:r>
      <w:r w:rsidR="00E65382">
        <w:rPr>
          <w:rFonts w:ascii="Arial Unicode" w:hAnsi="Arial Unicode" w:cs="Sylfaen"/>
          <w:bCs/>
          <w:iCs/>
          <w:color w:val="000000" w:themeColor="text1"/>
          <w:sz w:val="20"/>
        </w:rPr>
        <w:t>ԳՀԱՊՁԲ</w:t>
      </w:r>
      <w:r w:rsidR="00E65382" w:rsidRPr="00F30CD6">
        <w:rPr>
          <w:rFonts w:ascii="Arial Unicode" w:hAnsi="Arial Unicode" w:cs="Sylfaen"/>
          <w:bCs/>
          <w:iCs/>
          <w:color w:val="000000" w:themeColor="text1"/>
          <w:sz w:val="20"/>
          <w:lang w:val="es-ES"/>
        </w:rPr>
        <w:t>-24/07</w:t>
      </w:r>
      <w:r w:rsidR="00773546">
        <w:rPr>
          <w:rFonts w:ascii="Arial Unicode" w:hAnsi="Arial Unicode"/>
          <w:color w:val="000000" w:themeColor="text1"/>
          <w:sz w:val="20"/>
          <w:lang w:val="ru-RU"/>
        </w:rPr>
        <w:t xml:space="preserve">,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Решением Оценочной комиссии № 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1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 от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0</w:t>
      </w:r>
      <w:r w:rsidR="00FC1DDE">
        <w:rPr>
          <w:rFonts w:asciiTheme="minorHAnsi" w:hAnsiTheme="minorHAnsi"/>
          <w:color w:val="000000" w:themeColor="text1"/>
          <w:sz w:val="20"/>
          <w:lang w:val="hy-AM"/>
        </w:rPr>
        <w:t>3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.</w:t>
      </w:r>
      <w:r w:rsidR="00FC1DDE">
        <w:rPr>
          <w:rFonts w:ascii="Arial Unicode" w:hAnsi="Arial Unicode"/>
          <w:color w:val="000000" w:themeColor="text1"/>
          <w:sz w:val="20"/>
          <w:lang w:val="ru-RU"/>
        </w:rPr>
        <w:t>03</w:t>
      </w:r>
      <w:r w:rsidR="00773546" w:rsidRPr="00773546">
        <w:rPr>
          <w:rFonts w:ascii="Arial Unicode" w:hAnsi="Arial Unicode"/>
          <w:color w:val="000000" w:themeColor="text1"/>
          <w:sz w:val="20"/>
          <w:lang w:val="ru-RU"/>
        </w:rPr>
        <w:t>.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>202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3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 года</w:t>
      </w:r>
      <w:r w:rsidR="003C58A8" w:rsidRPr="00295700">
        <w:rPr>
          <w:rFonts w:ascii="Arial Unicode" w:hAnsi="Arial Unicode" w:cs="Sylfaen"/>
          <w:color w:val="000000" w:themeColor="text1"/>
          <w:sz w:val="20"/>
          <w:lang w:val="ru-RU"/>
        </w:rPr>
        <w:t xml:space="preserve">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утверждены результаты оценки </w:t>
      </w:r>
      <w:proofErr w:type="gramStart"/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>соответствия</w:t>
      </w:r>
      <w:proofErr w:type="gramEnd"/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 поданных всеми участниками процедуры заявок требованиям приглашения. Согласно которому:</w:t>
      </w:r>
    </w:p>
    <w:p w:rsidR="003C58A8" w:rsidRPr="00295700" w:rsidRDefault="003C58A8" w:rsidP="003C58A8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</w:p>
    <w:p w:rsidR="003C58A8" w:rsidRPr="00295700" w:rsidRDefault="003C58A8" w:rsidP="003C58A8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614BD2" w:rsidRPr="001001D4" w:rsidTr="00580B97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П/Н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Наименование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участника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/при соответствии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Заявки, не соответствующие требованиям приглашения</w:t>
            </w:r>
          </w:p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/при несоответствии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Краткое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описание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несоответствия</w:t>
            </w:r>
            <w:proofErr w:type="spellEnd"/>
          </w:p>
        </w:tc>
      </w:tr>
      <w:tr w:rsidR="00E65382" w:rsidRPr="001001D4" w:rsidTr="008E7AE5">
        <w:trPr>
          <w:trHeight w:val="521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65382" w:rsidRPr="001001D4" w:rsidRDefault="00E65382" w:rsidP="00E6538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E65382" w:rsidRPr="00571FC8" w:rsidRDefault="00E65382" w:rsidP="00E65382">
            <w:pPr>
              <w:rPr>
                <w:sz w:val="20"/>
                <w:lang w:val="hy-AM"/>
              </w:rPr>
            </w:pPr>
            <w:r w:rsidRPr="00571FC8">
              <w:rPr>
                <w:rFonts w:ascii="Calibri" w:hAnsi="Calibri" w:cs="Calibri" w:hint="eastAsia"/>
                <w:sz w:val="20"/>
              </w:rPr>
              <w:t>ИП</w:t>
            </w:r>
            <w:r>
              <w:rPr>
                <w:rFonts w:ascii="Calibri" w:hAnsi="Calibri" w:cs="Calibri"/>
                <w:sz w:val="20"/>
                <w:lang w:val="hy-AM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  <w:lang w:val="hy-AM"/>
              </w:rPr>
              <w:t>Армен</w:t>
            </w:r>
            <w:r w:rsidRPr="00571FC8">
              <w:rPr>
                <w:rFonts w:ascii="Calibri" w:hAnsi="Calibri" w:cs="Calibri"/>
                <w:sz w:val="20"/>
                <w:lang w:val="hy-AM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  <w:lang w:val="hy-AM"/>
              </w:rPr>
              <w:t>Карапетян</w:t>
            </w:r>
          </w:p>
        </w:tc>
        <w:tc>
          <w:tcPr>
            <w:tcW w:w="2019" w:type="dxa"/>
            <w:shd w:val="clear" w:color="auto" w:fill="auto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</w:rPr>
            </w:pPr>
            <w:r w:rsidRPr="001001D4">
              <w:rPr>
                <w:rFonts w:ascii="Arial Unicode" w:eastAsia="Sylfaen" w:hAnsi="Arial Unicode"/>
                <w:color w:val="000000" w:themeColor="text1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65382" w:rsidRPr="001001D4" w:rsidRDefault="00E65382" w:rsidP="00E65382">
            <w:pPr>
              <w:widowControl w:val="0"/>
              <w:spacing w:after="120"/>
              <w:jc w:val="center"/>
              <w:rPr>
                <w:rFonts w:ascii="Arial Unicode" w:hAnsi="Arial Unicode"/>
                <w:color w:val="000000" w:themeColor="text1"/>
                <w:sz w:val="20"/>
              </w:rPr>
            </w:pPr>
          </w:p>
        </w:tc>
        <w:tc>
          <w:tcPr>
            <w:tcW w:w="2495" w:type="dxa"/>
          </w:tcPr>
          <w:p w:rsidR="00E65382" w:rsidRPr="00584B2D" w:rsidRDefault="00E65382" w:rsidP="00E653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ylfaen"/>
                <w:sz w:val="20"/>
                <w:lang w:val="hy-AM" w:eastAsia="en-US"/>
              </w:rPr>
            </w:pPr>
          </w:p>
        </w:tc>
      </w:tr>
      <w:tr w:rsidR="00E65382" w:rsidRPr="001001D4" w:rsidTr="009C13EC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65382" w:rsidRPr="001001D4" w:rsidRDefault="00E65382" w:rsidP="00E6538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hy-AM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hy-AM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E65382" w:rsidRPr="00A846E4" w:rsidRDefault="00E65382" w:rsidP="00E65382">
            <w:pPr>
              <w:rPr>
                <w:sz w:val="20"/>
              </w:rPr>
            </w:pPr>
            <w:r w:rsidRPr="00571FC8">
              <w:rPr>
                <w:rFonts w:ascii="Calibri" w:hAnsi="Calibri" w:cs="Calibri" w:hint="eastAsia"/>
                <w:sz w:val="20"/>
              </w:rPr>
              <w:t>ООО</w:t>
            </w:r>
            <w:r w:rsidRPr="00571FC8">
              <w:rPr>
                <w:rFonts w:ascii="Calibri" w:hAnsi="Calibri" w:cs="Calibri"/>
                <w:sz w:val="20"/>
              </w:rPr>
              <w:t xml:space="preserve"> "</w:t>
            </w:r>
            <w:r w:rsidRPr="00571FC8">
              <w:rPr>
                <w:rFonts w:ascii="Calibri" w:hAnsi="Calibri" w:cs="Calibri" w:hint="eastAsia"/>
                <w:sz w:val="20"/>
              </w:rPr>
              <w:t>АГАТ</w:t>
            </w:r>
            <w:r w:rsidRPr="00571FC8">
              <w:rPr>
                <w:rFonts w:ascii="Calibri" w:hAnsi="Calibri" w:cs="Calibri"/>
                <w:sz w:val="20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</w:rPr>
              <w:t>ГРУП</w:t>
            </w:r>
            <w:r w:rsidRPr="00571FC8">
              <w:rPr>
                <w:rFonts w:ascii="Calibri" w:hAnsi="Calibri" w:cs="Calibri"/>
                <w:sz w:val="20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</w:rPr>
            </w:pPr>
            <w:r w:rsidRPr="001001D4">
              <w:rPr>
                <w:rFonts w:ascii="Arial Unicode" w:eastAsia="Sylfaen" w:hAnsi="Arial Unicode"/>
                <w:color w:val="000000" w:themeColor="text1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</w:tcPr>
          <w:p w:rsidR="00E65382" w:rsidRPr="00A846E4" w:rsidRDefault="00E65382" w:rsidP="00E65382">
            <w:pPr>
              <w:rPr>
                <w:sz w:val="20"/>
              </w:rPr>
            </w:pPr>
          </w:p>
        </w:tc>
        <w:tc>
          <w:tcPr>
            <w:tcW w:w="2495" w:type="dxa"/>
          </w:tcPr>
          <w:p w:rsidR="00E65382" w:rsidRPr="00584B2D" w:rsidRDefault="00E65382" w:rsidP="00E653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ylfaen"/>
                <w:sz w:val="20"/>
                <w:lang w:val="hy-AM" w:eastAsia="en-US"/>
              </w:rPr>
            </w:pPr>
          </w:p>
        </w:tc>
      </w:tr>
    </w:tbl>
    <w:p w:rsidR="00773546" w:rsidRPr="00EC1855" w:rsidRDefault="00773546" w:rsidP="00EC1855">
      <w:pPr>
        <w:widowControl w:val="0"/>
        <w:spacing w:after="160" w:line="360" w:lineRule="auto"/>
        <w:ind w:firstLine="709"/>
        <w:jc w:val="both"/>
        <w:rPr>
          <w:rFonts w:ascii="Arial Unicode" w:hAnsi="Arial Unicode"/>
          <w:color w:val="000000" w:themeColor="text1"/>
          <w:sz w:val="20"/>
        </w:rPr>
      </w:pPr>
      <w:r w:rsidRPr="00773546">
        <w:rPr>
          <w:rFonts w:ascii="Arial Unicode" w:hAnsi="Arial Unicode" w:hint="eastAsia"/>
          <w:color w:val="000000" w:themeColor="text1"/>
          <w:sz w:val="20"/>
          <w:lang w:val="ru-RU"/>
        </w:rPr>
        <w:t>Для</w:t>
      </w:r>
      <w:r w:rsidRPr="00773546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773546">
        <w:rPr>
          <w:rFonts w:ascii="Arial Unicode" w:hAnsi="Arial Unicode" w:hint="eastAsia"/>
          <w:color w:val="000000" w:themeColor="text1"/>
          <w:sz w:val="20"/>
          <w:lang w:val="ru-RU"/>
        </w:rPr>
        <w:t>дозы</w:t>
      </w:r>
      <w:r w:rsidRPr="00773546">
        <w:rPr>
          <w:rFonts w:ascii="Arial Unicode" w:hAnsi="Arial Unicode"/>
          <w:color w:val="000000" w:themeColor="text1"/>
          <w:sz w:val="20"/>
          <w:lang w:val="ru-RU"/>
        </w:rPr>
        <w:t xml:space="preserve"> 1: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614BD2" w:rsidRPr="00E65382" w:rsidTr="009C6A2F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Занятые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участниками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Наименование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участника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 xml:space="preserve">Отобранный участник 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/для отобранного участника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Предложенная участником цена</w:t>
            </w:r>
          </w:p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/без НДС/</w:t>
            </w:r>
          </w:p>
        </w:tc>
      </w:tr>
      <w:tr w:rsidR="00E65382" w:rsidRPr="001001D4" w:rsidTr="00AC264F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E65382" w:rsidRPr="00571FC8" w:rsidRDefault="00E65382" w:rsidP="00E65382">
            <w:pPr>
              <w:rPr>
                <w:sz w:val="20"/>
                <w:lang w:val="hy-AM"/>
              </w:rPr>
            </w:pPr>
            <w:r w:rsidRPr="00571FC8">
              <w:rPr>
                <w:rFonts w:ascii="Calibri" w:hAnsi="Calibri" w:cs="Calibri" w:hint="eastAsia"/>
                <w:sz w:val="20"/>
              </w:rPr>
              <w:t>ИП</w:t>
            </w:r>
            <w:r>
              <w:rPr>
                <w:rFonts w:ascii="Calibri" w:hAnsi="Calibri" w:cs="Calibri"/>
                <w:sz w:val="20"/>
                <w:lang w:val="hy-AM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  <w:lang w:val="hy-AM"/>
              </w:rPr>
              <w:t>Армен</w:t>
            </w:r>
            <w:r w:rsidRPr="00571FC8">
              <w:rPr>
                <w:rFonts w:ascii="Calibri" w:hAnsi="Calibri" w:cs="Calibri"/>
                <w:sz w:val="20"/>
                <w:lang w:val="hy-AM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  <w:lang w:val="hy-AM"/>
              </w:rPr>
              <w:t>Карапетян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3269" w:type="dxa"/>
          </w:tcPr>
          <w:p w:rsidR="00E65382" w:rsidRPr="00E65382" w:rsidRDefault="00E65382" w:rsidP="00E653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ylfaen"/>
                <w:sz w:val="20"/>
                <w:lang w:val="ru-RU" w:eastAsia="en-US"/>
              </w:rPr>
            </w:pPr>
            <w:r>
              <w:rPr>
                <w:rFonts w:asciiTheme="minorHAnsi" w:eastAsiaTheme="minorHAnsi" w:hAnsiTheme="minorHAnsi" w:cs="Sylfaen"/>
                <w:sz w:val="20"/>
                <w:lang w:val="ru-RU" w:eastAsia="en-US"/>
              </w:rPr>
              <w:t>80000</w:t>
            </w:r>
          </w:p>
        </w:tc>
      </w:tr>
      <w:tr w:rsidR="00E65382" w:rsidRPr="001001D4" w:rsidTr="00955A95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65382" w:rsidRPr="00FC1DDE" w:rsidRDefault="00E65382" w:rsidP="00E6538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E65382" w:rsidRPr="00571FC8" w:rsidRDefault="00E65382" w:rsidP="00E65382">
            <w:pPr>
              <w:rPr>
                <w:sz w:val="20"/>
                <w:lang w:val="hy-AM"/>
              </w:rPr>
            </w:pPr>
            <w:r w:rsidRPr="00571FC8">
              <w:rPr>
                <w:rFonts w:ascii="Calibri" w:hAnsi="Calibri" w:cs="Calibri" w:hint="eastAsia"/>
                <w:sz w:val="20"/>
              </w:rPr>
              <w:t>ООО</w:t>
            </w:r>
            <w:r w:rsidRPr="00571FC8">
              <w:rPr>
                <w:rFonts w:ascii="Calibri" w:hAnsi="Calibri" w:cs="Calibri"/>
                <w:sz w:val="20"/>
              </w:rPr>
              <w:t xml:space="preserve"> "</w:t>
            </w:r>
            <w:r w:rsidRPr="00571FC8">
              <w:rPr>
                <w:rFonts w:ascii="Calibri" w:hAnsi="Calibri" w:cs="Calibri" w:hint="eastAsia"/>
                <w:sz w:val="20"/>
              </w:rPr>
              <w:t>АГАТ</w:t>
            </w:r>
            <w:r w:rsidRPr="00571FC8">
              <w:rPr>
                <w:rFonts w:ascii="Calibri" w:hAnsi="Calibri" w:cs="Calibri"/>
                <w:sz w:val="20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</w:rPr>
              <w:t>ГРУП</w:t>
            </w:r>
            <w:r w:rsidRPr="00571FC8">
              <w:rPr>
                <w:rFonts w:ascii="Calibri" w:hAnsi="Calibri" w:cs="Calibri"/>
                <w:sz w:val="20"/>
              </w:rPr>
              <w:t>"</w:t>
            </w:r>
          </w:p>
        </w:tc>
        <w:tc>
          <w:tcPr>
            <w:tcW w:w="1949" w:type="dxa"/>
            <w:shd w:val="clear" w:color="auto" w:fill="auto"/>
          </w:tcPr>
          <w:p w:rsidR="00E65382" w:rsidRPr="00571FC8" w:rsidRDefault="00E65382" w:rsidP="00E65382">
            <w:pPr>
              <w:rPr>
                <w:sz w:val="20"/>
                <w:lang w:val="hy-AM"/>
              </w:rPr>
            </w:pPr>
          </w:p>
        </w:tc>
        <w:tc>
          <w:tcPr>
            <w:tcW w:w="3269" w:type="dxa"/>
          </w:tcPr>
          <w:p w:rsidR="00E65382" w:rsidRPr="00E65382" w:rsidRDefault="00E65382" w:rsidP="00E653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ylfaen"/>
                <w:sz w:val="20"/>
                <w:lang w:val="ru-RU" w:eastAsia="en-US"/>
              </w:rPr>
            </w:pPr>
            <w:r>
              <w:rPr>
                <w:rFonts w:asciiTheme="minorHAnsi" w:eastAsiaTheme="minorHAnsi" w:hAnsiTheme="minorHAnsi" w:cs="Sylfaen"/>
                <w:sz w:val="20"/>
                <w:lang w:val="ru-RU" w:eastAsia="en-US"/>
              </w:rPr>
              <w:t>191666</w:t>
            </w:r>
          </w:p>
        </w:tc>
      </w:tr>
    </w:tbl>
    <w:p w:rsidR="00EC1855" w:rsidRPr="00EC1855" w:rsidRDefault="00EC1855" w:rsidP="00EC1855">
      <w:pPr>
        <w:widowControl w:val="0"/>
        <w:spacing w:after="160" w:line="360" w:lineRule="auto"/>
        <w:ind w:firstLine="709"/>
        <w:jc w:val="both"/>
        <w:rPr>
          <w:rFonts w:ascii="Arial Unicode" w:hAnsi="Arial Unicode"/>
          <w:color w:val="000000" w:themeColor="text1"/>
          <w:sz w:val="20"/>
        </w:rPr>
      </w:pPr>
      <w:r w:rsidRPr="00773546">
        <w:rPr>
          <w:rFonts w:ascii="Arial Unicode" w:hAnsi="Arial Unicode" w:hint="eastAsia"/>
          <w:color w:val="000000" w:themeColor="text1"/>
          <w:sz w:val="20"/>
          <w:lang w:val="ru-RU"/>
        </w:rPr>
        <w:t>Для</w:t>
      </w:r>
      <w:r w:rsidRPr="00773546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773546">
        <w:rPr>
          <w:rFonts w:ascii="Arial Unicode" w:hAnsi="Arial Unicode" w:hint="eastAsia"/>
          <w:color w:val="000000" w:themeColor="text1"/>
          <w:sz w:val="20"/>
          <w:lang w:val="ru-RU"/>
        </w:rPr>
        <w:t>дозы</w:t>
      </w:r>
      <w:r w:rsidRPr="00773546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>
        <w:rPr>
          <w:rFonts w:ascii="Arial Unicode" w:hAnsi="Arial Unicode"/>
          <w:color w:val="000000" w:themeColor="text1"/>
          <w:sz w:val="20"/>
        </w:rPr>
        <w:t>2</w:t>
      </w:r>
      <w:r w:rsidRPr="00773546">
        <w:rPr>
          <w:rFonts w:ascii="Arial Unicode" w:hAnsi="Arial Unicode"/>
          <w:color w:val="000000" w:themeColor="text1"/>
          <w:sz w:val="20"/>
          <w:lang w:val="ru-RU"/>
        </w:rPr>
        <w:t>: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C1855" w:rsidRPr="00E65382" w:rsidTr="00EB1E3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1855" w:rsidRPr="001001D4" w:rsidRDefault="00EC1855" w:rsidP="00EB1E3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Занятые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участниками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:rsidR="00EC1855" w:rsidRPr="001001D4" w:rsidRDefault="00EC1855" w:rsidP="00EB1E3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Наименование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участника</w:t>
            </w:r>
            <w:proofErr w:type="spellEnd"/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C1855" w:rsidRPr="001001D4" w:rsidRDefault="00EC1855" w:rsidP="00EB1E3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 xml:space="preserve">Отобранный участник 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/для отобранного участника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C1855" w:rsidRPr="001001D4" w:rsidRDefault="00EC1855" w:rsidP="00EB1E3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Предложенная участником цена</w:t>
            </w:r>
          </w:p>
          <w:p w:rsidR="00EC1855" w:rsidRPr="001001D4" w:rsidRDefault="00EC1855" w:rsidP="00EB1E32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/без НДС/</w:t>
            </w:r>
          </w:p>
        </w:tc>
      </w:tr>
      <w:tr w:rsidR="00E65382" w:rsidRPr="001001D4" w:rsidTr="004A6EE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E65382" w:rsidRPr="00571FC8" w:rsidRDefault="00E65382" w:rsidP="00E65382">
            <w:pPr>
              <w:rPr>
                <w:sz w:val="20"/>
                <w:lang w:val="hy-AM"/>
              </w:rPr>
            </w:pPr>
            <w:r w:rsidRPr="00571FC8">
              <w:rPr>
                <w:rFonts w:ascii="Calibri" w:hAnsi="Calibri" w:cs="Calibri" w:hint="eastAsia"/>
                <w:sz w:val="20"/>
              </w:rPr>
              <w:t>ИП</w:t>
            </w:r>
            <w:r>
              <w:rPr>
                <w:rFonts w:ascii="Calibri" w:hAnsi="Calibri" w:cs="Calibri"/>
                <w:sz w:val="20"/>
                <w:lang w:val="hy-AM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  <w:lang w:val="hy-AM"/>
              </w:rPr>
              <w:t>Армен</w:t>
            </w:r>
            <w:r w:rsidRPr="00571FC8">
              <w:rPr>
                <w:rFonts w:ascii="Calibri" w:hAnsi="Calibri" w:cs="Calibri"/>
                <w:sz w:val="20"/>
                <w:lang w:val="hy-AM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  <w:lang w:val="hy-AM"/>
              </w:rPr>
              <w:t>Карапетян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3269" w:type="dxa"/>
            <w:vAlign w:val="center"/>
          </w:tcPr>
          <w:p w:rsidR="00E65382" w:rsidRPr="00E65382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ru-RU"/>
              </w:rPr>
            </w:pPr>
            <w:r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1004000</w:t>
            </w:r>
          </w:p>
        </w:tc>
      </w:tr>
      <w:tr w:rsidR="00E65382" w:rsidRPr="001001D4" w:rsidTr="004A6EE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65382" w:rsidRPr="00FC1DDE" w:rsidRDefault="00E65382" w:rsidP="00E6538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E65382" w:rsidRPr="00571FC8" w:rsidRDefault="00E65382" w:rsidP="00E65382">
            <w:pPr>
              <w:rPr>
                <w:sz w:val="20"/>
                <w:lang w:val="hy-AM"/>
              </w:rPr>
            </w:pPr>
            <w:r w:rsidRPr="00571FC8">
              <w:rPr>
                <w:rFonts w:ascii="Calibri" w:hAnsi="Calibri" w:cs="Calibri" w:hint="eastAsia"/>
                <w:sz w:val="20"/>
              </w:rPr>
              <w:t>ООО</w:t>
            </w:r>
            <w:r w:rsidRPr="00571FC8">
              <w:rPr>
                <w:rFonts w:ascii="Calibri" w:hAnsi="Calibri" w:cs="Calibri"/>
                <w:sz w:val="20"/>
              </w:rPr>
              <w:t xml:space="preserve"> "</w:t>
            </w:r>
            <w:r w:rsidRPr="00571FC8">
              <w:rPr>
                <w:rFonts w:ascii="Calibri" w:hAnsi="Calibri" w:cs="Calibri" w:hint="eastAsia"/>
                <w:sz w:val="20"/>
              </w:rPr>
              <w:t>АГАТ</w:t>
            </w:r>
            <w:r w:rsidRPr="00571FC8">
              <w:rPr>
                <w:rFonts w:ascii="Calibri" w:hAnsi="Calibri" w:cs="Calibri"/>
                <w:sz w:val="20"/>
              </w:rPr>
              <w:t xml:space="preserve"> </w:t>
            </w:r>
            <w:r w:rsidRPr="00571FC8">
              <w:rPr>
                <w:rFonts w:ascii="Calibri" w:hAnsi="Calibri" w:cs="Calibri" w:hint="eastAsia"/>
                <w:sz w:val="20"/>
              </w:rPr>
              <w:t>ГРУП</w:t>
            </w:r>
            <w:r w:rsidRPr="00571FC8">
              <w:rPr>
                <w:rFonts w:ascii="Calibri" w:hAnsi="Calibri" w:cs="Calibri"/>
                <w:sz w:val="20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65382" w:rsidRPr="001001D4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3269" w:type="dxa"/>
            <w:vAlign w:val="center"/>
          </w:tcPr>
          <w:p w:rsidR="00E65382" w:rsidRPr="00295700" w:rsidRDefault="00E65382" w:rsidP="00E65382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1045833</w:t>
            </w:r>
          </w:p>
        </w:tc>
      </w:tr>
    </w:tbl>
    <w:p w:rsidR="00FC1DDE" w:rsidRPr="00FC1DDE" w:rsidRDefault="00FC1DDE" w:rsidP="00FC1DDE">
      <w:pPr>
        <w:rPr>
          <w:rFonts w:ascii="Arial Unicode" w:hAnsi="Arial Unicode"/>
          <w:color w:val="000000" w:themeColor="text1"/>
          <w:sz w:val="20"/>
          <w:lang w:val="ru-RU"/>
        </w:rPr>
      </w:pPr>
      <w:r w:rsidRPr="00FC1DDE">
        <w:rPr>
          <w:rFonts w:ascii="Arial Unicode" w:hAnsi="Arial Unicode"/>
          <w:color w:val="000000" w:themeColor="text1"/>
          <w:sz w:val="20"/>
          <w:lang w:val="ru-RU"/>
        </w:rPr>
        <w:t>Критерий, используемый для определения выбранного участника, представившего удовлетворительное ценовое предложение в соответствии с требованиями, изложенными в приглашении.</w:t>
      </w:r>
    </w:p>
    <w:p w:rsidR="00FC1DDE" w:rsidRPr="00FC1DDE" w:rsidRDefault="00FC1DDE" w:rsidP="00FC1DDE">
      <w:pPr>
        <w:rPr>
          <w:rFonts w:ascii="Arial Unicode" w:hAnsi="Arial Unicode"/>
          <w:color w:val="000000" w:themeColor="text1"/>
          <w:sz w:val="20"/>
          <w:lang w:val="ru-RU"/>
        </w:rPr>
      </w:pPr>
      <w:proofErr w:type="gramStart"/>
      <w:r w:rsidRPr="00A766C4">
        <w:rPr>
          <w:rFonts w:ascii="Arial Armenian" w:hAnsi="Arial Armenian"/>
          <w:color w:val="000000" w:themeColor="text1"/>
          <w:sz w:val="20"/>
          <w:lang w:val="ru-RU"/>
        </w:rPr>
        <w:t>§</w:t>
      </w:r>
      <w:r w:rsidRPr="00A766C4">
        <w:rPr>
          <w:rFonts w:ascii="Calibri" w:hAnsi="Calibri" w:cs="Calibri"/>
          <w:color w:val="000000" w:themeColor="text1"/>
          <w:sz w:val="20"/>
          <w:lang w:val="ru-RU"/>
        </w:rPr>
        <w:t>О</w:t>
      </w:r>
      <w:proofErr w:type="gramEnd"/>
      <w:r w:rsidRPr="00A766C4">
        <w:rPr>
          <w:rFonts w:ascii="Arial Armenian" w:hAnsi="Arial Armenian"/>
          <w:color w:val="000000" w:themeColor="text1"/>
          <w:sz w:val="20"/>
          <w:lang w:val="ru-RU"/>
        </w:rPr>
        <w:t xml:space="preserve"> </w:t>
      </w:r>
      <w:r w:rsidRPr="00A766C4">
        <w:rPr>
          <w:rFonts w:ascii="Calibri" w:hAnsi="Calibri" w:cs="Calibri"/>
          <w:color w:val="000000" w:themeColor="text1"/>
          <w:sz w:val="20"/>
          <w:lang w:val="ru-RU"/>
        </w:rPr>
        <w:t>закупках</w:t>
      </w:r>
      <w:r w:rsidRPr="00A766C4">
        <w:rPr>
          <w:rFonts w:ascii="Arial Armenian" w:hAnsi="Arial Armenian" w:cs="Arial Armenian"/>
          <w:color w:val="000000" w:themeColor="text1"/>
          <w:sz w:val="20"/>
          <w:lang w:val="ru-RU"/>
        </w:rPr>
        <w:t>¦</w:t>
      </w:r>
      <w:r w:rsidRPr="00FC1DDE">
        <w:rPr>
          <w:rFonts w:ascii="Arial Unicode" w:hAnsi="Arial Unicode"/>
          <w:color w:val="000000" w:themeColor="text1"/>
          <w:sz w:val="20"/>
          <w:lang w:val="ru-RU"/>
        </w:rPr>
        <w:t xml:space="preserve"> В соответствии со статьей 10, частью 3 Закона Республики Армения установить 10 календарных дней /</w:t>
      </w:r>
      <w:r w:rsidR="00A766C4" w:rsidRPr="00E65382">
        <w:rPr>
          <w:rFonts w:ascii="Arial LatArm" w:hAnsi="Arial LatArm"/>
          <w:sz w:val="20"/>
          <w:lang w:val="hy-AM"/>
        </w:rPr>
        <w:t>07</w:t>
      </w:r>
      <w:r w:rsidR="00A766C4" w:rsidRPr="00E65382">
        <w:rPr>
          <w:rFonts w:ascii="Arial LatArm" w:hAnsi="Arial LatArm"/>
          <w:sz w:val="20"/>
          <w:lang w:val="es-ES"/>
        </w:rPr>
        <w:t>.0</w:t>
      </w:r>
      <w:r w:rsidR="00A766C4" w:rsidRPr="00E65382">
        <w:rPr>
          <w:rFonts w:ascii="Arial LatArm" w:hAnsi="Arial LatArm"/>
          <w:sz w:val="20"/>
          <w:lang w:val="hy-AM"/>
        </w:rPr>
        <w:t>3</w:t>
      </w:r>
      <w:r w:rsidR="00A766C4" w:rsidRPr="00E65382">
        <w:rPr>
          <w:rFonts w:ascii="Arial LatArm" w:hAnsi="Arial LatArm"/>
          <w:sz w:val="20"/>
          <w:lang w:val="es-ES"/>
        </w:rPr>
        <w:t>.202</w:t>
      </w:r>
      <w:r w:rsidR="00A766C4" w:rsidRPr="00E65382">
        <w:rPr>
          <w:rFonts w:ascii="Arial LatArm" w:hAnsi="Arial LatArm"/>
          <w:sz w:val="20"/>
          <w:lang w:val="hy-AM"/>
        </w:rPr>
        <w:t>3</w:t>
      </w:r>
      <w:r w:rsidR="00A766C4" w:rsidRPr="00E65382">
        <w:rPr>
          <w:rFonts w:ascii="Arial LatArm" w:hAnsi="Arial LatArm"/>
          <w:sz w:val="20"/>
          <w:lang w:val="es-ES"/>
        </w:rPr>
        <w:t>-</w:t>
      </w:r>
      <w:r w:rsidR="00A766C4" w:rsidRPr="00E65382">
        <w:rPr>
          <w:rFonts w:ascii="Arial LatArm" w:hAnsi="Arial LatArm"/>
          <w:sz w:val="20"/>
          <w:lang w:val="hy-AM"/>
        </w:rPr>
        <w:t>16</w:t>
      </w:r>
      <w:r w:rsidR="00A766C4" w:rsidRPr="00E65382">
        <w:rPr>
          <w:rFonts w:ascii="Arial LatArm" w:hAnsi="Arial LatArm"/>
          <w:sz w:val="20"/>
          <w:lang w:val="es-ES"/>
        </w:rPr>
        <w:t>.0</w:t>
      </w:r>
      <w:r w:rsidR="00A766C4" w:rsidRPr="00E65382">
        <w:rPr>
          <w:rFonts w:ascii="Arial LatArm" w:hAnsi="Arial LatArm"/>
          <w:sz w:val="20"/>
          <w:lang w:val="hy-AM"/>
        </w:rPr>
        <w:t>3</w:t>
      </w:r>
      <w:r w:rsidR="00A766C4" w:rsidRPr="00E65382">
        <w:rPr>
          <w:rFonts w:ascii="Arial LatArm" w:hAnsi="Arial LatArm"/>
          <w:sz w:val="20"/>
          <w:lang w:val="es-ES"/>
        </w:rPr>
        <w:t>.202</w:t>
      </w:r>
      <w:r w:rsidR="00A766C4" w:rsidRPr="00E65382">
        <w:rPr>
          <w:rFonts w:ascii="Arial LatArm" w:hAnsi="Arial LatArm"/>
          <w:sz w:val="20"/>
          <w:lang w:val="hy-AM"/>
        </w:rPr>
        <w:t>4</w:t>
      </w:r>
      <w:r w:rsidRPr="00FC1DDE">
        <w:rPr>
          <w:rFonts w:ascii="Arial Unicode" w:hAnsi="Arial Unicode"/>
          <w:color w:val="000000" w:themeColor="text1"/>
          <w:sz w:val="20"/>
          <w:lang w:val="ru-RU"/>
        </w:rPr>
        <w:t xml:space="preserve">/ для закупки с кодом </w:t>
      </w:r>
      <w:r w:rsidR="00A766C4">
        <w:rPr>
          <w:rFonts w:ascii="Arial Unicode" w:hAnsi="Arial Unicode" w:cs="Sylfaen"/>
          <w:b/>
          <w:bCs/>
          <w:iCs/>
          <w:color w:val="000000" w:themeColor="text1"/>
          <w:sz w:val="20"/>
        </w:rPr>
        <w:t>ԼՄ</w:t>
      </w:r>
      <w:r w:rsidR="00A766C4" w:rsidRPr="00F30CD6">
        <w:rPr>
          <w:rFonts w:ascii="Arial Unicode" w:hAnsi="Arial Unicode" w:cs="Sylfaen"/>
          <w:b/>
          <w:bCs/>
          <w:iCs/>
          <w:color w:val="000000" w:themeColor="text1"/>
          <w:sz w:val="20"/>
          <w:lang w:val="es-ES"/>
        </w:rPr>
        <w:t>-</w:t>
      </w:r>
      <w:r w:rsidR="00A766C4">
        <w:rPr>
          <w:rFonts w:ascii="Arial Unicode" w:hAnsi="Arial Unicode" w:cs="Sylfaen"/>
          <w:b/>
          <w:bCs/>
          <w:iCs/>
          <w:color w:val="000000" w:themeColor="text1"/>
          <w:sz w:val="20"/>
        </w:rPr>
        <w:t>ԹՀ</w:t>
      </w:r>
      <w:r w:rsidR="00A766C4" w:rsidRPr="00F30CD6">
        <w:rPr>
          <w:rFonts w:ascii="Arial Unicode" w:hAnsi="Arial Unicode" w:cs="Sylfaen"/>
          <w:b/>
          <w:bCs/>
          <w:iCs/>
          <w:color w:val="000000" w:themeColor="text1"/>
          <w:sz w:val="20"/>
          <w:lang w:val="es-ES"/>
        </w:rPr>
        <w:t>-</w:t>
      </w:r>
      <w:r w:rsidR="00A766C4">
        <w:rPr>
          <w:rFonts w:ascii="Arial Unicode" w:hAnsi="Arial Unicode" w:cs="Sylfaen"/>
          <w:b/>
          <w:bCs/>
          <w:iCs/>
          <w:color w:val="000000" w:themeColor="text1"/>
          <w:sz w:val="20"/>
        </w:rPr>
        <w:t>ԳՀԱՊՁԲ</w:t>
      </w:r>
      <w:r w:rsidR="00A766C4" w:rsidRPr="00F30CD6">
        <w:rPr>
          <w:rFonts w:ascii="Arial Unicode" w:hAnsi="Arial Unicode" w:cs="Sylfaen"/>
          <w:b/>
          <w:bCs/>
          <w:iCs/>
          <w:color w:val="000000" w:themeColor="text1"/>
          <w:sz w:val="20"/>
          <w:lang w:val="es-ES"/>
        </w:rPr>
        <w:t>-24/07</w:t>
      </w:r>
      <w:r w:rsidRPr="00FC1DDE">
        <w:rPr>
          <w:rFonts w:ascii="Arial Unicode" w:hAnsi="Arial Unicode"/>
          <w:color w:val="000000" w:themeColor="text1"/>
          <w:sz w:val="20"/>
          <w:lang w:val="ru-RU"/>
        </w:rPr>
        <w:t>.</w:t>
      </w:r>
    </w:p>
    <w:p w:rsidR="003C58A8" w:rsidRPr="00295700" w:rsidRDefault="00FC1DDE" w:rsidP="00A766C4">
      <w:pPr>
        <w:rPr>
          <w:rFonts w:ascii="Arial Unicode" w:hAnsi="Arial Unicode"/>
          <w:color w:val="000000" w:themeColor="text1"/>
          <w:sz w:val="20"/>
          <w:lang w:val="af-ZA"/>
        </w:rPr>
      </w:pPr>
      <w:r w:rsidRPr="00FC1DDE">
        <w:rPr>
          <w:rFonts w:ascii="Arial Unicode" w:hAnsi="Arial Unicode"/>
          <w:color w:val="000000" w:themeColor="text1"/>
          <w:sz w:val="20"/>
          <w:lang w:val="ru-RU"/>
        </w:rPr>
        <w:t xml:space="preserve">После окончания периода бездействия подать предложение о заключении договора в </w:t>
      </w:r>
      <w:r w:rsidR="00A766C4" w:rsidRPr="00A766C4">
        <w:rPr>
          <w:rFonts w:ascii="Arial Unicode" w:hAnsi="Arial Unicode" w:hint="eastAsia"/>
          <w:color w:val="000000" w:themeColor="text1"/>
          <w:sz w:val="20"/>
          <w:lang w:val="ru-RU"/>
        </w:rPr>
        <w:t>ИП</w:t>
      </w:r>
      <w:r w:rsidR="00A766C4" w:rsidRPr="00A766C4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A766C4" w:rsidRPr="00A766C4">
        <w:rPr>
          <w:rFonts w:ascii="Arial Unicode" w:hAnsi="Arial Unicode" w:hint="eastAsia"/>
          <w:color w:val="000000" w:themeColor="text1"/>
          <w:sz w:val="20"/>
          <w:lang w:val="ru-RU"/>
        </w:rPr>
        <w:t>Армен</w:t>
      </w:r>
      <w:r w:rsidR="00A766C4" w:rsidRPr="00A766C4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A766C4" w:rsidRPr="00A766C4">
        <w:rPr>
          <w:rFonts w:ascii="Arial Unicode" w:hAnsi="Arial Unicode" w:hint="eastAsia"/>
          <w:color w:val="000000" w:themeColor="text1"/>
          <w:sz w:val="20"/>
          <w:lang w:val="ru-RU"/>
        </w:rPr>
        <w:t>Карапетян</w:t>
      </w:r>
      <w:r w:rsidR="00A766C4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Телефон </w:t>
      </w:r>
      <w:r w:rsidR="00580B97" w:rsidRPr="00295700">
        <w:rPr>
          <w:rFonts w:ascii="Arial Unicode" w:hAnsi="Arial Unicode" w:cs="Sylfaen"/>
          <w:color w:val="000000" w:themeColor="text1"/>
          <w:sz w:val="20"/>
          <w:lang w:val="af-ZA"/>
        </w:rPr>
        <w:t>093628881</w:t>
      </w:r>
    </w:p>
    <w:p w:rsidR="00580B97" w:rsidRPr="00295700" w:rsidRDefault="003C58A8" w:rsidP="00580B97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Электронная почта: </w:t>
      </w:r>
      <w:r w:rsidR="00580B97" w:rsidRPr="00295700">
        <w:rPr>
          <w:rFonts w:ascii="Arial Unicode" w:hAnsi="Arial Unicode"/>
          <w:color w:val="000000" w:themeColor="text1"/>
          <w:sz w:val="20"/>
          <w:lang w:val="af-ZA"/>
        </w:rPr>
        <w:t>margarita.chatinyan@yandex.com</w:t>
      </w:r>
    </w:p>
    <w:p w:rsidR="00BB10A2" w:rsidRPr="00295700" w:rsidRDefault="001001D4" w:rsidP="00580B97">
      <w:pPr>
        <w:pStyle w:val="31"/>
        <w:widowControl w:val="0"/>
        <w:spacing w:line="276" w:lineRule="auto"/>
        <w:ind w:firstLine="0"/>
        <w:rPr>
          <w:rFonts w:ascii="Arial Unicode" w:hAnsi="Arial Unicode"/>
          <w:color w:val="000000" w:themeColor="text1"/>
          <w:sz w:val="20"/>
        </w:rPr>
      </w:pPr>
      <w:r>
        <w:rPr>
          <w:rFonts w:ascii="Arial Unicode" w:hAnsi="Arial Unicode"/>
          <w:b w:val="0"/>
          <w:i w:val="0"/>
          <w:color w:val="000000" w:themeColor="text1"/>
          <w:sz w:val="20"/>
          <w:u w:val="none"/>
          <w:lang w:bidi="ar-SA"/>
        </w:rPr>
        <w:tab/>
      </w:r>
      <w:r w:rsidR="003C58A8" w:rsidRPr="00295700">
        <w:rPr>
          <w:rFonts w:ascii="Arial Unicode" w:hAnsi="Arial Unicode"/>
          <w:b w:val="0"/>
          <w:i w:val="0"/>
          <w:color w:val="000000" w:themeColor="text1"/>
          <w:sz w:val="20"/>
          <w:u w:val="none"/>
        </w:rPr>
        <w:t xml:space="preserve">Заказчик: </w:t>
      </w:r>
      <w:r w:rsidR="003C58A8" w:rsidRPr="00295700">
        <w:rPr>
          <w:rFonts w:ascii="Arial Unicode" w:hAnsi="Arial Unicode"/>
          <w:color w:val="000000" w:themeColor="text1"/>
          <w:sz w:val="20"/>
        </w:rPr>
        <w:t xml:space="preserve"> </w:t>
      </w:r>
      <w:r w:rsidR="00580B97" w:rsidRPr="00295700">
        <w:rPr>
          <w:rFonts w:ascii="Arial Unicode" w:hAnsi="Arial Unicode"/>
          <w:color w:val="000000" w:themeColor="text1"/>
          <w:sz w:val="20"/>
        </w:rPr>
        <w:t>Туман</w:t>
      </w:r>
      <w:bookmarkStart w:id="0" w:name="_GoBack"/>
      <w:bookmarkEnd w:id="0"/>
      <w:r w:rsidR="00580B97" w:rsidRPr="00295700">
        <w:rPr>
          <w:rFonts w:ascii="Arial Unicode" w:hAnsi="Arial Unicode"/>
          <w:color w:val="000000" w:themeColor="text1"/>
          <w:sz w:val="20"/>
        </w:rPr>
        <w:t>янский муниципалитет</w:t>
      </w:r>
    </w:p>
    <w:sectPr w:rsidR="00BB10A2" w:rsidRPr="00295700" w:rsidSect="00EC1855">
      <w:footerReference w:type="even" r:id="rId6"/>
      <w:footerReference w:type="default" r:id="rId7"/>
      <w:pgSz w:w="11906" w:h="16838"/>
      <w:pgMar w:top="142" w:right="424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32" w:rsidRDefault="00901832" w:rsidP="00FD4AD9">
      <w:r>
        <w:separator/>
      </w:r>
    </w:p>
  </w:endnote>
  <w:endnote w:type="continuationSeparator" w:id="0">
    <w:p w:rsidR="00901832" w:rsidRDefault="0090183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146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146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766C4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32" w:rsidRDefault="00901832" w:rsidP="00FD4AD9">
      <w:r>
        <w:separator/>
      </w:r>
    </w:p>
  </w:footnote>
  <w:footnote w:type="continuationSeparator" w:id="0">
    <w:p w:rsidR="00901832" w:rsidRDefault="0090183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5616"/>
    <w:rsid w:val="00085954"/>
    <w:rsid w:val="000925FA"/>
    <w:rsid w:val="000C4FF1"/>
    <w:rsid w:val="000F4AF3"/>
    <w:rsid w:val="001001D4"/>
    <w:rsid w:val="0010718E"/>
    <w:rsid w:val="001146BF"/>
    <w:rsid w:val="0014534D"/>
    <w:rsid w:val="0019594E"/>
    <w:rsid w:val="001A7488"/>
    <w:rsid w:val="001C7B1D"/>
    <w:rsid w:val="00244339"/>
    <w:rsid w:val="00295700"/>
    <w:rsid w:val="002A54AA"/>
    <w:rsid w:val="002F5492"/>
    <w:rsid w:val="00325688"/>
    <w:rsid w:val="003C58A8"/>
    <w:rsid w:val="00407420"/>
    <w:rsid w:val="00441C13"/>
    <w:rsid w:val="00443846"/>
    <w:rsid w:val="0047432A"/>
    <w:rsid w:val="00522BF7"/>
    <w:rsid w:val="00527AE0"/>
    <w:rsid w:val="005513E2"/>
    <w:rsid w:val="00580B97"/>
    <w:rsid w:val="00584B2D"/>
    <w:rsid w:val="00590C7C"/>
    <w:rsid w:val="005D1178"/>
    <w:rsid w:val="00614BD2"/>
    <w:rsid w:val="00647E0D"/>
    <w:rsid w:val="006B06F3"/>
    <w:rsid w:val="00773546"/>
    <w:rsid w:val="007C160D"/>
    <w:rsid w:val="007C3B5C"/>
    <w:rsid w:val="00884800"/>
    <w:rsid w:val="008C6020"/>
    <w:rsid w:val="00901832"/>
    <w:rsid w:val="00901913"/>
    <w:rsid w:val="009433DB"/>
    <w:rsid w:val="00983C38"/>
    <w:rsid w:val="009C6A2F"/>
    <w:rsid w:val="009F3FF2"/>
    <w:rsid w:val="00A766C4"/>
    <w:rsid w:val="00AF48A2"/>
    <w:rsid w:val="00B56391"/>
    <w:rsid w:val="00BA0549"/>
    <w:rsid w:val="00BA7F66"/>
    <w:rsid w:val="00BB10A2"/>
    <w:rsid w:val="00BD4EFD"/>
    <w:rsid w:val="00C2660E"/>
    <w:rsid w:val="00C2751E"/>
    <w:rsid w:val="00C41084"/>
    <w:rsid w:val="00C9435A"/>
    <w:rsid w:val="00CE4CD0"/>
    <w:rsid w:val="00D0505C"/>
    <w:rsid w:val="00D5553D"/>
    <w:rsid w:val="00D63A3C"/>
    <w:rsid w:val="00E54779"/>
    <w:rsid w:val="00E65382"/>
    <w:rsid w:val="00E74069"/>
    <w:rsid w:val="00EC1855"/>
    <w:rsid w:val="00F66163"/>
    <w:rsid w:val="00F80587"/>
    <w:rsid w:val="00F96D6A"/>
    <w:rsid w:val="00FC1DDE"/>
    <w:rsid w:val="00FD4AD9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D4348D-31B7-40ED-8736-72803A4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0C4F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4FF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B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BF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7C3B5C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7C3B5C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C3B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00"/>
      </w:tabs>
      <w:spacing w:line="360" w:lineRule="auto"/>
      <w:ind w:right="3"/>
      <w:jc w:val="center"/>
    </w:pPr>
    <w:rPr>
      <w:b/>
      <w:bCs/>
      <w:szCs w:val="24"/>
      <w:lang w:eastAsia="en-US"/>
    </w:rPr>
  </w:style>
  <w:style w:type="character" w:customStyle="1" w:styleId="34">
    <w:name w:val="Основной текст 3 Знак"/>
    <w:basedOn w:val="a0"/>
    <w:link w:val="33"/>
    <w:rsid w:val="007C3B5C"/>
    <w:rPr>
      <w:rFonts w:ascii="Times Armenian" w:eastAsia="Times New Roman" w:hAnsi="Times Armeni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work_2</cp:lastModifiedBy>
  <cp:revision>29</cp:revision>
  <cp:lastPrinted>2022-12-22T08:23:00Z</cp:lastPrinted>
  <dcterms:created xsi:type="dcterms:W3CDTF">2018-10-04T11:35:00Z</dcterms:created>
  <dcterms:modified xsi:type="dcterms:W3CDTF">2024-03-07T08:47:00Z</dcterms:modified>
</cp:coreProperties>
</file>