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562E1">
        <w:rPr>
          <w:rFonts w:ascii="GHEA Grapalat" w:hAnsi="GHEA Grapalat" w:cs="Sylfaen"/>
          <w:sz w:val="24"/>
          <w:szCs w:val="24"/>
          <w:lang w:val="en-US"/>
        </w:rPr>
        <w:t>4</w:t>
      </w:r>
      <w:r w:rsidR="00540D21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540D21" w:rsidRPr="00540D2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>Վիէյչ</w:t>
      </w:r>
      <w:proofErr w:type="spellEnd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>» ՍՊԸ և «</w:t>
      </w:r>
      <w:proofErr w:type="spellStart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>Արխանգելսկիյ</w:t>
      </w:r>
      <w:proofErr w:type="spellEnd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>լես</w:t>
      </w:r>
      <w:proofErr w:type="spellEnd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4562E1" w:rsidRDefault="004562E1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40D21" w:rsidRPr="00540D2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40D21" w:rsidRPr="00540D21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540D21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40D21" w:rsidRPr="00540D21">
        <w:rPr>
          <w:rFonts w:ascii="GHEA Grapalat" w:hAnsi="GHEA Grapalat" w:cs="Sylfaen"/>
          <w:sz w:val="24"/>
          <w:szCs w:val="24"/>
          <w:lang w:val="en-US"/>
        </w:rPr>
        <w:t>ԳՀԱՊՁԲ-4/4-1</w:t>
      </w:r>
      <w:r w:rsidR="00540D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62E1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540D2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62E1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4562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62E1">
        <w:rPr>
          <w:rFonts w:ascii="GHEA Grapalat" w:hAnsi="GHEA Grapalat" w:cs="Sylfaen"/>
          <w:sz w:val="24"/>
          <w:szCs w:val="24"/>
          <w:lang w:val="en-US"/>
        </w:rPr>
        <w:t>պայմանագ</w:t>
      </w:r>
      <w:r w:rsidR="00540D21">
        <w:rPr>
          <w:rFonts w:ascii="GHEA Grapalat" w:hAnsi="GHEA Grapalat" w:cs="Sylfaen"/>
          <w:sz w:val="24"/>
          <w:szCs w:val="24"/>
          <w:lang w:val="en-US"/>
        </w:rPr>
        <w:t>իր</w:t>
      </w:r>
      <w:bookmarkStart w:id="0" w:name="_GoBack"/>
      <w:bookmarkEnd w:id="0"/>
      <w:proofErr w:type="spellEnd"/>
    </w:p>
    <w:p w:rsidR="004562E1" w:rsidRDefault="004562E1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540D2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562E1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0D2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12D9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440EE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660</cp:revision>
  <cp:lastPrinted>2020-01-23T14:34:00Z</cp:lastPrinted>
  <dcterms:created xsi:type="dcterms:W3CDTF">2016-04-19T09:12:00Z</dcterms:created>
  <dcterms:modified xsi:type="dcterms:W3CDTF">2020-02-27T12:11:00Z</dcterms:modified>
</cp:coreProperties>
</file>