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8DF7B" w14:textId="77777777" w:rsidR="0005763C" w:rsidRDefault="0005763C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42ECBFD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A9C1C1C" w:rsid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79CB3B1" w14:textId="34C4AEAF" w:rsidR="00BF5E5D" w:rsidRPr="00AD0639" w:rsidRDefault="00FF06AD" w:rsidP="00BF5E5D">
      <w:pPr>
        <w:ind w:left="-284" w:right="146" w:firstLine="284"/>
        <w:jc w:val="both"/>
        <w:rPr>
          <w:rFonts w:ascii="GHEA Grapalat" w:hAnsi="GHEA Grapalat" w:cs="Sylfaen"/>
          <w:iCs/>
          <w:sz w:val="20"/>
          <w:lang w:val="af-ZA"/>
        </w:rPr>
      </w:pPr>
      <w:r>
        <w:rPr>
          <w:rFonts w:ascii="GHEA Grapalat" w:hAnsi="GHEA Grapalat"/>
          <w:color w:val="000000"/>
          <w:sz w:val="20"/>
          <w:lang w:val="hy-AM"/>
        </w:rPr>
        <w:t>Պետական գույքի կառավարման կոմիտեն</w:t>
      </w:r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ստորև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ներկայացնում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F5E5D" w:rsidRPr="00F12E91">
        <w:rPr>
          <w:rFonts w:ascii="GHEA Grapalat" w:hAnsi="GHEA Grapalat"/>
          <w:color w:val="000000"/>
          <w:sz w:val="20"/>
          <w:lang w:val="ru-RU"/>
        </w:rPr>
        <w:t>է</w:t>
      </w:r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իր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կարիքների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C2BC0">
        <w:rPr>
          <w:rFonts w:ascii="GHEA Grapalat" w:hAnsi="GHEA Grapalat"/>
          <w:color w:val="000000"/>
          <w:sz w:val="20"/>
          <w:lang w:val="hy-AM"/>
        </w:rPr>
        <w:t xml:space="preserve">կապալային աշխատանքների կատարման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նպատակով</w:t>
      </w:r>
      <w:proofErr w:type="spellEnd"/>
      <w:r w:rsidR="00BF5E5D" w:rsidRPr="00E17D70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կազմակերպված</w:t>
      </w:r>
      <w:proofErr w:type="spellEnd"/>
      <w:r w:rsidR="00BF5E5D" w:rsidRPr="00E17D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17D70">
        <w:rPr>
          <w:rFonts w:ascii="GHEA Grapalat" w:hAnsi="GHEA Grapalat"/>
          <w:lang w:val="hy-AM"/>
        </w:rPr>
        <w:t>ՊԳԿԿ-</w:t>
      </w:r>
      <w:r w:rsidR="005C2BC0">
        <w:rPr>
          <w:rFonts w:ascii="GHEA Grapalat" w:hAnsi="GHEA Grapalat"/>
          <w:lang w:val="hy-AM"/>
        </w:rPr>
        <w:t>ԳՀԱՇ</w:t>
      </w:r>
      <w:r w:rsidR="00E17D70">
        <w:rPr>
          <w:rFonts w:ascii="GHEA Grapalat" w:hAnsi="GHEA Grapalat"/>
          <w:lang w:val="hy-AM"/>
        </w:rPr>
        <w:t>ՁԲ</w:t>
      </w:r>
      <w:r w:rsidR="005C2BC0">
        <w:rPr>
          <w:rFonts w:ascii="GHEA Grapalat" w:hAnsi="GHEA Grapalat"/>
          <w:lang w:val="hy-AM"/>
        </w:rPr>
        <w:t>-2024/1-1</w:t>
      </w:r>
      <w:r w:rsidR="00E17D70">
        <w:rPr>
          <w:rFonts w:ascii="GHEA Grapalat" w:hAnsi="GHEA Grapalat"/>
          <w:lang w:val="hy-AM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ծածկագրով</w:t>
      </w:r>
      <w:proofErr w:type="spellEnd"/>
      <w:r w:rsidR="00BF5E5D" w:rsidRPr="00E17D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17D70">
        <w:rPr>
          <w:rFonts w:ascii="GHEA Grapalat" w:hAnsi="GHEA Grapalat"/>
          <w:color w:val="000000"/>
          <w:sz w:val="20"/>
          <w:lang w:val="hy-AM"/>
        </w:rPr>
        <w:t>գնանշման հարցման</w:t>
      </w:r>
      <w:r w:rsidR="00BF5E5D" w:rsidRPr="00E17D70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E17D70">
        <w:rPr>
          <w:rFonts w:ascii="GHEA Grapalat" w:hAnsi="GHEA Grapalat"/>
          <w:color w:val="000000"/>
          <w:sz w:val="20"/>
          <w:lang w:val="ru-RU"/>
        </w:rPr>
        <w:t>միջոցով</w:t>
      </w:r>
      <w:proofErr w:type="spellEnd"/>
      <w:r w:rsidR="00BF5E5D" w:rsidRPr="00E17D70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E17D70">
        <w:rPr>
          <w:rFonts w:ascii="GHEA Grapalat" w:hAnsi="GHEA Grapalat"/>
          <w:color w:val="000000"/>
          <w:sz w:val="20"/>
          <w:lang w:val="ru-RU"/>
        </w:rPr>
        <w:t>գնում</w:t>
      </w:r>
      <w:proofErr w:type="spellEnd"/>
      <w:r w:rsidR="00BF5E5D" w:rsidRPr="00E17D70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E17D70">
        <w:rPr>
          <w:rFonts w:ascii="GHEA Grapalat" w:hAnsi="GHEA Grapalat"/>
          <w:color w:val="000000"/>
          <w:sz w:val="20"/>
          <w:lang w:val="ru-RU"/>
        </w:rPr>
        <w:t>կատ</w:t>
      </w:r>
      <w:r w:rsidR="00BF5E5D">
        <w:rPr>
          <w:rFonts w:ascii="GHEA Grapalat" w:hAnsi="GHEA Grapalat"/>
          <w:color w:val="000000"/>
          <w:sz w:val="20"/>
        </w:rPr>
        <w:t>արելու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ընթացակարգի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արդյունքում</w:t>
      </w:r>
      <w:proofErr w:type="spellEnd"/>
      <w:r w:rsidR="00BF5E5D">
        <w:rPr>
          <w:rFonts w:ascii="GHEA Grapalat" w:hAnsi="GHEA Grapalat"/>
          <w:color w:val="000000"/>
          <w:sz w:val="20"/>
          <w:lang w:val="hy-AM"/>
        </w:rPr>
        <w:t xml:space="preserve"> 202</w:t>
      </w:r>
      <w:r w:rsidR="00A73F45">
        <w:rPr>
          <w:rFonts w:ascii="GHEA Grapalat" w:hAnsi="GHEA Grapalat"/>
          <w:color w:val="000000"/>
          <w:sz w:val="20"/>
          <w:lang w:val="af-ZA"/>
        </w:rPr>
        <w:t>4</w:t>
      </w:r>
      <w:r w:rsidR="00BF5E5D">
        <w:rPr>
          <w:rFonts w:ascii="GHEA Grapalat" w:hAnsi="GHEA Grapalat"/>
          <w:color w:val="000000"/>
          <w:sz w:val="20"/>
          <w:lang w:val="hy-AM"/>
        </w:rPr>
        <w:t xml:space="preserve">թ. </w:t>
      </w:r>
      <w:r w:rsidR="005C2BC0">
        <w:rPr>
          <w:rFonts w:ascii="GHEA Grapalat" w:hAnsi="GHEA Grapalat"/>
          <w:color w:val="000000"/>
          <w:sz w:val="20"/>
          <w:lang w:val="hy-AM"/>
        </w:rPr>
        <w:t>փետրվարի 5</w:t>
      </w:r>
      <w:r w:rsidR="00E17D70">
        <w:rPr>
          <w:rFonts w:ascii="GHEA Grapalat" w:hAnsi="GHEA Grapalat"/>
          <w:color w:val="000000"/>
          <w:sz w:val="20"/>
          <w:lang w:val="hy-AM"/>
        </w:rPr>
        <w:t xml:space="preserve">-ին </w:t>
      </w:r>
      <w:r w:rsidR="00BF5E5D">
        <w:rPr>
          <w:rFonts w:ascii="GHEA Grapalat" w:hAnsi="GHEA Grapalat"/>
          <w:color w:val="000000"/>
          <w:sz w:val="20"/>
          <w:lang w:val="hy-AM"/>
        </w:rPr>
        <w:t xml:space="preserve">կնքված թիվ </w:t>
      </w:r>
      <w:r w:rsidR="005C2BC0">
        <w:rPr>
          <w:rFonts w:ascii="GHEA Grapalat" w:hAnsi="GHEA Grapalat"/>
          <w:lang w:val="hy-AM"/>
        </w:rPr>
        <w:t xml:space="preserve">ՊԳԿԿ-ԳՀԱՇՁԲ-2024/1-1 </w:t>
      </w:r>
      <w:r w:rsidR="00BF5E5D" w:rsidRPr="00AD0639">
        <w:rPr>
          <w:rFonts w:ascii="GHEA Grapalat" w:hAnsi="GHEA Grapalat" w:cs="Sylfaen"/>
          <w:sz w:val="20"/>
          <w:lang w:val="af-ZA"/>
        </w:rPr>
        <w:t>պայմանագր</w:t>
      </w:r>
      <w:r w:rsidR="00BF5E5D">
        <w:rPr>
          <w:rFonts w:ascii="GHEA Grapalat" w:hAnsi="GHEA Grapalat" w:cs="Sylfaen"/>
          <w:sz w:val="20"/>
          <w:lang w:val="hy-AM"/>
        </w:rPr>
        <w:t>ի</w:t>
      </w:r>
      <w:r w:rsidR="00BF5E5D" w:rsidRPr="00AD0639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079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2"/>
        <w:gridCol w:w="570"/>
        <w:gridCol w:w="840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84"/>
        <w:gridCol w:w="97"/>
        <w:gridCol w:w="693"/>
        <w:gridCol w:w="332"/>
        <w:gridCol w:w="67"/>
        <w:gridCol w:w="14"/>
        <w:gridCol w:w="616"/>
        <w:gridCol w:w="107"/>
        <w:gridCol w:w="341"/>
        <w:gridCol w:w="273"/>
        <w:gridCol w:w="124"/>
        <w:gridCol w:w="335"/>
        <w:gridCol w:w="39"/>
        <w:gridCol w:w="624"/>
        <w:gridCol w:w="12"/>
        <w:gridCol w:w="110"/>
        <w:gridCol w:w="565"/>
        <w:gridCol w:w="25"/>
        <w:gridCol w:w="1446"/>
      </w:tblGrid>
      <w:tr w:rsidR="0022631D" w:rsidRPr="0022631D" w14:paraId="3BCB0F4A" w14:textId="77777777" w:rsidTr="005262B6">
        <w:trPr>
          <w:trHeight w:val="146"/>
        </w:trPr>
        <w:tc>
          <w:tcPr>
            <w:tcW w:w="565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4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262B6">
        <w:trPr>
          <w:trHeight w:val="110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67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18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4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471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262B6">
        <w:trPr>
          <w:trHeight w:val="175"/>
        </w:trPr>
        <w:tc>
          <w:tcPr>
            <w:tcW w:w="565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92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4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62B6">
        <w:trPr>
          <w:trHeight w:val="275"/>
        </w:trPr>
        <w:tc>
          <w:tcPr>
            <w:tcW w:w="5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6EC2" w:rsidRPr="0022631D" w14:paraId="05C89F72" w14:textId="77777777" w:rsidTr="00E17D70">
        <w:trPr>
          <w:trHeight w:val="40"/>
        </w:trPr>
        <w:tc>
          <w:tcPr>
            <w:tcW w:w="565" w:type="dxa"/>
            <w:shd w:val="clear" w:color="auto" w:fill="auto"/>
            <w:vAlign w:val="center"/>
          </w:tcPr>
          <w:p w14:paraId="796A9061" w14:textId="7C9978EE" w:rsidR="001A6EC2" w:rsidRDefault="001A6EC2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1DE64" w14:textId="133AAE45" w:rsidR="001A6EC2" w:rsidRPr="00E17D70" w:rsidRDefault="005C2BC0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4"/>
                <w:lang w:val="hy-AM"/>
              </w:rPr>
            </w:pPr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Երևան քաղաքի 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Տիգրան</w:t>
            </w:r>
            <w:proofErr w:type="spellEnd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Մեծի</w:t>
            </w:r>
            <w:proofErr w:type="spellEnd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4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հասցեում</w:t>
            </w:r>
            <w:proofErr w:type="spellEnd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գտնվող</w:t>
            </w:r>
            <w:proofErr w:type="spellEnd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վարչական</w:t>
            </w:r>
            <w:proofErr w:type="spellEnd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շենքի</w:t>
            </w:r>
            <w:proofErr w:type="spellEnd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վերանորոգման</w:t>
            </w:r>
            <w:proofErr w:type="spellEnd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5C2B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աշխատանքներ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D4D42" w14:textId="3F90B04E" w:rsidR="001A6EC2" w:rsidRDefault="005C2BC0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9E040" w14:textId="77777777" w:rsidR="001A6EC2" w:rsidRDefault="001A6EC2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CDA15" w14:textId="484900CD" w:rsidR="001A6EC2" w:rsidRPr="00E17D70" w:rsidRDefault="005C2BC0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b/>
                <w:bCs/>
                <w:i/>
                <w:iCs/>
                <w:sz w:val="16"/>
                <w:szCs w:val="14"/>
                <w:lang w:val="hy-AM"/>
              </w:rPr>
              <w:t>1</w:t>
            </w:r>
          </w:p>
        </w:tc>
        <w:tc>
          <w:tcPr>
            <w:tcW w:w="11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72196" w14:textId="77777777" w:rsidR="001A6EC2" w:rsidRPr="0022631D" w:rsidRDefault="001A6EC2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035AF" w14:textId="39A64024" w:rsidR="001A6EC2" w:rsidRPr="00E17D70" w:rsidRDefault="005C2BC0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14"/>
                <w:szCs w:val="14"/>
                <w:lang w:val="hy-AM"/>
              </w:rPr>
              <w:t>45 653 100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84B45" w14:textId="24513C8E" w:rsidR="001A6EC2" w:rsidRDefault="001A6EC2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Համաձայն Հրավերի</w:t>
            </w:r>
          </w:p>
        </w:tc>
        <w:tc>
          <w:tcPr>
            <w:tcW w:w="14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C87F6" w14:textId="2FC57F9A" w:rsidR="001A6EC2" w:rsidRDefault="001A6EC2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45A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Համաձայն </w:t>
            </w:r>
            <w:proofErr w:type="spellStart"/>
            <w:r w:rsidRPr="00445A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</w:p>
        </w:tc>
      </w:tr>
      <w:tr w:rsidR="00E17D70" w:rsidRPr="00E17D70" w14:paraId="4B8BC031" w14:textId="77777777" w:rsidTr="00EE5848">
        <w:trPr>
          <w:trHeight w:val="169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451180EC" w14:textId="77777777" w:rsidR="00E17D70" w:rsidRPr="006D2D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E17D70" w:rsidRPr="0022631D" w14:paraId="24C3B0CB" w14:textId="77777777" w:rsidTr="005262B6">
        <w:trPr>
          <w:trHeight w:val="137"/>
        </w:trPr>
        <w:tc>
          <w:tcPr>
            <w:tcW w:w="42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5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6FDD9C9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18-րդ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18/05/2017թ</w:t>
            </w:r>
            <w:r w:rsidR="005C2BC0">
              <w:rPr>
                <w:rFonts w:ascii="GHEA Grapalat" w:hAnsi="GHEA Grapalat"/>
                <w:b/>
                <w:sz w:val="14"/>
                <w:szCs w:val="14"/>
              </w:rPr>
              <w:t>. N 526</w:t>
            </w:r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հավելվածով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ցուցակ</w:t>
            </w:r>
            <w:proofErr w:type="spellEnd"/>
          </w:p>
        </w:tc>
      </w:tr>
      <w:tr w:rsidR="00E17D70" w:rsidRPr="0022631D" w14:paraId="075EEA57" w14:textId="77777777" w:rsidTr="00EE5848">
        <w:trPr>
          <w:trHeight w:val="196"/>
        </w:trPr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E17D70" w:rsidRPr="0022631D" w14:paraId="681596E8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9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D5C0047" w:rsidR="00E17D70" w:rsidRPr="00DC5E22" w:rsidRDefault="005C2BC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E17D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E17D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.12.2023</w:t>
            </w:r>
          </w:p>
        </w:tc>
      </w:tr>
      <w:tr w:rsidR="00E17D70" w:rsidRPr="0022631D" w14:paraId="199F948A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673D98" w:rsidR="00E17D70" w:rsidRPr="00413DE3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6EE9B008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53326E01" w:rsidR="00E17D70" w:rsidRPr="00BF5E5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17F11EDD" w:rsidR="00E17D70" w:rsidRPr="00BF5E5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22631D" w14:paraId="13FE412E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17D70" w:rsidRPr="0022631D" w14:paraId="321D26CF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68E691E2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30B89418" w14:textId="77777777" w:rsidTr="00EE5848">
        <w:trPr>
          <w:trHeight w:val="54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70776DB4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10DC4861" w14:textId="77777777" w:rsidTr="005262B6">
        <w:trPr>
          <w:trHeight w:val="367"/>
        </w:trPr>
        <w:tc>
          <w:tcPr>
            <w:tcW w:w="1317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48" w:type="dxa"/>
            <w:gridSpan w:val="23"/>
            <w:shd w:val="clear" w:color="auto" w:fill="auto"/>
            <w:vAlign w:val="center"/>
          </w:tcPr>
          <w:p w14:paraId="1FD38684" w14:textId="2B462658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17D70" w:rsidRPr="0022631D" w14:paraId="3FD00E3A" w14:textId="77777777" w:rsidTr="005262B6">
        <w:trPr>
          <w:trHeight w:val="365"/>
        </w:trPr>
        <w:tc>
          <w:tcPr>
            <w:tcW w:w="1317" w:type="dxa"/>
            <w:gridSpan w:val="3"/>
            <w:vMerge/>
            <w:shd w:val="clear" w:color="auto" w:fill="auto"/>
            <w:vAlign w:val="center"/>
          </w:tcPr>
          <w:p w14:paraId="67E5DBFB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1"/>
            <w:shd w:val="clear" w:color="auto" w:fill="auto"/>
            <w:vAlign w:val="center"/>
          </w:tcPr>
          <w:p w14:paraId="27542D69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635EE2F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58" w:type="dxa"/>
            <w:gridSpan w:val="5"/>
            <w:shd w:val="clear" w:color="auto" w:fill="auto"/>
            <w:vAlign w:val="center"/>
          </w:tcPr>
          <w:p w14:paraId="4A371FE9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17D70" w:rsidRPr="0022631D" w14:paraId="10CB04A9" w14:textId="77777777" w:rsidTr="005C2BC0">
        <w:trPr>
          <w:trHeight w:val="211"/>
        </w:trPr>
        <w:tc>
          <w:tcPr>
            <w:tcW w:w="1317" w:type="dxa"/>
            <w:gridSpan w:val="3"/>
            <w:shd w:val="clear" w:color="auto" w:fill="auto"/>
            <w:vAlign w:val="center"/>
          </w:tcPr>
          <w:p w14:paraId="34563C20" w14:textId="752FABB6" w:rsidR="00E17D70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482" w:type="dxa"/>
            <w:gridSpan w:val="29"/>
            <w:shd w:val="clear" w:color="auto" w:fill="auto"/>
            <w:vAlign w:val="center"/>
          </w:tcPr>
          <w:p w14:paraId="6B4D5537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17D70" w:rsidRPr="0022631D" w14:paraId="04102EB3" w14:textId="415FF9CD" w:rsidTr="00C931FB">
        <w:trPr>
          <w:trHeight w:val="83"/>
        </w:trPr>
        <w:tc>
          <w:tcPr>
            <w:tcW w:w="1317" w:type="dxa"/>
            <w:gridSpan w:val="3"/>
            <w:shd w:val="clear" w:color="auto" w:fill="auto"/>
            <w:vAlign w:val="center"/>
          </w:tcPr>
          <w:p w14:paraId="4477EAC0" w14:textId="156257E5" w:rsidR="00E17D70" w:rsidRPr="006E1458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7758F88" w14:textId="4086E00A" w:rsidR="00E17D70" w:rsidRPr="001A6EC2" w:rsidRDefault="005C2BC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Մանուկյան Շին</w:t>
            </w:r>
            <w:r w:rsidR="00E17D70">
              <w:rPr>
                <w:rFonts w:ascii="GHEA Grapalat" w:hAnsi="GHEA Grapalat"/>
                <w:b/>
                <w:i/>
                <w:sz w:val="14"/>
                <w:lang w:val="hy-AM"/>
              </w:rPr>
              <w:t xml:space="preserve"> ՍՊԸ</w:t>
            </w:r>
            <w:r w:rsidR="00E17D70" w:rsidRPr="001A6EC2">
              <w:rPr>
                <w:rFonts w:cs="Calibri"/>
                <w:b/>
                <w:i/>
                <w:sz w:val="14"/>
              </w:rPr>
              <w:t>  </w:t>
            </w:r>
          </w:p>
        </w:tc>
        <w:tc>
          <w:tcPr>
            <w:tcW w:w="334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FB7B" w14:textId="36D59015" w:rsidR="00E17D70" w:rsidRPr="001A6EC2" w:rsidRDefault="005C2BC0" w:rsidP="00E17D70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34</w:t>
            </w:r>
            <w:r>
              <w:rPr>
                <w:rFonts w:cs="Calibri"/>
                <w:b/>
                <w:i/>
                <w:sz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411 473</w:t>
            </w:r>
          </w:p>
        </w:tc>
        <w:tc>
          <w:tcPr>
            <w:tcW w:w="196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B36D7" w14:textId="04975963" w:rsidR="00E17D70" w:rsidRPr="001A6EC2" w:rsidRDefault="005C2BC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6</w:t>
            </w:r>
            <w:r>
              <w:rPr>
                <w:rFonts w:cs="Calibri"/>
                <w:b/>
                <w:i/>
                <w:sz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882 295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FF096A" w14:textId="730B97ED" w:rsidR="00E17D70" w:rsidRPr="001A6EC2" w:rsidRDefault="005C2BC0" w:rsidP="00E17D70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41</w:t>
            </w:r>
            <w:r>
              <w:rPr>
                <w:rFonts w:cs="Calibri"/>
                <w:b/>
                <w:i/>
                <w:sz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293 768</w:t>
            </w:r>
          </w:p>
        </w:tc>
      </w:tr>
      <w:tr w:rsidR="00E17D70" w:rsidRPr="0022631D" w14:paraId="700CD07F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10ED060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521126E1" w14:textId="77777777" w:rsidTr="00EE5848"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17D70" w:rsidRPr="0022631D" w14:paraId="552679BF" w14:textId="77777777" w:rsidTr="005262B6">
        <w:tc>
          <w:tcPr>
            <w:tcW w:w="74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17D70" w:rsidRPr="0022631D" w14:paraId="3CA6FABC" w14:textId="77777777" w:rsidTr="005262B6">
        <w:tc>
          <w:tcPr>
            <w:tcW w:w="7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17D70" w:rsidRPr="0022631D" w14:paraId="5E96A1C5" w14:textId="77777777" w:rsidTr="005262B6"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442ACABF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443F73EF" w14:textId="77777777" w:rsidTr="005262B6">
        <w:trPr>
          <w:trHeight w:val="40"/>
        </w:trPr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522ACAFB" w14:textId="77777777" w:rsidTr="005262B6">
        <w:trPr>
          <w:trHeight w:val="331"/>
        </w:trPr>
        <w:tc>
          <w:tcPr>
            <w:tcW w:w="2186" w:type="dxa"/>
            <w:gridSpan w:val="5"/>
            <w:shd w:val="clear" w:color="auto" w:fill="auto"/>
            <w:vAlign w:val="center"/>
          </w:tcPr>
          <w:p w14:paraId="514F7E40" w14:textId="77777777" w:rsidR="00E17D70" w:rsidRPr="0022631D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3" w:type="dxa"/>
            <w:gridSpan w:val="27"/>
            <w:shd w:val="clear" w:color="auto" w:fill="auto"/>
            <w:vAlign w:val="center"/>
          </w:tcPr>
          <w:p w14:paraId="71AB42B3" w14:textId="77777777" w:rsidR="00E17D70" w:rsidRPr="0022631D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E17D70" w:rsidRPr="0022631D" w14:paraId="617248CD" w14:textId="77777777" w:rsidTr="00EE5848">
        <w:trPr>
          <w:trHeight w:val="289"/>
        </w:trPr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1515C769" w14:textId="77777777" w:rsidTr="005262B6">
        <w:trPr>
          <w:trHeight w:val="346"/>
        </w:trPr>
        <w:tc>
          <w:tcPr>
            <w:tcW w:w="49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17D70" w:rsidRPr="0022631D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DDD608D" w:rsidR="00E17D70" w:rsidRPr="0061073B" w:rsidRDefault="003A376C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E17D70" w:rsidRPr="0022631D" w14:paraId="71BEA872" w14:textId="77777777" w:rsidTr="005262B6">
        <w:trPr>
          <w:trHeight w:val="92"/>
        </w:trPr>
        <w:tc>
          <w:tcPr>
            <w:tcW w:w="497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941570F" w:rsidR="00E17D70" w:rsidRPr="0022631D" w:rsidRDefault="00E17D70" w:rsidP="00E17D7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7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AB59EF0" w:rsidR="00E17D70" w:rsidRPr="0022631D" w:rsidRDefault="00E17D70" w:rsidP="00E17D7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E17D70" w:rsidRPr="0022631D" w14:paraId="04C80107" w14:textId="77777777" w:rsidTr="005262B6">
        <w:trPr>
          <w:trHeight w:val="92"/>
        </w:trPr>
        <w:tc>
          <w:tcPr>
            <w:tcW w:w="497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B621F0D" w:rsidR="00E17D70" w:rsidRPr="00413DE3" w:rsidRDefault="003A376C" w:rsidP="00E17D7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4EFBAFE" w:rsidR="00E17D70" w:rsidRPr="003A376C" w:rsidRDefault="003A376C" w:rsidP="00E17D7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17D70" w:rsidRPr="00E17D70" w14:paraId="2254FA5C" w14:textId="77777777" w:rsidTr="005262B6">
        <w:trPr>
          <w:trHeight w:val="344"/>
        </w:trPr>
        <w:tc>
          <w:tcPr>
            <w:tcW w:w="497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F3743D" w14:textId="77777777" w:rsidR="00E17D70" w:rsidRPr="0022631D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820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12362FA" w:rsidR="00E17D70" w:rsidRPr="0019384E" w:rsidRDefault="003A376C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="00E17D70" w:rsidRPr="001938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E17D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01.2024</w:t>
            </w:r>
          </w:p>
        </w:tc>
      </w:tr>
      <w:tr w:rsidR="00E17D70" w:rsidRPr="001660F9" w14:paraId="0DC25394" w14:textId="77777777" w:rsidTr="005262B6">
        <w:trPr>
          <w:trHeight w:val="344"/>
        </w:trPr>
        <w:tc>
          <w:tcPr>
            <w:tcW w:w="49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6A3C7" w14:textId="5529558B" w:rsidR="00E17D70" w:rsidRPr="00A73F45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938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8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5EAEC" w14:textId="5E6E8703" w:rsidR="00E17D70" w:rsidRDefault="003A376C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24.</w:t>
            </w:r>
            <w:r w:rsidR="00E17D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01.2024</w:t>
            </w:r>
          </w:p>
        </w:tc>
      </w:tr>
      <w:tr w:rsidR="00E17D70" w:rsidRPr="001660F9" w14:paraId="3DC86926" w14:textId="77777777" w:rsidTr="005262B6">
        <w:trPr>
          <w:trHeight w:val="344"/>
        </w:trPr>
        <w:tc>
          <w:tcPr>
            <w:tcW w:w="49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9BDC4" w14:textId="700621C7" w:rsidR="00E17D70" w:rsidRPr="00A73F45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73F4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8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1C1E6" w14:textId="0EEC8867" w:rsidR="00E17D70" w:rsidRDefault="003A376C" w:rsidP="00E17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E17D70" w:rsidRPr="001660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E17D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E17D70" w:rsidRPr="00E77D7C" w14:paraId="79A64497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620F225D" w14:textId="77777777" w:rsidR="00E17D70" w:rsidRPr="001660F9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22631D" w14:paraId="4E4EA255" w14:textId="77777777" w:rsidTr="005262B6">
        <w:tc>
          <w:tcPr>
            <w:tcW w:w="74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E17D70" w:rsidRPr="00E77D7C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60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Չ</w:t>
            </w:r>
            <w:r w:rsidRPr="00E77D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ափա-բաժնի համարը</w:t>
            </w:r>
          </w:p>
        </w:tc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E17D70" w:rsidRPr="00E77D7C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7D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642" w:type="dxa"/>
            <w:gridSpan w:val="28"/>
            <w:shd w:val="clear" w:color="auto" w:fill="auto"/>
            <w:vAlign w:val="center"/>
          </w:tcPr>
          <w:p w14:paraId="0A5086C3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77D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17D70" w:rsidRPr="0022631D" w14:paraId="11F19FA1" w14:textId="77777777" w:rsidTr="005262B6">
        <w:trPr>
          <w:trHeight w:val="237"/>
        </w:trPr>
        <w:tc>
          <w:tcPr>
            <w:tcW w:w="747" w:type="dxa"/>
            <w:gridSpan w:val="2"/>
            <w:vMerge/>
            <w:shd w:val="clear" w:color="auto" w:fill="auto"/>
            <w:vAlign w:val="center"/>
          </w:tcPr>
          <w:p w14:paraId="39B67943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2856C5C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21" w:type="dxa"/>
            <w:gridSpan w:val="7"/>
            <w:shd w:val="clear" w:color="auto" w:fill="auto"/>
            <w:vAlign w:val="center"/>
          </w:tcPr>
          <w:p w14:paraId="0911FBB2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17D70" w:rsidRPr="0022631D" w14:paraId="4DC53241" w14:textId="77777777" w:rsidTr="005262B6">
        <w:trPr>
          <w:trHeight w:val="238"/>
        </w:trPr>
        <w:tc>
          <w:tcPr>
            <w:tcW w:w="747" w:type="dxa"/>
            <w:gridSpan w:val="2"/>
            <w:vMerge/>
            <w:shd w:val="clear" w:color="auto" w:fill="auto"/>
            <w:vAlign w:val="center"/>
          </w:tcPr>
          <w:p w14:paraId="7D858D4B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078A8417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1" w:type="dxa"/>
            <w:gridSpan w:val="7"/>
            <w:shd w:val="clear" w:color="auto" w:fill="auto"/>
            <w:vAlign w:val="center"/>
          </w:tcPr>
          <w:p w14:paraId="3C0959C2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17D70" w:rsidRPr="0022631D" w14:paraId="75FDA7D8" w14:textId="77777777" w:rsidTr="005262B6">
        <w:trPr>
          <w:trHeight w:val="263"/>
        </w:trPr>
        <w:tc>
          <w:tcPr>
            <w:tcW w:w="7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17D70" w:rsidRPr="001660F9" w14:paraId="1E28D31D" w14:textId="77777777" w:rsidTr="005262B6">
        <w:trPr>
          <w:trHeight w:val="146"/>
        </w:trPr>
        <w:tc>
          <w:tcPr>
            <w:tcW w:w="747" w:type="dxa"/>
            <w:gridSpan w:val="2"/>
            <w:shd w:val="clear" w:color="auto" w:fill="auto"/>
            <w:vAlign w:val="center"/>
          </w:tcPr>
          <w:p w14:paraId="1F1D10DE" w14:textId="626B9460" w:rsidR="00E17D70" w:rsidRPr="00FF06A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391CD0D1" w14:textId="03C015E3" w:rsidR="00E17D70" w:rsidRPr="0022631D" w:rsidRDefault="003A376C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Մանուկյան Շին ՍՊԸ</w:t>
            </w:r>
            <w:r w:rsidRPr="001A6EC2">
              <w:rPr>
                <w:rFonts w:cs="Calibri"/>
                <w:b/>
                <w:i/>
                <w:sz w:val="14"/>
              </w:rPr>
              <w:t>  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3C80069" w:rsidR="00E17D70" w:rsidRPr="0022631D" w:rsidRDefault="003A376C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ՊԳԿԿ-ԳՀԱՇՁԲ-2024/1</w:t>
            </w:r>
            <w:r w:rsidR="00E17D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19678C4A" w:rsidR="00E17D70" w:rsidRPr="001660F9" w:rsidRDefault="003A376C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E17D70" w:rsidRPr="001660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E17D70" w:rsidRPr="001660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7FB3450" w:rsidR="00E17D70" w:rsidRPr="001660F9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20.12.202</w:t>
            </w:r>
            <w:r w:rsidRPr="001660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01882B76" w:rsidR="00E17D70" w:rsidRPr="001660F9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75" w:type="dxa"/>
            <w:gridSpan w:val="6"/>
            <w:shd w:val="clear" w:color="auto" w:fill="auto"/>
            <w:vAlign w:val="center"/>
          </w:tcPr>
          <w:p w14:paraId="540F0BC7" w14:textId="47F6679E" w:rsidR="00E17D70" w:rsidRPr="001660F9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043A549" w14:textId="285B2F35" w:rsidR="00E17D70" w:rsidRPr="001660F9" w:rsidRDefault="003A376C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293 768</w:t>
            </w:r>
          </w:p>
        </w:tc>
      </w:tr>
      <w:tr w:rsidR="00E17D70" w:rsidRPr="0022631D" w14:paraId="41E4ED39" w14:textId="77777777" w:rsidTr="00EE5848">
        <w:trPr>
          <w:trHeight w:val="150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7265AE84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60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17D70" w:rsidRPr="0022631D" w14:paraId="1F657639" w14:textId="77777777" w:rsidTr="005262B6">
        <w:trPr>
          <w:trHeight w:val="125"/>
        </w:trPr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F5190" w:rsidRPr="005F5190" w14:paraId="20BC55B9" w14:textId="77777777" w:rsidTr="005F5190">
        <w:trPr>
          <w:trHeight w:val="521"/>
        </w:trPr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9C43112" w:rsidR="005F5190" w:rsidRPr="002E5346" w:rsidRDefault="005F5190" w:rsidP="005F51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46605DD" w:rsidR="005F5190" w:rsidRPr="00A73F45" w:rsidRDefault="003A376C" w:rsidP="005F51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Մանուկյան Շին ՍՊԸ</w:t>
            </w:r>
            <w:r w:rsidRPr="001A6EC2">
              <w:rPr>
                <w:rFonts w:cs="Calibri"/>
                <w:b/>
                <w:i/>
                <w:sz w:val="14"/>
              </w:rPr>
              <w:t>  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1AD168D" w:rsidR="005F5190" w:rsidRPr="002E5346" w:rsidRDefault="003A376C" w:rsidP="005F51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Արարատ, Կանաչուտ, Այվազովսկու փ 18</w:t>
            </w:r>
          </w:p>
        </w:tc>
        <w:tc>
          <w:tcPr>
            <w:tcW w:w="2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1670" w14:textId="0FCE5534" w:rsidR="005F5190" w:rsidRPr="003A376C" w:rsidRDefault="003A376C" w:rsidP="005F5190">
            <w:pPr>
              <w:jc w:val="center"/>
              <w:rPr>
                <w:rFonts w:ascii="GHEA Grapalat" w:hAnsi="GHEA Grapalat"/>
                <w:b/>
                <w:i/>
                <w:sz w:val="14"/>
              </w:rPr>
            </w:pPr>
            <w:r>
              <w:t>manukyanshin@mail.ru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1D014B3" w:rsidR="005F5190" w:rsidRPr="005F5190" w:rsidRDefault="003A376C" w:rsidP="005F51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</w:rPr>
            </w:pPr>
            <w:r>
              <w:rPr>
                <w:rFonts w:ascii="GHEA Grapalat" w:hAnsi="GHEA Grapalat"/>
                <w:b/>
                <w:i/>
                <w:sz w:val="14"/>
              </w:rPr>
              <w:t>220013334556000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F07A532" w:rsidR="005F5190" w:rsidRPr="005F5190" w:rsidRDefault="003A376C" w:rsidP="005F51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</w:rPr>
            </w:pPr>
            <w:r>
              <w:rPr>
                <w:rFonts w:ascii="GHEA Grapalat" w:hAnsi="GHEA Grapalat"/>
                <w:b/>
                <w:i/>
                <w:sz w:val="14"/>
              </w:rPr>
              <w:t>04231692</w:t>
            </w:r>
          </w:p>
        </w:tc>
      </w:tr>
      <w:tr w:rsidR="00E17D70" w:rsidRPr="005F5190" w14:paraId="496A046D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393BE26B" w14:textId="77777777" w:rsidR="00E17D70" w:rsidRPr="00E77D7C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5C2BC0" w14:paraId="3863A00B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17D70" w:rsidRPr="00E77D7C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7D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3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17D70" w:rsidRPr="0022631D" w:rsidRDefault="00E17D70" w:rsidP="00E17D7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17D70" w:rsidRPr="005C2BC0" w14:paraId="485BF528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60FF974B" w14:textId="77777777" w:rsidR="00E17D70" w:rsidRPr="00A73F45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5C2BC0" w14:paraId="7DB42300" w14:textId="77777777" w:rsidTr="00EE5848">
        <w:trPr>
          <w:trHeight w:val="337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366938C8" w14:textId="0BC158A7" w:rsidR="00E17D70" w:rsidRPr="009302A8" w:rsidRDefault="00E17D70" w:rsidP="00E17D70">
            <w:pPr>
              <w:spacing w:before="0" w:after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E17D70" w:rsidRPr="00E56328" w14:paraId="53B02E0E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1771A461" w14:textId="77777777" w:rsidR="00E17D70" w:rsidRPr="00935455" w:rsidRDefault="00E17D70" w:rsidP="00E17D7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Ինչպես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սույն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մասով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հայտ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ներկայացրած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մասնակիցները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գրանցում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ստացած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հասարակական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լրատվական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գործունեություն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իրականացնող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անձինք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կարող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ընթացակարգը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կազմակերպած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պատվիրատուին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ներկայացնել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կնքված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proofErr w:type="gram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տվյալ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չափաբաժնի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արդյունքի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ընդունման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գործընթացին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պատասխանատու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ստորաբաժանման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համատեղ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մասնակցելու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գրավոր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սույն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հայտարարությունը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հրապարակվելուց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հետո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-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օրացուցային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օրվա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ընթացքում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14:paraId="7DBBDB0D" w14:textId="77777777" w:rsidR="00E17D70" w:rsidRPr="00935455" w:rsidRDefault="00E17D70" w:rsidP="00E17D70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Գրավոր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կից</w:t>
            </w:r>
            <w:proofErr w:type="spellEnd"/>
            <w:proofErr w:type="gram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ներկայացվում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է՝</w:t>
            </w:r>
          </w:p>
          <w:p w14:paraId="2ACF7C4F" w14:textId="77777777" w:rsidR="00E17D70" w:rsidRPr="00935455" w:rsidRDefault="00E17D70" w:rsidP="00E17D70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1)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տրամադրված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լիազորագրի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բնօրինակը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Ընդ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որում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</w:p>
          <w:p w14:paraId="74E09C77" w14:textId="77777777" w:rsidR="00E17D70" w:rsidRPr="00935455" w:rsidRDefault="00E17D70" w:rsidP="00E17D70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ա.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կարող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գերազանցել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երկուսը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67DF8327" w14:textId="77777777" w:rsidR="00E17D70" w:rsidRPr="00935455" w:rsidRDefault="00E17D70" w:rsidP="00E17D70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բ.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անձամբ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կատարի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որոնց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է.</w:t>
            </w:r>
          </w:p>
          <w:p w14:paraId="04B76E2D" w14:textId="77777777" w:rsidR="00E17D70" w:rsidRPr="00935455" w:rsidRDefault="00E17D70" w:rsidP="00E17D70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2)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ինչպես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գործընթացին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մասնակցելու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ներկայացրած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proofErr w:type="gram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բնօրինակ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հայտարարություններ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՝ «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» ՀՀ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5.1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2-րդ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մասով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շահերի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բախման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բացակայության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0C0A6342" w14:textId="77777777" w:rsidR="00E17D70" w:rsidRPr="00935455" w:rsidRDefault="00E17D70" w:rsidP="00E17D70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3)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հասցեները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հեռախոսահամարները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որոնց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միջոցով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պատվիրատուն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կարող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կապ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հաստատել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ներկայացրած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վերջինիս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058E8338" w14:textId="77777777" w:rsidR="00E17D70" w:rsidRPr="00935455" w:rsidRDefault="00E17D70" w:rsidP="00E17D70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4)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գրանցում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ստացած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հասարակական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լրատվական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գործունեություն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իրականացնող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նաև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գրանցման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վկայականի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պատճենը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14:paraId="5A5D987F" w14:textId="762E0449" w:rsidR="00E17D70" w:rsidRPr="004D078F" w:rsidRDefault="00E17D70" w:rsidP="00E17D7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պատասխանատու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ստորաբաժանման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ղեկավարի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պաշտոնական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hyperlink r:id="rId8" w:history="1">
              <w:r w:rsidRPr="00F615F1">
                <w:rPr>
                  <w:rStyle w:val="ab"/>
                  <w:rFonts w:ascii="Verdana" w:hAnsi="Verdana"/>
                  <w:b/>
                  <w:bCs/>
                  <w:sz w:val="17"/>
                  <w:szCs w:val="17"/>
                  <w:shd w:val="clear" w:color="auto" w:fill="F9F9F9"/>
                </w:rPr>
                <w:t>info@spm.am</w:t>
              </w:r>
            </w:hyperlink>
          </w:p>
        </w:tc>
      </w:tr>
      <w:tr w:rsidR="00E17D70" w:rsidRPr="00E56328" w14:paraId="3CC8B38C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02AFA8BF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5C2BC0" w14:paraId="5484FA73" w14:textId="77777777" w:rsidTr="005262B6">
        <w:trPr>
          <w:trHeight w:val="475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49CA74B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անհրաժեշտ ամբողջ տեղեկությունները հրապարակվել են &lt;Գնումների մասին&gt; ՀՀ օրենքի համաձայն</w:t>
            </w:r>
          </w:p>
        </w:tc>
      </w:tr>
      <w:tr w:rsidR="00E17D70" w:rsidRPr="005C2BC0" w14:paraId="5A7FED5D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0C88E28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5C2BC0" w14:paraId="40B30E88" w14:textId="77777777" w:rsidTr="005262B6">
        <w:trPr>
          <w:trHeight w:val="427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17D70" w:rsidRPr="0022631D" w:rsidRDefault="00E17D70" w:rsidP="00E17D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A57B711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E17D70" w:rsidRPr="005C2BC0" w14:paraId="541BD7F7" w14:textId="77777777" w:rsidTr="00EE5848">
        <w:trPr>
          <w:trHeight w:val="288"/>
        </w:trPr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5C2BC0" w14:paraId="4DE14D25" w14:textId="77777777" w:rsidTr="005262B6">
        <w:trPr>
          <w:trHeight w:val="427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17D70" w:rsidRPr="00E56328" w:rsidRDefault="00E17D70" w:rsidP="00E17D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F5E5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B8ADB49" w:rsidR="00E17D70" w:rsidRPr="002E5346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ներկայացվել:</w:t>
            </w:r>
          </w:p>
        </w:tc>
      </w:tr>
      <w:tr w:rsidR="00E17D70" w:rsidRPr="005C2BC0" w14:paraId="1DAD5D5C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57597369" w14:textId="77777777" w:rsidR="00E17D70" w:rsidRPr="00E56328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7D70" w:rsidRPr="0022631D" w14:paraId="5F667D89" w14:textId="77777777" w:rsidTr="005262B6">
        <w:trPr>
          <w:trHeight w:val="427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17D70" w:rsidRPr="0022631D" w:rsidRDefault="00E17D70" w:rsidP="00E17D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93C8E" w14:textId="77777777" w:rsidR="00E17D70" w:rsidRPr="0010222B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Գնման</w:t>
            </w:r>
            <w:proofErr w:type="spellEnd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գործընթացը</w:t>
            </w:r>
            <w:proofErr w:type="spellEnd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կազմակերպվում</w:t>
            </w:r>
            <w:proofErr w:type="spellEnd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է &lt;&lt;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մասին</w:t>
            </w:r>
            <w:proofErr w:type="spellEnd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&gt;&gt; ՀՀ 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օրենքի</w:t>
            </w:r>
            <w:proofErr w:type="spellEnd"/>
          </w:p>
          <w:p w14:paraId="13FCAC31" w14:textId="03150329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15-րդ 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հոդվածի</w:t>
            </w:r>
            <w:proofErr w:type="spellEnd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6-րդ 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մասի</w:t>
            </w:r>
            <w:proofErr w:type="spellEnd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22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համաձայն</w:t>
            </w:r>
            <w:proofErr w:type="spellEnd"/>
          </w:p>
        </w:tc>
      </w:tr>
      <w:tr w:rsidR="00E17D70" w:rsidRPr="0022631D" w14:paraId="406B68D6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79EAD146" w14:textId="77777777" w:rsidR="00E17D70" w:rsidRPr="0022631D" w:rsidRDefault="00E17D70" w:rsidP="00E17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7D70" w:rsidRPr="0022631D" w14:paraId="1A2BD291" w14:textId="77777777" w:rsidTr="00EE5848">
        <w:trPr>
          <w:trHeight w:val="227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73A19DB3" w14:textId="77777777" w:rsidR="00E17D70" w:rsidRPr="0022631D" w:rsidRDefault="00E17D70" w:rsidP="00E17D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7D70" w:rsidRPr="0022631D" w14:paraId="002AF1AD" w14:textId="77777777" w:rsidTr="005262B6">
        <w:trPr>
          <w:trHeight w:val="47"/>
        </w:trPr>
        <w:tc>
          <w:tcPr>
            <w:tcW w:w="3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17D70" w:rsidRPr="0022631D" w:rsidRDefault="00E17D70" w:rsidP="00E17D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17D70" w:rsidRPr="0022631D" w:rsidRDefault="00E17D70" w:rsidP="00E17D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17D70" w:rsidRPr="0022631D" w:rsidRDefault="00E17D70" w:rsidP="00E17D7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17D70" w:rsidRPr="0022631D" w14:paraId="6C6C269C" w14:textId="77777777" w:rsidTr="005262B6">
        <w:trPr>
          <w:trHeight w:val="47"/>
        </w:trPr>
        <w:tc>
          <w:tcPr>
            <w:tcW w:w="3261" w:type="dxa"/>
            <w:gridSpan w:val="8"/>
            <w:shd w:val="clear" w:color="auto" w:fill="auto"/>
            <w:vAlign w:val="center"/>
          </w:tcPr>
          <w:p w14:paraId="0A862370" w14:textId="0D988416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Լիլիթ Գևորգյան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6442C3B3" w:rsidR="00E17D70" w:rsidRPr="0022631D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011529856</w:t>
            </w:r>
          </w:p>
        </w:tc>
        <w:tc>
          <w:tcPr>
            <w:tcW w:w="3553" w:type="dxa"/>
            <w:gridSpan w:val="10"/>
            <w:shd w:val="clear" w:color="auto" w:fill="auto"/>
            <w:vAlign w:val="center"/>
          </w:tcPr>
          <w:p w14:paraId="3C42DEDA" w14:textId="1A774B43" w:rsidR="00E17D70" w:rsidRPr="002E5346" w:rsidRDefault="00E17D70" w:rsidP="00E17D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info@spm.am</w:t>
            </w:r>
          </w:p>
        </w:tc>
      </w:tr>
    </w:tbl>
    <w:p w14:paraId="042572E1" w14:textId="2359427D" w:rsidR="009302A8" w:rsidRPr="001A1999" w:rsidRDefault="009302A8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9302A8" w:rsidRPr="001A1999" w:rsidSect="0005763C">
      <w:pgSz w:w="11907" w:h="16840" w:code="9"/>
      <w:pgMar w:top="1134" w:right="562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92681" w14:textId="77777777" w:rsidR="007C75FE" w:rsidRDefault="007C75FE" w:rsidP="0022631D">
      <w:pPr>
        <w:spacing w:before="0" w:after="0"/>
      </w:pPr>
      <w:r>
        <w:separator/>
      </w:r>
    </w:p>
  </w:endnote>
  <w:endnote w:type="continuationSeparator" w:id="0">
    <w:p w14:paraId="0E4B3807" w14:textId="77777777" w:rsidR="007C75FE" w:rsidRDefault="007C75F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6BD52" w14:textId="77777777" w:rsidR="007C75FE" w:rsidRDefault="007C75FE" w:rsidP="0022631D">
      <w:pPr>
        <w:spacing w:before="0" w:after="0"/>
      </w:pPr>
      <w:r>
        <w:separator/>
      </w:r>
    </w:p>
  </w:footnote>
  <w:footnote w:type="continuationSeparator" w:id="0">
    <w:p w14:paraId="11224E89" w14:textId="77777777" w:rsidR="007C75FE" w:rsidRDefault="007C75F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17D70" w:rsidRPr="002D0BF6" w:rsidRDefault="00E17D7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17D70" w:rsidRPr="002D0BF6" w:rsidRDefault="00E17D7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0F7DF269" w:rsidR="00E17D70" w:rsidRPr="00871366" w:rsidRDefault="00E17D7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77777777" w:rsidR="00E17D70" w:rsidRPr="002D0BF6" w:rsidRDefault="00E17D7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13D9"/>
    <w:rsid w:val="00012170"/>
    <w:rsid w:val="00044EA8"/>
    <w:rsid w:val="00046CCF"/>
    <w:rsid w:val="00051ECE"/>
    <w:rsid w:val="0005763C"/>
    <w:rsid w:val="0007090E"/>
    <w:rsid w:val="00073D66"/>
    <w:rsid w:val="000B0199"/>
    <w:rsid w:val="000E4FF1"/>
    <w:rsid w:val="000F376D"/>
    <w:rsid w:val="001021B0"/>
    <w:rsid w:val="0010222B"/>
    <w:rsid w:val="001316BE"/>
    <w:rsid w:val="001660F9"/>
    <w:rsid w:val="00171D56"/>
    <w:rsid w:val="00171E01"/>
    <w:rsid w:val="0018209C"/>
    <w:rsid w:val="0018422F"/>
    <w:rsid w:val="0019384E"/>
    <w:rsid w:val="001A1999"/>
    <w:rsid w:val="001A6EC2"/>
    <w:rsid w:val="001C1BE1"/>
    <w:rsid w:val="001E0091"/>
    <w:rsid w:val="0022631D"/>
    <w:rsid w:val="00295B92"/>
    <w:rsid w:val="002A4F71"/>
    <w:rsid w:val="002C3BF5"/>
    <w:rsid w:val="002E20AA"/>
    <w:rsid w:val="002E4E6F"/>
    <w:rsid w:val="002E5346"/>
    <w:rsid w:val="002F16CC"/>
    <w:rsid w:val="002F1FEB"/>
    <w:rsid w:val="0033321F"/>
    <w:rsid w:val="00333CEF"/>
    <w:rsid w:val="00371B1D"/>
    <w:rsid w:val="003A376C"/>
    <w:rsid w:val="003B2758"/>
    <w:rsid w:val="003E3D40"/>
    <w:rsid w:val="003E4B5C"/>
    <w:rsid w:val="003E6978"/>
    <w:rsid w:val="00413DE3"/>
    <w:rsid w:val="00433E3C"/>
    <w:rsid w:val="00444F67"/>
    <w:rsid w:val="00472069"/>
    <w:rsid w:val="00474C2F"/>
    <w:rsid w:val="004764CD"/>
    <w:rsid w:val="004875E0"/>
    <w:rsid w:val="004D078F"/>
    <w:rsid w:val="004D3976"/>
    <w:rsid w:val="004E376E"/>
    <w:rsid w:val="00503BCC"/>
    <w:rsid w:val="005262B6"/>
    <w:rsid w:val="00546023"/>
    <w:rsid w:val="005737F9"/>
    <w:rsid w:val="00573AFE"/>
    <w:rsid w:val="005C2BC0"/>
    <w:rsid w:val="005D5FBD"/>
    <w:rsid w:val="005F5190"/>
    <w:rsid w:val="00607C9A"/>
    <w:rsid w:val="0061073B"/>
    <w:rsid w:val="00646760"/>
    <w:rsid w:val="006725E0"/>
    <w:rsid w:val="00690ECB"/>
    <w:rsid w:val="006A38B4"/>
    <w:rsid w:val="006B2E21"/>
    <w:rsid w:val="006C0266"/>
    <w:rsid w:val="006D2D1D"/>
    <w:rsid w:val="006E0D92"/>
    <w:rsid w:val="006E1458"/>
    <w:rsid w:val="006E1A83"/>
    <w:rsid w:val="006F2779"/>
    <w:rsid w:val="007060FC"/>
    <w:rsid w:val="007732E7"/>
    <w:rsid w:val="0078682E"/>
    <w:rsid w:val="007C75FE"/>
    <w:rsid w:val="0081420B"/>
    <w:rsid w:val="00843715"/>
    <w:rsid w:val="00877FA2"/>
    <w:rsid w:val="00893495"/>
    <w:rsid w:val="008C4E62"/>
    <w:rsid w:val="008E493A"/>
    <w:rsid w:val="009302A8"/>
    <w:rsid w:val="009A6E2C"/>
    <w:rsid w:val="009C5E0F"/>
    <w:rsid w:val="009C7089"/>
    <w:rsid w:val="009D75B5"/>
    <w:rsid w:val="009E75FF"/>
    <w:rsid w:val="00A24D35"/>
    <w:rsid w:val="00A306F5"/>
    <w:rsid w:val="00A31820"/>
    <w:rsid w:val="00A73F45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BF5E5D"/>
    <w:rsid w:val="00C84DF7"/>
    <w:rsid w:val="00C96337"/>
    <w:rsid w:val="00C96BED"/>
    <w:rsid w:val="00CB44D2"/>
    <w:rsid w:val="00CC052C"/>
    <w:rsid w:val="00CC1F23"/>
    <w:rsid w:val="00CF1F70"/>
    <w:rsid w:val="00D21570"/>
    <w:rsid w:val="00D350DE"/>
    <w:rsid w:val="00D36189"/>
    <w:rsid w:val="00D80C64"/>
    <w:rsid w:val="00DC5E22"/>
    <w:rsid w:val="00DE06F1"/>
    <w:rsid w:val="00E17D70"/>
    <w:rsid w:val="00E243EA"/>
    <w:rsid w:val="00E33A25"/>
    <w:rsid w:val="00E4188B"/>
    <w:rsid w:val="00E53057"/>
    <w:rsid w:val="00E54C4D"/>
    <w:rsid w:val="00E56328"/>
    <w:rsid w:val="00E73B8A"/>
    <w:rsid w:val="00E77D7C"/>
    <w:rsid w:val="00EA01A2"/>
    <w:rsid w:val="00EA31B7"/>
    <w:rsid w:val="00EA568C"/>
    <w:rsid w:val="00EA767F"/>
    <w:rsid w:val="00EB59EE"/>
    <w:rsid w:val="00EE5848"/>
    <w:rsid w:val="00EF16D0"/>
    <w:rsid w:val="00F10AFE"/>
    <w:rsid w:val="00F30AE9"/>
    <w:rsid w:val="00F31004"/>
    <w:rsid w:val="00F64167"/>
    <w:rsid w:val="00F6673B"/>
    <w:rsid w:val="00F77AAD"/>
    <w:rsid w:val="00F916C4"/>
    <w:rsid w:val="00FB097B"/>
    <w:rsid w:val="00FF06AD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791C1AB-966A-426D-9A54-462FC70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10222B"/>
    <w:rPr>
      <w:i/>
      <w:iCs/>
    </w:rPr>
  </w:style>
  <w:style w:type="character" w:styleId="ab">
    <w:name w:val="Hyperlink"/>
    <w:uiPriority w:val="99"/>
    <w:rsid w:val="0010222B"/>
    <w:rPr>
      <w:color w:val="0000FF"/>
      <w:u w:val="single"/>
    </w:rPr>
  </w:style>
  <w:style w:type="character" w:styleId="ac">
    <w:name w:val="page number"/>
    <w:basedOn w:val="a0"/>
    <w:rsid w:val="0010222B"/>
  </w:style>
  <w:style w:type="paragraph" w:styleId="ad">
    <w:name w:val="header"/>
    <w:basedOn w:val="a"/>
    <w:link w:val="ae"/>
    <w:uiPriority w:val="99"/>
    <w:unhideWhenUsed/>
    <w:rsid w:val="005262B6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5262B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262B6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526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A3E6-C877-49FB-BE53-2080A7FF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https://mul2-spm.gov.am/tasks/394622/oneclick/2haytararutyun-knqvac1.docx?token=144fbc9a61b914f996cc75d975a788de</cp:keywords>
  <cp:lastModifiedBy>Vahe Torosyan</cp:lastModifiedBy>
  <cp:revision>20</cp:revision>
  <cp:lastPrinted>2023-12-29T07:03:00Z</cp:lastPrinted>
  <dcterms:created xsi:type="dcterms:W3CDTF">2023-01-18T06:15:00Z</dcterms:created>
  <dcterms:modified xsi:type="dcterms:W3CDTF">2024-02-06T11:06:00Z</dcterms:modified>
</cp:coreProperties>
</file>