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5C50DCEB" w:rsidR="0022631D" w:rsidRPr="008C600E" w:rsidRDefault="00EC7FB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C600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2107A3B" w:rsidR="001C0EDE" w:rsidRPr="008C600E" w:rsidRDefault="00EC7FB0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C600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A6766ED" w:rsidR="0022631D" w:rsidRPr="00022AA2" w:rsidRDefault="00542063" w:rsidP="00FF0874">
      <w:pPr>
        <w:spacing w:before="0" w:after="0" w:line="360" w:lineRule="auto"/>
        <w:ind w:left="-567" w:firstLine="425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22AA2">
        <w:rPr>
          <w:rFonts w:ascii="GHEA Grapalat" w:hAnsi="GHEA Grapalat" w:cs="Sylfaen"/>
          <w:bCs/>
          <w:sz w:val="18"/>
          <w:szCs w:val="18"/>
          <w:lang w:val="hy-AM"/>
        </w:rPr>
        <w:t>«</w:t>
      </w:r>
      <w:proofErr w:type="spellStart"/>
      <w:r w:rsidRPr="00022AA2">
        <w:rPr>
          <w:rFonts w:ascii="GHEA Grapalat" w:hAnsi="GHEA Grapalat" w:cs="Sylfaen"/>
          <w:sz w:val="18"/>
          <w:szCs w:val="18"/>
          <w:lang w:val="ru-RU"/>
        </w:rPr>
        <w:t>Ստանդարտացման</w:t>
      </w:r>
      <w:proofErr w:type="spellEnd"/>
      <w:r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22AA2">
        <w:rPr>
          <w:rFonts w:ascii="GHEA Grapalat" w:hAnsi="GHEA Grapalat" w:cs="Sylfaen"/>
          <w:sz w:val="18"/>
          <w:szCs w:val="18"/>
          <w:lang w:val="ru-RU"/>
        </w:rPr>
        <w:t>և</w:t>
      </w:r>
      <w:r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022AA2">
        <w:rPr>
          <w:rFonts w:ascii="GHEA Grapalat" w:hAnsi="GHEA Grapalat" w:cs="Sylfaen"/>
          <w:sz w:val="18"/>
          <w:szCs w:val="18"/>
          <w:lang w:val="ru-RU"/>
        </w:rPr>
        <w:t>չափագիտության</w:t>
      </w:r>
      <w:proofErr w:type="spellEnd"/>
      <w:r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022AA2">
        <w:rPr>
          <w:rFonts w:ascii="GHEA Grapalat" w:hAnsi="GHEA Grapalat" w:cs="Sylfaen"/>
          <w:sz w:val="18"/>
          <w:szCs w:val="18"/>
          <w:lang w:val="ru-RU"/>
        </w:rPr>
        <w:t>ազգային</w:t>
      </w:r>
      <w:proofErr w:type="spellEnd"/>
      <w:r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022AA2">
        <w:rPr>
          <w:rFonts w:ascii="GHEA Grapalat" w:hAnsi="GHEA Grapalat" w:cs="Sylfaen"/>
          <w:sz w:val="18"/>
          <w:szCs w:val="18"/>
          <w:lang w:val="ru-RU"/>
        </w:rPr>
        <w:t>մարմին</w:t>
      </w:r>
      <w:proofErr w:type="spellEnd"/>
      <w:r w:rsidRPr="00022AA2">
        <w:rPr>
          <w:rFonts w:ascii="GHEA Grapalat" w:hAnsi="GHEA Grapalat" w:cs="Sylfaen"/>
          <w:bCs/>
          <w:sz w:val="18"/>
          <w:szCs w:val="18"/>
          <w:lang w:val="hy-AM"/>
        </w:rPr>
        <w:t>»</w:t>
      </w:r>
      <w:r w:rsidRPr="00022AA2">
        <w:rPr>
          <w:rFonts w:ascii="GHEA Grapalat" w:hAnsi="GHEA Grapalat" w:cs="Sylfaen"/>
          <w:sz w:val="18"/>
          <w:szCs w:val="18"/>
          <w:lang w:val="af-ZA"/>
        </w:rPr>
        <w:t xml:space="preserve">  ՓԲԸ-</w:t>
      </w:r>
      <w:r w:rsidRPr="00022AA2">
        <w:rPr>
          <w:rFonts w:ascii="GHEA Grapalat" w:hAnsi="GHEA Grapalat" w:cs="Sylfaen"/>
          <w:sz w:val="18"/>
          <w:szCs w:val="18"/>
          <w:lang w:val="ru-RU"/>
        </w:rPr>
        <w:t>ն</w:t>
      </w:r>
      <w:r w:rsidR="00D52D57" w:rsidRPr="00022AA2">
        <w:rPr>
          <w:rFonts w:ascii="GHEA Grapalat" w:hAnsi="GHEA Grapalat" w:cs="Sylfaen"/>
          <w:sz w:val="18"/>
          <w:szCs w:val="18"/>
          <w:lang w:val="af-ZA"/>
        </w:rPr>
        <w:t>, որը գտնվում է ՀՀ</w:t>
      </w:r>
      <w:r w:rsidR="002906F5" w:rsidRPr="00022AA2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022AA2">
        <w:rPr>
          <w:rFonts w:ascii="GHEA Grapalat" w:hAnsi="GHEA Grapalat" w:cs="Sylfaen"/>
          <w:sz w:val="18"/>
          <w:szCs w:val="18"/>
          <w:lang w:val="af-ZA"/>
        </w:rPr>
        <w:t xml:space="preserve"> ք. Երևան</w:t>
      </w:r>
      <w:r w:rsidR="002906F5" w:rsidRPr="00022AA2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22AA2">
        <w:rPr>
          <w:rFonts w:ascii="GHEA Grapalat" w:hAnsi="GHEA Grapalat" w:cs="Sylfaen"/>
          <w:sz w:val="18"/>
          <w:szCs w:val="18"/>
          <w:lang w:val="af-ZA"/>
        </w:rPr>
        <w:t>Կոմիտաս 49/4</w:t>
      </w:r>
      <w:r w:rsidR="002906F5" w:rsidRPr="00022AA2">
        <w:rPr>
          <w:rFonts w:ascii="GHEA Grapalat" w:hAnsi="GHEA Grapalat" w:cs="Sylfaen"/>
          <w:sz w:val="18"/>
          <w:szCs w:val="18"/>
          <w:lang w:val="af-ZA"/>
        </w:rPr>
        <w:t xml:space="preserve"> հասցեում</w:t>
      </w:r>
      <w:r w:rsidR="00D52D57" w:rsidRPr="00022AA2">
        <w:rPr>
          <w:rFonts w:ascii="GHEA Grapalat" w:hAnsi="GHEA Grapalat" w:cs="Sylfaen"/>
          <w:sz w:val="18"/>
          <w:szCs w:val="18"/>
          <w:lang w:val="af-ZA"/>
        </w:rPr>
        <w:t>,</w:t>
      </w:r>
      <w:r w:rsidR="00685A11" w:rsidRPr="00022AA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6A624C" w:rsidRPr="00022AA2">
        <w:rPr>
          <w:rFonts w:ascii="GHEA Grapalat" w:hAnsi="GHEA Grapalat" w:cs="Sylfaen"/>
          <w:sz w:val="18"/>
          <w:szCs w:val="18"/>
          <w:lang w:val="af-ZA"/>
        </w:rPr>
        <w:t>«202</w:t>
      </w:r>
      <w:r w:rsidRPr="00022AA2">
        <w:rPr>
          <w:rFonts w:ascii="GHEA Grapalat" w:hAnsi="GHEA Grapalat" w:cs="Sylfaen"/>
          <w:sz w:val="18"/>
          <w:szCs w:val="18"/>
          <w:lang w:val="af-ZA"/>
        </w:rPr>
        <w:t>6</w:t>
      </w:r>
      <w:r w:rsidR="006A624C" w:rsidRPr="00022AA2">
        <w:rPr>
          <w:rFonts w:ascii="GHEA Grapalat" w:hAnsi="GHEA Grapalat" w:cs="Sylfaen"/>
          <w:sz w:val="18"/>
          <w:szCs w:val="18"/>
          <w:lang w:val="af-ZA"/>
        </w:rPr>
        <w:t xml:space="preserve"> թ</w:t>
      </w:r>
      <w:r w:rsidR="00AD48F2" w:rsidRPr="00022AA2">
        <w:rPr>
          <w:rFonts w:ascii="GHEA Grapalat" w:hAnsi="GHEA Grapalat" w:cs="Sylfaen"/>
          <w:sz w:val="18"/>
          <w:szCs w:val="18"/>
          <w:lang w:val="af-ZA"/>
        </w:rPr>
        <w:t xml:space="preserve">վականի </w:t>
      </w:r>
      <w:r w:rsidR="006A624C"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22AA2">
        <w:rPr>
          <w:rFonts w:ascii="GHEA Grapalat" w:hAnsi="GHEA Grapalat" w:cs="Sylfaen"/>
          <w:sz w:val="18"/>
          <w:szCs w:val="18"/>
          <w:lang w:val="af-ZA"/>
        </w:rPr>
        <w:t xml:space="preserve">համար </w:t>
      </w:r>
      <w:r w:rsidRPr="00022AA2">
        <w:rPr>
          <w:rFonts w:ascii="GHEA Grapalat" w:hAnsi="GHEA Grapalat"/>
          <w:bCs/>
          <w:color w:val="000000"/>
          <w:sz w:val="18"/>
          <w:szCs w:val="18"/>
          <w:lang w:val="hy-AM"/>
        </w:rPr>
        <w:t>փոխադրամիջոցների հետ կապված ապահովագրական ծառայություննե-րի</w:t>
      </w:r>
      <w:r w:rsidRPr="00022AA2">
        <w:rPr>
          <w:rFonts w:ascii="Courier New" w:hAnsi="Courier New" w:cs="Courier New"/>
          <w:bCs/>
          <w:color w:val="000000"/>
          <w:sz w:val="18"/>
          <w:szCs w:val="18"/>
          <w:lang w:val="hy-AM"/>
        </w:rPr>
        <w:t> </w:t>
      </w:r>
      <w:r w:rsidRPr="00022AA2">
        <w:rPr>
          <w:rFonts w:ascii="GHEA Grapalat" w:hAnsi="GHEA Grapalat"/>
          <w:bCs/>
          <w:color w:val="000000"/>
          <w:sz w:val="18"/>
          <w:szCs w:val="18"/>
          <w:lang w:val="hy-AM"/>
        </w:rPr>
        <w:t>/ավտոմեքենաների ԿԱՍԿՈ ապահովագրություն/</w:t>
      </w:r>
      <w:r w:rsidRPr="00022AA2">
        <w:rPr>
          <w:rFonts w:ascii="GHEA Grapalat" w:hAnsi="GHEA Grapalat"/>
          <w:sz w:val="18"/>
          <w:szCs w:val="18"/>
          <w:lang w:val="af-ZA"/>
        </w:rPr>
        <w:t xml:space="preserve"> </w:t>
      </w:r>
      <w:r w:rsidR="00E37756" w:rsidRPr="00022AA2">
        <w:rPr>
          <w:rFonts w:ascii="GHEA Grapalat" w:hAnsi="GHEA Grapalat" w:cs="Sylfaen"/>
          <w:sz w:val="18"/>
          <w:szCs w:val="18"/>
          <w:lang w:val="af-ZA"/>
        </w:rPr>
        <w:t xml:space="preserve"> ծառայությունների </w:t>
      </w:r>
      <w:r w:rsidR="00255794"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022AA2">
        <w:rPr>
          <w:rFonts w:ascii="GHEA Grapalat" w:hAnsi="GHEA Grapalat" w:cs="Sylfaen"/>
          <w:sz w:val="18"/>
          <w:szCs w:val="18"/>
          <w:lang w:val="af-ZA"/>
        </w:rPr>
        <w:t xml:space="preserve">ձեռքբերման </w:t>
      </w:r>
      <w:r w:rsidR="00255794"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022AA2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Pr="00022AA2">
        <w:rPr>
          <w:rFonts w:ascii="GHEA Grapalat" w:hAnsi="GHEA Grapalat"/>
          <w:sz w:val="18"/>
          <w:szCs w:val="18"/>
          <w:lang w:val="af-ZA"/>
        </w:rPr>
        <w:t>«</w:t>
      </w:r>
      <w:bookmarkStart w:id="0" w:name="_Hlk215837667"/>
      <w:r w:rsidRPr="00022AA2">
        <w:rPr>
          <w:rFonts w:ascii="GHEA Grapalat" w:hAnsi="GHEA Grapalat"/>
          <w:sz w:val="18"/>
          <w:szCs w:val="18"/>
          <w:lang w:val="af-ZA"/>
        </w:rPr>
        <w:t>ՍՉԱՄ-ԳՀԾՁԲ-26/1</w:t>
      </w:r>
      <w:bookmarkEnd w:id="0"/>
      <w:r w:rsidRPr="00022AA2">
        <w:rPr>
          <w:rFonts w:ascii="GHEA Grapalat" w:hAnsi="GHEA Grapalat"/>
          <w:sz w:val="18"/>
          <w:szCs w:val="18"/>
          <w:lang w:val="af-ZA"/>
        </w:rPr>
        <w:t>»</w:t>
      </w:r>
      <w:r w:rsidR="00B01CC8"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022AA2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</w:t>
      </w:r>
      <w:r w:rsidR="00AA2203" w:rsidRPr="00022AA2">
        <w:rPr>
          <w:rFonts w:ascii="GHEA Grapalat" w:hAnsi="GHEA Grapalat" w:cs="Sylfaen"/>
          <w:sz w:val="18"/>
          <w:szCs w:val="18"/>
          <w:lang w:val="af-ZA"/>
        </w:rPr>
        <w:t>202</w:t>
      </w:r>
      <w:r w:rsidRPr="00022AA2">
        <w:rPr>
          <w:rFonts w:ascii="GHEA Grapalat" w:hAnsi="GHEA Grapalat" w:cs="Sylfaen"/>
          <w:sz w:val="18"/>
          <w:szCs w:val="18"/>
          <w:lang w:val="af-ZA"/>
        </w:rPr>
        <w:t>6</w:t>
      </w:r>
      <w:r w:rsidR="00685A11" w:rsidRPr="00022AA2">
        <w:rPr>
          <w:rFonts w:ascii="GHEA Grapalat" w:hAnsi="GHEA Grapalat" w:cs="Sylfaen"/>
          <w:sz w:val="18"/>
          <w:szCs w:val="18"/>
          <w:lang w:val="af-ZA"/>
        </w:rPr>
        <w:t xml:space="preserve"> թվականի </w:t>
      </w:r>
      <w:r w:rsidR="006A624C" w:rsidRPr="00022AA2">
        <w:rPr>
          <w:rFonts w:ascii="GHEA Grapalat" w:hAnsi="GHEA Grapalat" w:cs="Sylfaen"/>
          <w:sz w:val="18"/>
          <w:szCs w:val="18"/>
          <w:lang w:val="af-ZA"/>
        </w:rPr>
        <w:t>հունվարի</w:t>
      </w:r>
      <w:r w:rsidRPr="00022AA2">
        <w:rPr>
          <w:rFonts w:ascii="GHEA Grapalat" w:hAnsi="GHEA Grapalat" w:cs="Sylfaen"/>
          <w:sz w:val="18"/>
          <w:szCs w:val="18"/>
          <w:lang w:val="af-ZA"/>
        </w:rPr>
        <w:t xml:space="preserve"> 08</w:t>
      </w:r>
      <w:r w:rsidR="00685A11" w:rsidRPr="00022AA2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Pr="00022AA2">
        <w:rPr>
          <w:rFonts w:ascii="GHEA Grapalat" w:hAnsi="GHEA Grapalat"/>
          <w:sz w:val="18"/>
          <w:szCs w:val="18"/>
          <w:lang w:val="af-ZA"/>
        </w:rPr>
        <w:t>«ՍՉԱՄ-ԳՀԾՁԲ-26/1»</w:t>
      </w:r>
      <w:r w:rsidR="008A6CBD"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022AA2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1142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8"/>
        <w:gridCol w:w="719"/>
        <w:gridCol w:w="541"/>
        <w:gridCol w:w="24"/>
        <w:gridCol w:w="690"/>
        <w:gridCol w:w="18"/>
        <w:gridCol w:w="851"/>
        <w:gridCol w:w="301"/>
        <w:gridCol w:w="124"/>
        <w:gridCol w:w="116"/>
        <w:gridCol w:w="660"/>
        <w:gridCol w:w="75"/>
        <w:gridCol w:w="1275"/>
        <w:gridCol w:w="184"/>
        <w:gridCol w:w="647"/>
        <w:gridCol w:w="20"/>
        <w:gridCol w:w="319"/>
        <w:gridCol w:w="673"/>
        <w:gridCol w:w="407"/>
        <w:gridCol w:w="160"/>
        <w:gridCol w:w="567"/>
        <w:gridCol w:w="543"/>
        <w:gridCol w:w="1517"/>
        <w:gridCol w:w="13"/>
      </w:tblGrid>
      <w:tr w:rsidR="00255794" w:rsidRPr="008C600E" w14:paraId="3BCB0F4A" w14:textId="77777777" w:rsidTr="004C78E3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5FD69F2F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862" w:type="dxa"/>
            <w:gridSpan w:val="24"/>
            <w:shd w:val="clear" w:color="auto" w:fill="auto"/>
            <w:vAlign w:val="center"/>
          </w:tcPr>
          <w:p w14:paraId="47A5B985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8C600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8C600E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010EDB" w:rsidRPr="008C600E" w14:paraId="796D388F" w14:textId="77777777" w:rsidTr="004C78E3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F13217F" w:rsidR="0022631D" w:rsidRPr="008C600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8C600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8C600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052" w:type="dxa"/>
            <w:gridSpan w:val="5"/>
            <w:shd w:val="clear" w:color="auto" w:fill="auto"/>
            <w:vAlign w:val="center"/>
          </w:tcPr>
          <w:p w14:paraId="59F68B85" w14:textId="0C2E2DEB" w:rsidR="0022631D" w:rsidRPr="008C600E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2201" w:type="dxa"/>
            <w:gridSpan w:val="5"/>
            <w:shd w:val="clear" w:color="auto" w:fill="auto"/>
            <w:vAlign w:val="center"/>
          </w:tcPr>
          <w:p w14:paraId="62535C49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8C600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7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8C600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F366D" w:rsidRPr="008C600E" w14:paraId="02BE1D52" w14:textId="77777777" w:rsidTr="004C78E3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22631D" w:rsidRPr="008C60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374821C4" w14:textId="62A435C2" w:rsidR="0022631D" w:rsidRPr="008C600E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76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8C600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01" w:type="dxa"/>
            <w:gridSpan w:val="5"/>
            <w:shd w:val="clear" w:color="auto" w:fill="auto"/>
            <w:vAlign w:val="center"/>
          </w:tcPr>
          <w:p w14:paraId="01CC38D9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126" w:type="dxa"/>
            <w:gridSpan w:val="5"/>
            <w:vMerge/>
            <w:shd w:val="clear" w:color="auto" w:fill="auto"/>
          </w:tcPr>
          <w:p w14:paraId="12AD9841" w14:textId="77777777" w:rsidR="0022631D" w:rsidRPr="008C60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shd w:val="clear" w:color="auto" w:fill="auto"/>
          </w:tcPr>
          <w:p w14:paraId="28B6AAAB" w14:textId="77777777" w:rsidR="0022631D" w:rsidRPr="008C60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4F366D" w:rsidRPr="008C600E" w14:paraId="688F77C8" w14:textId="77777777" w:rsidTr="004C78E3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C60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3AC6C" w14:textId="254C79F8" w:rsidR="00D72048" w:rsidRPr="008C600E" w:rsidRDefault="00D72048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proofErr w:type="spellEnd"/>
          </w:p>
          <w:p w14:paraId="0049F259" w14:textId="0DF293FB" w:rsidR="0022631D" w:rsidRPr="008C600E" w:rsidRDefault="0022631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C600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C60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C60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765606" w:rsidRPr="008C600E" w14:paraId="6CB0AC86" w14:textId="77777777" w:rsidTr="004C78E3">
        <w:trPr>
          <w:trHeight w:val="514"/>
        </w:trPr>
        <w:tc>
          <w:tcPr>
            <w:tcW w:w="567" w:type="dxa"/>
            <w:shd w:val="clear" w:color="auto" w:fill="auto"/>
            <w:vAlign w:val="center"/>
          </w:tcPr>
          <w:p w14:paraId="62F33415" w14:textId="16C6842F" w:rsidR="00D435E8" w:rsidRPr="004C78E3" w:rsidRDefault="00D435E8" w:rsidP="00D435E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4C78E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6EB073D" w:rsidR="00D435E8" w:rsidRPr="004C78E3" w:rsidRDefault="00542063" w:rsidP="00D9575B">
            <w:pPr>
              <w:widowControl w:val="0"/>
              <w:spacing w:before="0" w:after="0"/>
              <w:ind w:left="0" w:right="-108" w:firstLine="34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4C78E3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փոխադրամիջոցների հետ կապված ապահովագրական ծառայություննե-րի</w:t>
            </w:r>
            <w:r w:rsidRPr="004C78E3">
              <w:rPr>
                <w:rFonts w:ascii="Courier New" w:hAnsi="Courier New" w:cs="Courier New"/>
                <w:bCs/>
                <w:color w:val="000000"/>
                <w:sz w:val="16"/>
                <w:szCs w:val="16"/>
                <w:lang w:val="hy-AM"/>
              </w:rPr>
              <w:t> </w:t>
            </w:r>
            <w:r w:rsidRPr="004C78E3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/ավտոմեքենաների ԿԱՍԿՈ ապահովագրություն/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E0227F1" w:rsidR="00D435E8" w:rsidRPr="004C78E3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1819271" w:rsidR="00D435E8" w:rsidRPr="004C78E3" w:rsidRDefault="00517677" w:rsidP="005420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Գնմա</w:t>
            </w:r>
            <w:bookmarkStart w:id="1" w:name="_GoBack"/>
            <w:bookmarkEnd w:id="1"/>
            <w:r w:rsidRPr="004C78E3">
              <w:rPr>
                <w:rFonts w:ascii="GHEA Grapalat" w:hAnsi="GHEA Grapalat"/>
                <w:sz w:val="16"/>
                <w:szCs w:val="16"/>
              </w:rPr>
              <w:t>ն</w:t>
            </w:r>
            <w:proofErr w:type="spellEnd"/>
            <w:r w:rsidRPr="004C78E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ընթացակարգը</w:t>
            </w:r>
            <w:proofErr w:type="spellEnd"/>
            <w:r w:rsidRPr="004C78E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կազմակերպվում</w:t>
            </w:r>
            <w:proofErr w:type="spellEnd"/>
            <w:r w:rsidRPr="004C78E3">
              <w:rPr>
                <w:rFonts w:ascii="GHEA Grapalat" w:hAnsi="GHEA Grapalat"/>
                <w:sz w:val="16"/>
                <w:szCs w:val="16"/>
              </w:rPr>
              <w:t xml:space="preserve"> է «</w:t>
            </w: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4C78E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4C78E3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4C78E3">
              <w:rPr>
                <w:rFonts w:ascii="GHEA Grapalat" w:hAnsi="GHEA Grapalat"/>
                <w:sz w:val="16"/>
                <w:szCs w:val="16"/>
              </w:rPr>
              <w:t xml:space="preserve"> 15-րդ </w:t>
            </w: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4C78E3">
              <w:rPr>
                <w:rFonts w:ascii="GHEA Grapalat" w:hAnsi="GHEA Grapalat"/>
                <w:sz w:val="16"/>
                <w:szCs w:val="16"/>
              </w:rPr>
              <w:t xml:space="preserve"> 6-րդ </w:t>
            </w: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մասի</w:t>
            </w:r>
            <w:proofErr w:type="spellEnd"/>
          </w:p>
        </w:tc>
        <w:tc>
          <w:tcPr>
            <w:tcW w:w="7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AFA79B0" w:rsidR="00D435E8" w:rsidRPr="004C78E3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8E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E5D25" w14:textId="77777777" w:rsidR="00D435E8" w:rsidRPr="004C78E3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14:paraId="07535066" w14:textId="5B4C6226" w:rsidR="00D435E8" w:rsidRPr="004C78E3" w:rsidRDefault="00517677" w:rsidP="005420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4C78E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ընթացակարգը</w:t>
            </w:r>
            <w:proofErr w:type="spellEnd"/>
            <w:r w:rsidRPr="004C78E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կազմակերպվում</w:t>
            </w:r>
            <w:proofErr w:type="spellEnd"/>
            <w:r w:rsidRPr="004C78E3">
              <w:rPr>
                <w:rFonts w:ascii="GHEA Grapalat" w:hAnsi="GHEA Grapalat"/>
                <w:sz w:val="16"/>
                <w:szCs w:val="16"/>
              </w:rPr>
              <w:t xml:space="preserve"> է «</w:t>
            </w: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4C78E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4C78E3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4C78E3">
              <w:rPr>
                <w:rFonts w:ascii="GHEA Grapalat" w:hAnsi="GHEA Grapalat"/>
                <w:sz w:val="16"/>
                <w:szCs w:val="16"/>
              </w:rPr>
              <w:t xml:space="preserve"> 15-րդ </w:t>
            </w: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4C78E3">
              <w:rPr>
                <w:rFonts w:ascii="GHEA Grapalat" w:hAnsi="GHEA Grapalat"/>
                <w:sz w:val="16"/>
                <w:szCs w:val="16"/>
              </w:rPr>
              <w:t xml:space="preserve"> 6-րդ </w:t>
            </w: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մասի</w:t>
            </w:r>
            <w:proofErr w:type="spellEnd"/>
            <w:r w:rsidR="00542063" w:rsidRPr="004C78E3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FD4D15B" w:rsidR="00D435E8" w:rsidRPr="004C78E3" w:rsidRDefault="00542063" w:rsidP="005420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4C78E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3900000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E6D00" w14:textId="77777777" w:rsidR="00542063" w:rsidRPr="008C600E" w:rsidRDefault="00542063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Կատարողը պետք է իրականացնի «Ստանդարտացման և չափագիտության ազգային մարմին» ՓԲԸ-ին պատկանող 2025 թվականի արտադրության, 440 Ձ.ՈՒ.  հզորությամբ թվով 2 հատ  MAN TGS41.440  մակնիշի,  828 HQ 61 և  829 HQ 61 պետհամարանիշներով բեռնատար ավտոմեքենաների ԱՊՊԱ  ծառայություններ։</w:t>
            </w:r>
          </w:p>
          <w:p w14:paraId="13C88546" w14:textId="77777777" w:rsidR="00542063" w:rsidRPr="008C600E" w:rsidRDefault="00542063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1հատ մեքենայի արժեքը՝ 132600000 ՀՀ դրամ</w:t>
            </w:r>
          </w:p>
          <w:p w14:paraId="0EAD940B" w14:textId="77777777" w:rsidR="00542063" w:rsidRPr="008C600E" w:rsidRDefault="00542063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Ավտոտրանսպորտային միջոցների ամբողջական ապահովագրության ծառայություն (ԿԱՍԿՈ)</w:t>
            </w:r>
          </w:p>
          <w:p w14:paraId="341513A8" w14:textId="77777777" w:rsidR="00542063" w:rsidRPr="008C600E" w:rsidRDefault="00542063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Հաշվեքննիչ պալատի ավտոտրանսպորտային միջոցների ամբողջական ապահովագրության ծառայություն՝ դրանց ապահովագրական արժեքի (գույքի իրական արժեք՝ պայմանագրի կնքման դրությամբ) չափով։ Ավտոտրանսպորտային միջոցի ապահովագրությունը պետք է ապահովի տրանսպորտային միջոցի (այսուհետ՝ ՏՄ) կրած և/կամ պատճառած վնասի և/կամ ոչնչացման վնասի փոխհատուցում հետևյալ ռիսկերի տեղի ունենալու դեպքում</w:t>
            </w:r>
            <w:r w:rsidRPr="008C600E">
              <w:rPr>
                <w:rFonts w:ascii="MS Mincho" w:eastAsia="MS Mincho" w:hAnsi="MS Mincho" w:cs="MS Mincho" w:hint="eastAsia"/>
                <w:sz w:val="12"/>
                <w:szCs w:val="12"/>
                <w:lang w:val="hy-AM"/>
              </w:rPr>
              <w:t>․</w:t>
            </w:r>
          </w:p>
          <w:p w14:paraId="279FED93" w14:textId="531A8268" w:rsidR="00542063" w:rsidRPr="008C600E" w:rsidRDefault="00FF0874" w:rsidP="00FF0874">
            <w:pPr>
              <w:spacing w:before="0" w:after="0" w:line="276" w:lineRule="auto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Ա</w:t>
            </w:r>
            <w:r w:rsidR="00542063" w:rsidRPr="008C600E">
              <w:rPr>
                <w:rFonts w:ascii="GHEA Grapalat" w:hAnsi="GHEA Grapalat"/>
                <w:sz w:val="12"/>
                <w:szCs w:val="12"/>
                <w:lang w:val="hy-AM"/>
              </w:rPr>
              <w:t>պահովագրված ավտոմեքենայի մեկ այլ տրանսպորտային միջոցի հետ բախվելու հետևանքով կրած կամ պատճառած (ԱՊՊԱ պայմանագրի չծածկող մասով) վնասի,</w:t>
            </w:r>
          </w:p>
          <w:p w14:paraId="3D69D634" w14:textId="7E49B895" w:rsidR="00542063" w:rsidRPr="008C600E" w:rsidRDefault="00FF0874" w:rsidP="00FF0874">
            <w:pPr>
              <w:spacing w:before="0" w:after="0" w:line="276" w:lineRule="auto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Ա</w:t>
            </w:r>
            <w:r w:rsidR="00542063" w:rsidRPr="008C600E">
              <w:rPr>
                <w:rFonts w:ascii="GHEA Grapalat" w:hAnsi="GHEA Grapalat"/>
                <w:sz w:val="12"/>
                <w:szCs w:val="12"/>
                <w:lang w:val="hy-AM"/>
              </w:rPr>
              <w:t>պահովագրված ավտոմեքենայի մեկ այլ շարժվող կամ անշարժ առարկայի հետ բախվելու հետևանքով կրած վնասի,</w:t>
            </w:r>
          </w:p>
          <w:p w14:paraId="204B4C67" w14:textId="77777777" w:rsidR="00542063" w:rsidRPr="008C600E" w:rsidRDefault="00542063" w:rsidP="00FF0874">
            <w:pPr>
              <w:spacing w:before="0" w:after="0" w:line="276" w:lineRule="auto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կենդանիներից կամ թռչող սարքավորումներից կրած վնասի,</w:t>
            </w:r>
          </w:p>
          <w:p w14:paraId="03BED826" w14:textId="77777777" w:rsidR="00542063" w:rsidRPr="008C600E" w:rsidRDefault="00542063" w:rsidP="00FF0874">
            <w:pPr>
              <w:spacing w:before="0" w:after="0" w:line="276" w:lineRule="auto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հրդեհի, ինքնաբռնկման, պայթյունի կամ բնական աղետների արդյունքում կրած վնասի,</w:t>
            </w:r>
          </w:p>
          <w:p w14:paraId="4B76DD48" w14:textId="77777777" w:rsidR="00542063" w:rsidRPr="008C600E" w:rsidRDefault="00542063" w:rsidP="00FF0874">
            <w:pPr>
              <w:spacing w:before="0" w:after="0" w:line="276" w:lineRule="auto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ավտոմեքենայի վրա այլ առարկաների` այդ թվում՝ կարկուտի, ձյան և սառույցի ընկնելու վնասի,</w:t>
            </w:r>
          </w:p>
          <w:p w14:paraId="2A13E4D4" w14:textId="77777777" w:rsidR="00542063" w:rsidRPr="008C600E" w:rsidRDefault="00542063" w:rsidP="00FF0874">
            <w:pPr>
              <w:spacing w:before="0" w:after="0" w:line="276" w:lineRule="auto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ապահովագրված ավտոմեքենայի շրջվելու կամ բարձրությունից ընկնելու վնասի,</w:t>
            </w:r>
          </w:p>
          <w:p w14:paraId="583E7267" w14:textId="77777777" w:rsidR="00542063" w:rsidRPr="008C600E" w:rsidRDefault="00542063" w:rsidP="00FF0874">
            <w:pPr>
              <w:spacing w:before="0" w:after="0" w:line="276" w:lineRule="auto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ապահովագրված ավտոմեքենայի՝ հափշտակման, դրա կամ դրա մասերի գողության կամ այդպիսի փորձի արդյունքում կրած վնասի,</w:t>
            </w:r>
          </w:p>
          <w:p w14:paraId="6EB7CE01" w14:textId="77777777" w:rsidR="00542063" w:rsidRPr="008C600E" w:rsidRDefault="00542063" w:rsidP="00FF0874">
            <w:pPr>
              <w:spacing w:before="0" w:after="0" w:line="276" w:lineRule="auto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երրորդ անձանց գործողությունների հետևանքով ապահովագրված ավտոմեքենային հասցված վնասի</w:t>
            </w:r>
          </w:p>
          <w:p w14:paraId="1C66EE7B" w14:textId="77777777" w:rsidR="00542063" w:rsidRPr="008C600E" w:rsidRDefault="00542063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 xml:space="preserve">Վերոհիշյալ ռիսկերից կրած վնասի փոխհատուցում Ապահովագրողը չի իրականացնում միայն եթե դա առաջացել է՝ լիազորված վարորդի կողմից դիտավորությամբ և/կամ ՀՀ </w:t>
            </w: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օրենսդրության խախտման արդյունքում կատարված գործողությունների ապացուցված փաստի դեպքում։</w:t>
            </w:r>
          </w:p>
          <w:p w14:paraId="33D7B0BD" w14:textId="77777777" w:rsidR="00542063" w:rsidRPr="008C600E" w:rsidRDefault="00542063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Ապահովագրությունը առնվազն մեկ տարվա ընթացքում, պետք է գործի առնվազն Հայաստանի Հանրապետության ամբողջ տարածքում՝ յուրաքանչյուր ավտոմեքենայի համար առնվազն երկու լիազորված վարորդների հաշվառմամբ։</w:t>
            </w:r>
          </w:p>
          <w:p w14:paraId="74A40425" w14:textId="77777777" w:rsidR="00542063" w:rsidRPr="008C600E" w:rsidRDefault="00542063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ՏՄ կրած կամ պատճառած վնասի ապահովագրական հատուցումը Ապահովադրի որոշմամբ կարող է կատարվել կամ մասնագիտացված ավտոսպասարկման կենտրոնում՝ ՏՄ-ն մինչև դեպքի տեղի ունենալու տեխնիկական վիճակին բերելու միջոցով, կամ դրա համար անհրաժեշտ գումարի ապահովադրի լիազորված անձի հաշվարկային հաշվին փոխանցելու միջոցով։ Ապահովագրական հատուցումը Ապահովագրողը պետք է իրականացնի 20 աշխատանքային օրվա ընթացքում, իսկ ՏՄ կամ դրա մասերի գողության կամ հափշտակման դեպքերում՝ քրեական վարույթի նախաքնության ավարտից հետո նույն ժամկետում։</w:t>
            </w:r>
          </w:p>
          <w:p w14:paraId="533FF634" w14:textId="77777777" w:rsidR="00542063" w:rsidRPr="008C600E" w:rsidRDefault="00542063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Ապահովագրական հատուցման համար կարող է սահմանվել պայմանական չհատուցվող գումար (Ապահովադրի մասնակցության չափը ապահովագրական պատահարի արդյունքում պատճառված վնասի հատուցմանը), որի չափը չի կարող գերազանցել ապահովագրական գումարի 0,5%-ը։</w:t>
            </w:r>
          </w:p>
          <w:p w14:paraId="57D4FEFB" w14:textId="77777777" w:rsidR="00542063" w:rsidRPr="008C600E" w:rsidRDefault="00542063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9. ՏՄ-ի հատուկ լինելը հաշվի առնելով հարկավոր է նաև ապահովագրել վթարները վորոնք տեղի կարող են ունենալ ապահովագրված ՏՄ-ի կողմից երթևկության կանոնները խախտելու դեպքում (շրջանցում ոչ թույլատրելի հատվածում,հոծ գծի հատում և այլն)</w:t>
            </w:r>
          </w:p>
          <w:p w14:paraId="1013593A" w14:textId="6A06777B" w:rsidR="00D435E8" w:rsidRPr="008C600E" w:rsidRDefault="00D435E8" w:rsidP="0051767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27CF0" w14:textId="77777777" w:rsidR="00FF0874" w:rsidRPr="008C600E" w:rsidRDefault="00FF0874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Կատարողը պետք է իրականացնի «Ստանդարտացման և չափագիտության ազգային մարմին» ՓԲԸ-ին պատկանող 2025 թվականի արտադրության, 440 Ձ.ՈՒ.  հզորությամբ թվով 2 հատ  MAN TGS41.440  մակնիշի,  828 HQ 61 և  829 HQ 61 պետհամարանիշներով բեռնատար ավտոմեքենաների ԱՊՊԱ  ծառայություններ։</w:t>
            </w:r>
          </w:p>
          <w:p w14:paraId="755FF05B" w14:textId="77777777" w:rsidR="00FF0874" w:rsidRPr="008C600E" w:rsidRDefault="00FF0874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1հատ մեքենայի արժեքը՝ 132600000 ՀՀ դրամ</w:t>
            </w:r>
          </w:p>
          <w:p w14:paraId="7C94C5EC" w14:textId="77777777" w:rsidR="00FF0874" w:rsidRPr="008C600E" w:rsidRDefault="00FF0874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Ավտոտրանսպորտային միջոցների ամբողջական ապահովագրության ծառայություն (ԿԱՍԿՈ)</w:t>
            </w:r>
          </w:p>
          <w:p w14:paraId="7279DA1B" w14:textId="77777777" w:rsidR="00FF0874" w:rsidRPr="008C600E" w:rsidRDefault="00FF0874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Հաշվեքննիչ պալատի ավտոտրանսպորտային միջոցների ամբողջական ապահովագրության ծառայություն՝ դրանց ապահովագրական արժեքի (գույքի իրական արժեք՝ պայմանագրի կնքման դրությամբ) չափով։ Ավտոտրանսպորտային միջոցի ապահովագրությունը պետք է ապահովի տրանսպորտային միջոցի (այսուհետ՝ ՏՄ) կրած և/կամ պատճառած վնասի և/կամ ոչնչացման վնասի փոխհատուցում հետևյալ ռիսկերի տեղի ունենալու դեպքում</w:t>
            </w:r>
            <w:r w:rsidRPr="008C600E">
              <w:rPr>
                <w:rFonts w:ascii="MS Mincho" w:eastAsia="MS Mincho" w:hAnsi="MS Mincho" w:cs="MS Mincho" w:hint="eastAsia"/>
                <w:sz w:val="12"/>
                <w:szCs w:val="12"/>
                <w:lang w:val="hy-AM"/>
              </w:rPr>
              <w:t>․</w:t>
            </w:r>
          </w:p>
          <w:p w14:paraId="47B122E3" w14:textId="77777777" w:rsidR="00FF0874" w:rsidRPr="008C600E" w:rsidRDefault="00FF0874" w:rsidP="00FF0874">
            <w:pPr>
              <w:spacing w:before="0" w:after="0" w:line="276" w:lineRule="auto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Ապահովագրված ավտոմեքենայի մեկ այլ տրանսպորտային միջոցի հետ բախվելու հետևանքով կրած կամ պատճառած (ԱՊՊԱ պայմանագրի չծածկող մասով) վնասի,</w:t>
            </w:r>
          </w:p>
          <w:p w14:paraId="719439A6" w14:textId="77777777" w:rsidR="00FF0874" w:rsidRPr="008C600E" w:rsidRDefault="00FF0874" w:rsidP="00FF0874">
            <w:pPr>
              <w:spacing w:before="0" w:after="0" w:line="276" w:lineRule="auto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Ապահովագրված ավտոմեքենայի մեկ այլ շարժվող կամ անշարժ առարկայի հետ բախվելու հետևանքով կրած վնասի,</w:t>
            </w:r>
          </w:p>
          <w:p w14:paraId="5E7497AE" w14:textId="77777777" w:rsidR="00FF0874" w:rsidRPr="008C600E" w:rsidRDefault="00FF0874" w:rsidP="00FF0874">
            <w:pPr>
              <w:spacing w:before="0" w:after="0" w:line="276" w:lineRule="auto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կենդանիներից կամ թռչող սարքավորումներից կրած վնասի,</w:t>
            </w:r>
          </w:p>
          <w:p w14:paraId="39EBCA26" w14:textId="77777777" w:rsidR="00FF0874" w:rsidRPr="008C600E" w:rsidRDefault="00FF0874" w:rsidP="00FF0874">
            <w:pPr>
              <w:spacing w:before="0" w:after="0" w:line="276" w:lineRule="auto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հրդեհի, ինքնաբռնկման, պայթյունի կամ բնական աղետների արդյունքում կրած վնասի,</w:t>
            </w:r>
          </w:p>
          <w:p w14:paraId="25B6E8C6" w14:textId="77777777" w:rsidR="00FF0874" w:rsidRPr="008C600E" w:rsidRDefault="00FF0874" w:rsidP="00FF0874">
            <w:pPr>
              <w:spacing w:before="0" w:after="0" w:line="276" w:lineRule="auto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ավտոմեքենայի վրա այլ առարկաների` այդ թվում՝ կարկուտի, ձյան և սառույցի ընկնելու վնասի,</w:t>
            </w:r>
          </w:p>
          <w:p w14:paraId="750CCD04" w14:textId="77777777" w:rsidR="00FF0874" w:rsidRPr="008C600E" w:rsidRDefault="00FF0874" w:rsidP="00FF0874">
            <w:pPr>
              <w:spacing w:before="0" w:after="0" w:line="276" w:lineRule="auto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ապահովագրված ավտոմեքենայի շրջվելու կամ բարձրությունից ընկնելու վնասի,</w:t>
            </w:r>
          </w:p>
          <w:p w14:paraId="07221189" w14:textId="77777777" w:rsidR="00FF0874" w:rsidRPr="008C600E" w:rsidRDefault="00FF0874" w:rsidP="00FF0874">
            <w:pPr>
              <w:spacing w:before="0" w:after="0" w:line="276" w:lineRule="auto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ապահովագրված ավտոմեքենայի՝ հափշտակման, դրա կամ դրա մասերի գողության կամ այդպիսի փորձի արդյունքում կրած վնասի,</w:t>
            </w:r>
          </w:p>
          <w:p w14:paraId="41076AA5" w14:textId="77777777" w:rsidR="00FF0874" w:rsidRPr="008C600E" w:rsidRDefault="00FF0874" w:rsidP="00FF0874">
            <w:pPr>
              <w:spacing w:before="0" w:after="0" w:line="276" w:lineRule="auto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երրորդ անձանց գործողությունների հետևանքով ապահովագրված ավտոմեքենային հասցված վնասի</w:t>
            </w:r>
          </w:p>
          <w:p w14:paraId="5493066B" w14:textId="77777777" w:rsidR="00FF0874" w:rsidRPr="008C600E" w:rsidRDefault="00FF0874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 xml:space="preserve">Վերոհիշյալ ռիսկերից կրած վնասի փոխհատուցում </w:t>
            </w: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Ապահովագրողը չի իրականացնում միայն եթե դա առաջացել է՝ լիազորված վարորդի կողմից դիտավորությամբ և/կամ ՀՀ օրենսդրության խախտման արդյունքում կատարված գործողությունների ապացուցված փաստի դեպքում։</w:t>
            </w:r>
          </w:p>
          <w:p w14:paraId="276A25D7" w14:textId="77777777" w:rsidR="00FF0874" w:rsidRPr="008C600E" w:rsidRDefault="00FF0874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Ապահովագրությունը առնվազն մեկ տարվա ընթացքում, պետք է գործի առնվազն Հայաստանի Հանրապետության ամբողջ տարածքում՝ յուրաքանչյուր ավտոմեքենայի համար առնվազն երկու լիազորված վարորդների հաշվառմամբ։</w:t>
            </w:r>
          </w:p>
          <w:p w14:paraId="2E3A8352" w14:textId="77777777" w:rsidR="00FF0874" w:rsidRPr="008C600E" w:rsidRDefault="00FF0874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ՏՄ կրած կամ պատճառած վնասի ապահովագրական հատուցումը Ապահովադրի որոշմամբ կարող է կատարվել կամ մասնագիտացված ավտոսպասարկման կենտրոնում՝ ՏՄ-ն մինչև դեպքի տեղի ունենալու տեխնիկական վիճակին բերելու միջոցով, կամ դրա համար անհրաժեշտ գումարի ապահովադրի լիազորված անձի հաշվարկային հաշվին փոխանցելու միջոցով։ Ապահովագրական հատուցումը Ապահովագրողը պետք է իրականացնի 20 աշխատանքային օրվա ընթացքում, իսկ ՏՄ կամ դրա մասերի գողության կամ հափշտակման դեպքերում՝ քրեական վարույթի նախաքնության ավարտից հետո նույն ժամկետում։</w:t>
            </w:r>
          </w:p>
          <w:p w14:paraId="15CCAEF1" w14:textId="77777777" w:rsidR="00FF0874" w:rsidRPr="008C600E" w:rsidRDefault="00FF0874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Ապահովագրական հատուցման համար կարող է սահմանվել պայմանական չհատուցվող գումար (Ապահովադրի մասնակցության չափը ապահովագրական պատահարի արդյունքում պատճառված վնասի հատուցմանը), որի չափը չի կարող գերազանցել ապահովագրական գումարի 0,5%-ը։</w:t>
            </w:r>
          </w:p>
          <w:p w14:paraId="68601855" w14:textId="77777777" w:rsidR="00FF0874" w:rsidRPr="008C600E" w:rsidRDefault="00FF0874" w:rsidP="00FF08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C600E">
              <w:rPr>
                <w:rFonts w:ascii="GHEA Grapalat" w:hAnsi="GHEA Grapalat"/>
                <w:sz w:val="12"/>
                <w:szCs w:val="12"/>
                <w:lang w:val="hy-AM"/>
              </w:rPr>
              <w:t>9. ՏՄ-ի հատուկ լինելը հաշվի առնելով հարկավոր է նաև ապահովագրել վթարները վորոնք տեղի կարող են ունենալ ապահովագրված ՏՄ-ի կողմից երթևկության կանոնները խախտելու դեպքում (շրջանցում ոչ թույլատրելի հատվածում,հոծ գծի հատում և այլն)</w:t>
            </w:r>
          </w:p>
          <w:p w14:paraId="5152B32D" w14:textId="427051FF" w:rsidR="00D435E8" w:rsidRPr="008C600E" w:rsidRDefault="00D435E8" w:rsidP="0051767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255794" w:rsidRPr="008C600E" w14:paraId="4B8BC031" w14:textId="38244F8C" w:rsidTr="004C78E3">
        <w:trPr>
          <w:trHeight w:val="169"/>
        </w:trPr>
        <w:tc>
          <w:tcPr>
            <w:tcW w:w="11429" w:type="dxa"/>
            <w:gridSpan w:val="25"/>
            <w:shd w:val="clear" w:color="auto" w:fill="99CCFF"/>
            <w:vAlign w:val="center"/>
          </w:tcPr>
          <w:p w14:paraId="451180EC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55794" w:rsidRPr="008C600E" w14:paraId="24C3B0CB" w14:textId="77777777" w:rsidTr="004C78E3">
        <w:trPr>
          <w:trHeight w:val="137"/>
        </w:trPr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501EA44" w:rsidR="00D435E8" w:rsidRPr="008C600E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«Գնումների մասին» ՀՀ օրենքի 22-րդ հոդվածի 1-ին մաս</w:t>
            </w:r>
            <w:r w:rsidR="00415BF5" w:rsidRPr="008C60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415BF5" w:rsidRPr="008C60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15-րդ հոդվածի 6-րդ մասի 1-ի  կետ</w:t>
            </w:r>
          </w:p>
        </w:tc>
      </w:tr>
      <w:tr w:rsidR="00255794" w:rsidRPr="008C600E" w14:paraId="075EEA57" w14:textId="77777777" w:rsidTr="004C78E3">
        <w:trPr>
          <w:trHeight w:val="196"/>
        </w:trPr>
        <w:tc>
          <w:tcPr>
            <w:tcW w:w="11429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5794" w:rsidRPr="008C600E" w14:paraId="681596E8" w14:textId="77777777" w:rsidTr="004C78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4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435E8" w:rsidRPr="008C600E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8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B6327EF" w:rsidR="00D435E8" w:rsidRPr="008C600E" w:rsidRDefault="00FF0874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600E">
              <w:rPr>
                <w:rFonts w:ascii="GHEA Grapalat" w:hAnsi="GHEA Grapalat"/>
                <w:b/>
                <w:sz w:val="14"/>
                <w:szCs w:val="14"/>
              </w:rPr>
              <w:t>08.12.2025</w:t>
            </w:r>
            <w:r w:rsidR="00D435E8" w:rsidRPr="008C600E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010EDB" w:rsidRPr="008C600E" w14:paraId="199F948A" w14:textId="77777777" w:rsidTr="004C78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02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F1643CE" w:rsidR="00D435E8" w:rsidRPr="008C600E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C60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C60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435E8" w:rsidRPr="008C600E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10EDB" w:rsidRPr="008C600E" w14:paraId="6EE9B008" w14:textId="77777777" w:rsidTr="004C78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02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435E8" w:rsidRPr="008C600E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4A17" w:rsidRPr="008C600E" w14:paraId="13FE412E" w14:textId="77777777" w:rsidTr="004C78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9"/>
        </w:trPr>
        <w:tc>
          <w:tcPr>
            <w:tcW w:w="502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435E8" w:rsidRPr="008C600E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435E8" w:rsidRPr="008C600E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proofErr w:type="spellEnd"/>
          </w:p>
        </w:tc>
      </w:tr>
      <w:tr w:rsidR="00894A17" w:rsidRPr="008C600E" w14:paraId="321D26CF" w14:textId="77777777" w:rsidTr="004C78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2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435E8" w:rsidRPr="008C600E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435E8" w:rsidRPr="008C600E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94A17" w:rsidRPr="008C600E" w14:paraId="68E691E2" w14:textId="77777777" w:rsidTr="004C78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2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435E8" w:rsidRPr="008C600E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435E8" w:rsidRPr="008C600E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55794" w:rsidRPr="008C600E" w14:paraId="30B89418" w14:textId="77777777" w:rsidTr="004C78E3">
        <w:trPr>
          <w:trHeight w:val="54"/>
        </w:trPr>
        <w:tc>
          <w:tcPr>
            <w:tcW w:w="11429" w:type="dxa"/>
            <w:gridSpan w:val="25"/>
            <w:shd w:val="clear" w:color="auto" w:fill="99CCFF"/>
            <w:vAlign w:val="center"/>
          </w:tcPr>
          <w:p w14:paraId="70776DB4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94" w:rsidRPr="008C600E" w14:paraId="10DC4861" w14:textId="77777777" w:rsidTr="004C78E3">
        <w:trPr>
          <w:trHeight w:val="605"/>
        </w:trPr>
        <w:tc>
          <w:tcPr>
            <w:tcW w:w="170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42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D435E8" w:rsidRPr="008C600E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300" w:type="dxa"/>
            <w:gridSpan w:val="16"/>
            <w:shd w:val="clear" w:color="auto" w:fill="auto"/>
            <w:vAlign w:val="center"/>
          </w:tcPr>
          <w:p w14:paraId="1FD38684" w14:textId="443430B8" w:rsidR="00D435E8" w:rsidRPr="008C600E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894A17" w:rsidRPr="008C600E" w14:paraId="3FD00E3A" w14:textId="77777777" w:rsidTr="004C78E3">
        <w:trPr>
          <w:trHeight w:val="365"/>
        </w:trPr>
        <w:tc>
          <w:tcPr>
            <w:tcW w:w="1704" w:type="dxa"/>
            <w:gridSpan w:val="3"/>
            <w:vMerge/>
            <w:shd w:val="clear" w:color="auto" w:fill="auto"/>
            <w:vAlign w:val="center"/>
          </w:tcPr>
          <w:p w14:paraId="67E5DBFB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gridSpan w:val="6"/>
            <w:vMerge/>
            <w:shd w:val="clear" w:color="auto" w:fill="auto"/>
            <w:vAlign w:val="center"/>
          </w:tcPr>
          <w:p w14:paraId="7835142E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gridSpan w:val="9"/>
            <w:shd w:val="clear" w:color="auto" w:fill="auto"/>
            <w:vAlign w:val="center"/>
          </w:tcPr>
          <w:p w14:paraId="27542D69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35EE2FE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800" w:type="dxa"/>
            <w:gridSpan w:val="5"/>
            <w:shd w:val="clear" w:color="auto" w:fill="auto"/>
            <w:vAlign w:val="center"/>
          </w:tcPr>
          <w:p w14:paraId="4A371FE9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255794" w:rsidRPr="008C600E" w14:paraId="4DA511EC" w14:textId="77777777" w:rsidTr="004C78E3">
        <w:trPr>
          <w:trHeight w:val="83"/>
        </w:trPr>
        <w:tc>
          <w:tcPr>
            <w:tcW w:w="1704" w:type="dxa"/>
            <w:gridSpan w:val="3"/>
            <w:shd w:val="clear" w:color="auto" w:fill="auto"/>
            <w:vAlign w:val="center"/>
          </w:tcPr>
          <w:p w14:paraId="5DBE5B3F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725" w:type="dxa"/>
            <w:gridSpan w:val="22"/>
            <w:shd w:val="clear" w:color="auto" w:fill="auto"/>
            <w:vAlign w:val="center"/>
          </w:tcPr>
          <w:p w14:paraId="6ABF72D4" w14:textId="77777777" w:rsidR="00D435E8" w:rsidRPr="008C600E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FF0874" w:rsidRPr="008C600E" w14:paraId="50825522" w14:textId="77777777" w:rsidTr="004C78E3">
        <w:trPr>
          <w:trHeight w:val="187"/>
        </w:trPr>
        <w:tc>
          <w:tcPr>
            <w:tcW w:w="1704" w:type="dxa"/>
            <w:gridSpan w:val="3"/>
            <w:shd w:val="clear" w:color="auto" w:fill="auto"/>
            <w:vAlign w:val="center"/>
          </w:tcPr>
          <w:p w14:paraId="50AD5B95" w14:textId="77777777" w:rsidR="00FF0874" w:rsidRPr="008C600E" w:rsidRDefault="00FF0874" w:rsidP="00D83B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5" w:type="dxa"/>
            <w:gridSpan w:val="6"/>
            <w:shd w:val="clear" w:color="auto" w:fill="auto"/>
            <w:vAlign w:val="center"/>
          </w:tcPr>
          <w:p w14:paraId="259F3C98" w14:textId="5C64020B" w:rsidR="00FF0874" w:rsidRPr="008C600E" w:rsidRDefault="00FF0874" w:rsidP="00D83B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  <w:lang w:val="ru-RU"/>
              </w:rPr>
              <w:t>«</w:t>
            </w:r>
            <w:proofErr w:type="spellStart"/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>Սիլ</w:t>
            </w:r>
            <w:proofErr w:type="spellEnd"/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>Ինշուրանս</w:t>
            </w:r>
            <w:proofErr w:type="spellEnd"/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  <w:lang w:val="ru-RU"/>
              </w:rPr>
              <w:t xml:space="preserve">» </w:t>
            </w:r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>ԱՓԲԸ</w:t>
            </w:r>
          </w:p>
        </w:tc>
        <w:tc>
          <w:tcPr>
            <w:tcW w:w="3420" w:type="dxa"/>
            <w:gridSpan w:val="9"/>
            <w:shd w:val="clear" w:color="auto" w:fill="auto"/>
            <w:vAlign w:val="center"/>
          </w:tcPr>
          <w:p w14:paraId="1D867224" w14:textId="4ABC3315" w:rsidR="00FF0874" w:rsidRPr="008C600E" w:rsidRDefault="00FF0874" w:rsidP="00FF0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3700</w:t>
            </w:r>
            <w:r w:rsidRPr="008C600E">
              <w:rPr>
                <w:rFonts w:ascii="GHEA Grapalat" w:hAnsi="GHEA Grapalat" w:cs="Arial"/>
                <w:color w:val="000000"/>
                <w:sz w:val="16"/>
                <w:szCs w:val="16"/>
              </w:rPr>
              <w:t>00</w:t>
            </w:r>
            <w:r w:rsidRPr="008C60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2B8A853" w14:textId="35D0D437" w:rsidR="00FF0874" w:rsidRPr="008C600E" w:rsidRDefault="00FF0874" w:rsidP="001708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0" w:type="dxa"/>
            <w:gridSpan w:val="5"/>
            <w:shd w:val="clear" w:color="auto" w:fill="auto"/>
            <w:vAlign w:val="center"/>
          </w:tcPr>
          <w:p w14:paraId="1F59BBB2" w14:textId="7B65CFD8" w:rsidR="00FF0874" w:rsidRPr="008C600E" w:rsidRDefault="00FF0874" w:rsidP="00D83B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3700</w:t>
            </w:r>
            <w:r w:rsidRPr="008C600E">
              <w:rPr>
                <w:rFonts w:ascii="GHEA Grapalat" w:hAnsi="GHEA Grapalat" w:cs="Arial"/>
                <w:color w:val="000000"/>
                <w:sz w:val="16"/>
                <w:szCs w:val="16"/>
              </w:rPr>
              <w:t>00</w:t>
            </w:r>
            <w:r w:rsidRPr="008C60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0</w:t>
            </w:r>
          </w:p>
        </w:tc>
      </w:tr>
      <w:tr w:rsidR="00FF0874" w:rsidRPr="008C600E" w14:paraId="158330C3" w14:textId="77777777" w:rsidTr="004C78E3">
        <w:trPr>
          <w:trHeight w:val="70"/>
        </w:trPr>
        <w:tc>
          <w:tcPr>
            <w:tcW w:w="1704" w:type="dxa"/>
            <w:gridSpan w:val="3"/>
            <w:shd w:val="clear" w:color="auto" w:fill="auto"/>
            <w:vAlign w:val="center"/>
          </w:tcPr>
          <w:p w14:paraId="385270C5" w14:textId="4424D49A" w:rsidR="00FF0874" w:rsidRPr="008C600E" w:rsidRDefault="00FF0874" w:rsidP="00D83B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5" w:type="dxa"/>
            <w:gridSpan w:val="6"/>
            <w:shd w:val="clear" w:color="auto" w:fill="auto"/>
            <w:vAlign w:val="center"/>
          </w:tcPr>
          <w:p w14:paraId="4DBD1553" w14:textId="03AF4142" w:rsidR="00FF0874" w:rsidRPr="008C600E" w:rsidRDefault="00FF0874" w:rsidP="00D83B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  <w:lang w:val="ru-RU"/>
              </w:rPr>
              <w:t>«</w:t>
            </w:r>
            <w:proofErr w:type="spellStart"/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>Լիգա</w:t>
            </w:r>
            <w:proofErr w:type="spellEnd"/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>Ինշուրանս</w:t>
            </w:r>
            <w:proofErr w:type="spellEnd"/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  <w:lang w:val="ru-RU"/>
              </w:rPr>
              <w:t xml:space="preserve">» </w:t>
            </w:r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>ԱՓԲԸ</w:t>
            </w:r>
          </w:p>
        </w:tc>
        <w:tc>
          <w:tcPr>
            <w:tcW w:w="3420" w:type="dxa"/>
            <w:gridSpan w:val="9"/>
            <w:shd w:val="clear" w:color="auto" w:fill="auto"/>
            <w:vAlign w:val="center"/>
          </w:tcPr>
          <w:p w14:paraId="69E7F03C" w14:textId="7F0D9A6A" w:rsidR="00FF0874" w:rsidRPr="008C600E" w:rsidRDefault="00FF0874" w:rsidP="00FF0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5304</w:t>
            </w:r>
            <w:r w:rsidRPr="008C600E">
              <w:rPr>
                <w:rFonts w:ascii="GHEA Grapalat" w:hAnsi="GHEA Grapalat" w:cs="Arial"/>
                <w:color w:val="000000"/>
                <w:sz w:val="16"/>
                <w:szCs w:val="16"/>
              </w:rPr>
              <w:t>00</w:t>
            </w:r>
            <w:r w:rsidRPr="008C60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1F81AE6" w14:textId="276A1899" w:rsidR="00FF0874" w:rsidRPr="008C600E" w:rsidRDefault="00FF0874" w:rsidP="00D83B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0" w:type="dxa"/>
            <w:gridSpan w:val="5"/>
            <w:shd w:val="clear" w:color="auto" w:fill="auto"/>
            <w:vAlign w:val="center"/>
          </w:tcPr>
          <w:p w14:paraId="262C88A7" w14:textId="0BE39B7D" w:rsidR="00FF0874" w:rsidRPr="008C600E" w:rsidRDefault="00FF0874" w:rsidP="00D83B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5304</w:t>
            </w:r>
            <w:r w:rsidRPr="008C600E">
              <w:rPr>
                <w:rFonts w:ascii="GHEA Grapalat" w:hAnsi="GHEA Grapalat" w:cs="Arial"/>
                <w:color w:val="000000"/>
                <w:sz w:val="16"/>
                <w:szCs w:val="16"/>
              </w:rPr>
              <w:t>00</w:t>
            </w:r>
            <w:r w:rsidRPr="008C60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0</w:t>
            </w:r>
          </w:p>
        </w:tc>
      </w:tr>
      <w:tr w:rsidR="00FF0874" w:rsidRPr="008C600E" w14:paraId="700CD07F" w14:textId="77777777" w:rsidTr="004C78E3">
        <w:trPr>
          <w:trHeight w:val="288"/>
        </w:trPr>
        <w:tc>
          <w:tcPr>
            <w:tcW w:w="11429" w:type="dxa"/>
            <w:gridSpan w:val="25"/>
            <w:shd w:val="clear" w:color="auto" w:fill="99CCFF"/>
            <w:vAlign w:val="center"/>
          </w:tcPr>
          <w:p w14:paraId="10ED0606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0874" w:rsidRPr="008C600E" w14:paraId="521126E1" w14:textId="77777777" w:rsidTr="004C78E3">
        <w:tc>
          <w:tcPr>
            <w:tcW w:w="1142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F0874" w:rsidRPr="008C600E" w14:paraId="552679BF" w14:textId="77777777" w:rsidTr="004C78E3">
        <w:tc>
          <w:tcPr>
            <w:tcW w:w="985" w:type="dxa"/>
            <w:gridSpan w:val="2"/>
            <w:vMerge w:val="restart"/>
            <w:shd w:val="clear" w:color="auto" w:fill="auto"/>
            <w:vAlign w:val="center"/>
          </w:tcPr>
          <w:p w14:paraId="770D59CE" w14:textId="41855840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1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FF0874" w:rsidRPr="008C600E" w14:paraId="3CA6FABC" w14:textId="77777777" w:rsidTr="004C78E3">
        <w:tc>
          <w:tcPr>
            <w:tcW w:w="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Առաջարկած գնման առարկայի տեխնիկական բնութագրերի համապատասխանությունը հրավերով </w:t>
            </w:r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սահմանված պահանջներին</w:t>
            </w:r>
          </w:p>
        </w:tc>
        <w:tc>
          <w:tcPr>
            <w:tcW w:w="2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</w:p>
        </w:tc>
      </w:tr>
      <w:tr w:rsidR="00FF0874" w:rsidRPr="008C600E" w14:paraId="5E96A1C5" w14:textId="77777777" w:rsidTr="004C78E3"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0E18AA25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8F9B16F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9687FC0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D0FFCF8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687FDDAE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0874" w:rsidRPr="008C600E" w14:paraId="522ACAFB" w14:textId="77777777" w:rsidTr="004C78E3">
        <w:trPr>
          <w:trHeight w:val="331"/>
        </w:trPr>
        <w:tc>
          <w:tcPr>
            <w:tcW w:w="2245" w:type="dxa"/>
            <w:gridSpan w:val="4"/>
            <w:shd w:val="clear" w:color="auto" w:fill="auto"/>
            <w:vAlign w:val="center"/>
          </w:tcPr>
          <w:p w14:paraId="514F7E40" w14:textId="77777777" w:rsidR="00FF0874" w:rsidRPr="008C600E" w:rsidRDefault="00FF0874" w:rsidP="00D435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84" w:type="dxa"/>
            <w:gridSpan w:val="21"/>
            <w:shd w:val="clear" w:color="auto" w:fill="auto"/>
            <w:vAlign w:val="center"/>
          </w:tcPr>
          <w:p w14:paraId="71AB42B3" w14:textId="63441778" w:rsidR="00FF0874" w:rsidRPr="008C600E" w:rsidRDefault="00FF0874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FF0874" w:rsidRPr="008C600E" w14:paraId="617248CD" w14:textId="77777777" w:rsidTr="004C78E3">
        <w:trPr>
          <w:trHeight w:val="289"/>
        </w:trPr>
        <w:tc>
          <w:tcPr>
            <w:tcW w:w="11429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0874" w:rsidRPr="008C600E" w14:paraId="1515C769" w14:textId="77777777" w:rsidTr="004C78E3">
        <w:trPr>
          <w:trHeight w:val="346"/>
        </w:trPr>
        <w:tc>
          <w:tcPr>
            <w:tcW w:w="50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F0874" w:rsidRPr="008C600E" w:rsidRDefault="00FF0874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4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4D168A0" w:rsidR="00FF0874" w:rsidRPr="008C600E" w:rsidRDefault="008B4411" w:rsidP="008B44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hAnsi="GHEA Grapalat" w:cs="Sylfaen"/>
                <w:b/>
                <w:sz w:val="16"/>
                <w:szCs w:val="16"/>
              </w:rPr>
              <w:t>15.</w:t>
            </w:r>
            <w:r w:rsidR="001A3DB5" w:rsidRPr="008C600E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FF0874" w:rsidRPr="008C600E">
              <w:rPr>
                <w:rFonts w:ascii="GHEA Grapalat" w:hAnsi="GHEA Grapalat" w:cs="Sylfaen"/>
                <w:b/>
                <w:sz w:val="16"/>
                <w:szCs w:val="16"/>
              </w:rPr>
              <w:t>.202թ.</w:t>
            </w:r>
          </w:p>
        </w:tc>
      </w:tr>
      <w:tr w:rsidR="00FF0874" w:rsidRPr="008C600E" w14:paraId="71BEA872" w14:textId="77777777" w:rsidTr="004C78E3">
        <w:trPr>
          <w:trHeight w:val="92"/>
        </w:trPr>
        <w:tc>
          <w:tcPr>
            <w:tcW w:w="5029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FF0874" w:rsidRPr="008C600E" w:rsidRDefault="00FF0874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5090A622" w:rsidR="00FF0874" w:rsidRPr="008C600E" w:rsidRDefault="00FF0874" w:rsidP="002C39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2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4800510" w:rsidR="00FF0874" w:rsidRPr="008C600E" w:rsidRDefault="00FF0874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FF0874" w:rsidRPr="008C600E" w14:paraId="04C80107" w14:textId="77777777" w:rsidTr="004C78E3">
        <w:trPr>
          <w:trHeight w:val="92"/>
        </w:trPr>
        <w:tc>
          <w:tcPr>
            <w:tcW w:w="5029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F0874" w:rsidRPr="008C600E" w:rsidRDefault="00FF0874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55BF5AC" w:rsidR="00FF0874" w:rsidRPr="008C600E" w:rsidRDefault="001A3DB5" w:rsidP="001A3DB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17.</w:t>
            </w:r>
            <w:r w:rsidRPr="008C600E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FF0874" w:rsidRPr="008C60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.2025թ.</w:t>
            </w:r>
          </w:p>
        </w:tc>
        <w:tc>
          <w:tcPr>
            <w:tcW w:w="32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6E48824" w:rsidR="00FF0874" w:rsidRPr="008C600E" w:rsidRDefault="00FF0874" w:rsidP="00FF08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27.12.2025թ.</w:t>
            </w:r>
          </w:p>
        </w:tc>
      </w:tr>
      <w:tr w:rsidR="00FF0874" w:rsidRPr="008C600E" w14:paraId="2254FA5C" w14:textId="77777777" w:rsidTr="004C78E3">
        <w:trPr>
          <w:trHeight w:val="344"/>
        </w:trPr>
        <w:tc>
          <w:tcPr>
            <w:tcW w:w="11429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28A92CE" w:rsidR="00FF0874" w:rsidRPr="008C600E" w:rsidRDefault="00FF0874" w:rsidP="001A3D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   </w:t>
            </w:r>
            <w:r w:rsidR="001A3DB5"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07.01</w:t>
            </w:r>
            <w:r w:rsidRPr="008C60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 w:rsidR="001A3DB5" w:rsidRPr="008C60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Pr="008C60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FF0874" w:rsidRPr="008C600E" w14:paraId="3C75DA26" w14:textId="77777777" w:rsidTr="004C78E3">
        <w:trPr>
          <w:trHeight w:val="160"/>
        </w:trPr>
        <w:tc>
          <w:tcPr>
            <w:tcW w:w="50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F0874" w:rsidRPr="008C600E" w:rsidRDefault="00FF0874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Ընտրված մասնակցի կողմից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4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6E1A399" w:rsidR="00FF0874" w:rsidRPr="008C600E" w:rsidRDefault="001A3DB5" w:rsidP="001A3D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hAnsi="GHEA Grapalat" w:cs="Sylfaen"/>
                <w:b/>
                <w:sz w:val="16"/>
                <w:szCs w:val="16"/>
              </w:rPr>
              <w:t>08.</w:t>
            </w:r>
            <w:r w:rsidR="00FF0874" w:rsidRPr="008C600E">
              <w:rPr>
                <w:rFonts w:ascii="GHEA Grapalat" w:hAnsi="GHEA Grapalat" w:cs="Sylfaen"/>
                <w:b/>
                <w:sz w:val="16"/>
                <w:szCs w:val="16"/>
              </w:rPr>
              <w:t>01.202</w:t>
            </w:r>
            <w:r w:rsidRPr="008C600E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FF0874" w:rsidRPr="008C600E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FF0874" w:rsidRPr="008C600E" w14:paraId="0682C6BE" w14:textId="77777777" w:rsidTr="004C78E3">
        <w:trPr>
          <w:trHeight w:val="344"/>
        </w:trPr>
        <w:tc>
          <w:tcPr>
            <w:tcW w:w="50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F0874" w:rsidRPr="008C600E" w:rsidRDefault="00FF0874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4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BAB5A82" w:rsidR="00FF0874" w:rsidRPr="008C600E" w:rsidRDefault="001A3DB5" w:rsidP="001A3D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hAnsi="GHEA Grapalat" w:cs="Sylfaen"/>
                <w:b/>
                <w:sz w:val="16"/>
                <w:szCs w:val="16"/>
              </w:rPr>
              <w:t>08</w:t>
            </w:r>
            <w:r w:rsidR="00FF0874" w:rsidRPr="008C600E">
              <w:rPr>
                <w:rFonts w:ascii="GHEA Grapalat" w:hAnsi="GHEA Grapalat" w:cs="Sylfaen"/>
                <w:b/>
                <w:sz w:val="16"/>
                <w:szCs w:val="16"/>
              </w:rPr>
              <w:t>.01.202</w:t>
            </w:r>
            <w:r w:rsidRPr="008C600E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FF0874" w:rsidRPr="008C600E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FF0874" w:rsidRPr="008C600E" w14:paraId="79A64497" w14:textId="77777777" w:rsidTr="004C78E3">
        <w:trPr>
          <w:trHeight w:val="288"/>
        </w:trPr>
        <w:tc>
          <w:tcPr>
            <w:tcW w:w="11429" w:type="dxa"/>
            <w:gridSpan w:val="25"/>
            <w:shd w:val="clear" w:color="auto" w:fill="99CCFF"/>
            <w:vAlign w:val="center"/>
          </w:tcPr>
          <w:p w14:paraId="620F225D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0874" w:rsidRPr="008C600E" w14:paraId="4E4EA255" w14:textId="77777777" w:rsidTr="004C78E3">
        <w:tc>
          <w:tcPr>
            <w:tcW w:w="985" w:type="dxa"/>
            <w:gridSpan w:val="2"/>
            <w:vMerge w:val="restart"/>
            <w:shd w:val="clear" w:color="auto" w:fill="auto"/>
            <w:vAlign w:val="center"/>
          </w:tcPr>
          <w:p w14:paraId="7AA249E4" w14:textId="522BCE96" w:rsidR="00FF0874" w:rsidRPr="008C600E" w:rsidRDefault="00FF0874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9184" w:type="dxa"/>
            <w:gridSpan w:val="21"/>
            <w:shd w:val="clear" w:color="auto" w:fill="auto"/>
            <w:vAlign w:val="center"/>
          </w:tcPr>
          <w:p w14:paraId="0A5086C3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FF0874" w:rsidRPr="008C600E" w14:paraId="11F19FA1" w14:textId="77777777" w:rsidTr="004C78E3">
        <w:trPr>
          <w:trHeight w:val="237"/>
        </w:trPr>
        <w:tc>
          <w:tcPr>
            <w:tcW w:w="985" w:type="dxa"/>
            <w:gridSpan w:val="2"/>
            <w:vMerge/>
            <w:shd w:val="clear" w:color="auto" w:fill="auto"/>
            <w:vAlign w:val="center"/>
          </w:tcPr>
          <w:p w14:paraId="39B67943" w14:textId="77777777" w:rsidR="00FF0874" w:rsidRPr="008C600E" w:rsidRDefault="00FF0874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2856C5C6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445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800" w:type="dxa"/>
            <w:gridSpan w:val="5"/>
            <w:shd w:val="clear" w:color="auto" w:fill="auto"/>
            <w:vAlign w:val="center"/>
          </w:tcPr>
          <w:p w14:paraId="0911FBB2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FF0874" w:rsidRPr="008C600E" w14:paraId="4DC53241" w14:textId="77777777" w:rsidTr="004C78E3">
        <w:trPr>
          <w:trHeight w:val="238"/>
        </w:trPr>
        <w:tc>
          <w:tcPr>
            <w:tcW w:w="985" w:type="dxa"/>
            <w:gridSpan w:val="2"/>
            <w:vMerge/>
            <w:shd w:val="clear" w:color="auto" w:fill="auto"/>
            <w:vAlign w:val="center"/>
          </w:tcPr>
          <w:p w14:paraId="7D858D4B" w14:textId="77777777" w:rsidR="00FF0874" w:rsidRPr="008C600E" w:rsidRDefault="00FF0874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078A8417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shd w:val="clear" w:color="auto" w:fill="auto"/>
            <w:vAlign w:val="center"/>
          </w:tcPr>
          <w:p w14:paraId="67FA13FC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7FDD9C22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45" w:type="dxa"/>
            <w:gridSpan w:val="5"/>
            <w:vMerge/>
            <w:shd w:val="clear" w:color="auto" w:fill="auto"/>
            <w:vAlign w:val="center"/>
          </w:tcPr>
          <w:p w14:paraId="73BBD2A3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78CB506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00" w:type="dxa"/>
            <w:gridSpan w:val="5"/>
            <w:shd w:val="clear" w:color="auto" w:fill="auto"/>
            <w:vAlign w:val="center"/>
          </w:tcPr>
          <w:p w14:paraId="3C0959C2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FF0874" w:rsidRPr="008C600E" w14:paraId="75FDA7D8" w14:textId="77777777" w:rsidTr="004C78E3">
        <w:trPr>
          <w:trHeight w:val="263"/>
        </w:trPr>
        <w:tc>
          <w:tcPr>
            <w:tcW w:w="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F0874" w:rsidRPr="008C600E" w:rsidRDefault="00FF0874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C1164F4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D252086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FF0874" w:rsidRPr="008C600E" w14:paraId="1E28D31D" w14:textId="77777777" w:rsidTr="004C78E3">
        <w:trPr>
          <w:trHeight w:val="146"/>
        </w:trPr>
        <w:tc>
          <w:tcPr>
            <w:tcW w:w="985" w:type="dxa"/>
            <w:gridSpan w:val="2"/>
            <w:shd w:val="clear" w:color="auto" w:fill="auto"/>
            <w:vAlign w:val="center"/>
          </w:tcPr>
          <w:p w14:paraId="1F1D10DE" w14:textId="7BAE6680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C600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1CD0D1" w14:textId="00849F35" w:rsidR="00FF0874" w:rsidRPr="008C600E" w:rsidRDefault="002C398A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C600E">
              <w:rPr>
                <w:rFonts w:ascii="GHEA Grapalat" w:hAnsi="GHEA Grapalat" w:cs="Sylfaen"/>
                <w:b/>
                <w:color w:val="403931"/>
                <w:sz w:val="16"/>
                <w:szCs w:val="16"/>
                <w:shd w:val="clear" w:color="auto" w:fill="FFFFFF"/>
                <w:lang w:val="ru-RU"/>
              </w:rPr>
              <w:t>«</w:t>
            </w:r>
            <w:proofErr w:type="spellStart"/>
            <w:r w:rsidRPr="008C600E">
              <w:rPr>
                <w:rFonts w:ascii="GHEA Grapalat" w:hAnsi="GHEA Grapalat" w:cs="Sylfaen"/>
                <w:b/>
                <w:color w:val="403931"/>
                <w:sz w:val="16"/>
                <w:szCs w:val="16"/>
                <w:shd w:val="clear" w:color="auto" w:fill="FFFFFF"/>
              </w:rPr>
              <w:t>Սիլ</w:t>
            </w:r>
            <w:proofErr w:type="spellEnd"/>
            <w:r w:rsidRPr="008C600E">
              <w:rPr>
                <w:rFonts w:ascii="GHEA Grapalat" w:hAnsi="GHEA Grapalat" w:cs="Sylfaen"/>
                <w:b/>
                <w:color w:val="40393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C600E">
              <w:rPr>
                <w:rFonts w:ascii="GHEA Grapalat" w:hAnsi="GHEA Grapalat" w:cs="Sylfaen"/>
                <w:b/>
                <w:color w:val="403931"/>
                <w:sz w:val="16"/>
                <w:szCs w:val="16"/>
                <w:shd w:val="clear" w:color="auto" w:fill="FFFFFF"/>
              </w:rPr>
              <w:t>Ինշուրանս</w:t>
            </w:r>
            <w:proofErr w:type="spellEnd"/>
            <w:r w:rsidRPr="008C600E">
              <w:rPr>
                <w:rFonts w:ascii="GHEA Grapalat" w:hAnsi="GHEA Grapalat" w:cs="Sylfaen"/>
                <w:b/>
                <w:color w:val="403931"/>
                <w:sz w:val="16"/>
                <w:szCs w:val="16"/>
                <w:shd w:val="clear" w:color="auto" w:fill="FFFFFF"/>
                <w:lang w:val="ru-RU"/>
              </w:rPr>
              <w:t xml:space="preserve">» </w:t>
            </w:r>
            <w:r w:rsidRPr="008C600E">
              <w:rPr>
                <w:rFonts w:ascii="GHEA Grapalat" w:hAnsi="GHEA Grapalat" w:cs="Sylfaen"/>
                <w:b/>
                <w:color w:val="403931"/>
                <w:sz w:val="16"/>
                <w:szCs w:val="16"/>
                <w:shd w:val="clear" w:color="auto" w:fill="FFFFFF"/>
              </w:rPr>
              <w:t>ԱՓԲԸ</w:t>
            </w:r>
          </w:p>
        </w:tc>
        <w:tc>
          <w:tcPr>
            <w:tcW w:w="1583" w:type="dxa"/>
            <w:gridSpan w:val="4"/>
            <w:shd w:val="clear" w:color="auto" w:fill="auto"/>
            <w:vAlign w:val="center"/>
          </w:tcPr>
          <w:p w14:paraId="2183B64C" w14:textId="373AFFE8" w:rsidR="00FF0874" w:rsidRPr="008C600E" w:rsidRDefault="002C398A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C60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«ՍՉԱՄ-ԳՀԾՁԲ-26/1»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F54951" w14:textId="02D0866A" w:rsidR="00FF0874" w:rsidRPr="008C600E" w:rsidRDefault="008B4411" w:rsidP="000D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C600E">
              <w:rPr>
                <w:rFonts w:ascii="GHEA Grapalat" w:hAnsi="GHEA Grapalat" w:cs="Sylfaen"/>
                <w:b/>
                <w:sz w:val="16"/>
                <w:szCs w:val="16"/>
              </w:rPr>
              <w:t>08.01.2026թ</w:t>
            </w:r>
          </w:p>
        </w:tc>
        <w:tc>
          <w:tcPr>
            <w:tcW w:w="2445" w:type="dxa"/>
            <w:gridSpan w:val="5"/>
            <w:shd w:val="clear" w:color="auto" w:fill="auto"/>
          </w:tcPr>
          <w:p w14:paraId="767CAF19" w14:textId="77777777" w:rsidR="008B4411" w:rsidRPr="008C600E" w:rsidRDefault="008B4411" w:rsidP="008B4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285639B6" w14:textId="77777777" w:rsidR="008B4411" w:rsidRPr="008C600E" w:rsidRDefault="008B4411" w:rsidP="008B4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610A7BBF" w14:textId="2123D3AF" w:rsidR="00FF0874" w:rsidRPr="008C600E" w:rsidRDefault="00FF0874" w:rsidP="008B4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C600E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8C600E">
              <w:rPr>
                <w:rFonts w:ascii="GHEA Grapalat" w:hAnsi="GHEA Grapalat"/>
                <w:b/>
                <w:sz w:val="16"/>
                <w:szCs w:val="16"/>
              </w:rPr>
              <w:t xml:space="preserve"> /</w:t>
            </w:r>
            <w:proofErr w:type="spellStart"/>
            <w:r w:rsidRPr="008C600E">
              <w:rPr>
                <w:rFonts w:ascii="GHEA Grapalat" w:hAnsi="GHEA Grapalat"/>
                <w:b/>
                <w:sz w:val="16"/>
                <w:szCs w:val="16"/>
              </w:rPr>
              <w:t>համաձայնագիրը</w:t>
            </w:r>
            <w:proofErr w:type="spellEnd"/>
            <w:r w:rsidRPr="008C600E">
              <w:rPr>
                <w:rFonts w:ascii="GHEA Grapalat" w:hAnsi="GHEA Grapalat"/>
                <w:b/>
                <w:sz w:val="16"/>
                <w:szCs w:val="16"/>
              </w:rPr>
              <w:t xml:space="preserve">/ </w:t>
            </w:r>
            <w:proofErr w:type="spellStart"/>
            <w:r w:rsidRPr="008C600E">
              <w:rPr>
                <w:rFonts w:ascii="GHEA Grapalat" w:hAnsi="GHEA Grapalat"/>
                <w:b/>
                <w:sz w:val="16"/>
                <w:szCs w:val="16"/>
              </w:rPr>
              <w:t>օրենքով</w:t>
            </w:r>
            <w:proofErr w:type="spellEnd"/>
            <w:r w:rsidRPr="008C60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C600E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proofErr w:type="spellEnd"/>
            <w:r w:rsidRPr="008C60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C600E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proofErr w:type="spellEnd"/>
            <w:r w:rsidRPr="008C600E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8C600E">
              <w:rPr>
                <w:rFonts w:ascii="GHEA Grapalat" w:hAnsi="GHEA Grapalat"/>
                <w:b/>
                <w:sz w:val="16"/>
                <w:szCs w:val="16"/>
              </w:rPr>
              <w:t>ուժի</w:t>
            </w:r>
            <w:proofErr w:type="spellEnd"/>
            <w:r w:rsidRPr="008C60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C600E">
              <w:rPr>
                <w:rFonts w:ascii="GHEA Grapalat" w:hAnsi="GHEA Grapalat"/>
                <w:b/>
                <w:sz w:val="16"/>
                <w:szCs w:val="16"/>
              </w:rPr>
              <w:t>մեջ</w:t>
            </w:r>
            <w:proofErr w:type="spellEnd"/>
            <w:r w:rsidRPr="008C60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C600E">
              <w:rPr>
                <w:rFonts w:ascii="GHEA Grapalat" w:hAnsi="GHEA Grapalat"/>
                <w:b/>
                <w:sz w:val="16"/>
                <w:szCs w:val="16"/>
              </w:rPr>
              <w:t>մտնելու</w:t>
            </w:r>
            <w:proofErr w:type="spellEnd"/>
            <w:r w:rsidRPr="008C60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C600E">
              <w:rPr>
                <w:rFonts w:ascii="GHEA Grapalat" w:hAnsi="GHEA Grapalat"/>
                <w:b/>
                <w:sz w:val="16"/>
                <w:szCs w:val="16"/>
              </w:rPr>
              <w:t>օրվանից</w:t>
            </w:r>
            <w:proofErr w:type="spellEnd"/>
            <w:r w:rsidRPr="008C60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C600E">
              <w:rPr>
                <w:rFonts w:ascii="GHEA Grapalat" w:hAnsi="GHEA Grapalat"/>
                <w:b/>
                <w:sz w:val="16"/>
                <w:szCs w:val="16"/>
              </w:rPr>
              <w:t>հաշված</w:t>
            </w:r>
            <w:proofErr w:type="spellEnd"/>
            <w:r w:rsidRPr="008C60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B4411" w:rsidRPr="008C600E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8C600E">
              <w:rPr>
                <w:rFonts w:ascii="GHEA Grapalat" w:hAnsi="GHEA Grapalat"/>
                <w:b/>
                <w:sz w:val="16"/>
                <w:szCs w:val="16"/>
              </w:rPr>
              <w:t xml:space="preserve">0 </w:t>
            </w:r>
            <w:proofErr w:type="spellStart"/>
            <w:r w:rsidRPr="008C600E">
              <w:rPr>
                <w:rFonts w:ascii="GHEA Grapalat" w:hAnsi="GHEA Grapalat"/>
                <w:b/>
                <w:sz w:val="16"/>
                <w:szCs w:val="16"/>
              </w:rPr>
              <w:t>օրացուցային</w:t>
            </w:r>
            <w:proofErr w:type="spellEnd"/>
            <w:r w:rsidRPr="008C60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C600E">
              <w:rPr>
                <w:rFonts w:ascii="GHEA Grapalat" w:hAnsi="GHEA Grapalat"/>
                <w:b/>
                <w:sz w:val="16"/>
                <w:szCs w:val="16"/>
              </w:rPr>
              <w:t>օր</w:t>
            </w:r>
            <w:proofErr w:type="spellEnd"/>
            <w:r w:rsidRPr="008C60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A3A27A0" w14:textId="3F5F6FB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14:paraId="4635CE02" w14:textId="08632EFC" w:rsidR="00FF0874" w:rsidRPr="008C600E" w:rsidRDefault="00FF0874" w:rsidP="00F21E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600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Գնման ընթացակարգը կազմակերպվում է «Գնումների մասին» օրենքի 15-րդ հոդվածի 6-րդ մասի </w:t>
            </w:r>
          </w:p>
          <w:p w14:paraId="540F0BC7" w14:textId="2B1BFEA4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043A549" w14:textId="2968B0EE" w:rsidR="00FF0874" w:rsidRPr="008C600E" w:rsidRDefault="008B4411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C600E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2C398A" w:rsidRPr="008C600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 w:rsidRPr="008C600E">
              <w:rPr>
                <w:rFonts w:ascii="GHEA Grapalat" w:hAnsi="GHEA Grapalat" w:cs="Sylfaen"/>
                <w:b/>
                <w:sz w:val="16"/>
                <w:szCs w:val="16"/>
              </w:rPr>
              <w:t>700</w:t>
            </w:r>
            <w:r w:rsidR="002C398A" w:rsidRPr="008C600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C600E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</w:tr>
      <w:tr w:rsidR="00FF0874" w:rsidRPr="008C600E" w14:paraId="41E4ED39" w14:textId="77777777" w:rsidTr="004C78E3">
        <w:trPr>
          <w:trHeight w:val="150"/>
        </w:trPr>
        <w:tc>
          <w:tcPr>
            <w:tcW w:w="11429" w:type="dxa"/>
            <w:gridSpan w:val="25"/>
            <w:shd w:val="clear" w:color="auto" w:fill="auto"/>
            <w:vAlign w:val="center"/>
          </w:tcPr>
          <w:p w14:paraId="7265AE84" w14:textId="77777777" w:rsidR="00FF0874" w:rsidRPr="008C600E" w:rsidRDefault="00FF0874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F0874" w:rsidRPr="008C600E" w14:paraId="1F657639" w14:textId="77777777" w:rsidTr="004C78E3">
        <w:trPr>
          <w:trHeight w:val="125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465FC855" w:rsidR="00FF0874" w:rsidRPr="008C600E" w:rsidRDefault="00FF0874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F0874" w:rsidRPr="008C600E" w:rsidRDefault="00FF0874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27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F0874" w:rsidRPr="008C600E" w:rsidRDefault="00FF0874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Հասցե, հեռ.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F0874" w:rsidRPr="008C600E" w:rsidRDefault="00FF0874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Էլ.-փոստ</w:t>
            </w:r>
          </w:p>
        </w:tc>
        <w:tc>
          <w:tcPr>
            <w:tcW w:w="2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F0874" w:rsidRPr="008C600E" w:rsidRDefault="00FF0874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5796C9E" w:rsidR="00FF0874" w:rsidRPr="008C600E" w:rsidRDefault="00FF0874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ՀՎՀՀ /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FF0874" w:rsidRPr="008C600E" w14:paraId="20BC55B9" w14:textId="77777777" w:rsidTr="004C78E3">
        <w:trPr>
          <w:trHeight w:val="5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9974E7B" w:rsidR="00FF0874" w:rsidRPr="008C600E" w:rsidRDefault="00FF0874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3FA48D0" w:rsidR="00FF0874" w:rsidRPr="008C600E" w:rsidRDefault="002C398A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hAnsi="GHEA Grapalat" w:cs="Sylfaen"/>
                <w:b/>
                <w:color w:val="403931"/>
                <w:sz w:val="16"/>
                <w:szCs w:val="16"/>
                <w:shd w:val="clear" w:color="auto" w:fill="FFFFFF"/>
                <w:lang w:val="ru-RU"/>
              </w:rPr>
              <w:t>«</w:t>
            </w:r>
            <w:proofErr w:type="spellStart"/>
            <w:r w:rsidRPr="008C600E">
              <w:rPr>
                <w:rFonts w:ascii="GHEA Grapalat" w:hAnsi="GHEA Grapalat" w:cs="Sylfaen"/>
                <w:b/>
                <w:color w:val="403931"/>
                <w:sz w:val="16"/>
                <w:szCs w:val="16"/>
                <w:shd w:val="clear" w:color="auto" w:fill="FFFFFF"/>
              </w:rPr>
              <w:t>Սիլ</w:t>
            </w:r>
            <w:proofErr w:type="spellEnd"/>
            <w:r w:rsidRPr="008C600E">
              <w:rPr>
                <w:rFonts w:ascii="GHEA Grapalat" w:hAnsi="GHEA Grapalat" w:cs="Sylfaen"/>
                <w:b/>
                <w:color w:val="40393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C600E">
              <w:rPr>
                <w:rFonts w:ascii="GHEA Grapalat" w:hAnsi="GHEA Grapalat" w:cs="Sylfaen"/>
                <w:b/>
                <w:color w:val="403931"/>
                <w:sz w:val="16"/>
                <w:szCs w:val="16"/>
                <w:shd w:val="clear" w:color="auto" w:fill="FFFFFF"/>
              </w:rPr>
              <w:t>Ինշուրանս</w:t>
            </w:r>
            <w:proofErr w:type="spellEnd"/>
            <w:r w:rsidRPr="008C600E">
              <w:rPr>
                <w:rFonts w:ascii="GHEA Grapalat" w:hAnsi="GHEA Grapalat" w:cs="Sylfaen"/>
                <w:b/>
                <w:color w:val="403931"/>
                <w:sz w:val="16"/>
                <w:szCs w:val="16"/>
                <w:shd w:val="clear" w:color="auto" w:fill="FFFFFF"/>
                <w:lang w:val="ru-RU"/>
              </w:rPr>
              <w:t xml:space="preserve">» </w:t>
            </w:r>
            <w:r w:rsidRPr="008C600E">
              <w:rPr>
                <w:rFonts w:ascii="GHEA Grapalat" w:hAnsi="GHEA Grapalat" w:cs="Sylfaen"/>
                <w:b/>
                <w:color w:val="403931"/>
                <w:sz w:val="16"/>
                <w:szCs w:val="16"/>
                <w:shd w:val="clear" w:color="auto" w:fill="FFFFFF"/>
              </w:rPr>
              <w:t>ԱՓԲԸ</w:t>
            </w:r>
          </w:p>
        </w:tc>
        <w:tc>
          <w:tcPr>
            <w:tcW w:w="27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B00ED" w14:textId="77777777" w:rsidR="00FF0874" w:rsidRPr="008C600E" w:rsidRDefault="00FF0874" w:rsidP="002C398A">
            <w:pPr>
              <w:tabs>
                <w:tab w:val="left" w:pos="1248"/>
              </w:tabs>
              <w:spacing w:before="0" w:after="0"/>
              <w:ind w:left="0" w:firstLine="57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B3ADCA4" w14:textId="77777777" w:rsidR="002C398A" w:rsidRPr="008C600E" w:rsidRDefault="00FF0874" w:rsidP="002C398A">
            <w:pPr>
              <w:spacing w:before="0" w:after="0"/>
              <w:ind w:left="0" w:firstLine="57"/>
              <w:jc w:val="center"/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Հասցե՝  </w:t>
            </w:r>
            <w:r w:rsidR="002C398A" w:rsidRPr="008C600E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ՀՀ ք.Երևան Արամի 3.5</w:t>
            </w:r>
          </w:p>
          <w:p w14:paraId="34A72EF6" w14:textId="77777777" w:rsidR="002C398A" w:rsidRPr="008C600E" w:rsidRDefault="002C398A" w:rsidP="002C398A">
            <w:pPr>
              <w:spacing w:before="0" w:after="0"/>
              <w:ind w:left="0" w:firstLine="57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8C600E">
              <w:rPr>
                <w:rFonts w:ascii="GHEA Grapalat" w:hAnsi="GHEA Grapalat" w:cs="Arial"/>
                <w:b/>
                <w:bCs/>
                <w:sz w:val="16"/>
                <w:szCs w:val="16"/>
              </w:rPr>
              <w:t>Հեռ</w:t>
            </w:r>
            <w:proofErr w:type="spellEnd"/>
            <w:r w:rsidRPr="008C600E">
              <w:rPr>
                <w:rFonts w:ascii="GHEA Grapalat" w:hAnsi="GHEA Grapalat" w:cs="Arial"/>
                <w:b/>
                <w:bCs/>
                <w:sz w:val="16"/>
                <w:szCs w:val="16"/>
              </w:rPr>
              <w:t>.- (+374 60) 54-00-00</w:t>
            </w:r>
          </w:p>
          <w:p w14:paraId="4916BA54" w14:textId="2FC4F392" w:rsidR="00FF0874" w:rsidRPr="008C600E" w:rsidRDefault="00FF0874" w:rsidP="002C398A">
            <w:pPr>
              <w:tabs>
                <w:tab w:val="left" w:pos="1248"/>
              </w:tabs>
              <w:spacing w:before="0" w:after="0"/>
              <w:ind w:left="0" w:firstLine="57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29BA687" w:rsidR="00FF0874" w:rsidRPr="008C600E" w:rsidRDefault="002C398A" w:rsidP="002C398A">
            <w:pPr>
              <w:autoSpaceDE w:val="0"/>
              <w:autoSpaceDN w:val="0"/>
              <w:adjustRightInd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hAnsi="GHEA Grapalat" w:cs="Arial"/>
                <w:b/>
                <w:bCs/>
                <w:sz w:val="16"/>
                <w:szCs w:val="16"/>
              </w:rPr>
              <w:t>info@silinsurance.am</w:t>
            </w:r>
          </w:p>
        </w:tc>
        <w:tc>
          <w:tcPr>
            <w:tcW w:w="2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07AA2" w14:textId="77777777" w:rsidR="00FF0874" w:rsidRPr="008C600E" w:rsidRDefault="00FF0874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62AB0B68" w14:textId="33246ACF" w:rsidR="002C398A" w:rsidRPr="008C600E" w:rsidRDefault="002C398A" w:rsidP="002C398A">
            <w:pPr>
              <w:jc w:val="center"/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</w:pPr>
            <w:r w:rsidRPr="008C600E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1150012490810100</w:t>
            </w:r>
          </w:p>
          <w:p w14:paraId="2D248C13" w14:textId="1CF2C29E" w:rsidR="00FF0874" w:rsidRPr="008C600E" w:rsidRDefault="00FF0874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CBF90" w14:textId="77777777" w:rsidR="00FF0874" w:rsidRPr="008C600E" w:rsidRDefault="00FF0874" w:rsidP="00185465">
            <w:pPr>
              <w:autoSpaceDE w:val="0"/>
              <w:autoSpaceDN w:val="0"/>
              <w:adjustRightInd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14:paraId="21E4B55B" w14:textId="5E0E3B93" w:rsidR="002C398A" w:rsidRPr="008C600E" w:rsidRDefault="002C398A" w:rsidP="002C398A">
            <w:pPr>
              <w:jc w:val="center"/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</w:pPr>
            <w:r w:rsidRPr="008C600E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02551341</w:t>
            </w:r>
          </w:p>
          <w:p w14:paraId="6E1E7005" w14:textId="2827228F" w:rsidR="00FF0874" w:rsidRPr="008C600E" w:rsidRDefault="00FF0874" w:rsidP="00185465">
            <w:pPr>
              <w:pStyle w:val="Default"/>
              <w:jc w:val="center"/>
              <w:rPr>
                <w:rFonts w:ascii="GHEA Grapalat" w:eastAsia="Times New Roman" w:hAnsi="GHEA Grapalat"/>
                <w:b/>
                <w:color w:val="auto"/>
                <w:sz w:val="16"/>
                <w:szCs w:val="16"/>
                <w:lang w:eastAsia="ru-RU"/>
              </w:rPr>
            </w:pPr>
          </w:p>
        </w:tc>
      </w:tr>
      <w:tr w:rsidR="00FF0874" w:rsidRPr="008C600E" w14:paraId="496A046D" w14:textId="77777777" w:rsidTr="004C78E3">
        <w:trPr>
          <w:trHeight w:val="288"/>
        </w:trPr>
        <w:tc>
          <w:tcPr>
            <w:tcW w:w="11429" w:type="dxa"/>
            <w:gridSpan w:val="25"/>
            <w:shd w:val="clear" w:color="auto" w:fill="99CCFF"/>
            <w:vAlign w:val="center"/>
          </w:tcPr>
          <w:p w14:paraId="393BE26B" w14:textId="77777777" w:rsidR="00FF0874" w:rsidRPr="008C600E" w:rsidRDefault="00FF0874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0874" w:rsidRPr="008C600E" w14:paraId="3863A00B" w14:textId="77777777" w:rsidTr="004C78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1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F0874" w:rsidRPr="008C600E" w:rsidRDefault="00FF0874" w:rsidP="001854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3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F0874" w:rsidRPr="008C600E" w:rsidRDefault="00FF0874" w:rsidP="001854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8C600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C600E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FF0874" w:rsidRPr="008C600E" w14:paraId="485BF528" w14:textId="77777777" w:rsidTr="004C78E3">
        <w:trPr>
          <w:trHeight w:val="288"/>
        </w:trPr>
        <w:tc>
          <w:tcPr>
            <w:tcW w:w="11429" w:type="dxa"/>
            <w:gridSpan w:val="25"/>
            <w:shd w:val="clear" w:color="auto" w:fill="99CCFF"/>
            <w:vAlign w:val="center"/>
          </w:tcPr>
          <w:p w14:paraId="60FF974B" w14:textId="77777777" w:rsidR="00FF0874" w:rsidRPr="008C600E" w:rsidRDefault="00FF0874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0874" w:rsidRPr="008C600E" w14:paraId="7DB42300" w14:textId="77777777" w:rsidTr="004C78E3">
        <w:trPr>
          <w:trHeight w:val="288"/>
        </w:trPr>
        <w:tc>
          <w:tcPr>
            <w:tcW w:w="11429" w:type="dxa"/>
            <w:gridSpan w:val="25"/>
            <w:shd w:val="clear" w:color="auto" w:fill="auto"/>
            <w:vAlign w:val="center"/>
          </w:tcPr>
          <w:p w14:paraId="0AD8E25E" w14:textId="5D23442C" w:rsidR="00FF0874" w:rsidRPr="008C600E" w:rsidRDefault="00FF0874" w:rsidP="001854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3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D70D3AA" w14:textId="77777777" w:rsidR="00FF0874" w:rsidRPr="008C600E" w:rsidRDefault="00FF0874" w:rsidP="001854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FF0874" w:rsidRPr="008C600E" w:rsidRDefault="00FF0874" w:rsidP="001854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FF0874" w:rsidRPr="008C600E" w:rsidRDefault="00FF0874" w:rsidP="001854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proofErr w:type="gram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1997F28A" w14:textId="77777777" w:rsidR="00FF0874" w:rsidRPr="008C600E" w:rsidRDefault="00FF0874" w:rsidP="001854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proofErr w:type="gram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FF0874" w:rsidRPr="008C600E" w:rsidRDefault="00FF0874" w:rsidP="001854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FB2850F" w14:textId="77777777" w:rsidR="00FF0874" w:rsidRPr="008C600E" w:rsidRDefault="00FF0874" w:rsidP="001854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EA7620C" w14:textId="77777777" w:rsidR="00FF0874" w:rsidRPr="008C600E" w:rsidRDefault="00FF0874" w:rsidP="001854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66938C8" w14:textId="19253BEF" w:rsidR="00FF0874" w:rsidRPr="008C600E" w:rsidRDefault="00FF0874" w:rsidP="001854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gnumner@haypost.am:</w:t>
            </w:r>
          </w:p>
        </w:tc>
      </w:tr>
      <w:tr w:rsidR="00FF0874" w:rsidRPr="008C600E" w14:paraId="3CC8B38C" w14:textId="77777777" w:rsidTr="004C78E3">
        <w:trPr>
          <w:trHeight w:val="288"/>
        </w:trPr>
        <w:tc>
          <w:tcPr>
            <w:tcW w:w="11429" w:type="dxa"/>
            <w:gridSpan w:val="25"/>
            <w:shd w:val="clear" w:color="auto" w:fill="99CCFF"/>
            <w:vAlign w:val="center"/>
          </w:tcPr>
          <w:p w14:paraId="02AFA8BF" w14:textId="77777777" w:rsidR="00FF0874" w:rsidRPr="008C600E" w:rsidRDefault="00FF0874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FF0874" w:rsidRPr="008C600E" w:rsidRDefault="00FF0874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0874" w:rsidRPr="008C600E" w14:paraId="5484FA73" w14:textId="77777777" w:rsidTr="004C78E3">
        <w:trPr>
          <w:trHeight w:val="475"/>
        </w:trPr>
        <w:tc>
          <w:tcPr>
            <w:tcW w:w="41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9CE343" w14:textId="7FCA0B9C" w:rsidR="00FF0874" w:rsidRPr="008C600E" w:rsidRDefault="00FF0874" w:rsidP="00185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</w:t>
            </w:r>
            <w:r w:rsidRPr="008C60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</w:t>
            </w: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Գնումների մասին</w:t>
            </w:r>
            <w:r w:rsidRPr="008C60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»</w:t>
            </w: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ՀՀ օրենքի համաձայն իրականացված հրապարակումների մասին տեղեկությունները </w:t>
            </w:r>
          </w:p>
        </w:tc>
        <w:tc>
          <w:tcPr>
            <w:tcW w:w="730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6FC786A2" w14:textId="06FF26A0" w:rsidR="00FF0874" w:rsidRPr="008C600E" w:rsidRDefault="00FF0874" w:rsidP="00185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hAnsi="GHEA Grapalat"/>
                <w:b/>
                <w:bCs/>
                <w:sz w:val="16"/>
                <w:szCs w:val="16"/>
              </w:rPr>
              <w:t>Armeps.am, gnumner.am</w:t>
            </w:r>
          </w:p>
        </w:tc>
      </w:tr>
      <w:tr w:rsidR="00FF0874" w:rsidRPr="008C600E" w14:paraId="5A7FED5D" w14:textId="77777777" w:rsidTr="004C78E3">
        <w:trPr>
          <w:trHeight w:val="288"/>
        </w:trPr>
        <w:tc>
          <w:tcPr>
            <w:tcW w:w="11429" w:type="dxa"/>
            <w:gridSpan w:val="25"/>
            <w:shd w:val="clear" w:color="auto" w:fill="99CCFF"/>
            <w:vAlign w:val="center"/>
          </w:tcPr>
          <w:p w14:paraId="0C88E286" w14:textId="77777777" w:rsidR="00FF0874" w:rsidRPr="008C600E" w:rsidRDefault="00FF0874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FF0874" w:rsidRPr="008C600E" w:rsidRDefault="00FF0874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0874" w:rsidRPr="008C600E" w14:paraId="40B30E88" w14:textId="77777777" w:rsidTr="004C78E3">
        <w:trPr>
          <w:trHeight w:val="427"/>
        </w:trPr>
        <w:tc>
          <w:tcPr>
            <w:tcW w:w="41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F0874" w:rsidRPr="008C600E" w:rsidRDefault="00FF0874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գործողությունների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C600E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3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3D5B5A1" w:rsidR="00FF0874" w:rsidRPr="008C600E" w:rsidRDefault="00FF0874" w:rsidP="00185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Գնման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 չեն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FF0874" w:rsidRPr="008C600E" w14:paraId="541BD7F7" w14:textId="77777777" w:rsidTr="004C78E3">
        <w:trPr>
          <w:trHeight w:val="288"/>
        </w:trPr>
        <w:tc>
          <w:tcPr>
            <w:tcW w:w="11429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F0874" w:rsidRPr="008C600E" w:rsidRDefault="00FF0874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0874" w:rsidRPr="008C600E" w14:paraId="4DE14D25" w14:textId="77777777" w:rsidTr="004C78E3">
        <w:trPr>
          <w:trHeight w:val="427"/>
        </w:trPr>
        <w:tc>
          <w:tcPr>
            <w:tcW w:w="41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F0874" w:rsidRPr="008C600E" w:rsidRDefault="00FF0874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3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A77B55F" w:rsidR="00FF0874" w:rsidRPr="008C600E" w:rsidRDefault="00FF0874" w:rsidP="00185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FF0874" w:rsidRPr="008C600E" w14:paraId="1DAD5D5C" w14:textId="77777777" w:rsidTr="004C78E3">
        <w:trPr>
          <w:trHeight w:val="288"/>
        </w:trPr>
        <w:tc>
          <w:tcPr>
            <w:tcW w:w="11429" w:type="dxa"/>
            <w:gridSpan w:val="25"/>
            <w:shd w:val="clear" w:color="auto" w:fill="99CCFF"/>
            <w:vAlign w:val="center"/>
          </w:tcPr>
          <w:p w14:paraId="57597369" w14:textId="77777777" w:rsidR="00FF0874" w:rsidRPr="008C600E" w:rsidRDefault="00FF0874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0874" w:rsidRPr="008C600E" w14:paraId="5F667D89" w14:textId="77777777" w:rsidTr="004C78E3">
        <w:trPr>
          <w:trHeight w:val="427"/>
        </w:trPr>
        <w:tc>
          <w:tcPr>
            <w:tcW w:w="41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F0874" w:rsidRPr="008C600E" w:rsidRDefault="00FF0874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3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60EC6D2" w:rsidR="00FF0874" w:rsidRPr="008C600E" w:rsidRDefault="00FF0874" w:rsidP="00185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F0874" w:rsidRPr="008C600E" w14:paraId="406B68D6" w14:textId="77777777" w:rsidTr="004C78E3">
        <w:trPr>
          <w:trHeight w:val="288"/>
        </w:trPr>
        <w:tc>
          <w:tcPr>
            <w:tcW w:w="11429" w:type="dxa"/>
            <w:gridSpan w:val="25"/>
            <w:shd w:val="clear" w:color="auto" w:fill="99CCFF"/>
            <w:vAlign w:val="center"/>
          </w:tcPr>
          <w:p w14:paraId="79EAD146" w14:textId="77777777" w:rsidR="00FF0874" w:rsidRPr="008C600E" w:rsidRDefault="00FF0874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0874" w:rsidRPr="008C600E" w14:paraId="1A2BD291" w14:textId="77777777" w:rsidTr="004C78E3">
        <w:trPr>
          <w:trHeight w:val="227"/>
        </w:trPr>
        <w:tc>
          <w:tcPr>
            <w:tcW w:w="11429" w:type="dxa"/>
            <w:gridSpan w:val="25"/>
            <w:shd w:val="clear" w:color="auto" w:fill="auto"/>
            <w:vAlign w:val="center"/>
          </w:tcPr>
          <w:p w14:paraId="73A19DB3" w14:textId="77777777" w:rsidR="00FF0874" w:rsidRPr="008C600E" w:rsidRDefault="00FF0874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0874" w:rsidRPr="008C600E" w14:paraId="002AF1AD" w14:textId="77777777" w:rsidTr="004C78E3">
        <w:trPr>
          <w:gridAfter w:val="1"/>
          <w:wAfter w:w="13" w:type="dxa"/>
          <w:trHeight w:val="47"/>
        </w:trPr>
        <w:tc>
          <w:tcPr>
            <w:tcW w:w="2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F0874" w:rsidRPr="008C600E" w:rsidRDefault="00FF0874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F0874" w:rsidRPr="008C600E" w:rsidRDefault="00FF0874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42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F0874" w:rsidRPr="008C600E" w:rsidRDefault="00FF0874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FF0874" w:rsidRPr="008C600E" w14:paraId="6C6C269C" w14:textId="77777777" w:rsidTr="004C78E3">
        <w:trPr>
          <w:gridAfter w:val="1"/>
          <w:wAfter w:w="13" w:type="dxa"/>
          <w:trHeight w:val="47"/>
        </w:trPr>
        <w:tc>
          <w:tcPr>
            <w:tcW w:w="2959" w:type="dxa"/>
            <w:gridSpan w:val="6"/>
            <w:shd w:val="clear" w:color="auto" w:fill="auto"/>
            <w:vAlign w:val="center"/>
          </w:tcPr>
          <w:p w14:paraId="0A862370" w14:textId="2486CE71" w:rsidR="00FF0874" w:rsidRPr="008C600E" w:rsidRDefault="00B409C5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Աննա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Բադալյան</w:t>
            </w:r>
            <w:proofErr w:type="spellEnd"/>
          </w:p>
        </w:tc>
        <w:tc>
          <w:tcPr>
            <w:tcW w:w="4251" w:type="dxa"/>
            <w:gridSpan w:val="10"/>
            <w:shd w:val="clear" w:color="auto" w:fill="auto"/>
            <w:vAlign w:val="center"/>
          </w:tcPr>
          <w:p w14:paraId="570A2BE5" w14:textId="44231F15" w:rsidR="00FF0874" w:rsidRPr="008C600E" w:rsidRDefault="00B409C5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093-21-21-81</w:t>
            </w:r>
          </w:p>
        </w:tc>
        <w:tc>
          <w:tcPr>
            <w:tcW w:w="4206" w:type="dxa"/>
            <w:gridSpan w:val="8"/>
            <w:shd w:val="clear" w:color="auto" w:fill="auto"/>
            <w:vAlign w:val="center"/>
          </w:tcPr>
          <w:p w14:paraId="55C53514" w14:textId="77D4A4CE" w:rsidR="00FF0874" w:rsidRPr="008C600E" w:rsidRDefault="00FF0874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C600E">
              <w:rPr>
                <w:rFonts w:ascii="GHEA Grapalat" w:hAnsi="GHEA Grapalat"/>
                <w:b/>
                <w:bCs/>
                <w:sz w:val="16"/>
                <w:szCs w:val="16"/>
              </w:rPr>
              <w:t>gnumner</w:t>
            </w:r>
            <w:proofErr w:type="spellEnd"/>
            <w:r w:rsidRPr="008C600E">
              <w:rPr>
                <w:rFonts w:ascii="GHEA Grapalat" w:hAnsi="GHEA Grapalat"/>
                <w:b/>
                <w:bCs/>
                <w:sz w:val="16"/>
                <w:szCs w:val="16"/>
              </w:rPr>
              <w:t>@</w:t>
            </w:r>
            <w:proofErr w:type="spellStart"/>
            <w:r w:rsidR="00B409C5" w:rsidRPr="008C600E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armstandard</w:t>
            </w:r>
            <w:proofErr w:type="spellEnd"/>
            <w:r w:rsidRPr="008C600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.am  </w:t>
            </w:r>
          </w:p>
          <w:p w14:paraId="3C42DEDA" w14:textId="7F009E48" w:rsidR="00FF0874" w:rsidRPr="008C600E" w:rsidRDefault="00FF0874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</w:tbl>
    <w:p w14:paraId="3059CC28" w14:textId="77777777" w:rsidR="00396D6E" w:rsidRPr="008C600E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5FD67CF" w14:textId="230BF4FC" w:rsidR="00255794" w:rsidRPr="008C600E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8C600E">
        <w:rPr>
          <w:rFonts w:ascii="GHEA Grapalat" w:hAnsi="GHEA Grapalat" w:cs="Sylfaen"/>
          <w:b/>
          <w:sz w:val="20"/>
          <w:u w:val="single"/>
          <w:lang w:val="af-ZA"/>
        </w:rPr>
        <w:t xml:space="preserve">Պատվիրատու՝ </w:t>
      </w:r>
      <w:r w:rsidR="00B409C5" w:rsidRPr="008C600E">
        <w:rPr>
          <w:rFonts w:ascii="GHEA Grapalat" w:hAnsi="GHEA Grapalat" w:cs="Sylfaen"/>
          <w:bCs/>
          <w:sz w:val="18"/>
          <w:szCs w:val="18"/>
          <w:u w:val="single"/>
          <w:lang w:val="hy-AM"/>
        </w:rPr>
        <w:t>«</w:t>
      </w:r>
      <w:proofErr w:type="spellStart"/>
      <w:r w:rsidR="00B409C5" w:rsidRPr="008C600E">
        <w:rPr>
          <w:rFonts w:ascii="GHEA Grapalat" w:hAnsi="GHEA Grapalat" w:cs="Sylfaen"/>
          <w:sz w:val="18"/>
          <w:szCs w:val="18"/>
          <w:u w:val="single"/>
          <w:lang w:val="ru-RU"/>
        </w:rPr>
        <w:t>Ստանդարտացման</w:t>
      </w:r>
      <w:proofErr w:type="spellEnd"/>
      <w:r w:rsidR="00B409C5" w:rsidRPr="008C600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B409C5" w:rsidRPr="008C600E">
        <w:rPr>
          <w:rFonts w:ascii="GHEA Grapalat" w:hAnsi="GHEA Grapalat" w:cs="Sylfaen"/>
          <w:sz w:val="18"/>
          <w:szCs w:val="18"/>
          <w:u w:val="single"/>
          <w:lang w:val="ru-RU"/>
        </w:rPr>
        <w:t>և</w:t>
      </w:r>
      <w:r w:rsidR="00B409C5" w:rsidRPr="008C600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proofErr w:type="spellStart"/>
      <w:r w:rsidR="00B409C5" w:rsidRPr="008C600E">
        <w:rPr>
          <w:rFonts w:ascii="GHEA Grapalat" w:hAnsi="GHEA Grapalat" w:cs="Sylfaen"/>
          <w:sz w:val="18"/>
          <w:szCs w:val="18"/>
          <w:u w:val="single"/>
          <w:lang w:val="ru-RU"/>
        </w:rPr>
        <w:t>չափագիտության</w:t>
      </w:r>
      <w:proofErr w:type="spellEnd"/>
      <w:r w:rsidR="00B409C5" w:rsidRPr="008C600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proofErr w:type="spellStart"/>
      <w:r w:rsidR="00B409C5" w:rsidRPr="008C600E">
        <w:rPr>
          <w:rFonts w:ascii="GHEA Grapalat" w:hAnsi="GHEA Grapalat" w:cs="Sylfaen"/>
          <w:sz w:val="18"/>
          <w:szCs w:val="18"/>
          <w:u w:val="single"/>
          <w:lang w:val="ru-RU"/>
        </w:rPr>
        <w:t>ազգային</w:t>
      </w:r>
      <w:proofErr w:type="spellEnd"/>
      <w:r w:rsidR="00B409C5" w:rsidRPr="008C600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proofErr w:type="spellStart"/>
      <w:r w:rsidR="00B409C5" w:rsidRPr="008C600E">
        <w:rPr>
          <w:rFonts w:ascii="GHEA Grapalat" w:hAnsi="GHEA Grapalat" w:cs="Sylfaen"/>
          <w:sz w:val="18"/>
          <w:szCs w:val="18"/>
          <w:u w:val="single"/>
          <w:lang w:val="ru-RU"/>
        </w:rPr>
        <w:t>մարմին</w:t>
      </w:r>
      <w:proofErr w:type="spellEnd"/>
      <w:r w:rsidR="00B409C5" w:rsidRPr="008C600E">
        <w:rPr>
          <w:rFonts w:ascii="GHEA Grapalat" w:hAnsi="GHEA Grapalat" w:cs="Sylfaen"/>
          <w:bCs/>
          <w:sz w:val="18"/>
          <w:szCs w:val="18"/>
          <w:u w:val="single"/>
          <w:lang w:val="hy-AM"/>
        </w:rPr>
        <w:t>»</w:t>
      </w:r>
      <w:r w:rsidR="00B409C5" w:rsidRPr="008C600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ՓԲԸ</w:t>
      </w:r>
    </w:p>
    <w:p w14:paraId="6E24DE4B" w14:textId="1770E819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6184BC81" w14:textId="3C408E42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139E5B50" w14:textId="3D21BDAA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52760609" w14:textId="14D27AF6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69C3F439" w14:textId="1D7D2C24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08628D7C" w14:textId="77777777" w:rsidR="00255794" w:rsidRDefault="00255794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09E8267" w14:textId="77777777" w:rsidR="00893CA5" w:rsidRDefault="00893CA5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9B7F497" w14:textId="77777777" w:rsidR="00893CA5" w:rsidRPr="00255794" w:rsidRDefault="00893CA5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45B1E11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69D5800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D45F282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753E64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FE76204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AA7E535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610ED1B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2651041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A2D7995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D9E3F85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AF7847E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4A2B1EF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09107B2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6E12AC0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73207F3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567ED51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F07EF73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E7A035D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9DFF8E6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05C81F9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7F2EEF1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DC58A50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E580364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186F57B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1846DF0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07A6C93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3A41BD1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9CC07A7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DD32572" w14:textId="5C6E23DC" w:rsidR="00255794" w:rsidRPr="00255794" w:rsidRDefault="00255794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5579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38505B7F" w14:textId="77777777" w:rsidR="00255794" w:rsidRPr="00255794" w:rsidRDefault="00255794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5579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о заключенном договоре</w:t>
      </w:r>
    </w:p>
    <w:p w14:paraId="7DD2E775" w14:textId="36BD94DF" w:rsidR="00255794" w:rsidRPr="00D4508F" w:rsidRDefault="00B409C5" w:rsidP="00B409C5">
      <w:pPr>
        <w:spacing w:before="0" w:after="0"/>
        <w:ind w:left="-567" w:firstLine="567"/>
        <w:jc w:val="both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  <w:r w:rsidRPr="00D4508F">
        <w:rPr>
          <w:rFonts w:ascii="GHEA Grapalat" w:hAnsi="GHEA Grapalat"/>
          <w:lang w:val="ru-RU"/>
        </w:rPr>
        <w:t xml:space="preserve">ЗАО «Национальный орган по стандартизации и метрологии», расположенное по адресу: Республика Армения, г. Ереван, ул. Комитаса 49/4, настоящим представляет информацию о договоре № </w:t>
      </w:r>
      <w:r w:rsidRPr="00D4508F">
        <w:rPr>
          <w:rFonts w:ascii="GHEA Grapalat" w:hAnsi="GHEA Grapalat"/>
          <w:sz w:val="18"/>
          <w:szCs w:val="18"/>
          <w:lang w:val="af-ZA"/>
        </w:rPr>
        <w:t>«ՍՉԱՄ-ԳՀԾՁԲ-26/1»</w:t>
      </w:r>
      <w:r w:rsidRPr="00D4508F">
        <w:rPr>
          <w:rFonts w:ascii="GHEA Grapalat" w:hAnsi="GHEA Grapalat"/>
          <w:lang w:val="ru-RU"/>
        </w:rPr>
        <w:t xml:space="preserve">, заключённом </w:t>
      </w:r>
      <w:r w:rsidRPr="00D4508F">
        <w:rPr>
          <w:rStyle w:val="ad"/>
          <w:rFonts w:ascii="GHEA Grapalat" w:hAnsi="GHEA Grapalat"/>
          <w:b w:val="0"/>
          <w:lang w:val="ru-RU"/>
        </w:rPr>
        <w:t>08 января 2026 года</w:t>
      </w:r>
      <w:r w:rsidRPr="00D4508F">
        <w:rPr>
          <w:rFonts w:ascii="GHEA Grapalat" w:hAnsi="GHEA Grapalat"/>
          <w:lang w:val="ru-RU"/>
        </w:rPr>
        <w:t xml:space="preserve"> по результатам процедуры закупки с кодом </w:t>
      </w:r>
      <w:r w:rsidRPr="00D4508F">
        <w:rPr>
          <w:rFonts w:ascii="GHEA Grapalat" w:hAnsi="GHEA Grapalat"/>
          <w:sz w:val="18"/>
          <w:szCs w:val="18"/>
          <w:lang w:val="af-ZA"/>
        </w:rPr>
        <w:t>«ՍՉԱՄ-ԳՀԾՁԲ-26/1»</w:t>
      </w:r>
      <w:r w:rsidRPr="00D4508F">
        <w:rPr>
          <w:rFonts w:ascii="GHEA Grapalat" w:hAnsi="GHEA Grapalat"/>
          <w:lang w:val="ru-RU"/>
        </w:rPr>
        <w:t xml:space="preserve">, организованной с целью приобретения </w:t>
      </w:r>
      <w:r w:rsidRPr="00D4508F">
        <w:rPr>
          <w:rStyle w:val="ad"/>
          <w:rFonts w:ascii="GHEA Grapalat" w:hAnsi="GHEA Grapalat"/>
          <w:b w:val="0"/>
          <w:lang w:val="ru-RU"/>
        </w:rPr>
        <w:t>страховых услуг, связанных с транспортными средствами (страхование КАСКО автомобилей)</w:t>
      </w:r>
      <w:r w:rsidRPr="00D4508F">
        <w:rPr>
          <w:rFonts w:ascii="GHEA Grapalat" w:hAnsi="GHEA Grapalat"/>
          <w:b/>
          <w:lang w:val="ru-RU"/>
        </w:rPr>
        <w:t xml:space="preserve"> </w:t>
      </w:r>
      <w:r w:rsidRPr="00D4508F">
        <w:rPr>
          <w:rFonts w:ascii="GHEA Grapalat" w:hAnsi="GHEA Grapalat"/>
          <w:lang w:val="ru-RU"/>
        </w:rPr>
        <w:t>для нужд организации на</w:t>
      </w:r>
      <w:r w:rsidRPr="00D4508F">
        <w:rPr>
          <w:rFonts w:ascii="GHEA Grapalat" w:hAnsi="GHEA Grapalat"/>
          <w:b/>
          <w:lang w:val="ru-RU"/>
        </w:rPr>
        <w:t xml:space="preserve"> </w:t>
      </w:r>
      <w:r w:rsidRPr="00D4508F">
        <w:rPr>
          <w:rStyle w:val="ad"/>
          <w:rFonts w:ascii="GHEA Grapalat" w:hAnsi="GHEA Grapalat"/>
          <w:b w:val="0"/>
          <w:lang w:val="ru-RU"/>
        </w:rPr>
        <w:t>2026 год</w:t>
      </w:r>
      <w:r w:rsidRPr="00D4508F">
        <w:rPr>
          <w:rFonts w:ascii="GHEA Grapalat" w:hAnsi="GHEA Grapalat"/>
          <w:b/>
          <w:lang w:val="ru-RU"/>
        </w:rPr>
        <w:t>.</w:t>
      </w:r>
    </w:p>
    <w:tbl>
      <w:tblPr>
        <w:tblW w:w="1116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56"/>
        <w:gridCol w:w="180"/>
        <w:gridCol w:w="1104"/>
        <w:gridCol w:w="606"/>
        <w:gridCol w:w="114"/>
        <w:gridCol w:w="516"/>
        <w:gridCol w:w="90"/>
        <w:gridCol w:w="474"/>
        <w:gridCol w:w="246"/>
        <w:gridCol w:w="384"/>
        <w:gridCol w:w="900"/>
        <w:gridCol w:w="450"/>
        <w:gridCol w:w="1005"/>
        <w:gridCol w:w="75"/>
        <w:gridCol w:w="584"/>
        <w:gridCol w:w="106"/>
        <w:gridCol w:w="447"/>
        <w:gridCol w:w="279"/>
        <w:gridCol w:w="209"/>
        <w:gridCol w:w="535"/>
        <w:gridCol w:w="111"/>
        <w:gridCol w:w="376"/>
        <w:gridCol w:w="1313"/>
      </w:tblGrid>
      <w:tr w:rsidR="00255794" w:rsidRPr="00255794" w14:paraId="693B32D3" w14:textId="77777777" w:rsidTr="00906FE3">
        <w:trPr>
          <w:trHeight w:val="69"/>
        </w:trPr>
        <w:tc>
          <w:tcPr>
            <w:tcW w:w="900" w:type="dxa"/>
            <w:shd w:val="clear" w:color="auto" w:fill="auto"/>
            <w:vAlign w:val="center"/>
          </w:tcPr>
          <w:p w14:paraId="53F3CB1F" w14:textId="77777777" w:rsidR="00255794" w:rsidRPr="00255794" w:rsidRDefault="00255794" w:rsidP="0025579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ab/>
            </w:r>
          </w:p>
        </w:tc>
        <w:tc>
          <w:tcPr>
            <w:tcW w:w="10260" w:type="dxa"/>
            <w:gridSpan w:val="23"/>
            <w:shd w:val="clear" w:color="auto" w:fill="auto"/>
            <w:vAlign w:val="center"/>
          </w:tcPr>
          <w:p w14:paraId="4AC4569A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Предмет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</w:tr>
      <w:tr w:rsidR="00255794" w:rsidRPr="00857D27" w14:paraId="0B3046D5" w14:textId="77777777" w:rsidTr="0017082D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1F19C389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A6F346A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Наименова-ние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573A919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измере-ния</w:t>
            </w:r>
            <w:proofErr w:type="spellEnd"/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7CF0017A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2430" w:type="dxa"/>
            <w:gridSpan w:val="4"/>
            <w:shd w:val="clear" w:color="auto" w:fill="auto"/>
            <w:vAlign w:val="center"/>
          </w:tcPr>
          <w:p w14:paraId="1E75AB4B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14:paraId="23392D6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638F4AAA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55794" w:rsidRPr="00255794" w14:paraId="7B8E779D" w14:textId="77777777" w:rsidTr="0017082D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14:paraId="561A2282" w14:textId="77777777" w:rsidR="00255794" w:rsidRPr="00255794" w:rsidRDefault="00255794" w:rsidP="0025579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43AAB9DB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07A8DE3A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74621E79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по </w:t>
            </w:r>
            <w:proofErr w:type="spellStart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име-ющимся</w:t>
            </w:r>
            <w:proofErr w:type="spellEnd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финансо-вым</w:t>
            </w:r>
            <w:proofErr w:type="spellEnd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средствам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73380C21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2430" w:type="dxa"/>
            <w:gridSpan w:val="4"/>
            <w:shd w:val="clear" w:color="auto" w:fill="auto"/>
            <w:vAlign w:val="center"/>
          </w:tcPr>
          <w:p w14:paraId="483637B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2160" w:type="dxa"/>
            <w:gridSpan w:val="6"/>
            <w:vMerge/>
            <w:shd w:val="clear" w:color="auto" w:fill="auto"/>
          </w:tcPr>
          <w:p w14:paraId="6304265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</w:tcPr>
          <w:p w14:paraId="313FE70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08DCACAE" w14:textId="77777777" w:rsidTr="0017082D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FC935" w14:textId="77777777" w:rsidR="00255794" w:rsidRPr="00255794" w:rsidRDefault="00255794" w:rsidP="0025579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6C3CE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28F9A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BD1A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6AAD2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3E1C7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по </w:t>
            </w:r>
            <w:proofErr w:type="gramStart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имею-</w:t>
            </w:r>
            <w:proofErr w:type="spellStart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щимся</w:t>
            </w:r>
            <w:proofErr w:type="spellEnd"/>
            <w:proofErr w:type="gramEnd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финан-совым</w:t>
            </w:r>
            <w:proofErr w:type="spellEnd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средствам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95E92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9DDC142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5B4BDFFC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857D27" w14:paraId="080C1175" w14:textId="77777777" w:rsidTr="0017082D">
        <w:trPr>
          <w:trHeight w:val="40"/>
        </w:trPr>
        <w:tc>
          <w:tcPr>
            <w:tcW w:w="900" w:type="dxa"/>
            <w:shd w:val="clear" w:color="auto" w:fill="auto"/>
            <w:vAlign w:val="center"/>
          </w:tcPr>
          <w:p w14:paraId="14D9326E" w14:textId="77777777" w:rsidR="00255794" w:rsidRPr="00D4508F" w:rsidRDefault="00255794" w:rsidP="0025579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067AC" w14:textId="1D4AD292" w:rsidR="00255794" w:rsidRPr="00D4508F" w:rsidRDefault="00D9575B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hAnsi="GHEA Grapalat"/>
                <w:sz w:val="12"/>
                <w:szCs w:val="12"/>
                <w:lang w:val="ru-RU"/>
              </w:rPr>
              <w:t>«услуги страхования транспортных средств (КАСКО)»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616C9" w14:textId="77777777" w:rsidR="00255794" w:rsidRPr="00D4508F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450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34A64" w14:textId="439CC4BF" w:rsidR="00B023B4" w:rsidRPr="00D4508F" w:rsidRDefault="00B023B4" w:rsidP="00B023B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ru-RU" w:eastAsia="ru-RU"/>
              </w:rPr>
              <w:t>Процедура закупки организуется с применением  статьи 15 части 6 Закона о закупках.</w:t>
            </w:r>
          </w:p>
          <w:p w14:paraId="65E50D09" w14:textId="4FD96B13" w:rsidR="00255794" w:rsidRPr="00D4508F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20151" w14:textId="77777777" w:rsidR="00255794" w:rsidRPr="00D4508F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EBFC8" w14:textId="77777777" w:rsidR="00B409C5" w:rsidRPr="00D4508F" w:rsidRDefault="00B409C5" w:rsidP="00B409C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ru-RU" w:eastAsia="ru-RU"/>
              </w:rPr>
              <w:t>Процедура закупки организуется с применением  статьи 15 части 6 Закона о закупках.</w:t>
            </w:r>
          </w:p>
          <w:p w14:paraId="5C693B3E" w14:textId="1E697C7C" w:rsidR="00255794" w:rsidRPr="00D4508F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2A9EA" w14:textId="28C1DE28" w:rsidR="00255794" w:rsidRPr="00D4508F" w:rsidRDefault="00D9575B" w:rsidP="00B409C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3 900 000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D6189" w14:textId="78405D8C" w:rsidR="00255794" w:rsidRPr="00D4508F" w:rsidRDefault="00D9575B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hAnsi="GHEA Grapalat"/>
                <w:sz w:val="12"/>
                <w:szCs w:val="12"/>
                <w:lang w:val="ru-RU"/>
              </w:rPr>
              <w:t>«услуги страхования транспортных средств (КАСКО)»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36AFC" w14:textId="45E23F4A" w:rsidR="00255794" w:rsidRPr="00D4508F" w:rsidRDefault="00D9575B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hAnsi="GHEA Grapalat"/>
                <w:sz w:val="12"/>
                <w:szCs w:val="12"/>
                <w:lang w:val="ru-RU"/>
              </w:rPr>
              <w:t>«услуги страхования транспортных средств (КАСКО)»</w:t>
            </w:r>
          </w:p>
        </w:tc>
      </w:tr>
      <w:tr w:rsidR="00255794" w:rsidRPr="00857D27" w14:paraId="58ABD13D" w14:textId="77777777" w:rsidTr="00906FE3">
        <w:trPr>
          <w:trHeight w:val="169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520659B2" w14:textId="77777777" w:rsidR="00255794" w:rsidRPr="00255794" w:rsidRDefault="00255794" w:rsidP="0025579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255794" w:rsidRPr="00857D27" w14:paraId="08816158" w14:textId="77777777" w:rsidTr="00906FE3">
        <w:trPr>
          <w:trHeight w:val="137"/>
        </w:trPr>
        <w:tc>
          <w:tcPr>
            <w:tcW w:w="43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6E741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Примененная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процедура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за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купки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обоснование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ее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выбора</w:t>
            </w:r>
          </w:p>
        </w:tc>
        <w:tc>
          <w:tcPr>
            <w:tcW w:w="67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27724" w14:textId="3862350E" w:rsidR="00255794" w:rsidRPr="00B023B4" w:rsidRDefault="00255794" w:rsidP="008C600E">
            <w:pPr>
              <w:ind w:left="-107" w:right="-108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Закупка у одного лица,  закон РА &lt;&lt;О закупках&gt;&gt;, статья 22, </w:t>
            </w:r>
            <w:r w:rsidR="00B023B4" w:rsidRPr="00B023B4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 xml:space="preserve"> статьи 15 части 6 Закона о закупках.</w:t>
            </w:r>
          </w:p>
        </w:tc>
      </w:tr>
      <w:tr w:rsidR="00255794" w:rsidRPr="00857D27" w14:paraId="5D9D193F" w14:textId="77777777" w:rsidTr="00906F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6802876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255794" w:rsidRPr="00255794" w14:paraId="1876AE54" w14:textId="77777777" w:rsidTr="00906F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E72AE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403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6E27385" w14:textId="7DFB124D" w:rsidR="00255794" w:rsidRPr="00255794" w:rsidRDefault="00255794" w:rsidP="007F7D39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7F7D39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08,12</w:t>
            </w: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</w:t>
            </w:r>
            <w:r w:rsidR="007F7D39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5</w:t>
            </w: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г.</w:t>
            </w:r>
          </w:p>
        </w:tc>
      </w:tr>
      <w:tr w:rsidR="00255794" w:rsidRPr="00255794" w14:paraId="4B163FDB" w14:textId="77777777" w:rsidTr="00906F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2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A8D68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Дата изменений, внесенных в приглашение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F8DCB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F9BBC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0D41F87B" w14:textId="77777777" w:rsidTr="00906F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2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C961E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7C36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40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043B2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207CD7C0" w14:textId="77777777" w:rsidTr="00906F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640FB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Дата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разъяснений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относительно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приглашения</w:t>
            </w:r>
            <w:proofErr w:type="spellEnd"/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79CCC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7201D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Получения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запроса</w:t>
            </w:r>
            <w:proofErr w:type="spellEnd"/>
          </w:p>
        </w:tc>
        <w:tc>
          <w:tcPr>
            <w:tcW w:w="2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7E8DA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Разъяснения</w:t>
            </w:r>
            <w:proofErr w:type="spellEnd"/>
          </w:p>
        </w:tc>
      </w:tr>
      <w:tr w:rsidR="00255794" w:rsidRPr="00255794" w14:paraId="2DB5C1F6" w14:textId="77777777" w:rsidTr="00906F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DB172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D544E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811C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E9FD1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3879A668" w14:textId="77777777" w:rsidTr="00906F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2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EB437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45E2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CAC2D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6020E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2DED4F78" w14:textId="77777777" w:rsidTr="00906FE3">
        <w:trPr>
          <w:trHeight w:val="54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2DF1BD0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857D27" w14:paraId="6B492DF3" w14:textId="77777777" w:rsidTr="00906FE3">
        <w:trPr>
          <w:trHeight w:val="419"/>
        </w:trPr>
        <w:tc>
          <w:tcPr>
            <w:tcW w:w="1236" w:type="dxa"/>
            <w:gridSpan w:val="3"/>
            <w:vMerge w:val="restart"/>
            <w:shd w:val="clear" w:color="auto" w:fill="auto"/>
            <w:vAlign w:val="center"/>
          </w:tcPr>
          <w:p w14:paraId="040E829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П/Н</w:t>
            </w:r>
          </w:p>
        </w:tc>
        <w:tc>
          <w:tcPr>
            <w:tcW w:w="2340" w:type="dxa"/>
            <w:gridSpan w:val="4"/>
            <w:vMerge w:val="restart"/>
            <w:shd w:val="clear" w:color="auto" w:fill="auto"/>
            <w:vAlign w:val="center"/>
          </w:tcPr>
          <w:p w14:paraId="3BB4A61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Наименования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участников</w:t>
            </w:r>
            <w:proofErr w:type="spellEnd"/>
          </w:p>
        </w:tc>
        <w:tc>
          <w:tcPr>
            <w:tcW w:w="7584" w:type="dxa"/>
            <w:gridSpan w:val="17"/>
            <w:shd w:val="clear" w:color="auto" w:fill="auto"/>
            <w:vAlign w:val="center"/>
          </w:tcPr>
          <w:p w14:paraId="1C545B8F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Цена, представленная по заявке каждого участника,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включая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цену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представленную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результате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организации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одновременных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переговоров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/  Драмов РА</w:t>
            </w:r>
          </w:p>
        </w:tc>
      </w:tr>
      <w:tr w:rsidR="00906FE3" w:rsidRPr="00255794" w14:paraId="4E32B55D" w14:textId="77777777" w:rsidTr="00906FE3">
        <w:trPr>
          <w:trHeight w:val="179"/>
        </w:trPr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14:paraId="7174BB89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2340" w:type="dxa"/>
            <w:gridSpan w:val="4"/>
            <w:vMerge/>
            <w:shd w:val="clear" w:color="auto" w:fill="auto"/>
            <w:vAlign w:val="center"/>
          </w:tcPr>
          <w:p w14:paraId="264B6524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3624" w:type="dxa"/>
            <w:gridSpan w:val="8"/>
            <w:shd w:val="clear" w:color="auto" w:fill="auto"/>
            <w:vAlign w:val="center"/>
          </w:tcPr>
          <w:p w14:paraId="3573DEFC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без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НДС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14:paraId="393E394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НДС</w:t>
            </w:r>
          </w:p>
        </w:tc>
        <w:tc>
          <w:tcPr>
            <w:tcW w:w="2544" w:type="dxa"/>
            <w:gridSpan w:val="5"/>
            <w:shd w:val="clear" w:color="auto" w:fill="auto"/>
            <w:vAlign w:val="center"/>
          </w:tcPr>
          <w:p w14:paraId="2327F019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Всего</w:t>
            </w:r>
            <w:proofErr w:type="spellEnd"/>
          </w:p>
        </w:tc>
      </w:tr>
      <w:tr w:rsidR="00255794" w:rsidRPr="00255794" w14:paraId="505494B5" w14:textId="77777777" w:rsidTr="00906FE3">
        <w:trPr>
          <w:trHeight w:val="83"/>
        </w:trPr>
        <w:tc>
          <w:tcPr>
            <w:tcW w:w="11160" w:type="dxa"/>
            <w:gridSpan w:val="24"/>
            <w:shd w:val="clear" w:color="auto" w:fill="auto"/>
            <w:vAlign w:val="center"/>
          </w:tcPr>
          <w:p w14:paraId="0A64992A" w14:textId="77777777" w:rsidR="00255794" w:rsidRPr="00255794" w:rsidRDefault="00255794" w:rsidP="0033341D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</w:p>
        </w:tc>
      </w:tr>
      <w:tr w:rsidR="007F7D39" w:rsidRPr="0033341D" w14:paraId="0CD7F79E" w14:textId="77777777" w:rsidTr="00F81310">
        <w:trPr>
          <w:trHeight w:val="196"/>
        </w:trPr>
        <w:tc>
          <w:tcPr>
            <w:tcW w:w="1236" w:type="dxa"/>
            <w:gridSpan w:val="3"/>
            <w:shd w:val="clear" w:color="auto" w:fill="auto"/>
            <w:vAlign w:val="center"/>
          </w:tcPr>
          <w:p w14:paraId="57D9C349" w14:textId="77777777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40" w:type="dxa"/>
            <w:gridSpan w:val="4"/>
            <w:vAlign w:val="center"/>
          </w:tcPr>
          <w:p w14:paraId="5825B810" w14:textId="079503F3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508F">
              <w:rPr>
                <w:rFonts w:ascii="GHEA Grapalat" w:hAnsi="GHEA Grapalat" w:cs="Arial Armenian"/>
                <w:sz w:val="12"/>
                <w:szCs w:val="12"/>
                <w:lang w:val="ru-RU"/>
              </w:rPr>
              <w:t>С</w:t>
            </w:r>
            <w:r w:rsidRPr="00D4508F">
              <w:rPr>
                <w:rFonts w:ascii="GHEA Grapalat" w:hAnsi="GHEA Grapalat" w:cs="Sylfaen"/>
                <w:sz w:val="12"/>
                <w:szCs w:val="12"/>
                <w:lang w:val="hy-AM"/>
              </w:rPr>
              <w:t>ЗАО «Сил Иншуранс»</w:t>
            </w:r>
          </w:p>
        </w:tc>
        <w:tc>
          <w:tcPr>
            <w:tcW w:w="3624" w:type="dxa"/>
            <w:gridSpan w:val="8"/>
            <w:shd w:val="clear" w:color="auto" w:fill="auto"/>
            <w:vAlign w:val="center"/>
          </w:tcPr>
          <w:p w14:paraId="3A1310E9" w14:textId="586AB853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508F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ru-RU"/>
              </w:rPr>
              <w:t>3</w:t>
            </w:r>
            <w:r w:rsidRPr="00D4508F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ru-RU"/>
              </w:rPr>
              <w:t> </w:t>
            </w:r>
            <w:r w:rsidRPr="00D4508F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ru-RU"/>
              </w:rPr>
              <w:t>700 000</w:t>
            </w:r>
          </w:p>
        </w:tc>
        <w:tc>
          <w:tcPr>
            <w:tcW w:w="1416" w:type="dxa"/>
            <w:gridSpan w:val="4"/>
            <w:shd w:val="clear" w:color="auto" w:fill="auto"/>
          </w:tcPr>
          <w:p w14:paraId="087C7EFC" w14:textId="5D97A8EA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2544" w:type="dxa"/>
            <w:gridSpan w:val="5"/>
            <w:shd w:val="clear" w:color="auto" w:fill="auto"/>
            <w:vAlign w:val="center"/>
          </w:tcPr>
          <w:p w14:paraId="2B202FD6" w14:textId="5C266FEB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508F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ru-RU"/>
              </w:rPr>
              <w:t>3</w:t>
            </w:r>
            <w:r w:rsidRPr="00D4508F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ru-RU"/>
              </w:rPr>
              <w:t> </w:t>
            </w:r>
            <w:r w:rsidRPr="00D4508F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ru-RU"/>
              </w:rPr>
              <w:t>700 000</w:t>
            </w:r>
          </w:p>
        </w:tc>
      </w:tr>
      <w:tr w:rsidR="007F7D39" w:rsidRPr="0033341D" w14:paraId="34A8E62D" w14:textId="77777777" w:rsidTr="00906FE3">
        <w:trPr>
          <w:trHeight w:val="83"/>
        </w:trPr>
        <w:tc>
          <w:tcPr>
            <w:tcW w:w="1236" w:type="dxa"/>
            <w:gridSpan w:val="3"/>
            <w:shd w:val="clear" w:color="auto" w:fill="auto"/>
            <w:vAlign w:val="center"/>
          </w:tcPr>
          <w:p w14:paraId="544317D4" w14:textId="77777777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40" w:type="dxa"/>
            <w:gridSpan w:val="4"/>
            <w:vAlign w:val="center"/>
          </w:tcPr>
          <w:p w14:paraId="2CF5F908" w14:textId="52E562F7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hAnsi="GHEA Grapalat" w:cs="Arial Armenian"/>
                <w:sz w:val="12"/>
                <w:szCs w:val="12"/>
                <w:lang w:val="ru-RU"/>
              </w:rPr>
              <w:t xml:space="preserve">СЗАО «Лига </w:t>
            </w:r>
            <w:proofErr w:type="spellStart"/>
            <w:r w:rsidRPr="00D4508F">
              <w:rPr>
                <w:rFonts w:ascii="GHEA Grapalat" w:hAnsi="GHEA Grapalat" w:cs="Arial Armenian"/>
                <w:sz w:val="12"/>
                <w:szCs w:val="12"/>
                <w:lang w:val="ru-RU"/>
              </w:rPr>
              <w:t>Иншуранс</w:t>
            </w:r>
            <w:proofErr w:type="spellEnd"/>
            <w:r w:rsidRPr="00D4508F">
              <w:rPr>
                <w:rFonts w:ascii="GHEA Grapalat" w:hAnsi="GHEA Grapalat" w:cs="Arial Armenian"/>
                <w:sz w:val="12"/>
                <w:szCs w:val="12"/>
                <w:lang w:val="ru-RU"/>
              </w:rPr>
              <w:t>»</w:t>
            </w:r>
          </w:p>
        </w:tc>
        <w:tc>
          <w:tcPr>
            <w:tcW w:w="3624" w:type="dxa"/>
            <w:gridSpan w:val="8"/>
            <w:shd w:val="clear" w:color="auto" w:fill="auto"/>
            <w:vAlign w:val="center"/>
          </w:tcPr>
          <w:p w14:paraId="735F79A6" w14:textId="33B260BD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508F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ru-RU"/>
              </w:rPr>
              <w:t>5</w:t>
            </w:r>
            <w:r w:rsidRPr="00D4508F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ru-RU"/>
              </w:rPr>
              <w:t> </w:t>
            </w:r>
            <w:r w:rsidRPr="00D4508F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ru-RU"/>
              </w:rPr>
              <w:t>304 000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14:paraId="30CADC07" w14:textId="1E37F9AB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2544" w:type="dxa"/>
            <w:gridSpan w:val="5"/>
            <w:shd w:val="clear" w:color="auto" w:fill="auto"/>
            <w:vAlign w:val="center"/>
          </w:tcPr>
          <w:p w14:paraId="7167C2CB" w14:textId="2BC09FCE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508F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ru-RU"/>
              </w:rPr>
              <w:t>5</w:t>
            </w:r>
            <w:r w:rsidRPr="00D4508F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ru-RU"/>
              </w:rPr>
              <w:t> </w:t>
            </w:r>
            <w:r w:rsidRPr="00D4508F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ru-RU"/>
              </w:rPr>
              <w:t>304 000</w:t>
            </w:r>
          </w:p>
        </w:tc>
      </w:tr>
      <w:tr w:rsidR="00255794" w:rsidRPr="00255794" w14:paraId="04835843" w14:textId="77777777" w:rsidTr="00906FE3">
        <w:trPr>
          <w:trHeight w:val="288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529A4CDB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7B9AFB5B" w14:textId="77777777" w:rsidTr="00906FE3">
        <w:tc>
          <w:tcPr>
            <w:tcW w:w="1116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DA8A1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Данные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отклоненных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заявках</w:t>
            </w:r>
            <w:proofErr w:type="spellEnd"/>
          </w:p>
        </w:tc>
      </w:tr>
      <w:tr w:rsidR="00255794" w:rsidRPr="00857D27" w14:paraId="42292DDA" w14:textId="77777777" w:rsidTr="00906FE3"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14:paraId="03A9CE3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2458ED12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участника</w:t>
            </w:r>
            <w:proofErr w:type="spellEnd"/>
          </w:p>
        </w:tc>
        <w:tc>
          <w:tcPr>
            <w:tcW w:w="82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BA442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255794" w:rsidRPr="00255794" w14:paraId="5ADE3785" w14:textId="77777777" w:rsidTr="00906FE3">
        <w:trPr>
          <w:trHeight w:val="919"/>
        </w:trPr>
        <w:tc>
          <w:tcPr>
            <w:tcW w:w="1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0CEAD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5A275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633A6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Наличие требуемых по приглашению документов</w:t>
            </w:r>
          </w:p>
        </w:tc>
        <w:tc>
          <w:tcPr>
            <w:tcW w:w="17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85CA4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Соответствие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представленных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заявке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документов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требованиям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установленным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приглашением</w:t>
            </w:r>
          </w:p>
        </w:tc>
        <w:tc>
          <w:tcPr>
            <w:tcW w:w="27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6EACD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Соответствие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технических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характеристик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предлагаемого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предмета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закупки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требованиям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установленным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приглашением</w:t>
            </w:r>
          </w:p>
        </w:tc>
        <w:tc>
          <w:tcPr>
            <w:tcW w:w="2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A9189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Ценовое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предложение</w:t>
            </w:r>
            <w:proofErr w:type="spellEnd"/>
          </w:p>
        </w:tc>
      </w:tr>
      <w:tr w:rsidR="00255794" w:rsidRPr="00255794" w14:paraId="645D44C3" w14:textId="77777777" w:rsidTr="00906FE3">
        <w:trPr>
          <w:trHeight w:val="40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735F13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13183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94FEA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FA0C22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AB0486B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D7296F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6B8C3492" w14:textId="77777777" w:rsidTr="00906FE3">
        <w:trPr>
          <w:trHeight w:val="52"/>
        </w:trPr>
        <w:tc>
          <w:tcPr>
            <w:tcW w:w="2946" w:type="dxa"/>
            <w:gridSpan w:val="5"/>
            <w:vMerge w:val="restart"/>
            <w:shd w:val="clear" w:color="auto" w:fill="auto"/>
            <w:vAlign w:val="center"/>
          </w:tcPr>
          <w:p w14:paraId="6923EAF1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Иные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сведения</w:t>
            </w:r>
            <w:proofErr w:type="spellEnd"/>
          </w:p>
        </w:tc>
        <w:tc>
          <w:tcPr>
            <w:tcW w:w="82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9144B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Примечание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: </w:t>
            </w:r>
          </w:p>
        </w:tc>
      </w:tr>
      <w:tr w:rsidR="00255794" w:rsidRPr="00255794" w14:paraId="12FD2AE3" w14:textId="77777777" w:rsidTr="00906FE3">
        <w:trPr>
          <w:trHeight w:val="197"/>
        </w:trPr>
        <w:tc>
          <w:tcPr>
            <w:tcW w:w="29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9AF22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0B35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1118845B" w14:textId="77777777" w:rsidTr="00906FE3">
        <w:trPr>
          <w:trHeight w:val="129"/>
        </w:trPr>
        <w:tc>
          <w:tcPr>
            <w:tcW w:w="1116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62F9DE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30B17C29" w14:textId="77777777" w:rsidTr="0017082D">
        <w:trPr>
          <w:trHeight w:val="346"/>
        </w:trPr>
        <w:tc>
          <w:tcPr>
            <w:tcW w:w="47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A4E34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3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7151A" w14:textId="5E2D6390" w:rsidR="00255794" w:rsidRPr="00255794" w:rsidRDefault="00970AD4" w:rsidP="00857D2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07</w:t>
            </w:r>
            <w:r w:rsidR="00255794"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  <w:r w:rsid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</w:t>
            </w:r>
            <w:r w:rsidR="00255794"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  <w:r w:rsidR="00255794"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г.</w:t>
            </w:r>
          </w:p>
        </w:tc>
      </w:tr>
      <w:tr w:rsidR="00255794" w:rsidRPr="00255794" w14:paraId="663A3E8F" w14:textId="77777777" w:rsidTr="0017082D">
        <w:trPr>
          <w:trHeight w:val="92"/>
        </w:trPr>
        <w:tc>
          <w:tcPr>
            <w:tcW w:w="4770" w:type="dxa"/>
            <w:gridSpan w:val="11"/>
            <w:vMerge w:val="restart"/>
            <w:shd w:val="clear" w:color="auto" w:fill="auto"/>
            <w:vAlign w:val="center"/>
          </w:tcPr>
          <w:p w14:paraId="23F4F21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Период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ожидания</w:t>
            </w:r>
            <w:proofErr w:type="spellEnd"/>
          </w:p>
        </w:tc>
        <w:tc>
          <w:tcPr>
            <w:tcW w:w="3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7EA8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Начало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периода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ожидания</w:t>
            </w:r>
            <w:proofErr w:type="spellEnd"/>
          </w:p>
        </w:tc>
        <w:tc>
          <w:tcPr>
            <w:tcW w:w="3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CB074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Окончание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периода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ожидания</w:t>
            </w:r>
            <w:proofErr w:type="spellEnd"/>
          </w:p>
        </w:tc>
      </w:tr>
      <w:tr w:rsidR="00255794" w:rsidRPr="00857D27" w14:paraId="71812754" w14:textId="77777777" w:rsidTr="0017082D">
        <w:trPr>
          <w:trHeight w:val="92"/>
        </w:trPr>
        <w:tc>
          <w:tcPr>
            <w:tcW w:w="477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EEDDB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7D8B5" w14:textId="2789BD4C" w:rsidR="00255794" w:rsidRPr="00255794" w:rsidRDefault="00857D27" w:rsidP="00857D2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17.12</w:t>
            </w:r>
            <w:r w:rsidR="00970AD4"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</w:t>
            </w:r>
            <w:r w:rsidR="00970AD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  <w:r w:rsidR="00970AD4"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г.</w:t>
            </w:r>
          </w:p>
        </w:tc>
        <w:tc>
          <w:tcPr>
            <w:tcW w:w="3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14BAD" w14:textId="793A3C00" w:rsidR="00255794" w:rsidRPr="00857D27" w:rsidRDefault="00857D27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27.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</w:t>
            </w:r>
            <w:r w:rsidR="00970AD4"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.2025г.</w:t>
            </w:r>
          </w:p>
        </w:tc>
      </w:tr>
      <w:tr w:rsidR="00255794" w:rsidRPr="00857D27" w14:paraId="4D24AD0B" w14:textId="77777777" w:rsidTr="00906FE3">
        <w:trPr>
          <w:trHeight w:val="344"/>
        </w:trPr>
        <w:tc>
          <w:tcPr>
            <w:tcW w:w="1116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EA88C" w14:textId="18A74052" w:rsidR="00255794" w:rsidRPr="009828B7" w:rsidRDefault="00255794" w:rsidP="00857D27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857D27"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07</w:t>
            </w:r>
            <w:r w:rsidR="009828B7" w:rsidRPr="009828B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.01.202</w:t>
            </w:r>
            <w:r w:rsidR="00857D27"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6</w:t>
            </w:r>
            <w:r w:rsidR="009828B7" w:rsidRPr="009828B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г.</w:t>
            </w:r>
          </w:p>
        </w:tc>
      </w:tr>
      <w:tr w:rsidR="00255794" w:rsidRPr="00857D27" w14:paraId="41B59A6F" w14:textId="77777777" w:rsidTr="0017082D">
        <w:trPr>
          <w:trHeight w:val="344"/>
        </w:trPr>
        <w:tc>
          <w:tcPr>
            <w:tcW w:w="47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F62F5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400F5" w14:textId="1286530C" w:rsidR="00255794" w:rsidRPr="00857D27" w:rsidRDefault="0033341D" w:rsidP="00857D27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                </w:t>
            </w:r>
            <w:r w:rsid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08</w:t>
            </w:r>
            <w:r w:rsidR="009828B7"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.01.2025г.</w:t>
            </w:r>
          </w:p>
        </w:tc>
      </w:tr>
      <w:tr w:rsidR="00255794" w:rsidRPr="00255794" w14:paraId="2011E9DA" w14:textId="77777777" w:rsidTr="0017082D">
        <w:trPr>
          <w:trHeight w:val="344"/>
        </w:trPr>
        <w:tc>
          <w:tcPr>
            <w:tcW w:w="47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26F9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Дата подписания до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говора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заказчиком</w:t>
            </w:r>
            <w:proofErr w:type="spellEnd"/>
          </w:p>
        </w:tc>
        <w:tc>
          <w:tcPr>
            <w:tcW w:w="63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FB078" w14:textId="47116AAC" w:rsidR="00255794" w:rsidRPr="00255794" w:rsidRDefault="0033341D" w:rsidP="00857D27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      </w:t>
            </w:r>
            <w:r w:rsid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08</w:t>
            </w:r>
            <w:r w:rsidR="009828B7"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.0</w:t>
            </w:r>
            <w:r w:rsidR="009828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  <w:r w:rsidR="009828B7"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</w:t>
            </w:r>
            <w:r w:rsidR="009828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  <w:r w:rsidR="009828B7"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г.</w:t>
            </w:r>
          </w:p>
        </w:tc>
      </w:tr>
      <w:tr w:rsidR="00255794" w:rsidRPr="00255794" w14:paraId="75098AE3" w14:textId="77777777" w:rsidTr="00906FE3">
        <w:trPr>
          <w:trHeight w:val="288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6A450624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4A961EEF" w14:textId="77777777" w:rsidTr="00906FE3"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14:paraId="0A221151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57FF04CD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Отобранный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участник</w:t>
            </w:r>
            <w:proofErr w:type="spellEnd"/>
          </w:p>
        </w:tc>
        <w:tc>
          <w:tcPr>
            <w:tcW w:w="8214" w:type="dxa"/>
            <w:gridSpan w:val="19"/>
            <w:shd w:val="clear" w:color="auto" w:fill="auto"/>
            <w:vAlign w:val="center"/>
          </w:tcPr>
          <w:p w14:paraId="6D680509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Договор</w:t>
            </w:r>
          </w:p>
        </w:tc>
      </w:tr>
      <w:tr w:rsidR="00906FE3" w:rsidRPr="00255794" w14:paraId="1F30D9F3" w14:textId="77777777" w:rsidTr="00D4508F">
        <w:trPr>
          <w:trHeight w:val="237"/>
        </w:trPr>
        <w:tc>
          <w:tcPr>
            <w:tcW w:w="1056" w:type="dxa"/>
            <w:gridSpan w:val="2"/>
            <w:vMerge/>
            <w:shd w:val="clear" w:color="auto" w:fill="auto"/>
            <w:vAlign w:val="center"/>
          </w:tcPr>
          <w:p w14:paraId="7C2D899E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7A05679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14:paraId="3C63C2A1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договора</w:t>
            </w:r>
            <w:proofErr w:type="spellEnd"/>
          </w:p>
        </w:tc>
        <w:tc>
          <w:tcPr>
            <w:tcW w:w="1284" w:type="dxa"/>
            <w:gridSpan w:val="2"/>
            <w:vMerge w:val="restart"/>
            <w:shd w:val="clear" w:color="auto" w:fill="auto"/>
            <w:vAlign w:val="center"/>
          </w:tcPr>
          <w:p w14:paraId="5A2E6BEF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Дата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заключения</w:t>
            </w:r>
            <w:proofErr w:type="spellEnd"/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41EF9AAC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Крайний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срок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исполнения</w:t>
            </w:r>
            <w:proofErr w:type="spellEnd"/>
          </w:p>
        </w:tc>
        <w:tc>
          <w:tcPr>
            <w:tcW w:w="1137" w:type="dxa"/>
            <w:gridSpan w:val="3"/>
            <w:vMerge w:val="restart"/>
            <w:shd w:val="clear" w:color="auto" w:fill="auto"/>
            <w:vAlign w:val="center"/>
          </w:tcPr>
          <w:p w14:paraId="200D9313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Размер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предоплаты</w:t>
            </w:r>
            <w:proofErr w:type="spellEnd"/>
          </w:p>
        </w:tc>
        <w:tc>
          <w:tcPr>
            <w:tcW w:w="2823" w:type="dxa"/>
            <w:gridSpan w:val="6"/>
            <w:shd w:val="clear" w:color="auto" w:fill="auto"/>
            <w:vAlign w:val="center"/>
          </w:tcPr>
          <w:p w14:paraId="43D00A8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</w:tr>
      <w:tr w:rsidR="00906FE3" w:rsidRPr="00255794" w14:paraId="226291F1" w14:textId="77777777" w:rsidTr="00D4508F">
        <w:trPr>
          <w:trHeight w:val="238"/>
        </w:trPr>
        <w:tc>
          <w:tcPr>
            <w:tcW w:w="1056" w:type="dxa"/>
            <w:gridSpan w:val="2"/>
            <w:vMerge/>
            <w:shd w:val="clear" w:color="auto" w:fill="auto"/>
            <w:vAlign w:val="center"/>
          </w:tcPr>
          <w:p w14:paraId="30261140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3F70932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5"/>
            <w:vMerge/>
            <w:shd w:val="clear" w:color="auto" w:fill="auto"/>
            <w:vAlign w:val="center"/>
          </w:tcPr>
          <w:p w14:paraId="5CC9FCE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14:paraId="4BF843E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14:paraId="0E518C73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14:paraId="6985CC99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23" w:type="dxa"/>
            <w:gridSpan w:val="6"/>
            <w:shd w:val="clear" w:color="auto" w:fill="auto"/>
            <w:vAlign w:val="center"/>
          </w:tcPr>
          <w:p w14:paraId="4D070BF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</w:t>
            </w:r>
          </w:p>
        </w:tc>
      </w:tr>
      <w:tr w:rsidR="00906FE3" w:rsidRPr="00255794" w14:paraId="11F92E76" w14:textId="77777777" w:rsidTr="00D4508F">
        <w:trPr>
          <w:trHeight w:val="263"/>
        </w:trPr>
        <w:tc>
          <w:tcPr>
            <w:tcW w:w="1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59F8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58A6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B9080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33460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D115B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98A9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08BF9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По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имеющимся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финансовым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средствам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3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69D9C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</w:tr>
      <w:tr w:rsidR="009828B7" w:rsidRPr="00255794" w14:paraId="4C87A20D" w14:textId="77777777" w:rsidTr="00D4508F">
        <w:trPr>
          <w:trHeight w:val="146"/>
        </w:trPr>
        <w:tc>
          <w:tcPr>
            <w:tcW w:w="1056" w:type="dxa"/>
            <w:gridSpan w:val="2"/>
            <w:shd w:val="clear" w:color="auto" w:fill="auto"/>
            <w:vAlign w:val="center"/>
          </w:tcPr>
          <w:p w14:paraId="1F780E9B" w14:textId="77777777" w:rsidR="009828B7" w:rsidRPr="00857D27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5BD50A74" w14:textId="25CE6314" w:rsidR="009828B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hAnsi="GHEA Grapalat" w:cs="Arial Armenian"/>
                <w:sz w:val="12"/>
                <w:szCs w:val="12"/>
                <w:lang w:val="ru-RU"/>
              </w:rPr>
              <w:t>С</w:t>
            </w:r>
            <w:r w:rsidRPr="00857D27">
              <w:rPr>
                <w:rFonts w:ascii="GHEA Grapalat" w:hAnsi="GHEA Grapalat" w:cs="Sylfaen"/>
                <w:sz w:val="12"/>
                <w:szCs w:val="12"/>
                <w:lang w:val="hy-AM"/>
              </w:rPr>
              <w:t>ЗАО «Сил Иншуранс»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16FEDC2F" w14:textId="16A9FBE8" w:rsidR="009828B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«ՍՉԱՄ-ԳՀԾՁԲ-26/1»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A51BAF5" w14:textId="5FFA468F" w:rsidR="009828B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08.01.2026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3C7E3893" w14:textId="43DDE5AD" w:rsidR="009828B7" w:rsidRPr="00857D27" w:rsidRDefault="009828B7" w:rsidP="00857D2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57D2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57D2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истечении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857D27"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2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0 </w:t>
            </w:r>
            <w:r w:rsidRPr="00857D2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календарных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57D2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дней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57D2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со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57D2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дня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57D2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заключения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57D2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договора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514D24A3" w14:textId="77777777" w:rsidR="009828B7" w:rsidRPr="00857D27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10" w:type="dxa"/>
            <w:gridSpan w:val="5"/>
            <w:vAlign w:val="center"/>
          </w:tcPr>
          <w:p w14:paraId="7007FB4A" w14:textId="44763105" w:rsidR="009828B7" w:rsidRPr="00857D27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ru-RU"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ru-RU" w:eastAsia="ru-RU"/>
              </w:rPr>
              <w:t>Процедура закупки организуется с применением 1 статьи 15 части 6 Закона о закупках.</w:t>
            </w:r>
          </w:p>
          <w:p w14:paraId="178354C3" w14:textId="58CE3116" w:rsidR="009828B7" w:rsidRPr="00857D27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313" w:type="dxa"/>
            <w:vAlign w:val="center"/>
          </w:tcPr>
          <w:p w14:paraId="23C7F4FA" w14:textId="77777777" w:rsidR="009828B7" w:rsidRPr="00857D27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  <w:p w14:paraId="490DE5F9" w14:textId="36A34628" w:rsidR="009828B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  <w:r w:rsidRPr="00857D27">
              <w:rPr>
                <w:rFonts w:ascii="Courier New" w:eastAsia="Times New Roman" w:hAnsi="Courier New" w:cs="Courier New"/>
                <w:b/>
                <w:sz w:val="12"/>
                <w:szCs w:val="12"/>
                <w:lang w:eastAsia="ru-RU"/>
              </w:rPr>
              <w:t> 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700 000</w:t>
            </w:r>
          </w:p>
          <w:p w14:paraId="245784A0" w14:textId="7DD65D58" w:rsidR="009828B7" w:rsidRPr="00857D27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9828B7" w:rsidRPr="00857D27" w14:paraId="382D9C22" w14:textId="77777777" w:rsidTr="00906FE3">
        <w:trPr>
          <w:trHeight w:val="150"/>
        </w:trPr>
        <w:tc>
          <w:tcPr>
            <w:tcW w:w="11160" w:type="dxa"/>
            <w:gridSpan w:val="24"/>
            <w:shd w:val="clear" w:color="auto" w:fill="auto"/>
            <w:vAlign w:val="center"/>
          </w:tcPr>
          <w:p w14:paraId="0A60A1D8" w14:textId="77777777" w:rsidR="009828B7" w:rsidRPr="00517677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Наименование и адрес отобранного участника (отобранных участников)</w:t>
            </w:r>
          </w:p>
        </w:tc>
      </w:tr>
      <w:tr w:rsidR="009828B7" w:rsidRPr="00857D27" w14:paraId="48D6E19D" w14:textId="77777777" w:rsidTr="00857D27">
        <w:trPr>
          <w:trHeight w:val="125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B94D3" w14:textId="77777777" w:rsidR="009828B7" w:rsidRPr="00255794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93FA3" w14:textId="77777777" w:rsidR="009828B7" w:rsidRPr="00255794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Отобранный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участник</w:t>
            </w:r>
            <w:proofErr w:type="spellEnd"/>
          </w:p>
        </w:tc>
        <w:tc>
          <w:tcPr>
            <w:tcW w:w="27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B3A03" w14:textId="77777777" w:rsidR="009828B7" w:rsidRPr="00255794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Адрес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тел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1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D7136" w14:textId="77777777" w:rsidR="009828B7" w:rsidRPr="00255794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Эл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почта</w:t>
            </w:r>
            <w:proofErr w:type="spellEnd"/>
          </w:p>
        </w:tc>
        <w:tc>
          <w:tcPr>
            <w:tcW w:w="16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D02A7" w14:textId="77777777" w:rsidR="009828B7" w:rsidRPr="00255794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Банковский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счет</w:t>
            </w:r>
            <w:proofErr w:type="spellEnd"/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B98EE" w14:textId="77777777" w:rsidR="009828B7" w:rsidRPr="00517677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УНН / Номер и серия паспорта</w:t>
            </w:r>
          </w:p>
        </w:tc>
      </w:tr>
      <w:tr w:rsidR="00857D27" w:rsidRPr="00255794" w14:paraId="65A48746" w14:textId="77777777" w:rsidTr="00857D27">
        <w:trPr>
          <w:trHeight w:val="155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A273D" w14:textId="77777777" w:rsidR="00857D2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03BE2" w14:textId="31B61550" w:rsidR="00857D2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hAnsi="GHEA Grapalat" w:cs="Arial Armenian"/>
                <w:sz w:val="12"/>
                <w:szCs w:val="12"/>
                <w:lang w:val="ru-RU"/>
              </w:rPr>
              <w:t>С</w:t>
            </w:r>
            <w:r w:rsidRPr="00857D27">
              <w:rPr>
                <w:rFonts w:ascii="GHEA Grapalat" w:hAnsi="GHEA Grapalat" w:cs="Sylfaen"/>
                <w:sz w:val="12"/>
                <w:szCs w:val="12"/>
                <w:lang w:val="hy-AM"/>
              </w:rPr>
              <w:t>ЗАО «Сил Иншуранс»</w:t>
            </w:r>
          </w:p>
        </w:tc>
        <w:tc>
          <w:tcPr>
            <w:tcW w:w="27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3A8FE" w14:textId="738DEC0A" w:rsidR="00857D2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Юридический адрес: г. Ереван, Арами 3.5.</w:t>
            </w:r>
          </w:p>
          <w:p w14:paraId="1F96E201" w14:textId="1CFC3138" w:rsidR="00857D2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Тел</w:t>
            </w:r>
            <w:proofErr w:type="spellEnd"/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՝  +(374 60) 54-00-00</w:t>
            </w:r>
          </w:p>
          <w:p w14:paraId="4CFB6596" w14:textId="77777777" w:rsidR="00857D2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518E3" w14:textId="497A870F" w:rsidR="00857D2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hAnsi="GHEA Grapalat" w:cs="Arial"/>
                <w:b/>
                <w:bCs/>
                <w:sz w:val="12"/>
                <w:szCs w:val="12"/>
              </w:rPr>
              <w:t>info@silinsurance.am</w:t>
            </w:r>
          </w:p>
        </w:tc>
        <w:tc>
          <w:tcPr>
            <w:tcW w:w="16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C36F1" w14:textId="77777777" w:rsidR="00857D27" w:rsidRPr="00857D27" w:rsidRDefault="00857D27" w:rsidP="0036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0FF4BC5B" w14:textId="2D5F99E2" w:rsidR="00857D27" w:rsidRPr="00857D27" w:rsidRDefault="00857D27" w:rsidP="00857D27">
            <w:pPr>
              <w:ind w:left="19" w:firstLine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</w:pPr>
            <w:r w:rsidRPr="00857D2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>1150012490810100</w:t>
            </w:r>
          </w:p>
          <w:p w14:paraId="717D832E" w14:textId="77777777" w:rsidR="00857D2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AABD3" w14:textId="77777777" w:rsidR="00857D27" w:rsidRPr="00857D27" w:rsidRDefault="00857D27" w:rsidP="0036747D">
            <w:pPr>
              <w:autoSpaceDE w:val="0"/>
              <w:autoSpaceDN w:val="0"/>
              <w:adjustRightInd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57CEA367" w14:textId="77777777" w:rsidR="00857D27" w:rsidRPr="00857D27" w:rsidRDefault="00857D27" w:rsidP="0036747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</w:pPr>
            <w:r w:rsidRPr="00857D2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>02551341</w:t>
            </w:r>
          </w:p>
          <w:p w14:paraId="771E6F66" w14:textId="255FB447" w:rsidR="00857D2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57D27" w:rsidRPr="00255794" w14:paraId="6DAD052D" w14:textId="77777777" w:rsidTr="00906FE3">
        <w:trPr>
          <w:trHeight w:val="288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73E685EF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57D27" w:rsidRPr="00857D27" w14:paraId="03B47354" w14:textId="77777777" w:rsidTr="00906F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6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C8A28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Иные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сведения</w:t>
            </w:r>
            <w:proofErr w:type="spellEnd"/>
          </w:p>
        </w:tc>
        <w:tc>
          <w:tcPr>
            <w:tcW w:w="74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CEF47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857D27" w:rsidRPr="00857D27" w14:paraId="222CB931" w14:textId="77777777" w:rsidTr="00906FE3">
        <w:trPr>
          <w:trHeight w:val="288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3CB90CCC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857D27" w:rsidRPr="00857D27" w14:paraId="2591784C" w14:textId="77777777" w:rsidTr="00906FE3">
        <w:trPr>
          <w:trHeight w:val="475"/>
        </w:trPr>
        <w:tc>
          <w:tcPr>
            <w:tcW w:w="1116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8C9406E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gramStart"/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Как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участники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подавшие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заявку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по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данн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ому лоту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настоящей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процедуры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так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общественные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организации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получившие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государственную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регистрацию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Республике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Армения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лица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осуществляющие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информационную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деятельность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могут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представить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организатору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процедуры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письменное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требование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совместно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м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 xml:space="preserve"> участии с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ответственным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подразделением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процессе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принятия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результата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данно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го лота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заключенного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договора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течение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 3  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календарн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ых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дн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ей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после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опубликования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настоящего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объявлени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.</w:t>
            </w:r>
            <w:proofErr w:type="gramEnd"/>
          </w:p>
          <w:p w14:paraId="4BB97535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письменному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требованию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прилагается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:</w:t>
            </w:r>
          </w:p>
          <w:p w14:paraId="24D24367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1)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оригинал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доверенности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выданн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ы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й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физическому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лицу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.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этом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1709565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а.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количество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уполномоченных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физических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лиц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не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может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превы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си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ть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двух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,</w:t>
            </w:r>
          </w:p>
          <w:p w14:paraId="47200867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б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.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уполномоченн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ое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физическое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лицо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должно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лично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выполнять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действия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на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котор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ые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уполномочен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о;</w:t>
            </w:r>
          </w:p>
          <w:p w14:paraId="32EF208D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2)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оригинал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ы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подписанны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х объявлений  лиц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представивши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х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требование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об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участии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процессе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а также 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уполномоченны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х 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физически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х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лиц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о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б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отсутствии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конфликта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интересов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предусмотренных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частью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2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статьи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5.1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Закона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«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закупках»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;</w:t>
            </w:r>
          </w:p>
          <w:p w14:paraId="1AC07F7E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3)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адреса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электронной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почты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телефонные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номера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посредством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которых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заказчик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может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связаться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лицом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представившим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требование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уполномоченным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физическим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лицом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;</w:t>
            </w:r>
          </w:p>
          <w:p w14:paraId="65E7B613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4)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копия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свидетельства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государственной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регистрации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 xml:space="preserve"> 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случае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общественных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организаций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лиц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осуществляющих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информационную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деятельность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получивших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государственную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регистрацию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Республике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Армения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;</w:t>
            </w:r>
          </w:p>
          <w:p w14:paraId="0540E4AD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Официальный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адрес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электронной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почты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руководителя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ответственного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подразделения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заказчика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-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gnumner</w:t>
            </w:r>
            <w:proofErr w:type="spellEnd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@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haypost</w:t>
            </w:r>
            <w:proofErr w:type="spellEnd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.</w:t>
            </w: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am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</w:tc>
      </w:tr>
      <w:tr w:rsidR="00857D27" w:rsidRPr="00255794" w14:paraId="281AF3F8" w14:textId="77777777" w:rsidTr="00906FE3">
        <w:trPr>
          <w:trHeight w:val="475"/>
        </w:trPr>
        <w:tc>
          <w:tcPr>
            <w:tcW w:w="36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8C0BEF8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494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756B153E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Armeps.am, gnumner.am</w:t>
            </w:r>
          </w:p>
        </w:tc>
      </w:tr>
      <w:tr w:rsidR="00857D27" w:rsidRPr="00255794" w14:paraId="023C066F" w14:textId="77777777" w:rsidTr="00906FE3">
        <w:trPr>
          <w:trHeight w:val="288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2D0E4218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170A53C2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57D27" w:rsidRPr="00255794" w14:paraId="50EE184F" w14:textId="77777777" w:rsidTr="00906FE3">
        <w:trPr>
          <w:trHeight w:val="427"/>
        </w:trPr>
        <w:tc>
          <w:tcPr>
            <w:tcW w:w="3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F7257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4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25F47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857D27" w:rsidRPr="00255794" w14:paraId="58F35B84" w14:textId="77777777" w:rsidTr="00906FE3">
        <w:trPr>
          <w:trHeight w:val="288"/>
        </w:trPr>
        <w:tc>
          <w:tcPr>
            <w:tcW w:w="1116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276FA8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57D27" w:rsidRPr="00255794" w14:paraId="0080196C" w14:textId="77777777" w:rsidTr="00906FE3">
        <w:trPr>
          <w:trHeight w:val="427"/>
        </w:trPr>
        <w:tc>
          <w:tcPr>
            <w:tcW w:w="3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ACED8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4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DD98F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857D27" w:rsidRPr="00255794" w14:paraId="5A01AC65" w14:textId="77777777" w:rsidTr="00906FE3">
        <w:trPr>
          <w:trHeight w:val="288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4D5BE8E0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57D27" w:rsidRPr="00255794" w14:paraId="72827A7E" w14:textId="77777777" w:rsidTr="00906FE3">
        <w:trPr>
          <w:trHeight w:val="427"/>
        </w:trPr>
        <w:tc>
          <w:tcPr>
            <w:tcW w:w="3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F8DE3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Другие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необходимые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сведения</w:t>
            </w:r>
            <w:proofErr w:type="spellEnd"/>
          </w:p>
        </w:tc>
        <w:tc>
          <w:tcPr>
            <w:tcW w:w="74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30638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857D27" w:rsidRPr="00255794" w14:paraId="70B431F7" w14:textId="77777777" w:rsidTr="00906FE3">
        <w:trPr>
          <w:trHeight w:val="288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12A2200C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57D27" w:rsidRPr="00857D27" w14:paraId="7BFCA36F" w14:textId="77777777" w:rsidTr="00906FE3">
        <w:trPr>
          <w:trHeight w:val="227"/>
        </w:trPr>
        <w:tc>
          <w:tcPr>
            <w:tcW w:w="11160" w:type="dxa"/>
            <w:gridSpan w:val="24"/>
            <w:shd w:val="clear" w:color="auto" w:fill="auto"/>
            <w:vAlign w:val="center"/>
          </w:tcPr>
          <w:p w14:paraId="4BEDC71E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57D27" w:rsidRPr="00255794" w14:paraId="4FA07D4E" w14:textId="77777777" w:rsidTr="00906FE3">
        <w:trPr>
          <w:trHeight w:val="47"/>
        </w:trPr>
        <w:tc>
          <w:tcPr>
            <w:tcW w:w="3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6DBDA" w14:textId="77777777" w:rsidR="00857D27" w:rsidRPr="0033341D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Имя</w:t>
            </w:r>
            <w:proofErr w:type="spellEnd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Фамилия</w:t>
            </w:r>
            <w:proofErr w:type="spellEnd"/>
          </w:p>
        </w:tc>
        <w:tc>
          <w:tcPr>
            <w:tcW w:w="3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CFDDB" w14:textId="77777777" w:rsidR="00857D27" w:rsidRPr="0033341D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Телефон</w:t>
            </w:r>
            <w:proofErr w:type="spellEnd"/>
          </w:p>
        </w:tc>
        <w:tc>
          <w:tcPr>
            <w:tcW w:w="3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39538" w14:textId="77777777" w:rsidR="00857D27" w:rsidRPr="0033341D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Адрес</w:t>
            </w:r>
            <w:proofErr w:type="spellEnd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эл</w:t>
            </w:r>
            <w:proofErr w:type="spellEnd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почты</w:t>
            </w:r>
            <w:proofErr w:type="spellEnd"/>
          </w:p>
        </w:tc>
      </w:tr>
      <w:tr w:rsidR="00857D27" w:rsidRPr="00255794" w14:paraId="76801F67" w14:textId="77777777" w:rsidTr="00906FE3">
        <w:trPr>
          <w:trHeight w:val="47"/>
        </w:trPr>
        <w:tc>
          <w:tcPr>
            <w:tcW w:w="3666" w:type="dxa"/>
            <w:gridSpan w:val="8"/>
            <w:shd w:val="clear" w:color="auto" w:fill="auto"/>
            <w:vAlign w:val="center"/>
          </w:tcPr>
          <w:p w14:paraId="5AF3EBC1" w14:textId="44D0714D" w:rsidR="00857D27" w:rsidRPr="0033341D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Анна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Бада;ян</w:t>
            </w:r>
            <w:proofErr w:type="spellEnd"/>
          </w:p>
        </w:tc>
        <w:tc>
          <w:tcPr>
            <w:tcW w:w="3534" w:type="dxa"/>
            <w:gridSpan w:val="7"/>
            <w:shd w:val="clear" w:color="auto" w:fill="auto"/>
            <w:vAlign w:val="center"/>
          </w:tcPr>
          <w:p w14:paraId="5AA843D2" w14:textId="4C064AC7" w:rsidR="00857D27" w:rsidRPr="0033341D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093212181</w:t>
            </w:r>
          </w:p>
        </w:tc>
        <w:tc>
          <w:tcPr>
            <w:tcW w:w="3960" w:type="dxa"/>
            <w:gridSpan w:val="9"/>
            <w:shd w:val="clear" w:color="auto" w:fill="auto"/>
            <w:vAlign w:val="center"/>
          </w:tcPr>
          <w:p w14:paraId="054B1486" w14:textId="77777777" w:rsidR="00857D27" w:rsidRPr="00B409C5" w:rsidRDefault="00857D27" w:rsidP="00857D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409C5">
              <w:rPr>
                <w:rFonts w:ascii="GHEA Grapalat" w:hAnsi="GHEA Grapalat"/>
                <w:b/>
                <w:bCs/>
                <w:sz w:val="16"/>
                <w:szCs w:val="16"/>
              </w:rPr>
              <w:t>gnumner</w:t>
            </w:r>
            <w:proofErr w:type="spellEnd"/>
            <w:r w:rsidRPr="00B409C5">
              <w:rPr>
                <w:rFonts w:ascii="GHEA Grapalat" w:hAnsi="GHEA Grapalat"/>
                <w:b/>
                <w:bCs/>
                <w:sz w:val="16"/>
                <w:szCs w:val="16"/>
              </w:rPr>
              <w:t>@</w:t>
            </w:r>
            <w:proofErr w:type="spellStart"/>
            <w:r w:rsidRPr="00B409C5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armstandard</w:t>
            </w:r>
            <w:proofErr w:type="spellEnd"/>
            <w:r w:rsidRPr="00B409C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.am  </w:t>
            </w:r>
          </w:p>
          <w:p w14:paraId="043EC109" w14:textId="286F8C1C" w:rsidR="00857D27" w:rsidRPr="0033341D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</w:tbl>
    <w:p w14:paraId="2C41A7E8" w14:textId="77777777" w:rsidR="00255794" w:rsidRPr="00255794" w:rsidRDefault="00255794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C950859" w14:textId="2BDA8E41" w:rsidR="00255794" w:rsidRPr="00255794" w:rsidRDefault="00255794" w:rsidP="00D4508F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5579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Заказчик: </w:t>
      </w:r>
      <w:r w:rsidR="00D4508F" w:rsidRPr="00B409C5">
        <w:rPr>
          <w:lang w:val="ru-RU"/>
        </w:rPr>
        <w:t>ЗАО «Национальный орган по стандартизации и метрологии»</w:t>
      </w:r>
    </w:p>
    <w:p w14:paraId="7E6FB1DF" w14:textId="1E07A81B" w:rsidR="00255794" w:rsidRPr="00255794" w:rsidRDefault="00255794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6C8E376" w14:textId="03CADC92" w:rsidR="00255794" w:rsidRPr="00255794" w:rsidRDefault="00255794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87C7115" w14:textId="790AF443" w:rsidR="00255794" w:rsidRPr="00255794" w:rsidRDefault="00255794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449B30A" w14:textId="0A66547D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12C3E853" w14:textId="00B47260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25948586" w14:textId="77777777" w:rsidR="00255794" w:rsidRPr="00425BD0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sectPr w:rsidR="00255794" w:rsidRPr="00425BD0" w:rsidSect="00255794">
      <w:pgSz w:w="11907" w:h="16840" w:code="9"/>
      <w:pgMar w:top="36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5DD1A" w14:textId="77777777" w:rsidR="00601485" w:rsidRDefault="00601485" w:rsidP="0022631D">
      <w:pPr>
        <w:spacing w:before="0" w:after="0"/>
      </w:pPr>
      <w:r>
        <w:separator/>
      </w:r>
    </w:p>
  </w:endnote>
  <w:endnote w:type="continuationSeparator" w:id="0">
    <w:p w14:paraId="4CAE9986" w14:textId="77777777" w:rsidR="00601485" w:rsidRDefault="0060148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42C83" w14:textId="77777777" w:rsidR="00601485" w:rsidRDefault="00601485" w:rsidP="0022631D">
      <w:pPr>
        <w:spacing w:before="0" w:after="0"/>
      </w:pPr>
      <w:r>
        <w:separator/>
      </w:r>
    </w:p>
  </w:footnote>
  <w:footnote w:type="continuationSeparator" w:id="0">
    <w:p w14:paraId="499ACAF6" w14:textId="77777777" w:rsidR="00601485" w:rsidRDefault="0060148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4A3C92"/>
    <w:multiLevelType w:val="hybridMultilevel"/>
    <w:tmpl w:val="E7ECEDA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119"/>
    <w:rsid w:val="00010EDB"/>
    <w:rsid w:val="00012170"/>
    <w:rsid w:val="0002033C"/>
    <w:rsid w:val="000211A9"/>
    <w:rsid w:val="00022AA2"/>
    <w:rsid w:val="000310A7"/>
    <w:rsid w:val="000313DC"/>
    <w:rsid w:val="00044EA8"/>
    <w:rsid w:val="00046CCF"/>
    <w:rsid w:val="00051ECE"/>
    <w:rsid w:val="00054B4F"/>
    <w:rsid w:val="000630A6"/>
    <w:rsid w:val="0007090E"/>
    <w:rsid w:val="00073D66"/>
    <w:rsid w:val="0007577E"/>
    <w:rsid w:val="000800B9"/>
    <w:rsid w:val="000817C9"/>
    <w:rsid w:val="00094C26"/>
    <w:rsid w:val="000B0199"/>
    <w:rsid w:val="000C618B"/>
    <w:rsid w:val="000D2197"/>
    <w:rsid w:val="000D24FF"/>
    <w:rsid w:val="000D2C02"/>
    <w:rsid w:val="000E2083"/>
    <w:rsid w:val="000E23D8"/>
    <w:rsid w:val="000E4FF1"/>
    <w:rsid w:val="000E6F99"/>
    <w:rsid w:val="000F0DA6"/>
    <w:rsid w:val="000F3446"/>
    <w:rsid w:val="000F376D"/>
    <w:rsid w:val="001021B0"/>
    <w:rsid w:val="00135AA0"/>
    <w:rsid w:val="00142E87"/>
    <w:rsid w:val="0014537A"/>
    <w:rsid w:val="00155272"/>
    <w:rsid w:val="00167C00"/>
    <w:rsid w:val="0017082D"/>
    <w:rsid w:val="00171B95"/>
    <w:rsid w:val="00177E12"/>
    <w:rsid w:val="0018422F"/>
    <w:rsid w:val="00185465"/>
    <w:rsid w:val="0019401D"/>
    <w:rsid w:val="00196080"/>
    <w:rsid w:val="001A1999"/>
    <w:rsid w:val="001A3727"/>
    <w:rsid w:val="001A3DB5"/>
    <w:rsid w:val="001A4B50"/>
    <w:rsid w:val="001C0EDE"/>
    <w:rsid w:val="001C1BE1"/>
    <w:rsid w:val="001D5192"/>
    <w:rsid w:val="001E0091"/>
    <w:rsid w:val="001E6175"/>
    <w:rsid w:val="001E61C6"/>
    <w:rsid w:val="001E7870"/>
    <w:rsid w:val="001F5C15"/>
    <w:rsid w:val="00207BAC"/>
    <w:rsid w:val="002117D4"/>
    <w:rsid w:val="00211D56"/>
    <w:rsid w:val="0022631D"/>
    <w:rsid w:val="00233A3A"/>
    <w:rsid w:val="002404CA"/>
    <w:rsid w:val="00240826"/>
    <w:rsid w:val="00243C2E"/>
    <w:rsid w:val="00255794"/>
    <w:rsid w:val="0026610E"/>
    <w:rsid w:val="00283610"/>
    <w:rsid w:val="002906F5"/>
    <w:rsid w:val="00290D5E"/>
    <w:rsid w:val="00295B92"/>
    <w:rsid w:val="002A62A7"/>
    <w:rsid w:val="002C0CF6"/>
    <w:rsid w:val="002C398A"/>
    <w:rsid w:val="002D414A"/>
    <w:rsid w:val="002E4E6F"/>
    <w:rsid w:val="002E7E4C"/>
    <w:rsid w:val="002F16CC"/>
    <w:rsid w:val="002F1FB2"/>
    <w:rsid w:val="002F1FEB"/>
    <w:rsid w:val="0030000A"/>
    <w:rsid w:val="00305E8C"/>
    <w:rsid w:val="003241DC"/>
    <w:rsid w:val="0033341D"/>
    <w:rsid w:val="00344415"/>
    <w:rsid w:val="00346F11"/>
    <w:rsid w:val="00347E80"/>
    <w:rsid w:val="00366EBD"/>
    <w:rsid w:val="00371B1D"/>
    <w:rsid w:val="00396D6E"/>
    <w:rsid w:val="003977E6"/>
    <w:rsid w:val="003B0B7C"/>
    <w:rsid w:val="003B2758"/>
    <w:rsid w:val="003B675E"/>
    <w:rsid w:val="003C224D"/>
    <w:rsid w:val="003C754F"/>
    <w:rsid w:val="003E3D40"/>
    <w:rsid w:val="003E6978"/>
    <w:rsid w:val="003F40D7"/>
    <w:rsid w:val="0040055D"/>
    <w:rsid w:val="00403F62"/>
    <w:rsid w:val="00412B7E"/>
    <w:rsid w:val="00415BF5"/>
    <w:rsid w:val="004209CC"/>
    <w:rsid w:val="00425BD0"/>
    <w:rsid w:val="004268A2"/>
    <w:rsid w:val="00433E3C"/>
    <w:rsid w:val="00434413"/>
    <w:rsid w:val="00444389"/>
    <w:rsid w:val="00472069"/>
    <w:rsid w:val="00474128"/>
    <w:rsid w:val="00474C2F"/>
    <w:rsid w:val="004764CD"/>
    <w:rsid w:val="004875E0"/>
    <w:rsid w:val="004A62DC"/>
    <w:rsid w:val="004B3FFB"/>
    <w:rsid w:val="004C0D6C"/>
    <w:rsid w:val="004C43B7"/>
    <w:rsid w:val="004C779B"/>
    <w:rsid w:val="004C78E3"/>
    <w:rsid w:val="004D078F"/>
    <w:rsid w:val="004E376E"/>
    <w:rsid w:val="004E7C50"/>
    <w:rsid w:val="004F366D"/>
    <w:rsid w:val="00503BCC"/>
    <w:rsid w:val="00517677"/>
    <w:rsid w:val="005237F4"/>
    <w:rsid w:val="00527E50"/>
    <w:rsid w:val="00542063"/>
    <w:rsid w:val="00543FDA"/>
    <w:rsid w:val="00546023"/>
    <w:rsid w:val="00550172"/>
    <w:rsid w:val="005556C8"/>
    <w:rsid w:val="00560499"/>
    <w:rsid w:val="00571A34"/>
    <w:rsid w:val="005729D5"/>
    <w:rsid w:val="005737F9"/>
    <w:rsid w:val="0059683E"/>
    <w:rsid w:val="005A2E34"/>
    <w:rsid w:val="005B54B0"/>
    <w:rsid w:val="005C0A76"/>
    <w:rsid w:val="005D59C4"/>
    <w:rsid w:val="005D5FBD"/>
    <w:rsid w:val="005D7A7A"/>
    <w:rsid w:val="005E2EC9"/>
    <w:rsid w:val="00601485"/>
    <w:rsid w:val="00607C9A"/>
    <w:rsid w:val="00615438"/>
    <w:rsid w:val="00644F37"/>
    <w:rsid w:val="00646760"/>
    <w:rsid w:val="006532E9"/>
    <w:rsid w:val="0065475B"/>
    <w:rsid w:val="0067312A"/>
    <w:rsid w:val="00684597"/>
    <w:rsid w:val="00685A11"/>
    <w:rsid w:val="00690ECB"/>
    <w:rsid w:val="006A38B4"/>
    <w:rsid w:val="006A624C"/>
    <w:rsid w:val="006B2E21"/>
    <w:rsid w:val="006C0266"/>
    <w:rsid w:val="006C1985"/>
    <w:rsid w:val="006C3553"/>
    <w:rsid w:val="006C7B56"/>
    <w:rsid w:val="006D623B"/>
    <w:rsid w:val="006E0D92"/>
    <w:rsid w:val="006E1A83"/>
    <w:rsid w:val="006F2779"/>
    <w:rsid w:val="006F7BFD"/>
    <w:rsid w:val="007060FC"/>
    <w:rsid w:val="00711292"/>
    <w:rsid w:val="007200E9"/>
    <w:rsid w:val="00765606"/>
    <w:rsid w:val="007732E7"/>
    <w:rsid w:val="00784721"/>
    <w:rsid w:val="0078682E"/>
    <w:rsid w:val="00797736"/>
    <w:rsid w:val="007A1032"/>
    <w:rsid w:val="007A76D6"/>
    <w:rsid w:val="007B3483"/>
    <w:rsid w:val="007F22FD"/>
    <w:rsid w:val="007F594B"/>
    <w:rsid w:val="007F7D39"/>
    <w:rsid w:val="00803A13"/>
    <w:rsid w:val="0081420B"/>
    <w:rsid w:val="00820C00"/>
    <w:rsid w:val="008307E3"/>
    <w:rsid w:val="00830B8B"/>
    <w:rsid w:val="00837D22"/>
    <w:rsid w:val="00857D27"/>
    <w:rsid w:val="00857DD8"/>
    <w:rsid w:val="0086374F"/>
    <w:rsid w:val="00866A3F"/>
    <w:rsid w:val="00872ECB"/>
    <w:rsid w:val="008742C8"/>
    <w:rsid w:val="00893CA5"/>
    <w:rsid w:val="00894A17"/>
    <w:rsid w:val="008A3E78"/>
    <w:rsid w:val="008A4D66"/>
    <w:rsid w:val="008A6CBD"/>
    <w:rsid w:val="008B4411"/>
    <w:rsid w:val="008B56F3"/>
    <w:rsid w:val="008C4E62"/>
    <w:rsid w:val="008C600E"/>
    <w:rsid w:val="008D328D"/>
    <w:rsid w:val="008E493A"/>
    <w:rsid w:val="008E6F43"/>
    <w:rsid w:val="008F337F"/>
    <w:rsid w:val="00906FE3"/>
    <w:rsid w:val="00917108"/>
    <w:rsid w:val="00921A0D"/>
    <w:rsid w:val="00927005"/>
    <w:rsid w:val="00935530"/>
    <w:rsid w:val="009528B5"/>
    <w:rsid w:val="00953911"/>
    <w:rsid w:val="00961FCC"/>
    <w:rsid w:val="00970AD4"/>
    <w:rsid w:val="00980472"/>
    <w:rsid w:val="009828B7"/>
    <w:rsid w:val="00985594"/>
    <w:rsid w:val="009950D1"/>
    <w:rsid w:val="009B7B71"/>
    <w:rsid w:val="009C387C"/>
    <w:rsid w:val="009C5E0F"/>
    <w:rsid w:val="009D24E3"/>
    <w:rsid w:val="009D2671"/>
    <w:rsid w:val="009E1584"/>
    <w:rsid w:val="009E6CD0"/>
    <w:rsid w:val="009E75FF"/>
    <w:rsid w:val="009F1547"/>
    <w:rsid w:val="009F519F"/>
    <w:rsid w:val="00A0050C"/>
    <w:rsid w:val="00A219A8"/>
    <w:rsid w:val="00A25CB4"/>
    <w:rsid w:val="00A306F5"/>
    <w:rsid w:val="00A31820"/>
    <w:rsid w:val="00A31C9D"/>
    <w:rsid w:val="00A35954"/>
    <w:rsid w:val="00A359D1"/>
    <w:rsid w:val="00A66C18"/>
    <w:rsid w:val="00A77541"/>
    <w:rsid w:val="00A82418"/>
    <w:rsid w:val="00AA2203"/>
    <w:rsid w:val="00AA32E4"/>
    <w:rsid w:val="00AA3EEB"/>
    <w:rsid w:val="00AC780C"/>
    <w:rsid w:val="00AD07B9"/>
    <w:rsid w:val="00AD220F"/>
    <w:rsid w:val="00AD48F2"/>
    <w:rsid w:val="00AD59DC"/>
    <w:rsid w:val="00AD7BCE"/>
    <w:rsid w:val="00B01CC8"/>
    <w:rsid w:val="00B023B4"/>
    <w:rsid w:val="00B07A18"/>
    <w:rsid w:val="00B10459"/>
    <w:rsid w:val="00B15F69"/>
    <w:rsid w:val="00B2274B"/>
    <w:rsid w:val="00B22AAF"/>
    <w:rsid w:val="00B30D4D"/>
    <w:rsid w:val="00B409C5"/>
    <w:rsid w:val="00B50B4F"/>
    <w:rsid w:val="00B51A7F"/>
    <w:rsid w:val="00B51EA1"/>
    <w:rsid w:val="00B52778"/>
    <w:rsid w:val="00B66067"/>
    <w:rsid w:val="00B70584"/>
    <w:rsid w:val="00B71CD3"/>
    <w:rsid w:val="00B75762"/>
    <w:rsid w:val="00B75BBD"/>
    <w:rsid w:val="00B777DD"/>
    <w:rsid w:val="00B80FC9"/>
    <w:rsid w:val="00B91DE2"/>
    <w:rsid w:val="00B94E3E"/>
    <w:rsid w:val="00B94EA2"/>
    <w:rsid w:val="00BA03B0"/>
    <w:rsid w:val="00BA15D0"/>
    <w:rsid w:val="00BB0039"/>
    <w:rsid w:val="00BB0A93"/>
    <w:rsid w:val="00BB4D2A"/>
    <w:rsid w:val="00BD3D4E"/>
    <w:rsid w:val="00BD7E0D"/>
    <w:rsid w:val="00BE6430"/>
    <w:rsid w:val="00BF120D"/>
    <w:rsid w:val="00BF1465"/>
    <w:rsid w:val="00BF21D5"/>
    <w:rsid w:val="00BF4745"/>
    <w:rsid w:val="00C05AEE"/>
    <w:rsid w:val="00C069A3"/>
    <w:rsid w:val="00C108BF"/>
    <w:rsid w:val="00C16CAA"/>
    <w:rsid w:val="00C245CC"/>
    <w:rsid w:val="00C32384"/>
    <w:rsid w:val="00C32EC9"/>
    <w:rsid w:val="00C36FC8"/>
    <w:rsid w:val="00C41D60"/>
    <w:rsid w:val="00C44698"/>
    <w:rsid w:val="00C44FD4"/>
    <w:rsid w:val="00C46134"/>
    <w:rsid w:val="00C5694E"/>
    <w:rsid w:val="00C600A4"/>
    <w:rsid w:val="00C73867"/>
    <w:rsid w:val="00C759BE"/>
    <w:rsid w:val="00C84DF7"/>
    <w:rsid w:val="00C96337"/>
    <w:rsid w:val="00C96B74"/>
    <w:rsid w:val="00C96BED"/>
    <w:rsid w:val="00CB44D2"/>
    <w:rsid w:val="00CC1F23"/>
    <w:rsid w:val="00CC3B6E"/>
    <w:rsid w:val="00CE592E"/>
    <w:rsid w:val="00CE74A8"/>
    <w:rsid w:val="00CF1F70"/>
    <w:rsid w:val="00CF2D4B"/>
    <w:rsid w:val="00D02944"/>
    <w:rsid w:val="00D125D1"/>
    <w:rsid w:val="00D14462"/>
    <w:rsid w:val="00D33314"/>
    <w:rsid w:val="00D350DE"/>
    <w:rsid w:val="00D36189"/>
    <w:rsid w:val="00D435E8"/>
    <w:rsid w:val="00D4508F"/>
    <w:rsid w:val="00D460A4"/>
    <w:rsid w:val="00D469C1"/>
    <w:rsid w:val="00D50839"/>
    <w:rsid w:val="00D52D57"/>
    <w:rsid w:val="00D62956"/>
    <w:rsid w:val="00D72048"/>
    <w:rsid w:val="00D74774"/>
    <w:rsid w:val="00D8000B"/>
    <w:rsid w:val="00D80C64"/>
    <w:rsid w:val="00D83BDC"/>
    <w:rsid w:val="00D9575B"/>
    <w:rsid w:val="00DB5956"/>
    <w:rsid w:val="00DD451F"/>
    <w:rsid w:val="00DE06F1"/>
    <w:rsid w:val="00DE0FBB"/>
    <w:rsid w:val="00DE2D8F"/>
    <w:rsid w:val="00DE3EBB"/>
    <w:rsid w:val="00E2013E"/>
    <w:rsid w:val="00E243EA"/>
    <w:rsid w:val="00E24D44"/>
    <w:rsid w:val="00E30AA9"/>
    <w:rsid w:val="00E32CF8"/>
    <w:rsid w:val="00E33A25"/>
    <w:rsid w:val="00E37756"/>
    <w:rsid w:val="00E4188B"/>
    <w:rsid w:val="00E54C4D"/>
    <w:rsid w:val="00E56328"/>
    <w:rsid w:val="00E71ECB"/>
    <w:rsid w:val="00E8382D"/>
    <w:rsid w:val="00E91F5A"/>
    <w:rsid w:val="00E93C71"/>
    <w:rsid w:val="00E96396"/>
    <w:rsid w:val="00EA01A2"/>
    <w:rsid w:val="00EA568C"/>
    <w:rsid w:val="00EA6517"/>
    <w:rsid w:val="00EA767F"/>
    <w:rsid w:val="00EB2F56"/>
    <w:rsid w:val="00EB59EE"/>
    <w:rsid w:val="00EC26FB"/>
    <w:rsid w:val="00EC7FB0"/>
    <w:rsid w:val="00ED0604"/>
    <w:rsid w:val="00EF16D0"/>
    <w:rsid w:val="00EF3EBB"/>
    <w:rsid w:val="00EF7BA7"/>
    <w:rsid w:val="00F05466"/>
    <w:rsid w:val="00F10AFE"/>
    <w:rsid w:val="00F200FA"/>
    <w:rsid w:val="00F21EB5"/>
    <w:rsid w:val="00F31004"/>
    <w:rsid w:val="00F31672"/>
    <w:rsid w:val="00F361F6"/>
    <w:rsid w:val="00F56D5C"/>
    <w:rsid w:val="00F61819"/>
    <w:rsid w:val="00F64167"/>
    <w:rsid w:val="00F663CB"/>
    <w:rsid w:val="00F6673B"/>
    <w:rsid w:val="00F77AAD"/>
    <w:rsid w:val="00F816B7"/>
    <w:rsid w:val="00F916C4"/>
    <w:rsid w:val="00F932D3"/>
    <w:rsid w:val="00F9653C"/>
    <w:rsid w:val="00FA1E0A"/>
    <w:rsid w:val="00FA67A1"/>
    <w:rsid w:val="00FB097B"/>
    <w:rsid w:val="00FC42C1"/>
    <w:rsid w:val="00FD332A"/>
    <w:rsid w:val="00FE6A52"/>
    <w:rsid w:val="00FF0874"/>
    <w:rsid w:val="00FF354B"/>
    <w:rsid w:val="00FF66AC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a0"/>
    <w:rsid w:val="00A0050C"/>
  </w:style>
  <w:style w:type="paragraph" w:styleId="ab">
    <w:name w:val="Body Text Indent"/>
    <w:aliases w:val=" Char Char Char, Char Char Char Char, Char,Char Char Char,Char Char Char Char"/>
    <w:basedOn w:val="a"/>
    <w:link w:val="ac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ac">
    <w:name w:val="Основной текст с отступом Знак"/>
    <w:aliases w:val=" Char Char Char Знак, Char Char Char Char Знак, Char Знак,Char Char Char Знак,Char Char Char Char Знак"/>
    <w:basedOn w:val="a0"/>
    <w:link w:val="ab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B409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a0"/>
    <w:rsid w:val="00A0050C"/>
  </w:style>
  <w:style w:type="paragraph" w:styleId="ab">
    <w:name w:val="Body Text Indent"/>
    <w:aliases w:val=" Char Char Char, Char Char Char Char, Char,Char Char Char,Char Char Char Char"/>
    <w:basedOn w:val="a"/>
    <w:link w:val="ac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ac">
    <w:name w:val="Основной текст с отступом Знак"/>
    <w:aliases w:val=" Char Char Char Знак, Char Char Char Char Знак, Char Знак,Char Char Char Знак,Char Char Char Char Знак"/>
    <w:basedOn w:val="a0"/>
    <w:link w:val="ab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B40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CA67-3022-4E6B-B3B1-6D8BD819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6</Pages>
  <Words>2529</Words>
  <Characters>14420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Nara</cp:lastModifiedBy>
  <cp:revision>267</cp:revision>
  <cp:lastPrinted>2026-01-09T14:58:00Z</cp:lastPrinted>
  <dcterms:created xsi:type="dcterms:W3CDTF">2021-06-28T12:08:00Z</dcterms:created>
  <dcterms:modified xsi:type="dcterms:W3CDTF">2026-01-09T15:10:00Z</dcterms:modified>
</cp:coreProperties>
</file>