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6A6599F4" w:rsidR="002D09EE" w:rsidRPr="004C213B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5E26C0" w:rsidRPr="005E26C0">
        <w:rPr>
          <w:rFonts w:ascii="GHEA Grapalat" w:hAnsi="GHEA Grapalat"/>
          <w:lang w:val="af-ZA"/>
        </w:rPr>
        <w:t>LMAH-GHSDB-25/110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5580E03D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2030B8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="002030B8" w:rsidRPr="002030B8">
        <w:rPr>
          <w:rFonts w:ascii="GHEA Grapalat" w:hAnsi="GHEA Grapalat"/>
          <w:sz w:val="20"/>
        </w:rPr>
        <w:t xml:space="preserve">22 </w:t>
      </w:r>
      <w:r w:rsidR="002030B8" w:rsidRPr="002030B8">
        <w:rPr>
          <w:rFonts w:ascii="GHEA Grapalat" w:hAnsi="GHEA Grapalat" w:hint="eastAsia"/>
          <w:sz w:val="20"/>
        </w:rPr>
        <w:t>января</w:t>
      </w:r>
      <w:r w:rsidR="002030B8" w:rsidRPr="002030B8">
        <w:rPr>
          <w:rFonts w:ascii="GHEA Grapalat" w:hAnsi="GHEA Grapalat"/>
          <w:sz w:val="20"/>
        </w:rPr>
        <w:t xml:space="preserve"> </w:t>
      </w:r>
      <w:r w:rsidR="002030B8" w:rsidRPr="002030B8">
        <w:rPr>
          <w:rFonts w:ascii="GHEA Grapalat" w:hAnsi="GHEA Grapalat" w:hint="eastAsia"/>
          <w:sz w:val="20"/>
        </w:rPr>
        <w:t>и</w:t>
      </w:r>
      <w:r w:rsidR="002030B8" w:rsidRPr="002030B8">
        <w:rPr>
          <w:rFonts w:ascii="GHEA Grapalat" w:hAnsi="GHEA Grapalat"/>
          <w:sz w:val="20"/>
        </w:rPr>
        <w:t xml:space="preserve"> 2 </w:t>
      </w:r>
      <w:r w:rsidR="002030B8" w:rsidRPr="002030B8">
        <w:rPr>
          <w:rFonts w:ascii="GHEA Grapalat" w:hAnsi="GHEA Grapalat" w:hint="eastAsia"/>
          <w:sz w:val="20"/>
        </w:rPr>
        <w:t>февраля</w:t>
      </w:r>
      <w:r w:rsidR="002030B8" w:rsidRPr="002030B8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5E26C0" w:rsidRPr="005E26C0">
        <w:rPr>
          <w:rFonts w:ascii="GHEA Grapalat" w:hAnsi="GHEA Grapalat"/>
          <w:lang w:val="af-ZA"/>
        </w:rPr>
        <w:t>LMAH-GHSDB-25/110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121A4A4E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</w:t>
      </w:r>
      <w:proofErr w:type="gramStart"/>
      <w:r w:rsidR="00620A72" w:rsidRPr="00CA386C">
        <w:rPr>
          <w:rFonts w:ascii="GHEA Grapalat" w:hAnsi="GHEA Grapalat"/>
        </w:rPr>
        <w:t xml:space="preserve">целью </w:t>
      </w:r>
      <w:r w:rsidRPr="008503C1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Приобретение</w:t>
      </w:r>
      <w:proofErr w:type="gramEnd"/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услуги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по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подготовке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проектно</w:t>
      </w:r>
      <w:r w:rsidR="005E26C0" w:rsidRPr="005E26C0">
        <w:rPr>
          <w:rFonts w:ascii="GHEA Grapalat" w:hAnsi="GHEA Grapalat"/>
        </w:rPr>
        <w:t>-</w:t>
      </w:r>
      <w:r w:rsidR="005E26C0" w:rsidRPr="005E26C0">
        <w:rPr>
          <w:rFonts w:ascii="GHEA Grapalat" w:hAnsi="GHEA Grapalat" w:hint="eastAsia"/>
        </w:rPr>
        <w:t>сметной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документации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и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предоставлению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гарантии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для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нужд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общины</w:t>
      </w:r>
      <w:r w:rsidR="005E26C0" w:rsidRPr="005E26C0">
        <w:rPr>
          <w:rFonts w:ascii="GHEA Grapalat" w:hAnsi="GHEA Grapalat"/>
        </w:rPr>
        <w:t xml:space="preserve"> </w:t>
      </w:r>
      <w:r w:rsidR="005E26C0" w:rsidRPr="005E26C0">
        <w:rPr>
          <w:rFonts w:ascii="GHEA Grapalat" w:hAnsi="GHEA Grapalat" w:hint="eastAsia"/>
        </w:rPr>
        <w:t>Алаверди</w:t>
      </w:r>
      <w:proofErr w:type="gramStart"/>
      <w:r w:rsidR="005E26C0" w:rsidRPr="005E26C0">
        <w:rPr>
          <w:rFonts w:ascii="GHEA Grapalat" w:hAnsi="GHEA Grapalat"/>
        </w:rPr>
        <w:t>.</w:t>
      </w:r>
      <w:r w:rsidR="004C213B">
        <w:rPr>
          <w:rStyle w:val="y2iqfc"/>
          <w:rFonts w:ascii="inherit" w:hAnsi="inherit"/>
          <w:color w:val="202124"/>
          <w:sz w:val="24"/>
          <w:szCs w:val="24"/>
          <w:lang w:val="hy-AM"/>
        </w:rPr>
        <w:t>,</w:t>
      </w:r>
      <w:r w:rsidR="003F5A52" w:rsidRPr="008503C1">
        <w:rPr>
          <w:rFonts w:ascii="GHEA Grapalat" w:hAnsi="GHEA Grapalat"/>
        </w:rPr>
        <w:t>_</w:t>
      </w:r>
      <w:proofErr w:type="gramEnd"/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3"/>
        <w:gridCol w:w="398"/>
        <w:gridCol w:w="1441"/>
        <w:gridCol w:w="24"/>
        <w:gridCol w:w="543"/>
        <w:gridCol w:w="127"/>
        <w:gridCol w:w="15"/>
        <w:gridCol w:w="283"/>
        <w:gridCol w:w="284"/>
        <w:gridCol w:w="21"/>
        <w:gridCol w:w="829"/>
        <w:gridCol w:w="580"/>
        <w:gridCol w:w="558"/>
        <w:gridCol w:w="292"/>
        <w:gridCol w:w="642"/>
        <w:gridCol w:w="58"/>
        <w:gridCol w:w="280"/>
        <w:gridCol w:w="287"/>
        <w:gridCol w:w="1130"/>
        <w:gridCol w:w="932"/>
        <w:gridCol w:w="777"/>
      </w:tblGrid>
      <w:tr w:rsidR="00A64A6B" w:rsidRPr="00395B6E" w14:paraId="5CD892BB" w14:textId="77777777" w:rsidTr="000B6A21">
        <w:trPr>
          <w:trHeight w:val="146"/>
          <w:jc w:val="center"/>
        </w:trPr>
        <w:tc>
          <w:tcPr>
            <w:tcW w:w="697" w:type="dxa"/>
            <w:gridSpan w:val="2"/>
            <w:vAlign w:val="center"/>
          </w:tcPr>
          <w:p w14:paraId="6DFC991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9" w:type="dxa"/>
            <w:gridSpan w:val="20"/>
            <w:vAlign w:val="center"/>
          </w:tcPr>
          <w:p w14:paraId="0E89F069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64A6B" w:rsidRPr="00395B6E" w14:paraId="42382D1A" w14:textId="77777777" w:rsidTr="000B6A21">
        <w:trPr>
          <w:trHeight w:val="110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7B81FEAD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45141E8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FE3AEE8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59" w:type="dxa"/>
            <w:gridSpan w:val="6"/>
            <w:vAlign w:val="center"/>
          </w:tcPr>
          <w:p w14:paraId="4CB9C4E9" w14:textId="77777777" w:rsidR="00A64A6B" w:rsidRPr="00395B6E" w:rsidRDefault="00A64A6B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6"/>
            <w:vAlign w:val="center"/>
          </w:tcPr>
          <w:p w14:paraId="0DC3F531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1A20469" w14:textId="77777777" w:rsidR="00A64A6B" w:rsidRPr="00395B6E" w:rsidRDefault="00A64A6B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14:paraId="2F8FFF0C" w14:textId="77777777" w:rsidR="00A64A6B" w:rsidRPr="00395B6E" w:rsidRDefault="00A64A6B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64A6B" w:rsidRPr="00395B6E" w14:paraId="6A421C9C" w14:textId="77777777" w:rsidTr="000B6A21">
        <w:trPr>
          <w:trHeight w:val="175"/>
          <w:jc w:val="center"/>
        </w:trPr>
        <w:tc>
          <w:tcPr>
            <w:tcW w:w="697" w:type="dxa"/>
            <w:gridSpan w:val="2"/>
            <w:vMerge/>
            <w:vAlign w:val="center"/>
          </w:tcPr>
          <w:p w14:paraId="00270BB3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74F88FEA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EB6058F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2800296D" w14:textId="77777777" w:rsidR="00A64A6B" w:rsidRPr="00395B6E" w:rsidRDefault="00A64A6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941F26C" w14:textId="77777777" w:rsidR="00A64A6B" w:rsidRPr="00395B6E" w:rsidRDefault="00A64A6B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6"/>
            <w:vAlign w:val="center"/>
          </w:tcPr>
          <w:p w14:paraId="61FDD912" w14:textId="77777777" w:rsidR="00A64A6B" w:rsidRPr="00395B6E" w:rsidRDefault="00A64A6B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417" w:type="dxa"/>
            <w:gridSpan w:val="2"/>
            <w:vMerge/>
          </w:tcPr>
          <w:p w14:paraId="627D7E73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vMerge/>
          </w:tcPr>
          <w:p w14:paraId="0368E5BC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4F128D54" w14:textId="77777777" w:rsidTr="000B6A21">
        <w:trPr>
          <w:trHeight w:val="275"/>
          <w:jc w:val="center"/>
        </w:trPr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vAlign w:val="center"/>
          </w:tcPr>
          <w:p w14:paraId="0C20F7C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vAlign w:val="center"/>
          </w:tcPr>
          <w:p w14:paraId="67CE01E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652BE3BE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0B8" w:rsidRPr="00395B6E" w14:paraId="292EE610" w14:textId="77777777" w:rsidTr="000B6A21">
        <w:trPr>
          <w:trHeight w:val="40"/>
          <w:jc w:val="center"/>
        </w:trPr>
        <w:tc>
          <w:tcPr>
            <w:tcW w:w="697" w:type="dxa"/>
            <w:gridSpan w:val="2"/>
            <w:vAlign w:val="center"/>
          </w:tcPr>
          <w:p w14:paraId="15C49BF2" w14:textId="77777777" w:rsidR="002030B8" w:rsidRPr="00395B6E" w:rsidRDefault="002030B8" w:rsidP="00203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1" w:type="dxa"/>
            <w:gridSpan w:val="2"/>
            <w:tcBorders>
              <w:bottom w:val="single" w:sz="8" w:space="0" w:color="auto"/>
            </w:tcBorders>
            <w:vAlign w:val="center"/>
          </w:tcPr>
          <w:p w14:paraId="24EEA9E5" w14:textId="7D5DD8C8" w:rsidR="002030B8" w:rsidRPr="007F3648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Приобретение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услуги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подготовке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проектно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-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сметной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документации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предоставлению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гарантии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2030B8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2030B8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нужд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446F97F1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824CA00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vAlign w:val="center"/>
          </w:tcPr>
          <w:p w14:paraId="0666267D" w14:textId="61653E89" w:rsidR="002030B8" w:rsidRPr="002030B8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en-US"/>
              </w:rPr>
            </w:pPr>
            <w:r w:rsidRPr="002030B8">
              <w:rPr>
                <w:sz w:val="20"/>
              </w:rPr>
              <w:t>17330000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vAlign w:val="center"/>
          </w:tcPr>
          <w:p w14:paraId="17DF3DA3" w14:textId="663E42B3" w:rsidR="002030B8" w:rsidRPr="002030B8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en-US"/>
              </w:rPr>
            </w:pPr>
            <w:r w:rsidRPr="002030B8">
              <w:rPr>
                <w:sz w:val="20"/>
              </w:rPr>
              <w:t>17330000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6A4C60D7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705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A64A6B" w:rsidRPr="00395B6E" w14:paraId="269D382F" w14:textId="77777777" w:rsidTr="000B6A21">
        <w:trPr>
          <w:trHeight w:val="182"/>
          <w:jc w:val="center"/>
        </w:trPr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073CC2B7" w14:textId="77777777" w:rsidR="00A64A6B" w:rsidRPr="00395B6E" w:rsidRDefault="00A64A6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1" w:type="dxa"/>
            <w:gridSpan w:val="2"/>
            <w:tcBorders>
              <w:bottom w:val="single" w:sz="8" w:space="0" w:color="auto"/>
            </w:tcBorders>
            <w:vAlign w:val="center"/>
          </w:tcPr>
          <w:p w14:paraId="4106A439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6E26FA41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685B912A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vAlign w:val="center"/>
          </w:tcPr>
          <w:p w14:paraId="1BDCD459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vAlign w:val="center"/>
          </w:tcPr>
          <w:p w14:paraId="01CB16E1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67396038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0CF45DC2" w14:textId="77777777" w:rsidTr="00A64A6B">
        <w:trPr>
          <w:trHeight w:val="169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788121A3" w14:textId="77777777" w:rsidR="00A64A6B" w:rsidRPr="00395B6E" w:rsidRDefault="00A64A6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7373C933" w14:textId="77777777" w:rsidTr="000B6A21">
        <w:trPr>
          <w:trHeight w:val="137"/>
          <w:jc w:val="center"/>
        </w:trPr>
        <w:tc>
          <w:tcPr>
            <w:tcW w:w="3232" w:type="dxa"/>
            <w:gridSpan w:val="7"/>
            <w:tcBorders>
              <w:bottom w:val="single" w:sz="8" w:space="0" w:color="auto"/>
            </w:tcBorders>
            <w:vAlign w:val="center"/>
          </w:tcPr>
          <w:p w14:paraId="15BD928D" w14:textId="77777777" w:rsidR="00A64A6B" w:rsidRPr="00395B6E" w:rsidRDefault="00A64A6B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64" w:type="dxa"/>
            <w:gridSpan w:val="15"/>
            <w:tcBorders>
              <w:bottom w:val="single" w:sz="8" w:space="0" w:color="auto"/>
            </w:tcBorders>
            <w:vAlign w:val="center"/>
          </w:tcPr>
          <w:p w14:paraId="24ABF21B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1B42919E" w14:textId="77777777" w:rsidTr="00A64A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1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428A9FBB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A64A6B" w:rsidRPr="00395B6E" w:rsidRDefault="00A64A6B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95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0C1443E3" w:rsidR="00A64A6B" w:rsidRPr="00E9600B" w:rsidRDefault="002030B8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30B8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2025-12-22</w:t>
            </w:r>
          </w:p>
        </w:tc>
      </w:tr>
      <w:tr w:rsidR="00A64A6B" w:rsidRPr="00395B6E" w14:paraId="63C097D8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3402" w:type="dxa"/>
          <w:trHeight w:val="164"/>
          <w:jc w:val="center"/>
        </w:trPr>
        <w:tc>
          <w:tcPr>
            <w:tcW w:w="58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A64A6B" w:rsidRPr="00395B6E" w:rsidRDefault="00A64A6B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A64A6B" w:rsidRPr="00395B6E" w14:paraId="0836FA02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3402" w:type="dxa"/>
          <w:trHeight w:val="92"/>
          <w:jc w:val="center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</w:tr>
      <w:tr w:rsidR="00A64A6B" w:rsidRPr="00395B6E" w14:paraId="04CD6205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73" w:type="dxa"/>
          <w:trHeight w:val="47"/>
          <w:jc w:val="center"/>
        </w:trPr>
        <w:tc>
          <w:tcPr>
            <w:tcW w:w="58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A64A6B" w:rsidRPr="00395B6E" w:rsidRDefault="00A64A6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</w:tr>
      <w:tr w:rsidR="00A64A6B" w:rsidRPr="00395B6E" w14:paraId="15E39007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73" w:type="dxa"/>
          <w:trHeight w:val="47"/>
          <w:jc w:val="center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A64A6B" w:rsidRPr="00395B6E" w:rsidRDefault="00A64A6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48FA6F3D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73" w:type="dxa"/>
          <w:trHeight w:val="155"/>
          <w:jc w:val="center"/>
        </w:trPr>
        <w:tc>
          <w:tcPr>
            <w:tcW w:w="580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3771DD40" w14:textId="77777777" w:rsidTr="00A64A6B">
        <w:trPr>
          <w:trHeight w:val="54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4A8A51D3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D49D1FA" w14:textId="77777777" w:rsidTr="000B6A21">
        <w:trPr>
          <w:trHeight w:val="419"/>
          <w:jc w:val="center"/>
        </w:trPr>
        <w:tc>
          <w:tcPr>
            <w:tcW w:w="1096" w:type="dxa"/>
            <w:gridSpan w:val="3"/>
            <w:vMerge w:val="restart"/>
            <w:vAlign w:val="center"/>
          </w:tcPr>
          <w:p w14:paraId="2641B2AC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 w14:paraId="417042D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34" w:type="dxa"/>
            <w:gridSpan w:val="17"/>
            <w:vAlign w:val="center"/>
          </w:tcPr>
          <w:p w14:paraId="0AC0B0C3" w14:textId="77777777" w:rsidR="00A64A6B" w:rsidRPr="00395B6E" w:rsidRDefault="00A64A6B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4A6B" w:rsidRPr="00395B6E" w14:paraId="33F0C6D7" w14:textId="77777777" w:rsidTr="000B6A21">
        <w:trPr>
          <w:trHeight w:val="392"/>
          <w:jc w:val="center"/>
        </w:trPr>
        <w:tc>
          <w:tcPr>
            <w:tcW w:w="1096" w:type="dxa"/>
            <w:gridSpan w:val="3"/>
            <w:vMerge/>
            <w:vAlign w:val="center"/>
          </w:tcPr>
          <w:p w14:paraId="340932F2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vAlign w:val="center"/>
          </w:tcPr>
          <w:p w14:paraId="5FF4408F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vAlign w:val="center"/>
          </w:tcPr>
          <w:p w14:paraId="385D9534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934" w:type="dxa"/>
            <w:gridSpan w:val="2"/>
            <w:vAlign w:val="center"/>
          </w:tcPr>
          <w:p w14:paraId="7931AAE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460" w:type="dxa"/>
            <w:gridSpan w:val="6"/>
            <w:vAlign w:val="center"/>
          </w:tcPr>
          <w:p w14:paraId="017656E9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64A6B" w:rsidRPr="00395B6E" w14:paraId="2E863B41" w14:textId="77777777" w:rsidTr="000B6A21">
        <w:trPr>
          <w:trHeight w:val="83"/>
          <w:jc w:val="center"/>
        </w:trPr>
        <w:tc>
          <w:tcPr>
            <w:tcW w:w="1096" w:type="dxa"/>
            <w:gridSpan w:val="3"/>
            <w:vAlign w:val="center"/>
          </w:tcPr>
          <w:p w14:paraId="370907AA" w14:textId="6F64176B" w:rsidR="00A64A6B" w:rsidRPr="000F189E" w:rsidRDefault="00A64A6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100" w:type="dxa"/>
            <w:gridSpan w:val="19"/>
            <w:vAlign w:val="center"/>
          </w:tcPr>
          <w:p w14:paraId="7077D6C4" w14:textId="08AAE565" w:rsidR="00A64A6B" w:rsidRPr="00395B6E" w:rsidRDefault="002030B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Закупка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разработке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проектной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сметной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документации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для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ремонта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кровли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культурного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центра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в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поселке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Мгхарт</w:t>
            </w:r>
            <w:proofErr w:type="spellEnd"/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,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община</w:t>
            </w:r>
            <w:r w:rsidRPr="002030B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2030B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Алаверди</w:t>
            </w:r>
          </w:p>
        </w:tc>
      </w:tr>
      <w:tr w:rsidR="002030B8" w:rsidRPr="00395B6E" w14:paraId="26E15A76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1DB963EC" w:rsidR="002030B8" w:rsidRPr="002030B8" w:rsidRDefault="002030B8" w:rsidP="00203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6" w:type="dxa"/>
            <w:gridSpan w:val="2"/>
          </w:tcPr>
          <w:p w14:paraId="71039458" w14:textId="4A4C9F4E" w:rsidR="002030B8" w:rsidRPr="003376E7" w:rsidRDefault="002030B8" w:rsidP="002030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030B8">
              <w:rPr>
                <w:rFonts w:ascii="Sylfaen" w:hAnsi="Sylfaen" w:hint="eastAsia"/>
                <w:sz w:val="20"/>
                <w:lang w:val="hy-AM"/>
              </w:rPr>
              <w:t>ООО</w:t>
            </w:r>
            <w:r w:rsidRPr="002030B8">
              <w:rPr>
                <w:rFonts w:ascii="Sylfaen" w:hAnsi="Sylfaen"/>
                <w:sz w:val="20"/>
                <w:lang w:val="hy-AM"/>
              </w:rPr>
              <w:t xml:space="preserve"> «</w:t>
            </w:r>
            <w:r w:rsidRPr="002030B8">
              <w:rPr>
                <w:rFonts w:ascii="Sylfaen" w:hAnsi="Sylfaen" w:hint="eastAsia"/>
                <w:sz w:val="20"/>
                <w:lang w:val="hy-AM"/>
              </w:rPr>
              <w:t>ЛС</w:t>
            </w:r>
            <w:r w:rsidRPr="002030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sz w:val="20"/>
                <w:lang w:val="hy-AM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5151234F" w:rsidR="002030B8" w:rsidRPr="008438D8" w:rsidRDefault="002030B8" w:rsidP="002030B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30C47DCB" w:rsidR="002030B8" w:rsidRPr="008438D8" w:rsidRDefault="002030B8" w:rsidP="002030B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7D1AA464" w:rsidR="002030B8" w:rsidRPr="008438D8" w:rsidRDefault="002030B8" w:rsidP="002030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  <w:tr w:rsidR="002030B8" w:rsidRPr="00395B6E" w14:paraId="5DAFC0C4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7F6" w14:textId="22AAB48D" w:rsidR="002030B8" w:rsidRDefault="002030B8" w:rsidP="00A64A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30B8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2030B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9100" w:type="dxa"/>
            <w:gridSpan w:val="19"/>
          </w:tcPr>
          <w:p w14:paraId="7958C5F8" w14:textId="1A628E07" w:rsidR="002030B8" w:rsidRDefault="002030B8" w:rsidP="00A64A6B">
            <w:pPr>
              <w:jc w:val="center"/>
              <w:rPr>
                <w:rFonts w:ascii="Sylfaen" w:hAnsi="Sylfaen"/>
                <w:lang w:val="hy-AM"/>
              </w:rPr>
            </w:pPr>
            <w:r w:rsidRPr="002030B8">
              <w:rPr>
                <w:rFonts w:ascii="Sylfaen" w:hAnsi="Sylfaen" w:hint="eastAsia"/>
                <w:lang w:val="hy-AM"/>
              </w:rPr>
              <w:t>Закупка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услуг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разработке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проектной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сметной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документации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для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ремонта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кровли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культурного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центра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в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поселке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Акори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община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Алаверди</w:t>
            </w:r>
          </w:p>
        </w:tc>
      </w:tr>
      <w:tr w:rsidR="002030B8" w:rsidRPr="00395B6E" w14:paraId="171939A6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DF2" w14:textId="6C3B0609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6" w:type="dxa"/>
            <w:gridSpan w:val="2"/>
          </w:tcPr>
          <w:p w14:paraId="7D9F4E06" w14:textId="25EB5F0C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ЛС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676" w14:textId="4EBD9963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77D" w14:textId="5AB23A9D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A275" w14:textId="027F761A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  <w:tr w:rsidR="002030B8" w:rsidRPr="00395B6E" w14:paraId="1E80DBE4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748" w14:textId="0F652AAE" w:rsidR="002030B8" w:rsidRDefault="002030B8" w:rsidP="00A64A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30B8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2030B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9100" w:type="dxa"/>
            <w:gridSpan w:val="19"/>
          </w:tcPr>
          <w:p w14:paraId="06985EFE" w14:textId="058CD827" w:rsidR="002030B8" w:rsidRDefault="002030B8" w:rsidP="00A64A6B">
            <w:pPr>
              <w:jc w:val="center"/>
              <w:rPr>
                <w:rFonts w:ascii="Sylfaen" w:hAnsi="Sylfaen"/>
                <w:lang w:val="hy-AM"/>
              </w:rPr>
            </w:pPr>
            <w:r w:rsidRPr="002030B8">
              <w:rPr>
                <w:rFonts w:ascii="Sylfaen" w:hAnsi="Sylfaen" w:hint="eastAsia"/>
                <w:lang w:val="hy-AM"/>
              </w:rPr>
              <w:t>Закупка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услуг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разработке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проектной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сметной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документации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для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ремонта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зала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культурного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центра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в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поселке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Одзун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община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Алаверди</w:t>
            </w:r>
          </w:p>
        </w:tc>
      </w:tr>
      <w:tr w:rsidR="002030B8" w:rsidRPr="00395B6E" w14:paraId="1C60457C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92E" w14:textId="2F63750A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6" w:type="dxa"/>
            <w:gridSpan w:val="2"/>
          </w:tcPr>
          <w:p w14:paraId="75E45D79" w14:textId="67E4F30B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ЛС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DD26" w14:textId="3A6067B0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DC1" w14:textId="1F76908C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B83" w14:textId="22941AE3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430000</w:t>
            </w:r>
          </w:p>
        </w:tc>
      </w:tr>
      <w:tr w:rsidR="002030B8" w:rsidRPr="00395B6E" w14:paraId="73C681E5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694" w14:textId="608A0593" w:rsidR="002030B8" w:rsidRDefault="002030B8" w:rsidP="00A64A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30B8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2030B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9100" w:type="dxa"/>
            <w:gridSpan w:val="19"/>
          </w:tcPr>
          <w:p w14:paraId="1504CA03" w14:textId="2BB701BE" w:rsidR="002030B8" w:rsidRDefault="002030B8" w:rsidP="00A64A6B">
            <w:pPr>
              <w:jc w:val="center"/>
              <w:rPr>
                <w:rFonts w:ascii="Sylfaen" w:hAnsi="Sylfaen"/>
                <w:lang w:val="hy-AM"/>
              </w:rPr>
            </w:pPr>
            <w:r w:rsidRPr="002030B8">
              <w:rPr>
                <w:rFonts w:ascii="Sylfaen" w:hAnsi="Sylfaen" w:hint="eastAsia"/>
                <w:lang w:val="hy-AM"/>
              </w:rPr>
              <w:t>Чочкан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община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Алаверди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Закупка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услуг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подготовке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проектной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сметной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документации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для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строительства</w:t>
            </w:r>
            <w:r w:rsidRPr="002030B8">
              <w:rPr>
                <w:rFonts w:ascii="Sylfaen" w:hAnsi="Sylfaen"/>
                <w:lang w:val="hy-AM"/>
              </w:rPr>
              <w:t xml:space="preserve"> 3-</w:t>
            </w:r>
            <w:r w:rsidRPr="002030B8">
              <w:rPr>
                <w:rFonts w:ascii="Sylfaen" w:hAnsi="Sylfaen" w:hint="eastAsia"/>
                <w:lang w:val="hy-AM"/>
              </w:rPr>
              <w:t>километровая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ирригационная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система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в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поселке</w:t>
            </w:r>
          </w:p>
        </w:tc>
      </w:tr>
      <w:tr w:rsidR="002030B8" w:rsidRPr="00395B6E" w14:paraId="246C8AA0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808" w14:textId="158DDE85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6" w:type="dxa"/>
            <w:gridSpan w:val="2"/>
          </w:tcPr>
          <w:p w14:paraId="4ED1450D" w14:textId="73A5A413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ЛС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BC3" w14:textId="60FC9607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B216" w14:textId="551468A7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E591" w14:textId="0AFFADE8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670000</w:t>
            </w:r>
          </w:p>
        </w:tc>
      </w:tr>
      <w:tr w:rsidR="002030B8" w:rsidRPr="00395B6E" w14:paraId="313801C2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1EA" w14:textId="300B9428" w:rsidR="002030B8" w:rsidRDefault="002030B8" w:rsidP="00A64A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30B8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2030B8">
              <w:rPr>
                <w:rFonts w:ascii="GHEA Grapalat" w:hAnsi="GHEA Grapalat"/>
                <w:sz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9100" w:type="dxa"/>
            <w:gridSpan w:val="19"/>
          </w:tcPr>
          <w:p w14:paraId="45177D8A" w14:textId="0592740D" w:rsidR="002030B8" w:rsidRDefault="002030B8" w:rsidP="00A64A6B">
            <w:pPr>
              <w:jc w:val="center"/>
              <w:rPr>
                <w:rFonts w:ascii="Sylfaen" w:hAnsi="Sylfaen"/>
                <w:lang w:val="hy-AM"/>
              </w:rPr>
            </w:pPr>
            <w:r w:rsidRPr="002030B8">
              <w:rPr>
                <w:rFonts w:ascii="Sylfaen" w:hAnsi="Sylfaen" w:hint="eastAsia"/>
                <w:lang w:val="hy-AM"/>
              </w:rPr>
              <w:t>Закупка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услуг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подготовке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проектной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сметной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документации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для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асфальтирования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улиц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городов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Алаверди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Ахтала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а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также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деревень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Акори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Цахкашат</w:t>
            </w:r>
            <w:r w:rsidRPr="002030B8">
              <w:rPr>
                <w:rFonts w:ascii="Sylfaen" w:hAnsi="Sylfaen"/>
                <w:lang w:val="hy-AM"/>
              </w:rPr>
              <w:t xml:space="preserve">, </w:t>
            </w:r>
            <w:r w:rsidRPr="002030B8">
              <w:rPr>
                <w:rFonts w:ascii="Sylfaen" w:hAnsi="Sylfaen" w:hint="eastAsia"/>
                <w:lang w:val="hy-AM"/>
              </w:rPr>
              <w:t>Тегут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и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Шног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в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общине</w:t>
            </w:r>
            <w:r w:rsidRPr="002030B8">
              <w:rPr>
                <w:rFonts w:ascii="Sylfaen" w:hAnsi="Sylfaen"/>
                <w:lang w:val="hy-AM"/>
              </w:rPr>
              <w:t xml:space="preserve"> </w:t>
            </w:r>
            <w:r w:rsidRPr="002030B8">
              <w:rPr>
                <w:rFonts w:ascii="Sylfaen" w:hAnsi="Sylfaen" w:hint="eastAsia"/>
                <w:lang w:val="hy-AM"/>
              </w:rPr>
              <w:t>Алаверди</w:t>
            </w:r>
            <w:r w:rsidRPr="002030B8">
              <w:rPr>
                <w:rFonts w:ascii="Sylfaen" w:hAnsi="Sylfaen"/>
                <w:lang w:val="hy-AM"/>
              </w:rPr>
              <w:t>.</w:t>
            </w:r>
          </w:p>
        </w:tc>
      </w:tr>
      <w:tr w:rsidR="002030B8" w:rsidRPr="00395B6E" w14:paraId="4964B968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329" w14:textId="7E9E5EA4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6" w:type="dxa"/>
            <w:gridSpan w:val="2"/>
          </w:tcPr>
          <w:p w14:paraId="321B179C" w14:textId="51276931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ЛС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BBC" w14:textId="7478E2B2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0C0" w14:textId="5C9DCDD5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5D58" w14:textId="2CEE584B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620000</w:t>
            </w:r>
          </w:p>
        </w:tc>
      </w:tr>
      <w:tr w:rsidR="002030B8" w:rsidRPr="00395B6E" w14:paraId="6459F21F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CA9" w14:textId="1CA1C0FA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466" w:type="dxa"/>
            <w:gridSpan w:val="2"/>
          </w:tcPr>
          <w:p w14:paraId="4DFFDB68" w14:textId="29D7C399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ЭД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АРТ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ПРОЕКТ»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0B7" w14:textId="4EBE0F02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4400000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7D0" w14:textId="6C52B0CA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FCD" w14:textId="3B553942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4400000</w:t>
            </w:r>
          </w:p>
        </w:tc>
      </w:tr>
      <w:tr w:rsidR="002030B8" w:rsidRPr="00395B6E" w14:paraId="7E95EE15" w14:textId="77777777" w:rsidTr="000B6A21">
        <w:trPr>
          <w:trHeight w:val="83"/>
          <w:jc w:val="center"/>
        </w:trPr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D5C" w14:textId="0474F2FE" w:rsidR="002030B8" w:rsidRDefault="002030B8" w:rsidP="002030B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466" w:type="dxa"/>
            <w:gridSpan w:val="2"/>
          </w:tcPr>
          <w:p w14:paraId="64B88EFF" w14:textId="5702B3D2" w:rsidR="002030B8" w:rsidRPr="00A64A6B" w:rsidRDefault="002030B8" w:rsidP="002030B8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2030B8">
              <w:rPr>
                <w:rFonts w:ascii="GHEA Grapalat" w:hAnsi="GHEA Grapalat" w:hint="eastAsia"/>
                <w:sz w:val="20"/>
              </w:rPr>
              <w:t>ООО</w:t>
            </w:r>
            <w:r w:rsidRPr="002030B8">
              <w:rPr>
                <w:rFonts w:ascii="GHEA Grapalat" w:hAnsi="GHEA Grapalat"/>
                <w:sz w:val="20"/>
              </w:rPr>
              <w:t xml:space="preserve"> «</w:t>
            </w:r>
            <w:r w:rsidRPr="002030B8">
              <w:rPr>
                <w:rFonts w:ascii="GHEA Grapalat" w:hAnsi="GHEA Grapalat" w:hint="eastAsia"/>
                <w:sz w:val="20"/>
              </w:rPr>
              <w:t>ИНФРА</w:t>
            </w:r>
            <w:r w:rsidRPr="002030B8">
              <w:rPr>
                <w:rFonts w:ascii="GHEA Grapalat" w:hAnsi="GHEA Grapalat"/>
                <w:sz w:val="20"/>
              </w:rPr>
              <w:t xml:space="preserve"> </w:t>
            </w:r>
            <w:r w:rsidRPr="002030B8">
              <w:rPr>
                <w:rFonts w:ascii="GHEA Grapalat" w:hAnsi="GHEA Grapalat" w:hint="eastAsia"/>
                <w:sz w:val="20"/>
              </w:rPr>
              <w:t>ДИЗАЙН»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EE8" w14:textId="4F8266D4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5880000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7DD5" w14:textId="58AFA24A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D05" w14:textId="64F1D177" w:rsidR="002030B8" w:rsidRDefault="002030B8" w:rsidP="002030B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5880000</w:t>
            </w:r>
          </w:p>
        </w:tc>
      </w:tr>
      <w:tr w:rsidR="00A64A6B" w:rsidRPr="00395B6E" w14:paraId="6B6F20F1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53CFF17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0B604497" w14:textId="77777777" w:rsidTr="00A64A6B">
        <w:trPr>
          <w:jc w:val="center"/>
        </w:trPr>
        <w:tc>
          <w:tcPr>
            <w:tcW w:w="10196" w:type="dxa"/>
            <w:gridSpan w:val="22"/>
            <w:tcBorders>
              <w:bottom w:val="single" w:sz="8" w:space="0" w:color="auto"/>
            </w:tcBorders>
            <w:vAlign w:val="center"/>
          </w:tcPr>
          <w:p w14:paraId="214FBF0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64A6B" w:rsidRPr="00395B6E" w14:paraId="0C80CE18" w14:textId="77777777" w:rsidTr="000B6A21">
        <w:trPr>
          <w:jc w:val="center"/>
        </w:trPr>
        <w:tc>
          <w:tcPr>
            <w:tcW w:w="663" w:type="dxa"/>
            <w:vMerge w:val="restart"/>
            <w:vAlign w:val="center"/>
          </w:tcPr>
          <w:p w14:paraId="07340E8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 w14:paraId="731F0BD0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09152D8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4A6B" w:rsidRPr="00395B6E" w14:paraId="46FC2858" w14:textId="77777777" w:rsidTr="000B6A21">
        <w:trPr>
          <w:trHeight w:val="1723"/>
          <w:jc w:val="center"/>
        </w:trPr>
        <w:tc>
          <w:tcPr>
            <w:tcW w:w="663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1E90355E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vAlign w:val="center"/>
          </w:tcPr>
          <w:p w14:paraId="1D5C2800" w14:textId="77777777" w:rsidR="00A64A6B" w:rsidRPr="00AC1E22" w:rsidRDefault="00A64A6B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A64A6B" w:rsidRPr="00371D38" w:rsidRDefault="00A64A6B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vAlign w:val="center"/>
          </w:tcPr>
          <w:p w14:paraId="20014049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05" w:type="dxa"/>
            <w:gridSpan w:val="2"/>
            <w:tcBorders>
              <w:bottom w:val="single" w:sz="8" w:space="0" w:color="auto"/>
            </w:tcBorders>
            <w:vAlign w:val="center"/>
          </w:tcPr>
          <w:p w14:paraId="6B0C03D6" w14:textId="77777777" w:rsidR="00A64A6B" w:rsidRPr="00395B6E" w:rsidRDefault="00A64A6B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64A6B" w:rsidRPr="00395B6E" w14:paraId="24710099" w14:textId="77777777" w:rsidTr="000B6A21">
        <w:trPr>
          <w:trHeight w:val="344"/>
          <w:jc w:val="center"/>
        </w:trPr>
        <w:tc>
          <w:tcPr>
            <w:tcW w:w="2538" w:type="dxa"/>
            <w:gridSpan w:val="4"/>
            <w:vMerge w:val="restart"/>
            <w:vAlign w:val="center"/>
          </w:tcPr>
          <w:p w14:paraId="52A49EB2" w14:textId="331495DD" w:rsidR="00A64A6B" w:rsidRPr="00395B6E" w:rsidRDefault="00A64A6B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1068EDA1" w14:textId="77777777" w:rsidR="00A64A6B" w:rsidRPr="00395B6E" w:rsidRDefault="00A64A6B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64A6B" w:rsidRPr="00395B6E" w14:paraId="0931E98E" w14:textId="77777777" w:rsidTr="000B6A21">
        <w:trPr>
          <w:trHeight w:val="197"/>
          <w:jc w:val="center"/>
        </w:trPr>
        <w:tc>
          <w:tcPr>
            <w:tcW w:w="25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A64A6B" w:rsidRPr="00395B6E" w:rsidRDefault="00A64A6B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4CCA5529" w14:textId="77181FBF" w:rsidR="00A64A6B" w:rsidRPr="00395B6E" w:rsidRDefault="00A64A6B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67773328" w14:textId="77777777" w:rsidTr="00A64A6B">
        <w:trPr>
          <w:trHeight w:val="129"/>
          <w:jc w:val="center"/>
        </w:trPr>
        <w:tc>
          <w:tcPr>
            <w:tcW w:w="10196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0B8" w:rsidRPr="00395B6E" w14:paraId="5AF262CB" w14:textId="77777777" w:rsidTr="000B6A21">
        <w:trPr>
          <w:trHeight w:val="346"/>
          <w:jc w:val="center"/>
        </w:trPr>
        <w:tc>
          <w:tcPr>
            <w:tcW w:w="4664" w:type="dxa"/>
            <w:gridSpan w:val="12"/>
            <w:tcBorders>
              <w:bottom w:val="single" w:sz="8" w:space="0" w:color="auto"/>
            </w:tcBorders>
            <w:vAlign w:val="center"/>
          </w:tcPr>
          <w:p w14:paraId="62F284D5" w14:textId="77777777" w:rsidR="002030B8" w:rsidRPr="00395B6E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32" w:type="dxa"/>
            <w:gridSpan w:val="10"/>
            <w:tcBorders>
              <w:bottom w:val="single" w:sz="8" w:space="0" w:color="auto"/>
            </w:tcBorders>
            <w:vAlign w:val="center"/>
          </w:tcPr>
          <w:p w14:paraId="0CDED086" w14:textId="3A59AFAB" w:rsidR="002030B8" w:rsidRPr="007301B0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D7A">
              <w:rPr>
                <w:rFonts w:ascii="Sylfaen" w:hAnsi="Sylfaen"/>
                <w:sz w:val="20"/>
                <w:lang w:val="hy-AM"/>
              </w:rPr>
              <w:t>05. 01 2026թ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030B8" w:rsidRPr="00395B6E" w14:paraId="67DDD5C0" w14:textId="77777777" w:rsidTr="000B6A21">
        <w:trPr>
          <w:trHeight w:val="92"/>
          <w:jc w:val="center"/>
        </w:trPr>
        <w:tc>
          <w:tcPr>
            <w:tcW w:w="4664" w:type="dxa"/>
            <w:gridSpan w:val="12"/>
            <w:vMerge w:val="restart"/>
            <w:vAlign w:val="center"/>
          </w:tcPr>
          <w:p w14:paraId="1FC4F5D7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1430" w:type="dxa"/>
            <w:gridSpan w:val="3"/>
            <w:tcBorders>
              <w:bottom w:val="single" w:sz="8" w:space="0" w:color="auto"/>
            </w:tcBorders>
            <w:vAlign w:val="center"/>
          </w:tcPr>
          <w:p w14:paraId="621808C1" w14:textId="460407EF" w:rsidR="002030B8" w:rsidRPr="0022631D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2" w:type="dxa"/>
            <w:gridSpan w:val="7"/>
            <w:tcBorders>
              <w:bottom w:val="single" w:sz="8" w:space="0" w:color="auto"/>
            </w:tcBorders>
            <w:vAlign w:val="center"/>
          </w:tcPr>
          <w:p w14:paraId="4F14B12C" w14:textId="77857EA7" w:rsidR="002030B8" w:rsidRPr="0022631D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2030B8" w:rsidRPr="008966FE" w14:paraId="1C456CE0" w14:textId="77777777" w:rsidTr="000B6A21">
        <w:trPr>
          <w:trHeight w:val="92"/>
          <w:jc w:val="center"/>
        </w:trPr>
        <w:tc>
          <w:tcPr>
            <w:tcW w:w="466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2030B8" w:rsidRPr="00395B6E" w:rsidRDefault="002030B8" w:rsidP="00203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3"/>
            <w:tcBorders>
              <w:bottom w:val="single" w:sz="8" w:space="0" w:color="auto"/>
            </w:tcBorders>
            <w:vAlign w:val="center"/>
          </w:tcPr>
          <w:p w14:paraId="6768BA15" w14:textId="23B14566" w:rsidR="002030B8" w:rsidRPr="00B471EC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D7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24D7A">
              <w:rPr>
                <w:rFonts w:ascii="GHEA Grapalat" w:hAnsi="GHEA Grapalat" w:cs="Sylfaen"/>
                <w:b/>
                <w:sz w:val="14"/>
                <w:szCs w:val="14"/>
              </w:rPr>
              <w:t>. 01 2026թ</w:t>
            </w:r>
          </w:p>
        </w:tc>
        <w:tc>
          <w:tcPr>
            <w:tcW w:w="4102" w:type="dxa"/>
            <w:gridSpan w:val="7"/>
            <w:tcBorders>
              <w:bottom w:val="single" w:sz="8" w:space="0" w:color="auto"/>
            </w:tcBorders>
            <w:vAlign w:val="center"/>
          </w:tcPr>
          <w:p w14:paraId="37B7ABC5" w14:textId="2B2A49B4" w:rsidR="002030B8" w:rsidRPr="00B471EC" w:rsidRDefault="000B6A21" w:rsidP="00203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030B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030B8" w:rsidRPr="00F24D7A">
              <w:rPr>
                <w:rFonts w:ascii="GHEA Grapalat" w:hAnsi="GHEA Grapalat" w:cs="Sylfaen"/>
                <w:b/>
                <w:sz w:val="14"/>
                <w:szCs w:val="14"/>
              </w:rPr>
              <w:t>. 01 2026թ</w:t>
            </w:r>
          </w:p>
        </w:tc>
      </w:tr>
      <w:tr w:rsidR="002030B8" w:rsidRPr="00395B6E" w14:paraId="61F2CA1D" w14:textId="77777777" w:rsidTr="00A64A6B">
        <w:trPr>
          <w:trHeight w:val="344"/>
          <w:jc w:val="center"/>
        </w:trPr>
        <w:tc>
          <w:tcPr>
            <w:tcW w:w="10196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783764D5" w:rsidR="002030B8" w:rsidRPr="00395B6E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0B6A21" w:rsidRPr="000B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22. 01. 2026թ    </w:t>
            </w:r>
          </w:p>
        </w:tc>
      </w:tr>
      <w:tr w:rsidR="002030B8" w:rsidRPr="00395B6E" w14:paraId="37BD332E" w14:textId="77777777" w:rsidTr="000B6A21">
        <w:trPr>
          <w:trHeight w:val="344"/>
          <w:jc w:val="center"/>
        </w:trPr>
        <w:tc>
          <w:tcPr>
            <w:tcW w:w="4664" w:type="dxa"/>
            <w:gridSpan w:val="12"/>
            <w:tcBorders>
              <w:bottom w:val="single" w:sz="8" w:space="0" w:color="auto"/>
            </w:tcBorders>
            <w:vAlign w:val="center"/>
          </w:tcPr>
          <w:p w14:paraId="3A40A42F" w14:textId="77777777" w:rsidR="002030B8" w:rsidRPr="00395B6E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32" w:type="dxa"/>
            <w:gridSpan w:val="10"/>
            <w:tcBorders>
              <w:bottom w:val="single" w:sz="8" w:space="0" w:color="auto"/>
            </w:tcBorders>
            <w:vAlign w:val="center"/>
          </w:tcPr>
          <w:p w14:paraId="5CE77D42" w14:textId="022F0E65" w:rsidR="002030B8" w:rsidRPr="003B54C2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F24D7A">
              <w:rPr>
                <w:rFonts w:ascii="GHEA Grapalat" w:hAnsi="GHEA Grapalat"/>
                <w:b/>
                <w:sz w:val="14"/>
                <w:szCs w:val="14"/>
              </w:rPr>
              <w:t>. 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F24D7A">
              <w:rPr>
                <w:rFonts w:ascii="GHEA Grapalat" w:hAnsi="GHEA Grapalat"/>
                <w:b/>
                <w:sz w:val="14"/>
                <w:szCs w:val="14"/>
              </w:rPr>
              <w:t xml:space="preserve"> 2026թ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,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 02.02.2026թ</w:t>
            </w:r>
          </w:p>
        </w:tc>
      </w:tr>
      <w:tr w:rsidR="002030B8" w:rsidRPr="00395B6E" w14:paraId="1DA4F74A" w14:textId="77777777" w:rsidTr="000B6A21">
        <w:trPr>
          <w:trHeight w:val="344"/>
          <w:jc w:val="center"/>
        </w:trPr>
        <w:tc>
          <w:tcPr>
            <w:tcW w:w="4664" w:type="dxa"/>
            <w:gridSpan w:val="12"/>
            <w:tcBorders>
              <w:bottom w:val="single" w:sz="8" w:space="0" w:color="auto"/>
            </w:tcBorders>
            <w:vAlign w:val="center"/>
          </w:tcPr>
          <w:p w14:paraId="70613C42" w14:textId="77777777" w:rsidR="002030B8" w:rsidRPr="00395B6E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32" w:type="dxa"/>
            <w:gridSpan w:val="10"/>
            <w:tcBorders>
              <w:bottom w:val="single" w:sz="8" w:space="0" w:color="auto"/>
            </w:tcBorders>
            <w:vAlign w:val="center"/>
          </w:tcPr>
          <w:p w14:paraId="5D5193EE" w14:textId="7AC92FFA" w:rsidR="002030B8" w:rsidRPr="00FC77CF" w:rsidRDefault="002030B8" w:rsidP="00203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D7A">
              <w:rPr>
                <w:rFonts w:ascii="GHEA Grapalat" w:hAnsi="GHEA Grapalat"/>
                <w:b/>
                <w:sz w:val="14"/>
                <w:szCs w:val="14"/>
              </w:rPr>
              <w:t xml:space="preserve">22. 01. 2026թ  </w:t>
            </w:r>
            <w:proofErr w:type="gramStart"/>
            <w:r w:rsidRPr="00F24D7A">
              <w:rPr>
                <w:rFonts w:ascii="GHEA Grapalat" w:hAnsi="GHEA Grapalat"/>
                <w:b/>
                <w:sz w:val="14"/>
                <w:szCs w:val="14"/>
              </w:rPr>
              <w:t xml:space="preserve">  ,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F24D7A">
              <w:rPr>
                <w:rFonts w:ascii="GHEA Grapalat" w:hAnsi="GHEA Grapalat"/>
                <w:b/>
                <w:sz w:val="14"/>
                <w:szCs w:val="14"/>
              </w:rPr>
              <w:t>02.02.2026թ</w:t>
            </w:r>
          </w:p>
        </w:tc>
      </w:tr>
      <w:tr w:rsidR="00A64A6B" w:rsidRPr="00395B6E" w14:paraId="597E53D6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5CAFA5F3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815AB7B" w14:textId="77777777" w:rsidTr="000B6A21">
        <w:trPr>
          <w:jc w:val="center"/>
        </w:trPr>
        <w:tc>
          <w:tcPr>
            <w:tcW w:w="663" w:type="dxa"/>
            <w:vMerge w:val="restart"/>
            <w:vAlign w:val="center"/>
          </w:tcPr>
          <w:p w14:paraId="5E631C8C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875" w:type="dxa"/>
            <w:gridSpan w:val="3"/>
            <w:vMerge w:val="restart"/>
            <w:vAlign w:val="center"/>
          </w:tcPr>
          <w:p w14:paraId="1B4AFE9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658" w:type="dxa"/>
            <w:gridSpan w:val="18"/>
            <w:vAlign w:val="center"/>
          </w:tcPr>
          <w:p w14:paraId="2716285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64A6B" w:rsidRPr="00395B6E" w14:paraId="55BAC115" w14:textId="77777777" w:rsidTr="000B6A21">
        <w:trPr>
          <w:gridAfter w:val="3"/>
          <w:wAfter w:w="2839" w:type="dxa"/>
          <w:trHeight w:val="237"/>
          <w:jc w:val="center"/>
        </w:trPr>
        <w:tc>
          <w:tcPr>
            <w:tcW w:w="663" w:type="dxa"/>
            <w:vMerge/>
            <w:vAlign w:val="center"/>
          </w:tcPr>
          <w:p w14:paraId="1260516C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3"/>
            <w:vMerge/>
            <w:vAlign w:val="center"/>
          </w:tcPr>
          <w:p w14:paraId="14205781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14:paraId="37C9BD5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272" w:type="dxa"/>
            <w:gridSpan w:val="5"/>
            <w:vMerge w:val="restart"/>
            <w:vAlign w:val="center"/>
          </w:tcPr>
          <w:p w14:paraId="5171856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0B178F3F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63" w:type="dxa"/>
            <w:gridSpan w:val="2"/>
            <w:vMerge w:val="restart"/>
            <w:vAlign w:val="center"/>
          </w:tcPr>
          <w:p w14:paraId="21DF1AA9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</w:tr>
      <w:tr w:rsidR="00A64A6B" w:rsidRPr="00395B6E" w14:paraId="6DAFDDCD" w14:textId="77777777" w:rsidTr="000B6A21">
        <w:trPr>
          <w:gridAfter w:val="3"/>
          <w:wAfter w:w="2839" w:type="dxa"/>
          <w:trHeight w:val="238"/>
          <w:jc w:val="center"/>
        </w:trPr>
        <w:tc>
          <w:tcPr>
            <w:tcW w:w="663" w:type="dxa"/>
            <w:vMerge/>
            <w:vAlign w:val="center"/>
          </w:tcPr>
          <w:p w14:paraId="788E2156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3"/>
            <w:vMerge/>
            <w:vAlign w:val="center"/>
          </w:tcPr>
          <w:p w14:paraId="7FA1D0DB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7DD6620F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5"/>
            <w:vMerge/>
            <w:vAlign w:val="center"/>
          </w:tcPr>
          <w:p w14:paraId="247CC71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61EDCD7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14:paraId="7AF106F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73E45F4C" w14:textId="77777777" w:rsidTr="000B6A21">
        <w:trPr>
          <w:trHeight w:val="263"/>
          <w:jc w:val="center"/>
        </w:trPr>
        <w:tc>
          <w:tcPr>
            <w:tcW w:w="663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tcBorders>
              <w:bottom w:val="single" w:sz="8" w:space="0" w:color="auto"/>
            </w:tcBorders>
            <w:vAlign w:val="center"/>
          </w:tcPr>
          <w:p w14:paraId="17CF7CBD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0B6A21" w:rsidRPr="00395B6E" w14:paraId="1A3CB4A5" w14:textId="77777777" w:rsidTr="000B6A21">
        <w:trPr>
          <w:trHeight w:val="146"/>
          <w:jc w:val="center"/>
        </w:trPr>
        <w:tc>
          <w:tcPr>
            <w:tcW w:w="663" w:type="dxa"/>
            <w:vAlign w:val="center"/>
          </w:tcPr>
          <w:p w14:paraId="1B28E983" w14:textId="09E757EF" w:rsidR="000B6A21" w:rsidRPr="00AA71EA" w:rsidRDefault="000B6A21" w:rsidP="000B6A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,2,4,8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6A8" w14:textId="13025F09" w:rsidR="000B6A21" w:rsidRPr="00AA71EA" w:rsidRDefault="000B6A21" w:rsidP="000B6A21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8"/>
                <w:szCs w:val="28"/>
              </w:rPr>
            </w:pPr>
            <w:r w:rsidRPr="000B6A21">
              <w:rPr>
                <w:rFonts w:ascii="Calibri" w:hAnsi="Calibri" w:cs="Calibri" w:hint="eastAsia"/>
                <w:sz w:val="28"/>
                <w:szCs w:val="28"/>
              </w:rPr>
              <w:t>ООО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«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ЛС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ПРОЕКТ»</w:t>
            </w:r>
          </w:p>
        </w:tc>
        <w:tc>
          <w:tcPr>
            <w:tcW w:w="992" w:type="dxa"/>
            <w:gridSpan w:val="5"/>
            <w:vAlign w:val="center"/>
          </w:tcPr>
          <w:p w14:paraId="22731A1F" w14:textId="176E89A0" w:rsidR="000B6A21" w:rsidRPr="00FB0918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B6A21">
              <w:rPr>
                <w:rFonts w:ascii="Sylfaen" w:hAnsi="Sylfaen"/>
                <w:sz w:val="22"/>
                <w:szCs w:val="22"/>
                <w:lang w:val="af-ZA" w:eastAsia="en-US"/>
              </w:rPr>
              <w:t>LMAH-GHSDB-25/110</w:t>
            </w:r>
          </w:p>
        </w:tc>
        <w:tc>
          <w:tcPr>
            <w:tcW w:w="2272" w:type="dxa"/>
            <w:gridSpan w:val="5"/>
            <w:vAlign w:val="center"/>
          </w:tcPr>
          <w:p w14:paraId="34BDEEDB" w14:textId="7381236F" w:rsidR="000B6A21" w:rsidRPr="007301B0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Pr="008325A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8325AF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325AF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14:paraId="7CFBDAEE" w14:textId="7534CEF3" w:rsidR="000B6A21" w:rsidRDefault="000B6A21" w:rsidP="000B6A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1,2,8</w:t>
            </w:r>
            <w:r w:rsidRPr="000B6A21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.-11.02.2026թ</w:t>
            </w:r>
          </w:p>
          <w:p w14:paraId="758107FE" w14:textId="20349E58" w:rsidR="000B6A21" w:rsidRPr="006D2EAB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0B6A21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.-21.02.2026թ</w:t>
            </w:r>
          </w:p>
        </w:tc>
        <w:tc>
          <w:tcPr>
            <w:tcW w:w="563" w:type="dxa"/>
            <w:gridSpan w:val="2"/>
            <w:vAlign w:val="center"/>
          </w:tcPr>
          <w:p w14:paraId="721CA391" w14:textId="7912EF33" w:rsidR="000B6A21" w:rsidRPr="006C0CF4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9" w:type="dxa"/>
            <w:gridSpan w:val="3"/>
          </w:tcPr>
          <w:p w14:paraId="4FBBDB19" w14:textId="40F3630E" w:rsidR="000B6A21" w:rsidRPr="008C03D2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t>1780000</w:t>
            </w:r>
          </w:p>
        </w:tc>
      </w:tr>
      <w:tr w:rsidR="000B6A21" w:rsidRPr="00395B6E" w14:paraId="7D55ECE9" w14:textId="77777777" w:rsidTr="000B6A21">
        <w:trPr>
          <w:trHeight w:val="146"/>
          <w:jc w:val="center"/>
        </w:trPr>
        <w:tc>
          <w:tcPr>
            <w:tcW w:w="663" w:type="dxa"/>
            <w:vAlign w:val="center"/>
          </w:tcPr>
          <w:p w14:paraId="0AD062FE" w14:textId="0B251AE2" w:rsidR="000B6A21" w:rsidRDefault="000B6A21" w:rsidP="000B6A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3C8" w14:textId="4AE5378E" w:rsidR="000B6A21" w:rsidRPr="00A64A6B" w:rsidRDefault="000B6A21" w:rsidP="000B6A21">
            <w:pPr>
              <w:pStyle w:val="HTML"/>
              <w:shd w:val="clear" w:color="auto" w:fill="F8F9FA"/>
              <w:rPr>
                <w:rFonts w:ascii="Calibri" w:hAnsi="Calibri" w:cs="Calibri" w:hint="eastAsia"/>
                <w:sz w:val="28"/>
                <w:szCs w:val="28"/>
              </w:rPr>
            </w:pPr>
            <w:r w:rsidRPr="000B6A21">
              <w:rPr>
                <w:rFonts w:ascii="Calibri" w:hAnsi="Calibri" w:cs="Calibri" w:hint="eastAsia"/>
                <w:sz w:val="28"/>
                <w:szCs w:val="28"/>
              </w:rPr>
              <w:t>ООО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«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ЛС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ПРОЕКТ»</w:t>
            </w:r>
          </w:p>
        </w:tc>
        <w:tc>
          <w:tcPr>
            <w:tcW w:w="992" w:type="dxa"/>
            <w:gridSpan w:val="5"/>
            <w:vAlign w:val="center"/>
          </w:tcPr>
          <w:p w14:paraId="7805119E" w14:textId="7C338B12" w:rsidR="000B6A21" w:rsidRPr="00B8185D" w:rsidRDefault="000B6A21" w:rsidP="000B6A21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af-ZA" w:eastAsia="en-US"/>
              </w:rPr>
            </w:pPr>
            <w:r w:rsidRPr="000B6A21">
              <w:rPr>
                <w:rFonts w:ascii="Sylfaen" w:hAnsi="Sylfaen"/>
                <w:sz w:val="22"/>
                <w:szCs w:val="22"/>
                <w:lang w:val="af-ZA" w:eastAsia="en-US"/>
              </w:rPr>
              <w:t>LMAH-GHSDB-25/110</w:t>
            </w:r>
          </w:p>
        </w:tc>
        <w:tc>
          <w:tcPr>
            <w:tcW w:w="2272" w:type="dxa"/>
            <w:gridSpan w:val="5"/>
            <w:vAlign w:val="center"/>
          </w:tcPr>
          <w:p w14:paraId="7581E53D" w14:textId="6C615BD8" w:rsidR="000B6A21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02.02.2026թ</w:t>
            </w:r>
          </w:p>
        </w:tc>
        <w:tc>
          <w:tcPr>
            <w:tcW w:w="992" w:type="dxa"/>
            <w:gridSpan w:val="3"/>
            <w:vAlign w:val="center"/>
          </w:tcPr>
          <w:p w14:paraId="13444555" w14:textId="3FCEB483" w:rsidR="000B6A21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0B6A21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.-22.02.2026թ</w:t>
            </w:r>
          </w:p>
        </w:tc>
        <w:tc>
          <w:tcPr>
            <w:tcW w:w="563" w:type="dxa"/>
            <w:gridSpan w:val="2"/>
            <w:vAlign w:val="center"/>
          </w:tcPr>
          <w:p w14:paraId="3D247E35" w14:textId="77777777" w:rsidR="000B6A21" w:rsidRPr="006C0CF4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9" w:type="dxa"/>
            <w:gridSpan w:val="3"/>
          </w:tcPr>
          <w:p w14:paraId="3C0A972A" w14:textId="542BD5C5" w:rsidR="000B6A21" w:rsidRDefault="000B6A21" w:rsidP="000B6A21">
            <w:pPr>
              <w:widowControl w:val="0"/>
              <w:jc w:val="center"/>
              <w:rPr>
                <w:lang w:val="en-US"/>
              </w:rPr>
            </w:pPr>
            <w:r>
              <w:t>620000</w:t>
            </w:r>
          </w:p>
        </w:tc>
      </w:tr>
      <w:tr w:rsidR="00A64A6B" w:rsidRPr="00395B6E" w14:paraId="40089E29" w14:textId="77777777" w:rsidTr="00A64A6B">
        <w:trPr>
          <w:trHeight w:val="150"/>
          <w:jc w:val="center"/>
        </w:trPr>
        <w:tc>
          <w:tcPr>
            <w:tcW w:w="10196" w:type="dxa"/>
            <w:gridSpan w:val="22"/>
            <w:vAlign w:val="center"/>
          </w:tcPr>
          <w:p w14:paraId="25EAE965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64A6B" w:rsidRPr="00395B6E" w14:paraId="1EBFDFE5" w14:textId="77777777" w:rsidTr="000B6A21">
        <w:trPr>
          <w:trHeight w:val="125"/>
          <w:jc w:val="center"/>
        </w:trPr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25A855E6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5" w:type="dxa"/>
            <w:gridSpan w:val="3"/>
            <w:tcBorders>
              <w:bottom w:val="single" w:sz="8" w:space="0" w:color="auto"/>
            </w:tcBorders>
            <w:vAlign w:val="center"/>
          </w:tcPr>
          <w:p w14:paraId="45F42B93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97" w:type="dxa"/>
            <w:gridSpan w:val="7"/>
            <w:tcBorders>
              <w:bottom w:val="single" w:sz="8" w:space="0" w:color="auto"/>
            </w:tcBorders>
            <w:vAlign w:val="center"/>
          </w:tcPr>
          <w:p w14:paraId="43388A22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</w:tcBorders>
            <w:vAlign w:val="center"/>
          </w:tcPr>
          <w:p w14:paraId="6B180B1F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146F9D20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B6A21" w:rsidRPr="00395B6E" w14:paraId="39DDE9FD" w14:textId="77777777" w:rsidTr="000B6A21">
        <w:trPr>
          <w:trHeight w:val="155"/>
          <w:jc w:val="center"/>
        </w:trPr>
        <w:tc>
          <w:tcPr>
            <w:tcW w:w="663" w:type="dxa"/>
            <w:vAlign w:val="center"/>
          </w:tcPr>
          <w:p w14:paraId="41FD1FF2" w14:textId="3E8D5515" w:rsidR="000B6A21" w:rsidRPr="0022631D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,2,4,8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2E5" w14:textId="0612F983" w:rsidR="000B6A21" w:rsidRPr="0022631D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A21">
              <w:rPr>
                <w:rFonts w:ascii="Calibri" w:hAnsi="Calibri" w:cs="Calibri" w:hint="eastAsia"/>
                <w:sz w:val="28"/>
                <w:szCs w:val="28"/>
              </w:rPr>
              <w:t>ООО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«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ЛС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ПРОЕКТ»</w:t>
            </w:r>
          </w:p>
        </w:tc>
        <w:tc>
          <w:tcPr>
            <w:tcW w:w="1297" w:type="dxa"/>
            <w:gridSpan w:val="7"/>
            <w:tcBorders>
              <w:bottom w:val="single" w:sz="8" w:space="0" w:color="auto"/>
            </w:tcBorders>
          </w:tcPr>
          <w:p w14:paraId="44FFD567" w14:textId="18E055E6" w:rsidR="000B6A21" w:rsidRPr="003A49C4" w:rsidRDefault="000B6A21" w:rsidP="000B6A21">
            <w:pPr>
              <w:rPr>
                <w:rFonts w:ascii="Sylfaen" w:hAnsi="Sylfaen"/>
                <w:lang w:val="hy-AM"/>
              </w:rPr>
            </w:pPr>
          </w:p>
          <w:p w14:paraId="61227CFD" w14:textId="20FCDA2E" w:rsidR="000B6A21" w:rsidRDefault="000B6A21" w:rsidP="000B6A21">
            <w:pPr>
              <w:jc w:val="center"/>
              <w:rPr>
                <w:rFonts w:ascii="Sylfaen" w:hAnsi="Sylfaen"/>
                <w:lang w:val="hy-AM"/>
              </w:rPr>
            </w:pPr>
            <w:r w:rsidRPr="000B6A21">
              <w:rPr>
                <w:rFonts w:ascii="Sylfaen" w:hAnsi="Sylfaen" w:hint="eastAsia"/>
                <w:lang w:val="hy-AM"/>
              </w:rPr>
              <w:t>Город</w:t>
            </w:r>
            <w:r w:rsidRPr="000B6A21">
              <w:rPr>
                <w:rFonts w:ascii="Sylfaen" w:hAnsi="Sylfaen"/>
                <w:lang w:val="hy-AM"/>
              </w:rPr>
              <w:t xml:space="preserve"> </w:t>
            </w:r>
            <w:r w:rsidRPr="000B6A21">
              <w:rPr>
                <w:rFonts w:ascii="Sylfaen" w:hAnsi="Sylfaen" w:hint="eastAsia"/>
                <w:lang w:val="hy-AM"/>
              </w:rPr>
              <w:t>Ванадзор</w:t>
            </w:r>
            <w:r w:rsidRPr="00B8185D">
              <w:rPr>
                <w:rFonts w:ascii="Sylfaen" w:hAnsi="Sylfaen"/>
                <w:lang w:val="hy-AM"/>
              </w:rPr>
              <w:t xml:space="preserve"> </w:t>
            </w:r>
          </w:p>
          <w:p w14:paraId="14DBD5B7" w14:textId="02A29E0A" w:rsidR="000B6A21" w:rsidRPr="008438D8" w:rsidRDefault="000B6A21" w:rsidP="000B6A2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B6A21">
              <w:rPr>
                <w:rFonts w:ascii="Sylfaen" w:hAnsi="Sylfaen"/>
                <w:sz w:val="18"/>
                <w:szCs w:val="18"/>
                <w:lang w:val="hy-AM"/>
              </w:rPr>
              <w:t>094-81-65-15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A3" w14:textId="612684F7" w:rsidR="000B6A21" w:rsidRPr="00D057C3" w:rsidRDefault="000B6A21" w:rsidP="000B6A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dvahram@mail.ru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046DF1DD" w14:textId="1AA4E754" w:rsidR="000B6A21" w:rsidRPr="00692AF3" w:rsidRDefault="000B6A21" w:rsidP="000B6A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2051422109911001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381CFBDC" w:rsidR="000B6A21" w:rsidRPr="00692AF3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06956504</w:t>
            </w:r>
          </w:p>
        </w:tc>
      </w:tr>
      <w:tr w:rsidR="000B6A21" w:rsidRPr="00395B6E" w14:paraId="08AF4148" w14:textId="77777777" w:rsidTr="000B6A21">
        <w:trPr>
          <w:trHeight w:val="155"/>
          <w:jc w:val="center"/>
        </w:trPr>
        <w:tc>
          <w:tcPr>
            <w:tcW w:w="663" w:type="dxa"/>
            <w:vAlign w:val="center"/>
          </w:tcPr>
          <w:p w14:paraId="26DC3EC4" w14:textId="4F05D993" w:rsidR="000B6A21" w:rsidRPr="00A64A6B" w:rsidRDefault="000B6A21" w:rsidP="000B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557" w14:textId="37244DF2" w:rsidR="000B6A21" w:rsidRPr="000B6A21" w:rsidRDefault="000B6A21" w:rsidP="000B6A21">
            <w:pPr>
              <w:widowControl w:val="0"/>
              <w:jc w:val="center"/>
              <w:rPr>
                <w:rFonts w:ascii="Calibri" w:hAnsi="Calibri" w:cs="Calibri" w:hint="eastAsia"/>
                <w:sz w:val="28"/>
                <w:szCs w:val="28"/>
              </w:rPr>
            </w:pPr>
            <w:r w:rsidRPr="000B6A21">
              <w:rPr>
                <w:rFonts w:ascii="Calibri" w:hAnsi="Calibri" w:cs="Calibri" w:hint="eastAsia"/>
                <w:sz w:val="28"/>
                <w:szCs w:val="28"/>
              </w:rPr>
              <w:t>ООО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«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ЛС</w:t>
            </w:r>
            <w:r w:rsidRPr="000B6A2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0B6A21">
              <w:rPr>
                <w:rFonts w:ascii="Calibri" w:hAnsi="Calibri" w:cs="Calibri" w:hint="eastAsia"/>
                <w:sz w:val="28"/>
                <w:szCs w:val="28"/>
              </w:rPr>
              <w:t>ПРОЕКТ»</w:t>
            </w:r>
          </w:p>
        </w:tc>
        <w:tc>
          <w:tcPr>
            <w:tcW w:w="1297" w:type="dxa"/>
            <w:gridSpan w:val="7"/>
            <w:tcBorders>
              <w:bottom w:val="single" w:sz="8" w:space="0" w:color="auto"/>
            </w:tcBorders>
          </w:tcPr>
          <w:p w14:paraId="663DC262" w14:textId="77777777" w:rsidR="000B6A21" w:rsidRPr="000B6A21" w:rsidRDefault="000B6A21" w:rsidP="000B6A2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B6A21">
              <w:rPr>
                <w:rFonts w:ascii="Sylfaen" w:hAnsi="Sylfaen" w:hint="eastAsia"/>
                <w:sz w:val="18"/>
                <w:szCs w:val="18"/>
                <w:lang w:val="hy-AM"/>
              </w:rPr>
              <w:t>Город</w:t>
            </w:r>
            <w:r w:rsidRPr="000B6A2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B6A21">
              <w:rPr>
                <w:rFonts w:ascii="Sylfaen" w:hAnsi="Sylfaen" w:hint="eastAsia"/>
                <w:sz w:val="18"/>
                <w:szCs w:val="18"/>
                <w:lang w:val="hy-AM"/>
              </w:rPr>
              <w:t>Ванадзор</w:t>
            </w:r>
            <w:r w:rsidRPr="000B6A2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14:paraId="18B3E708" w14:textId="6A571D5D" w:rsidR="000B6A21" w:rsidRPr="000B6A21" w:rsidRDefault="000B6A21" w:rsidP="000B6A2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B6A21">
              <w:rPr>
                <w:rFonts w:ascii="Sylfaen" w:hAnsi="Sylfaen"/>
                <w:sz w:val="18"/>
                <w:szCs w:val="18"/>
                <w:lang w:val="hy-AM"/>
              </w:rPr>
              <w:t>094-81-65-15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B03" w14:textId="4AF6F1C6" w:rsidR="000B6A21" w:rsidRDefault="000B6A21" w:rsidP="000B6A21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821486">
              <w:rPr>
                <w:rFonts w:ascii="GHEA Grapalat" w:hAnsi="GHEA Grapalat"/>
                <w:sz w:val="20"/>
              </w:rPr>
              <w:t>dvahram@mail.ru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0E231945" w14:textId="7EA62460" w:rsidR="000B6A21" w:rsidRDefault="000B6A21" w:rsidP="000B6A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2051422109911001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</w:tcPr>
          <w:p w14:paraId="738D241C" w14:textId="46CE62D9" w:rsidR="000B6A21" w:rsidRDefault="000B6A21" w:rsidP="000B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06956504</w:t>
            </w:r>
          </w:p>
        </w:tc>
      </w:tr>
      <w:tr w:rsidR="00A64A6B" w:rsidRPr="00395B6E" w14:paraId="21AAB577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11666E8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7F75DADB" w14:textId="77777777" w:rsidTr="000B6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A64A6B" w:rsidRPr="00395B6E" w:rsidRDefault="00A64A6B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A64A6B" w:rsidRPr="00395B6E" w:rsidRDefault="00A64A6B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64A6B" w:rsidRPr="00395B6E" w14:paraId="04ED25E5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675A0E8D" w14:textId="5293CE6D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пункта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3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1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статьи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37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закупках»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транши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6A21" w:rsidRPr="000B6A21">
              <w:rPr>
                <w:rFonts w:ascii="GHEA Grapalat" w:hAnsi="GHEA Grapalat" w:cs="Sylfaen"/>
                <w:b/>
                <w:sz w:val="14"/>
                <w:szCs w:val="14"/>
              </w:rPr>
              <w:t xml:space="preserve">3,5,6,7,9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тендера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считаются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0A12">
              <w:rPr>
                <w:rFonts w:ascii="GHEA Grapalat" w:hAnsi="GHEA Grapalat" w:cs="Sylfaen" w:hint="eastAsia"/>
                <w:b/>
                <w:sz w:val="14"/>
                <w:szCs w:val="14"/>
              </w:rPr>
              <w:t>неисполненными</w:t>
            </w:r>
            <w:r w:rsidRPr="006C0A1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64A6B" w:rsidRPr="00395B6E" w14:paraId="12AD48DE" w14:textId="77777777" w:rsidTr="00A64A6B">
        <w:trPr>
          <w:trHeight w:val="475"/>
          <w:jc w:val="center"/>
        </w:trPr>
        <w:tc>
          <w:tcPr>
            <w:tcW w:w="10196" w:type="dxa"/>
            <w:gridSpan w:val="22"/>
            <w:tcBorders>
              <w:bottom w:val="single" w:sz="8" w:space="0" w:color="auto"/>
            </w:tcBorders>
          </w:tcPr>
          <w:p w14:paraId="18D38089" w14:textId="77777777" w:rsidR="00A64A6B" w:rsidRPr="00B946E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A64A6B" w:rsidRPr="00B946E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A64A6B" w:rsidRPr="00AC1E22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A64A6B" w:rsidRPr="00205D54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A64A6B" w:rsidRPr="00C24736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A64A6B" w:rsidRPr="006D6189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A64A6B" w:rsidRPr="004D7CA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7"/>
              <w:t>8</w:t>
            </w:r>
          </w:p>
          <w:p w14:paraId="0C54221C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60C5B2C8" w14:textId="77777777" w:rsidTr="000B6A21">
        <w:trPr>
          <w:trHeight w:val="475"/>
          <w:jc w:val="center"/>
        </w:trPr>
        <w:tc>
          <w:tcPr>
            <w:tcW w:w="2538" w:type="dxa"/>
            <w:gridSpan w:val="4"/>
            <w:tcBorders>
              <w:bottom w:val="single" w:sz="8" w:space="0" w:color="auto"/>
            </w:tcBorders>
          </w:tcPr>
          <w:p w14:paraId="1CD12512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</w:tcPr>
          <w:p w14:paraId="1E87F4C4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3EAB7275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1B68899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53BE3735" w14:textId="77777777" w:rsidTr="000B6A21">
        <w:trPr>
          <w:trHeight w:val="427"/>
          <w:jc w:val="center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252B590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4A0C44F5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3E24CA5E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492CC000" w14:textId="77777777" w:rsidTr="000B6A21">
        <w:trPr>
          <w:trHeight w:val="427"/>
          <w:jc w:val="center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24744EEB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1D044DE3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16A58B1F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54CEA53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3AC54850" w14:textId="77777777" w:rsidTr="000B6A21">
        <w:trPr>
          <w:trHeight w:val="427"/>
          <w:jc w:val="center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D6F110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58" w:type="dxa"/>
            <w:gridSpan w:val="18"/>
            <w:tcBorders>
              <w:bottom w:val="single" w:sz="8" w:space="0" w:color="auto"/>
            </w:tcBorders>
            <w:vAlign w:val="center"/>
          </w:tcPr>
          <w:p w14:paraId="3BEAD39F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2603D5B9" w14:textId="77777777" w:rsidTr="00A64A6B">
        <w:trPr>
          <w:trHeight w:val="288"/>
          <w:jc w:val="center"/>
        </w:trPr>
        <w:tc>
          <w:tcPr>
            <w:tcW w:w="10196" w:type="dxa"/>
            <w:gridSpan w:val="22"/>
            <w:shd w:val="clear" w:color="auto" w:fill="99CCFF"/>
            <w:vAlign w:val="center"/>
          </w:tcPr>
          <w:p w14:paraId="3D73FED4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1AE5DEA" w14:textId="77777777" w:rsidTr="00A64A6B">
        <w:trPr>
          <w:trHeight w:val="227"/>
          <w:jc w:val="center"/>
        </w:trPr>
        <w:tc>
          <w:tcPr>
            <w:tcW w:w="10196" w:type="dxa"/>
            <w:gridSpan w:val="22"/>
            <w:vAlign w:val="center"/>
          </w:tcPr>
          <w:p w14:paraId="7C2AD15A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64A6B" w:rsidRPr="00395B6E" w14:paraId="5ADA02A2" w14:textId="77777777" w:rsidTr="000B6A21">
        <w:trPr>
          <w:trHeight w:val="47"/>
          <w:jc w:val="center"/>
        </w:trPr>
        <w:tc>
          <w:tcPr>
            <w:tcW w:w="3105" w:type="dxa"/>
            <w:gridSpan w:val="6"/>
            <w:tcBorders>
              <w:bottom w:val="single" w:sz="8" w:space="0" w:color="auto"/>
            </w:tcBorders>
            <w:vAlign w:val="center"/>
          </w:tcPr>
          <w:p w14:paraId="695582FE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697" w:type="dxa"/>
            <w:gridSpan w:val="8"/>
            <w:tcBorders>
              <w:bottom w:val="single" w:sz="8" w:space="0" w:color="auto"/>
            </w:tcBorders>
            <w:vAlign w:val="center"/>
          </w:tcPr>
          <w:p w14:paraId="108F31D4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94" w:type="dxa"/>
            <w:gridSpan w:val="8"/>
            <w:tcBorders>
              <w:bottom w:val="single" w:sz="8" w:space="0" w:color="auto"/>
            </w:tcBorders>
            <w:vAlign w:val="center"/>
          </w:tcPr>
          <w:p w14:paraId="6077468A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64A6B" w:rsidRPr="00395B6E" w14:paraId="72113B15" w14:textId="77777777" w:rsidTr="000B6A21">
        <w:trPr>
          <w:trHeight w:val="47"/>
          <w:jc w:val="center"/>
        </w:trPr>
        <w:tc>
          <w:tcPr>
            <w:tcW w:w="3105" w:type="dxa"/>
            <w:gridSpan w:val="6"/>
            <w:vAlign w:val="center"/>
          </w:tcPr>
          <w:p w14:paraId="78A3ED45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2697" w:type="dxa"/>
            <w:gridSpan w:val="8"/>
            <w:vAlign w:val="center"/>
          </w:tcPr>
          <w:p w14:paraId="43D269E6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4394" w:type="dxa"/>
            <w:gridSpan w:val="8"/>
            <w:vAlign w:val="center"/>
          </w:tcPr>
          <w:p w14:paraId="7A3583E1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ABBE" w14:textId="77777777" w:rsidR="0009344F" w:rsidRDefault="0009344F">
      <w:r>
        <w:separator/>
      </w:r>
    </w:p>
  </w:endnote>
  <w:endnote w:type="continuationSeparator" w:id="0">
    <w:p w14:paraId="10A80B80" w14:textId="77777777" w:rsidR="0009344F" w:rsidRDefault="0009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6BEA" w14:textId="77777777" w:rsidR="0009344F" w:rsidRDefault="0009344F">
      <w:r>
        <w:separator/>
      </w:r>
    </w:p>
  </w:footnote>
  <w:footnote w:type="continuationSeparator" w:id="0">
    <w:p w14:paraId="73037EDE" w14:textId="77777777" w:rsidR="0009344F" w:rsidRDefault="0009344F">
      <w:r>
        <w:continuationSeparator/>
      </w:r>
    </w:p>
  </w:footnote>
  <w:footnote w:id="1">
    <w:p w14:paraId="6FB4D724" w14:textId="77777777" w:rsidR="00A64A6B" w:rsidRPr="004F6EEB" w:rsidRDefault="00A64A6B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C58637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7">
    <w:p w14:paraId="15ED3808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1E1F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344F"/>
    <w:rsid w:val="0009444C"/>
    <w:rsid w:val="00095B7E"/>
    <w:rsid w:val="000A6AA2"/>
    <w:rsid w:val="000B3F73"/>
    <w:rsid w:val="000B6A21"/>
    <w:rsid w:val="000C058E"/>
    <w:rsid w:val="000C210A"/>
    <w:rsid w:val="000C36DD"/>
    <w:rsid w:val="000D2565"/>
    <w:rsid w:val="000D3C84"/>
    <w:rsid w:val="000E312B"/>
    <w:rsid w:val="000E517F"/>
    <w:rsid w:val="000E649B"/>
    <w:rsid w:val="000F189E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7074"/>
    <w:rsid w:val="001F5BAF"/>
    <w:rsid w:val="00200F36"/>
    <w:rsid w:val="002030B8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38D4"/>
    <w:rsid w:val="003253C1"/>
    <w:rsid w:val="00325AD5"/>
    <w:rsid w:val="003376E7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3F79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13B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6032"/>
    <w:rsid w:val="005B7EE1"/>
    <w:rsid w:val="005C39A0"/>
    <w:rsid w:val="005D0F4E"/>
    <w:rsid w:val="005E141E"/>
    <w:rsid w:val="005E26C0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0A1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9B4"/>
    <w:rsid w:val="007F3648"/>
    <w:rsid w:val="0080439B"/>
    <w:rsid w:val="00804AB6"/>
    <w:rsid w:val="00805D1B"/>
    <w:rsid w:val="00806FF2"/>
    <w:rsid w:val="00807B1C"/>
    <w:rsid w:val="00811C18"/>
    <w:rsid w:val="008128AB"/>
    <w:rsid w:val="00813F32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64A6B"/>
    <w:rsid w:val="00A70700"/>
    <w:rsid w:val="00A747D5"/>
    <w:rsid w:val="00A81320"/>
    <w:rsid w:val="00A84618"/>
    <w:rsid w:val="00AA698E"/>
    <w:rsid w:val="00AA71EA"/>
    <w:rsid w:val="00AB077D"/>
    <w:rsid w:val="00AB1F7F"/>
    <w:rsid w:val="00AB253E"/>
    <w:rsid w:val="00AB2D08"/>
    <w:rsid w:val="00AB643B"/>
    <w:rsid w:val="00AB71E5"/>
    <w:rsid w:val="00AC1E22"/>
    <w:rsid w:val="00AC300C"/>
    <w:rsid w:val="00AC76D2"/>
    <w:rsid w:val="00AC7F6F"/>
    <w:rsid w:val="00AD5F58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C5D"/>
    <w:rsid w:val="00B451E7"/>
    <w:rsid w:val="00B45438"/>
    <w:rsid w:val="00B5159F"/>
    <w:rsid w:val="00B5440A"/>
    <w:rsid w:val="00B5525A"/>
    <w:rsid w:val="00B567C7"/>
    <w:rsid w:val="00B57B6C"/>
    <w:rsid w:val="00B616C2"/>
    <w:rsid w:val="00B7192A"/>
    <w:rsid w:val="00B737D5"/>
    <w:rsid w:val="00B7414D"/>
    <w:rsid w:val="00B8185D"/>
    <w:rsid w:val="00B85E41"/>
    <w:rsid w:val="00B8677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1317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7C3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2DCE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AB3"/>
    <w:rsid w:val="00F073CF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E449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2025-11-14T07:24:00Z</cp:lastPrinted>
  <dcterms:created xsi:type="dcterms:W3CDTF">2026-02-05T12:43:00Z</dcterms:created>
  <dcterms:modified xsi:type="dcterms:W3CDTF">2026-02-05T12:43:00Z</dcterms:modified>
</cp:coreProperties>
</file>