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2F4" w:rsidRPr="003D33A8" w:rsidRDefault="00BC02F4" w:rsidP="003D33A8">
      <w:pPr>
        <w:pStyle w:val="BodyText"/>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BC02F4" w:rsidRPr="003D33A8" w:rsidRDefault="00BC02F4" w:rsidP="003D33A8">
      <w:pPr>
        <w:pStyle w:val="BodyText"/>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BC02F4" w:rsidRPr="003D33A8" w:rsidRDefault="00BC02F4" w:rsidP="003D33A8">
      <w:pPr>
        <w:pStyle w:val="BodyText"/>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096865" w:rsidRPr="003D33A8" w:rsidRDefault="00096865" w:rsidP="003D33A8">
      <w:pPr>
        <w:pStyle w:val="BodyText"/>
        <w:spacing w:after="160" w:line="360" w:lineRule="auto"/>
        <w:ind w:right="-7" w:firstLine="567"/>
        <w:jc w:val="right"/>
        <w:rPr>
          <w:rFonts w:ascii="GHEA Grapalat" w:hAnsi="GHEA Grapalat" w:cs="Sylfaen"/>
        </w:rPr>
      </w:pPr>
    </w:p>
    <w:p w:rsidR="003D33A8" w:rsidRDefault="003D33A8" w:rsidP="003D33A8">
      <w:pPr>
        <w:pStyle w:val="BodyTextIndent"/>
        <w:spacing w:after="160"/>
        <w:jc w:val="center"/>
        <w:rPr>
          <w:rFonts w:ascii="GHEA Grapalat" w:hAnsi="GHEA Grapalat"/>
          <w:i w:val="0"/>
          <w:sz w:val="24"/>
          <w:szCs w:val="24"/>
        </w:rPr>
      </w:pPr>
    </w:p>
    <w:p w:rsidR="00642EFE" w:rsidRPr="003D33A8" w:rsidRDefault="00642EFE"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BodyTextIndent"/>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BodyTextIndent"/>
        <w:spacing w:after="160"/>
        <w:jc w:val="center"/>
        <w:rPr>
          <w:rFonts w:ascii="GHEA Grapalat" w:hAnsi="GHEA Grapalat"/>
          <w:i w:val="0"/>
          <w:sz w:val="24"/>
          <w:szCs w:val="24"/>
        </w:rPr>
      </w:pPr>
    </w:p>
    <w:p w:rsidR="0091042F" w:rsidRPr="003D33A8" w:rsidRDefault="00642EFE" w:rsidP="003D33A8">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00D554C6" w:rsidRPr="00D554C6">
        <w:rPr>
          <w:rFonts w:ascii="GHEA Grapalat" w:hAnsi="GHEA Grapalat"/>
          <w:i w:val="0"/>
          <w:sz w:val="24"/>
          <w:szCs w:val="24"/>
          <w:lang w:val="en-US"/>
        </w:rPr>
        <w:t>18/1-</w:t>
      </w:r>
      <w:r w:rsidR="002D744F">
        <w:rPr>
          <w:rFonts w:ascii="GHEA Grapalat" w:hAnsi="GHEA Grapalat"/>
          <w:i w:val="0"/>
          <w:sz w:val="24"/>
          <w:szCs w:val="24"/>
        </w:rPr>
        <w:t>1</w:t>
      </w:r>
      <w:r w:rsidRPr="003D33A8">
        <w:rPr>
          <w:rFonts w:ascii="GHEA Grapalat" w:hAnsi="GHEA Grapalat"/>
          <w:i w:val="0"/>
          <w:sz w:val="24"/>
          <w:szCs w:val="24"/>
        </w:rPr>
        <w:t>" of "</w:t>
      </w:r>
      <w:r w:rsidR="002D744F">
        <w:rPr>
          <w:rFonts w:ascii="GHEA Grapalat" w:hAnsi="GHEA Grapalat"/>
          <w:i w:val="0"/>
          <w:sz w:val="24"/>
          <w:szCs w:val="24"/>
        </w:rPr>
        <w:t>16</w:t>
      </w:r>
      <w:r w:rsidRPr="003D33A8">
        <w:rPr>
          <w:rFonts w:ascii="GHEA Grapalat" w:hAnsi="GHEA Grapalat"/>
          <w:i w:val="0"/>
          <w:sz w:val="24"/>
          <w:szCs w:val="24"/>
        </w:rPr>
        <w:t>" "</w:t>
      </w:r>
      <w:r w:rsidR="002D744F">
        <w:rPr>
          <w:rFonts w:ascii="GHEA Grapalat" w:hAnsi="GHEA Grapalat"/>
          <w:i w:val="0"/>
          <w:sz w:val="24"/>
          <w:szCs w:val="24"/>
        </w:rPr>
        <w:t>january" of 2018</w:t>
      </w:r>
      <w:r w:rsidRPr="003D33A8">
        <w:rPr>
          <w:rFonts w:ascii="GHEA Grapalat" w:hAnsi="GHEA Grapalat"/>
          <w:i w:val="0"/>
          <w:sz w:val="24"/>
          <w:szCs w:val="24"/>
        </w:rPr>
        <w:t xml:space="preserve"> and is published pursuant to Article 27 of the Law of the Republic of Armenia "On procurement"</w:t>
      </w:r>
    </w:p>
    <w:p w:rsidR="0091042F" w:rsidRPr="003D33A8" w:rsidRDefault="0091042F" w:rsidP="003D33A8">
      <w:pPr>
        <w:pStyle w:val="BodyTextIndent"/>
        <w:spacing w:after="160"/>
        <w:jc w:val="center"/>
        <w:rPr>
          <w:rFonts w:ascii="GHEA Grapalat" w:hAnsi="GHEA Grapalat"/>
          <w:i w:val="0"/>
          <w:sz w:val="24"/>
          <w:szCs w:val="24"/>
        </w:rPr>
      </w:pPr>
    </w:p>
    <w:p w:rsidR="0091042F" w:rsidRPr="003D33A8" w:rsidRDefault="00613567" w:rsidP="003D33A8">
      <w:pPr>
        <w:pStyle w:val="BodyTextIndent"/>
        <w:spacing w:after="160"/>
        <w:jc w:val="center"/>
        <w:rPr>
          <w:rFonts w:ascii="GHEA Grapalat" w:hAnsi="GHEA Grapalat"/>
          <w:i w:val="0"/>
          <w:sz w:val="24"/>
          <w:szCs w:val="24"/>
          <w:u w:val="single"/>
        </w:rPr>
      </w:pPr>
      <w:r w:rsidRPr="003D33A8">
        <w:rPr>
          <w:rFonts w:ascii="GHEA Grapalat" w:hAnsi="GHEA Grapalat"/>
          <w:i w:val="0"/>
          <w:sz w:val="24"/>
          <w:szCs w:val="24"/>
        </w:rPr>
        <w:t xml:space="preserve">Code of the price quotation </w:t>
      </w:r>
      <w:r w:rsidR="002D744F">
        <w:rPr>
          <w:rFonts w:ascii="GHEA Grapalat" w:hAnsi="GHEA Grapalat"/>
          <w:i w:val="0"/>
          <w:sz w:val="24"/>
          <w:szCs w:val="24"/>
        </w:rPr>
        <w:t>T13POL-</w:t>
      </w:r>
      <w:r w:rsidRPr="003D33A8">
        <w:rPr>
          <w:rFonts w:ascii="GHEA Grapalat" w:hAnsi="GHEA Grapalat"/>
          <w:i w:val="0"/>
          <w:sz w:val="24"/>
          <w:szCs w:val="24"/>
        </w:rPr>
        <w:t xml:space="preserve"> GHAPDzB </w:t>
      </w:r>
      <w:r w:rsidR="002D744F">
        <w:rPr>
          <w:rFonts w:ascii="GHEA Grapalat" w:hAnsi="GHEA Grapalat"/>
          <w:i w:val="0"/>
          <w:sz w:val="24"/>
          <w:szCs w:val="24"/>
        </w:rPr>
        <w:t>18/1</w:t>
      </w:r>
    </w:p>
    <w:p w:rsidR="00931086" w:rsidRPr="003D33A8" w:rsidRDefault="00931086" w:rsidP="003D33A8">
      <w:pPr>
        <w:pStyle w:val="BodyTextIndent"/>
        <w:spacing w:after="160"/>
        <w:jc w:val="center"/>
        <w:rPr>
          <w:rFonts w:ascii="GHEA Grapalat" w:hAnsi="GHEA Grapalat"/>
          <w:i w:val="0"/>
          <w:sz w:val="24"/>
          <w:szCs w:val="24"/>
        </w:rPr>
      </w:pPr>
    </w:p>
    <w:p w:rsidR="0091042F" w:rsidRPr="003D33A8" w:rsidRDefault="0091042F" w:rsidP="003D33A8">
      <w:pPr>
        <w:pStyle w:val="BodyTextIndent"/>
        <w:spacing w:after="160"/>
        <w:rPr>
          <w:rFonts w:ascii="GHEA Grapalat" w:hAnsi="GHEA Grapalat"/>
          <w:i w:val="0"/>
          <w:sz w:val="24"/>
          <w:szCs w:val="24"/>
        </w:rPr>
      </w:pPr>
    </w:p>
    <w:p w:rsidR="00642EFE" w:rsidRPr="003D33A8" w:rsidRDefault="002D744F" w:rsidP="003D33A8">
      <w:pPr>
        <w:pStyle w:val="BodyTextIndent"/>
        <w:spacing w:after="160"/>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racting authority “N 13 policlinic” CJSC</w:t>
      </w:r>
      <w:r w:rsidRPr="002504B7">
        <w:rPr>
          <w:rFonts w:ascii="GHEA Grapalat" w:hAnsi="GHEA Grapalat"/>
          <w:i w:val="0"/>
          <w:sz w:val="24"/>
          <w:szCs w:val="24"/>
        </w:rPr>
        <w:t>, loca</w:t>
      </w:r>
      <w:r>
        <w:rPr>
          <w:rFonts w:ascii="GHEA Grapalat" w:hAnsi="GHEA Grapalat"/>
          <w:i w:val="0"/>
          <w:sz w:val="24"/>
          <w:szCs w:val="24"/>
        </w:rPr>
        <w:t>ted at the following address: Yerevan, Nerqin Shengavit 9 str. 32 building</w:t>
      </w:r>
      <w:r w:rsidRPr="002504B7">
        <w:rPr>
          <w:rFonts w:ascii="GHEA Grapalat" w:hAnsi="GHEA Grapalat"/>
          <w:i w:val="0"/>
          <w:sz w:val="24"/>
          <w:szCs w:val="24"/>
        </w:rPr>
        <w:t>,</w:t>
      </w:r>
      <w:r>
        <w:rPr>
          <w:rFonts w:ascii="GHEA Grapalat" w:hAnsi="GHEA Grapalat"/>
          <w:i w:val="0"/>
          <w:sz w:val="24"/>
          <w:szCs w:val="24"/>
        </w:rPr>
        <w:t xml:space="preserve"> </w:t>
      </w:r>
      <w:r w:rsidR="00642EFE" w:rsidRPr="003D33A8">
        <w:rPr>
          <w:rFonts w:ascii="GHEA Grapalat" w:hAnsi="GHEA Grapalat"/>
          <w:i w:val="0"/>
          <w:sz w:val="24"/>
          <w:szCs w:val="24"/>
        </w:rPr>
        <w:t>gives notice for a price quotation which shall be carried out in one stage.</w:t>
      </w:r>
    </w:p>
    <w:p w:rsidR="00341A74" w:rsidRPr="003D33A8" w:rsidRDefault="00613567" w:rsidP="003D33A8">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2D744F">
        <w:rPr>
          <w:rFonts w:ascii="GHEA Grapalat" w:hAnsi="GHEA Grapalat"/>
          <w:i w:val="0"/>
          <w:sz w:val="24"/>
          <w:szCs w:val="24"/>
        </w:rPr>
        <w:t>diagnostic substances</w:t>
      </w:r>
      <w:r w:rsidRPr="003D33A8">
        <w:rPr>
          <w:rFonts w:ascii="GHEA Grapalat" w:hAnsi="GHEA Grapalat"/>
          <w:i w:val="0"/>
          <w:sz w:val="24"/>
          <w:szCs w:val="24"/>
        </w:rPr>
        <w:t xml:space="preserve"> (hereinafter referred to as "the contract"). </w:t>
      </w:r>
      <w:r w:rsidR="003D33A8">
        <w:rPr>
          <w:rFonts w:ascii="GHEA Grapalat" w:hAnsi="GHEA Grapalat"/>
          <w:i w:val="0"/>
          <w:sz w:val="24"/>
          <w:szCs w:val="24"/>
        </w:rPr>
        <w:t xml:space="preserve">  </w:t>
      </w:r>
    </w:p>
    <w:p w:rsidR="00357D48" w:rsidRPr="003D33A8" w:rsidRDefault="00A76C15"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3D33A8" w:rsidRDefault="00613567"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2D744F">
        <w:rPr>
          <w:rFonts w:ascii="GHEA Grapalat" w:hAnsi="GHEA Grapalat"/>
          <w:i w:val="0"/>
          <w:sz w:val="24"/>
          <w:szCs w:val="24"/>
        </w:rPr>
        <w:t>11:00</w:t>
      </w:r>
      <w:r w:rsidRPr="003D33A8">
        <w:rPr>
          <w:rFonts w:ascii="GHEA Grapalat" w:hAnsi="GHEA Grapalat"/>
          <w:i w:val="0"/>
          <w:sz w:val="24"/>
          <w:szCs w:val="24"/>
        </w:rPr>
        <w:t xml:space="preserve"> o'clock of the </w:t>
      </w:r>
      <w:r w:rsidR="002D744F">
        <w:rPr>
          <w:rFonts w:ascii="GHEA Grapalat" w:hAnsi="GHEA Grapalat"/>
          <w:i w:val="0"/>
          <w:sz w:val="24"/>
          <w:szCs w:val="24"/>
        </w:rPr>
        <w:t xml:space="preserve">7-th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w:t>
      </w:r>
      <w:r w:rsidR="00D554C6" w:rsidRPr="00D554C6">
        <w:rPr>
          <w:rFonts w:ascii="GHEA Grapalat" w:hAnsi="GHEA Grapalat"/>
          <w:i w:val="0"/>
          <w:spacing w:val="2"/>
          <w:sz w:val="24"/>
          <w:szCs w:val="24"/>
          <w:lang w:val="en-US"/>
        </w:rPr>
        <w:t>5</w:t>
      </w:r>
      <w:r w:rsidR="002D744F">
        <w:rPr>
          <w:rFonts w:ascii="GHEA Grapalat" w:hAnsi="GHEA Grapalat"/>
          <w:i w:val="0"/>
          <w:spacing w:val="2"/>
          <w:sz w:val="24"/>
          <w:szCs w:val="24"/>
        </w:rPr>
        <w:t>00</w:t>
      </w:r>
      <w:r w:rsidRPr="003D33A8">
        <w:rPr>
          <w:rFonts w:ascii="GHEA Grapalat" w:hAnsi="GHEA Grapalat"/>
          <w:i w:val="0"/>
          <w:spacing w:val="2"/>
          <w:sz w:val="24"/>
          <w:szCs w:val="24"/>
        </w:rPr>
        <w:t xml:space="preserve"> which may not exceed the amount of costs incurred for photocopying and delivering the invitation</w:t>
      </w:r>
      <w:r w:rsidRPr="003D33A8">
        <w:rPr>
          <w:rStyle w:val="FootnoteReference"/>
          <w:rFonts w:ascii="GHEA Grapalat" w:hAnsi="GHEA Grapalat"/>
          <w:i w:val="0"/>
          <w:spacing w:val="2"/>
          <w:sz w:val="24"/>
          <w:szCs w:val="24"/>
        </w:rPr>
        <w:footnoteReference w:id="1"/>
      </w:r>
      <w:r w:rsidRPr="003D33A8">
        <w:rPr>
          <w:rFonts w:ascii="GHEA Grapalat" w:hAnsi="GHEA Grapalat"/>
          <w:i w:val="0"/>
          <w:spacing w:val="2"/>
          <w:sz w:val="24"/>
          <w:szCs w:val="24"/>
        </w:rPr>
        <w:t>) on the first working day following the receipt of such request. (The payment must be made to the account</w:t>
      </w:r>
      <w:r w:rsidRPr="003D33A8">
        <w:rPr>
          <w:rFonts w:ascii="GHEA Grapalat" w:hAnsi="GHEA Grapalat"/>
          <w:i w:val="0"/>
          <w:sz w:val="24"/>
          <w:szCs w:val="24"/>
        </w:rPr>
        <w:t xml:space="preserve"> </w:t>
      </w:r>
      <w:r w:rsidR="002D744F" w:rsidRPr="000852CB">
        <w:rPr>
          <w:rFonts w:ascii="Sylfaen" w:hAnsi="Sylfaen"/>
          <w:i w:val="0"/>
          <w:lang w:val="af-ZA"/>
        </w:rPr>
        <w:t xml:space="preserve">1150012549660100 </w:t>
      </w:r>
      <w:r w:rsidRPr="003D33A8">
        <w:rPr>
          <w:rStyle w:val="FootnoteReference"/>
          <w:rFonts w:ascii="GHEA Grapalat" w:hAnsi="GHEA Grapalat"/>
          <w:i w:val="0"/>
          <w:sz w:val="24"/>
          <w:szCs w:val="24"/>
        </w:rPr>
        <w:footnoteReference w:id="2"/>
      </w:r>
      <w:r w:rsidRPr="003D33A8">
        <w:rPr>
          <w:rFonts w:ascii="GHEA Grapalat" w:hAnsi="GHEA Grapalat"/>
          <w:i w:val="0"/>
          <w:sz w:val="24"/>
          <w:szCs w:val="24"/>
        </w:rPr>
        <w:t>).</w:t>
      </w:r>
    </w:p>
    <w:p w:rsidR="0067579A" w:rsidRPr="003D33A8" w:rsidRDefault="00357D4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2D744F">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r w:rsidR="002D744F">
        <w:rPr>
          <w:rFonts w:ascii="GHEA Grapalat" w:hAnsi="GHEA Grapalat"/>
          <w:i w:val="0"/>
          <w:sz w:val="24"/>
          <w:szCs w:val="24"/>
        </w:rPr>
        <w:t xml:space="preserve">Yerevan, Nerqin Shengavit 9 str. 32 building </w:t>
      </w:r>
      <w:r w:rsidR="004C1522" w:rsidRPr="003D33A8">
        <w:rPr>
          <w:rFonts w:ascii="GHEA Grapalat" w:hAnsi="GHEA Grapalat"/>
          <w:i w:val="0"/>
          <w:sz w:val="24"/>
          <w:szCs w:val="24"/>
        </w:rPr>
        <w:t xml:space="preserve">in hard copy, by </w:t>
      </w:r>
      <w:r w:rsidR="002D744F">
        <w:rPr>
          <w:rFonts w:ascii="GHEA Grapalat" w:hAnsi="GHEA Grapalat"/>
          <w:i w:val="0"/>
          <w:sz w:val="24"/>
          <w:szCs w:val="24"/>
        </w:rPr>
        <w:t>11:00</w:t>
      </w:r>
      <w:r w:rsidR="004C1522" w:rsidRPr="003D33A8">
        <w:rPr>
          <w:rFonts w:ascii="GHEA Grapalat" w:hAnsi="GHEA Grapalat"/>
          <w:i w:val="0"/>
          <w:sz w:val="24"/>
          <w:szCs w:val="24"/>
        </w:rPr>
        <w:t xml:space="preserve"> o'clock of the</w:t>
      </w:r>
      <w:r w:rsidR="002D744F">
        <w:rPr>
          <w:rFonts w:ascii="GHEA Grapalat" w:hAnsi="GHEA Grapalat"/>
          <w:i w:val="0"/>
          <w:sz w:val="24"/>
          <w:szCs w:val="24"/>
        </w:rPr>
        <w:t xml:space="preserve"> 7-th </w:t>
      </w:r>
      <w:r w:rsidR="004C1522" w:rsidRPr="003D33A8">
        <w:rPr>
          <w:rFonts w:ascii="GHEA Grapalat" w:hAnsi="GHEA Grapalat"/>
          <w:i w:val="0"/>
          <w:sz w:val="24"/>
          <w:szCs w:val="24"/>
        </w:rPr>
        <w:t xml:space="preserve">day from the date of publication of this notice.  The bids may, in addition to Armenian, also be submitted in English or Russian. </w:t>
      </w:r>
    </w:p>
    <w:p w:rsidR="004C1522" w:rsidRPr="003D33A8" w:rsidRDefault="004C1522"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2D744F">
        <w:rPr>
          <w:rFonts w:ascii="GHEA Grapalat" w:hAnsi="GHEA Grapalat"/>
          <w:i w:val="0"/>
          <w:sz w:val="24"/>
          <w:szCs w:val="24"/>
        </w:rPr>
        <w:t>Yerevan, Nerqin Shengavit 9 str. 32 building</w:t>
      </w:r>
      <w:r w:rsidRPr="003D33A8">
        <w:rPr>
          <w:rFonts w:ascii="GHEA Grapalat" w:hAnsi="GHEA Grapalat"/>
          <w:i w:val="0"/>
          <w:sz w:val="24"/>
          <w:szCs w:val="24"/>
        </w:rPr>
        <w:t>, on "</w:t>
      </w:r>
      <w:r w:rsidR="006E368C">
        <w:rPr>
          <w:rFonts w:ascii="GHEA Grapalat" w:hAnsi="GHEA Grapalat"/>
          <w:i w:val="0"/>
          <w:sz w:val="24"/>
          <w:szCs w:val="24"/>
        </w:rPr>
        <w:t>0</w:t>
      </w:r>
      <w:bookmarkStart w:id="0" w:name="_GoBack"/>
      <w:bookmarkEnd w:id="0"/>
      <w:r w:rsidR="006E368C">
        <w:rPr>
          <w:rFonts w:ascii="GHEA Grapalat" w:hAnsi="GHEA Grapalat"/>
          <w:i w:val="0"/>
          <w:sz w:val="24"/>
          <w:szCs w:val="24"/>
        </w:rPr>
        <w:t>6</w:t>
      </w:r>
      <w:r w:rsidRPr="003D33A8">
        <w:rPr>
          <w:rFonts w:ascii="GHEA Grapalat" w:hAnsi="GHEA Grapalat"/>
          <w:i w:val="0"/>
          <w:sz w:val="24"/>
          <w:szCs w:val="24"/>
        </w:rPr>
        <w:t>" "</w:t>
      </w:r>
      <w:r w:rsidR="006E368C">
        <w:rPr>
          <w:rFonts w:ascii="GHEA Grapalat" w:hAnsi="GHEA Grapalat"/>
          <w:i w:val="0"/>
          <w:sz w:val="24"/>
          <w:szCs w:val="24"/>
        </w:rPr>
        <w:t>february</w:t>
      </w:r>
      <w:r w:rsidRPr="003D33A8">
        <w:rPr>
          <w:rFonts w:ascii="GHEA Grapalat" w:hAnsi="GHEA Grapalat"/>
          <w:i w:val="0"/>
          <w:sz w:val="24"/>
          <w:szCs w:val="24"/>
        </w:rPr>
        <w:t>" "</w:t>
      </w:r>
      <w:r w:rsidR="002D744F">
        <w:rPr>
          <w:rFonts w:ascii="GHEA Grapalat" w:hAnsi="GHEA Grapalat"/>
          <w:i w:val="0"/>
          <w:sz w:val="24"/>
          <w:szCs w:val="24"/>
        </w:rPr>
        <w:t>2018</w:t>
      </w:r>
      <w:r w:rsidRPr="003D33A8">
        <w:rPr>
          <w:rFonts w:ascii="GHEA Grapalat" w:hAnsi="GHEA Grapalat"/>
          <w:i w:val="0"/>
          <w:sz w:val="24"/>
          <w:szCs w:val="24"/>
        </w:rPr>
        <w:t xml:space="preserve">", at </w:t>
      </w:r>
      <w:r w:rsidR="002D744F">
        <w:rPr>
          <w:rFonts w:ascii="GHEA Grapalat" w:hAnsi="GHEA Grapalat"/>
          <w:i w:val="0"/>
          <w:sz w:val="24"/>
          <w:szCs w:val="24"/>
        </w:rPr>
        <w:t>11:00</w:t>
      </w:r>
      <w:r w:rsidRPr="003D33A8">
        <w:rPr>
          <w:rFonts w:ascii="GHEA Grapalat" w:hAnsi="GHEA Grapalat"/>
          <w:i w:val="0"/>
          <w:sz w:val="24"/>
          <w:szCs w:val="24"/>
        </w:rPr>
        <w:t xml:space="preserve"> o'clock. </w:t>
      </w:r>
    </w:p>
    <w:p w:rsidR="00357D48" w:rsidRPr="003D33A8" w:rsidRDefault="001305C6" w:rsidP="003D33A8">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w:t>
      </w:r>
      <w:r w:rsidRPr="003D33A8">
        <w:rPr>
          <w:rFonts w:ascii="GHEA Grapalat" w:hAnsi="GHEA Grapalat"/>
          <w:i w:val="0"/>
          <w:sz w:val="24"/>
          <w:szCs w:val="24"/>
        </w:rPr>
        <w:lastRenderedPageBreak/>
        <w:t xml:space="preserve">must be transferred to the treasury account 900008000482 opened in the name of the Ministry of Finance of the Republic of Armenia. </w:t>
      </w:r>
    </w:p>
    <w:p w:rsidR="00BC02F4" w:rsidRPr="003D33A8" w:rsidRDefault="00BC02F4" w:rsidP="003D33A8">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2D744F">
        <w:rPr>
          <w:rFonts w:ascii="GHEA Grapalat" w:hAnsi="GHEA Grapalat"/>
          <w:i w:val="0"/>
          <w:sz w:val="24"/>
          <w:szCs w:val="24"/>
          <w:u w:val="single"/>
        </w:rPr>
        <w:t>Armine Petoyan</w:t>
      </w:r>
      <w:r w:rsidRPr="003D33A8">
        <w:rPr>
          <w:rFonts w:ascii="GHEA Grapalat" w:hAnsi="GHEA Grapalat"/>
          <w:i w:val="0"/>
          <w:sz w:val="24"/>
          <w:szCs w:val="24"/>
        </w:rPr>
        <w:t>, Secretary of the Evaluation Commission</w:t>
      </w:r>
    </w:p>
    <w:p w:rsidR="003D33A8" w:rsidRDefault="003D33A8" w:rsidP="003D33A8">
      <w:pPr>
        <w:pStyle w:val="BodyTextIndent"/>
        <w:spacing w:after="160"/>
        <w:ind w:left="2694" w:firstLine="0"/>
        <w:rPr>
          <w:rFonts w:ascii="GHEA Grapalat" w:hAnsi="GHEA Grapalat"/>
          <w:i w:val="0"/>
          <w:sz w:val="24"/>
          <w:szCs w:val="24"/>
        </w:rPr>
      </w:pP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2D744F" w:rsidRPr="002D744F">
        <w:rPr>
          <w:rFonts w:ascii="Sylfaen" w:hAnsi="Sylfaen"/>
          <w:i w:val="0"/>
          <w:sz w:val="24"/>
          <w:u w:val="single"/>
          <w:lang w:val="af-ZA"/>
        </w:rPr>
        <w:tab/>
      </w:r>
      <w:r w:rsidR="002D744F" w:rsidRPr="002D744F">
        <w:rPr>
          <w:rFonts w:ascii="Sylfaen" w:hAnsi="Sylfaen"/>
          <w:i w:val="0"/>
          <w:sz w:val="24"/>
          <w:u w:val="single"/>
          <w:lang w:val="hy-AM"/>
        </w:rPr>
        <w:t>+37410484190</w:t>
      </w:r>
    </w:p>
    <w:p w:rsidR="00BC02F4" w:rsidRPr="003D33A8" w:rsidRDefault="00BC02F4" w:rsidP="002F608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sidR="002D744F" w:rsidRPr="002D744F">
        <w:rPr>
          <w:rFonts w:ascii="GHEA Grapalat" w:hAnsi="GHEA Grapalat"/>
          <w:i w:val="0"/>
          <w:sz w:val="24"/>
          <w:szCs w:val="24"/>
        </w:rPr>
        <w:t>poliklinika-13@mail.ru</w:t>
      </w:r>
    </w:p>
    <w:p w:rsidR="00BC02F4" w:rsidRPr="003D33A8" w:rsidRDefault="00BC02F4" w:rsidP="003D33A8">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2D744F" w:rsidRPr="002D744F">
        <w:rPr>
          <w:rFonts w:ascii="GHEA Grapalat" w:hAnsi="GHEA Grapalat"/>
          <w:i w:val="0"/>
          <w:sz w:val="24"/>
          <w:szCs w:val="24"/>
          <w:u w:val="single"/>
        </w:rPr>
        <w:t>“N 13 policlinic” CJSC</w:t>
      </w:r>
    </w:p>
    <w:p w:rsidR="00BC02F4" w:rsidRPr="003D33A8" w:rsidRDefault="00BC02F4" w:rsidP="003D33A8">
      <w:pPr>
        <w:pStyle w:val="BodyTextIndent"/>
        <w:spacing w:after="160"/>
        <w:ind w:left="3544" w:firstLine="0"/>
        <w:rPr>
          <w:rFonts w:ascii="GHEA Grapalat" w:hAnsi="GHEA Grapalat"/>
          <w:i w:val="0"/>
          <w:sz w:val="16"/>
          <w:szCs w:val="24"/>
        </w:rPr>
      </w:pPr>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5E2" w:rsidRDefault="00D875E2">
      <w:r>
        <w:separator/>
      </w:r>
    </w:p>
  </w:endnote>
  <w:endnote w:type="continuationSeparator" w:id="0">
    <w:p w:rsidR="00D875E2" w:rsidRDefault="00D8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5E2" w:rsidRDefault="00D875E2">
      <w:r>
        <w:separator/>
      </w:r>
    </w:p>
  </w:footnote>
  <w:footnote w:type="continuationSeparator" w:id="0">
    <w:p w:rsidR="00D875E2" w:rsidRDefault="00D875E2">
      <w:r>
        <w:continuationSeparator/>
      </w:r>
    </w:p>
  </w:footnote>
  <w:footnote w:id="1">
    <w:p w:rsidR="006D1826" w:rsidRPr="003D33A8" w:rsidRDefault="006D1826" w:rsidP="00341A74">
      <w:pPr>
        <w:pStyle w:val="FootnoteText"/>
        <w:jc w:val="both"/>
        <w:rPr>
          <w:rFonts w:ascii="GHEA Grapalat" w:hAnsi="GHEA Grapalat" w:cs="Sylfaen"/>
          <w:lang w:val="en-US"/>
        </w:rPr>
      </w:pPr>
      <w:r w:rsidRPr="003D33A8">
        <w:rPr>
          <w:rStyle w:val="FootnoteReference"/>
          <w:rFonts w:ascii="GHEA Grapalat" w:hAnsi="GHEA Grapalat"/>
        </w:rPr>
        <w:footnoteRef/>
      </w:r>
      <w:r w:rsidRPr="003D33A8">
        <w:rPr>
          <w:rStyle w:val="FootnoteReference"/>
          <w:rFonts w:ascii="GHEA Grapalat" w:hAnsi="GHEA Grapalat"/>
        </w:rPr>
        <w:t xml:space="preserve"> </w:t>
      </w:r>
      <w:r w:rsidRPr="003D33A8">
        <w:rPr>
          <w:rFonts w:ascii="GHEA Grapalat" w:hAnsi="GHEA Grapalat"/>
          <w:i/>
        </w:rPr>
        <w:t>The phrase specified in the brackets shall be removed where no fee is envisaged for provision of the invitation; otherwise the words "free of charge" shall be removed from the sentence.</w:t>
      </w:r>
    </w:p>
  </w:footnote>
  <w:footnote w:id="2">
    <w:p w:rsidR="006D1826" w:rsidRPr="003D33A8" w:rsidRDefault="006D1826" w:rsidP="007E15A7">
      <w:pPr>
        <w:pStyle w:val="FootnoteText"/>
        <w:rPr>
          <w:rFonts w:ascii="GHEA Grapalat" w:hAnsi="GHEA Grapalat"/>
        </w:rPr>
      </w:pPr>
      <w:r w:rsidRPr="003D33A8">
        <w:rPr>
          <w:rStyle w:val="FootnoteReference"/>
          <w:rFonts w:ascii="GHEA Grapalat" w:hAnsi="GHEA Grapalat"/>
        </w:rPr>
        <w:footnoteRef/>
      </w:r>
      <w:r w:rsidRPr="003D33A8">
        <w:rPr>
          <w:rFonts w:ascii="GHEA Grapalat" w:hAnsi="GHEA Grapalat"/>
        </w:rPr>
        <w:t xml:space="preserve"> </w:t>
      </w:r>
      <w:r w:rsidRPr="003D33A8">
        <w:rPr>
          <w:rFonts w:ascii="GHEA Grapalat" w:hAnsi="GHEA Grapalat"/>
          <w:i/>
        </w:rPr>
        <w:t>The sentence specified in the brackets shall be removed where no fee is envisaged for provision of the invitation.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D744F"/>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368C"/>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32AC"/>
    <w:rsid w:val="007035C9"/>
    <w:rsid w:val="00704898"/>
    <w:rsid w:val="00705706"/>
    <w:rsid w:val="00706852"/>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5AD2"/>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54C6"/>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875E2"/>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8B6897-D08B-4EEE-BDD0-2FE45F16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BC89B-088F-4F06-B976-9D7E16BE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Armineik</cp:lastModifiedBy>
  <cp:revision>5</cp:revision>
  <cp:lastPrinted>2017-05-25T05:52:00Z</cp:lastPrinted>
  <dcterms:created xsi:type="dcterms:W3CDTF">2017-09-25T08:25:00Z</dcterms:created>
  <dcterms:modified xsi:type="dcterms:W3CDTF">2018-01-29T07:10:00Z</dcterms:modified>
</cp:coreProperties>
</file>