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EFE" w:rsidRPr="0069759E" w:rsidRDefault="00642EFE" w:rsidP="00B46D58">
      <w:pPr>
        <w:pStyle w:val="BodyTextIndent"/>
        <w:widowControl w:val="0"/>
        <w:spacing w:after="160" w:line="240" w:lineRule="auto"/>
        <w:ind w:firstLine="0"/>
        <w:jc w:val="center"/>
        <w:rPr>
          <w:rFonts w:ascii="Sylfaen" w:hAnsi="Sylfaen"/>
          <w:i w:val="0"/>
          <w:sz w:val="24"/>
          <w:szCs w:val="24"/>
        </w:rPr>
      </w:pPr>
      <w:r w:rsidRPr="0069759E">
        <w:rPr>
          <w:rFonts w:ascii="Sylfaen" w:hAnsi="Sylfaen"/>
          <w:i w:val="0"/>
          <w:sz w:val="24"/>
          <w:szCs w:val="24"/>
        </w:rPr>
        <w:t>ОБЪЯВЛЕНИЕ</w:t>
      </w:r>
    </w:p>
    <w:p w:rsidR="00642EFE" w:rsidRPr="00AF643F" w:rsidRDefault="00642EFE" w:rsidP="00B46D58">
      <w:pPr>
        <w:pStyle w:val="BodyTextIndent"/>
        <w:widowControl w:val="0"/>
        <w:spacing w:after="160" w:line="240" w:lineRule="auto"/>
        <w:ind w:firstLine="0"/>
        <w:jc w:val="center"/>
        <w:rPr>
          <w:rFonts w:ascii="Sylfaen" w:hAnsi="Sylfaen"/>
          <w:i w:val="0"/>
          <w:sz w:val="24"/>
          <w:szCs w:val="24"/>
          <w:lang w:val="hy-AM"/>
        </w:rPr>
      </w:pPr>
      <w:r w:rsidRPr="0069759E">
        <w:rPr>
          <w:rFonts w:ascii="Sylfaen" w:hAnsi="Sylfaen"/>
          <w:i w:val="0"/>
          <w:sz w:val="24"/>
          <w:szCs w:val="24"/>
        </w:rPr>
        <w:t xml:space="preserve">ОБ </w:t>
      </w:r>
      <w:r w:rsidR="009A11D0">
        <w:rPr>
          <w:rFonts w:ascii="Sylfaen" w:hAnsi="Sylfaen"/>
          <w:i w:val="0"/>
          <w:sz w:val="24"/>
          <w:szCs w:val="24"/>
        </w:rPr>
        <w:t>ЗАПРОСЕ КОТИРОВОК</w:t>
      </w:r>
    </w:p>
    <w:p w:rsidR="00642EFE" w:rsidRPr="0069759E" w:rsidRDefault="00642EFE" w:rsidP="00B46D58">
      <w:pPr>
        <w:pStyle w:val="BodyTextIndent"/>
        <w:widowControl w:val="0"/>
        <w:spacing w:after="160" w:line="240" w:lineRule="auto"/>
        <w:ind w:firstLine="0"/>
        <w:jc w:val="center"/>
        <w:rPr>
          <w:rFonts w:ascii="Sylfaen" w:hAnsi="Sylfaen"/>
          <w:i w:val="0"/>
          <w:sz w:val="24"/>
          <w:szCs w:val="24"/>
        </w:rPr>
      </w:pPr>
    </w:p>
    <w:p w:rsidR="0091042F" w:rsidRPr="0069759E" w:rsidRDefault="00642EFE" w:rsidP="00B46D58">
      <w:pPr>
        <w:pStyle w:val="BodyTextIndent"/>
        <w:widowControl w:val="0"/>
        <w:spacing w:after="160" w:line="240" w:lineRule="auto"/>
        <w:ind w:firstLine="0"/>
        <w:jc w:val="center"/>
        <w:rPr>
          <w:rFonts w:ascii="Sylfaen" w:hAnsi="Sylfaen"/>
          <w:i w:val="0"/>
          <w:sz w:val="24"/>
          <w:szCs w:val="24"/>
        </w:rPr>
      </w:pPr>
      <w:r w:rsidRPr="0069759E">
        <w:rPr>
          <w:rFonts w:ascii="Sylfaen" w:hAnsi="Sylfaen"/>
          <w:i w:val="0"/>
          <w:sz w:val="24"/>
          <w:szCs w:val="24"/>
        </w:rPr>
        <w:t xml:space="preserve">Настоящий текст объявления утвержден Решением </w:t>
      </w:r>
      <w:r w:rsidR="00417E48" w:rsidRPr="0069759E">
        <w:rPr>
          <w:rFonts w:ascii="Sylfaen" w:hAnsi="Sylfaen"/>
          <w:i w:val="0"/>
          <w:sz w:val="24"/>
          <w:szCs w:val="24"/>
        </w:rPr>
        <w:t xml:space="preserve">Оценочной </w:t>
      </w:r>
      <w:r w:rsidR="00D47F59">
        <w:rPr>
          <w:rFonts w:ascii="Sylfaen" w:hAnsi="Sylfaen"/>
          <w:i w:val="0"/>
          <w:sz w:val="24"/>
          <w:szCs w:val="24"/>
        </w:rPr>
        <w:t>Комиссии от "05</w:t>
      </w:r>
      <w:r w:rsidR="009A11D0">
        <w:rPr>
          <w:rFonts w:ascii="Sylfaen" w:hAnsi="Sylfaen"/>
          <w:i w:val="0"/>
          <w:sz w:val="24"/>
          <w:szCs w:val="24"/>
        </w:rPr>
        <w:t>" "</w:t>
      </w:r>
      <w:r w:rsidR="00D47F59">
        <w:rPr>
          <w:rFonts w:ascii="Sylfaen" w:hAnsi="Sylfaen"/>
          <w:i w:val="0"/>
          <w:sz w:val="24"/>
          <w:szCs w:val="24"/>
        </w:rPr>
        <w:t>декабря</w:t>
      </w:r>
      <w:r w:rsidRPr="0069759E">
        <w:rPr>
          <w:rFonts w:ascii="Sylfaen" w:hAnsi="Sylfaen"/>
          <w:i w:val="0"/>
          <w:sz w:val="24"/>
          <w:szCs w:val="24"/>
        </w:rPr>
        <w:t>" 20</w:t>
      </w:r>
      <w:r w:rsidR="009A11D0">
        <w:rPr>
          <w:rFonts w:ascii="Sylfaen" w:hAnsi="Sylfaen"/>
          <w:i w:val="0"/>
          <w:sz w:val="24"/>
          <w:szCs w:val="24"/>
          <w:lang w:val="hy-AM"/>
        </w:rPr>
        <w:t>25</w:t>
      </w:r>
      <w:r w:rsidR="00AA7117" w:rsidRPr="0069759E">
        <w:rPr>
          <w:rFonts w:ascii="Sylfaen" w:hAnsi="Sylfaen"/>
          <w:i w:val="0"/>
          <w:sz w:val="24"/>
          <w:szCs w:val="24"/>
        </w:rPr>
        <w:t xml:space="preserve"> </w:t>
      </w:r>
      <w:r w:rsidRPr="0069759E">
        <w:rPr>
          <w:rFonts w:ascii="Sylfaen" w:hAnsi="Sylfaen"/>
          <w:i w:val="0"/>
          <w:sz w:val="24"/>
          <w:szCs w:val="24"/>
        </w:rPr>
        <w:t xml:space="preserve">года "номер решения" </w:t>
      </w:r>
    </w:p>
    <w:p w:rsidR="0091042F" w:rsidRPr="009A11D0" w:rsidRDefault="0006703E" w:rsidP="00B46D58">
      <w:pPr>
        <w:pStyle w:val="BodyTextIndent"/>
        <w:widowControl w:val="0"/>
        <w:spacing w:after="160" w:line="240" w:lineRule="auto"/>
        <w:ind w:firstLine="0"/>
        <w:jc w:val="center"/>
        <w:rPr>
          <w:rFonts w:ascii="Sylfaen" w:hAnsi="Sylfaen"/>
          <w:i w:val="0"/>
          <w:sz w:val="24"/>
          <w:szCs w:val="24"/>
          <w:lang w:val="hy-AM"/>
        </w:rPr>
      </w:pPr>
      <w:r w:rsidRPr="0069759E">
        <w:rPr>
          <w:rFonts w:ascii="Sylfaen" w:hAnsi="Sylfaen"/>
          <w:i w:val="0"/>
          <w:sz w:val="24"/>
          <w:szCs w:val="24"/>
        </w:rPr>
        <w:t xml:space="preserve">Код </w:t>
      </w:r>
      <w:r w:rsidR="00417E48" w:rsidRPr="0069759E">
        <w:rPr>
          <w:rFonts w:ascii="Sylfaen" w:hAnsi="Sylfaen"/>
          <w:i w:val="0"/>
          <w:sz w:val="24"/>
          <w:szCs w:val="24"/>
        </w:rPr>
        <w:t>процедуры</w:t>
      </w:r>
      <w:r w:rsidRPr="0069759E">
        <w:rPr>
          <w:rFonts w:ascii="Sylfaen" w:hAnsi="Sylfaen"/>
          <w:i w:val="0"/>
          <w:sz w:val="24"/>
          <w:szCs w:val="24"/>
        </w:rPr>
        <w:t xml:space="preserve"> </w:t>
      </w:r>
      <w:r w:rsidR="003211CA">
        <w:rPr>
          <w:rFonts w:ascii="Sylfaen" w:hAnsi="Sylfaen"/>
          <w:i w:val="0"/>
          <w:sz w:val="24"/>
          <w:szCs w:val="24"/>
          <w:lang w:val="en-US"/>
        </w:rPr>
        <w:t>AA-GHCDZB-25/07</w:t>
      </w:r>
    </w:p>
    <w:p w:rsidR="0091042F" w:rsidRPr="0069759E" w:rsidRDefault="0091042F" w:rsidP="00B46D58">
      <w:pPr>
        <w:pStyle w:val="BodyTextIndent"/>
        <w:widowControl w:val="0"/>
        <w:spacing w:after="160" w:line="240" w:lineRule="auto"/>
        <w:rPr>
          <w:rFonts w:ascii="Sylfaen" w:hAnsi="Sylfaen"/>
          <w:i w:val="0"/>
          <w:sz w:val="24"/>
          <w:szCs w:val="24"/>
        </w:rPr>
      </w:pPr>
    </w:p>
    <w:p w:rsidR="00642EFE" w:rsidRPr="0069759E" w:rsidRDefault="00642EFE" w:rsidP="009A11D0">
      <w:pPr>
        <w:pStyle w:val="BodyTextIndent"/>
        <w:widowControl w:val="0"/>
        <w:spacing w:line="240" w:lineRule="auto"/>
        <w:ind w:firstLine="709"/>
        <w:rPr>
          <w:rFonts w:ascii="Sylfaen" w:hAnsi="Sylfaen"/>
          <w:i w:val="0"/>
          <w:sz w:val="24"/>
          <w:szCs w:val="24"/>
        </w:rPr>
      </w:pPr>
      <w:r w:rsidRPr="0069759E">
        <w:rPr>
          <w:rFonts w:ascii="Sylfaen" w:hAnsi="Sylfaen"/>
          <w:i w:val="0"/>
          <w:sz w:val="24"/>
          <w:szCs w:val="24"/>
        </w:rPr>
        <w:t xml:space="preserve">Заказчик </w:t>
      </w:r>
      <w:r w:rsidR="009A11D0" w:rsidRPr="009A11D0">
        <w:rPr>
          <w:rFonts w:ascii="Sylfaen" w:hAnsi="Sylfaen"/>
          <w:i w:val="0"/>
          <w:sz w:val="24"/>
          <w:szCs w:val="24"/>
        </w:rPr>
        <w:t>ГНКО «Академия юстиции»</w:t>
      </w:r>
      <w:r w:rsidR="009A11D0">
        <w:rPr>
          <w:rFonts w:ascii="Sylfaen" w:hAnsi="Sylfaen"/>
          <w:i w:val="0"/>
          <w:sz w:val="24"/>
          <w:szCs w:val="24"/>
        </w:rPr>
        <w:t xml:space="preserve"> находящийся поадресу</w:t>
      </w:r>
      <w:r w:rsidR="009A11D0" w:rsidRPr="009A11D0">
        <w:rPr>
          <w:rFonts w:ascii="Sylfaen" w:hAnsi="Sylfaen"/>
          <w:i w:val="0"/>
          <w:sz w:val="24"/>
          <w:szCs w:val="24"/>
        </w:rPr>
        <w:t xml:space="preserve"> Республика Армения, 0054, г. Ереван, ул. Пирумяннери, 9</w:t>
      </w:r>
      <w:r w:rsidR="009A11D0">
        <w:rPr>
          <w:rFonts w:ascii="Sylfaen" w:hAnsi="Sylfaen"/>
          <w:i w:val="0"/>
          <w:sz w:val="24"/>
          <w:szCs w:val="24"/>
          <w:lang w:val="hy-AM"/>
        </w:rPr>
        <w:t xml:space="preserve"> </w:t>
      </w:r>
      <w:r w:rsidRPr="0069759E">
        <w:rPr>
          <w:rFonts w:ascii="Sylfaen" w:hAnsi="Sylfaen"/>
          <w:i w:val="0"/>
          <w:sz w:val="24"/>
          <w:szCs w:val="24"/>
        </w:rPr>
        <w:t xml:space="preserve">объявляет </w:t>
      </w:r>
      <w:r w:rsidR="009A11D0" w:rsidRPr="009A11D0">
        <w:rPr>
          <w:rFonts w:ascii="Sylfaen" w:hAnsi="Sylfaen"/>
          <w:i w:val="0"/>
          <w:sz w:val="24"/>
          <w:szCs w:val="24"/>
        </w:rPr>
        <w:t>запрос котировок</w:t>
      </w:r>
      <w:r w:rsidRPr="0069759E">
        <w:rPr>
          <w:rFonts w:ascii="Sylfaen" w:hAnsi="Sylfaen"/>
          <w:i w:val="0"/>
          <w:sz w:val="24"/>
          <w:szCs w:val="24"/>
        </w:rPr>
        <w:t>, который проводится одним этапом</w:t>
      </w:r>
      <w:r w:rsidR="00E62BC0" w:rsidRPr="0069759E">
        <w:rPr>
          <w:rFonts w:ascii="Sylfaen" w:hAnsi="Sylfaen"/>
          <w:i w:val="0"/>
          <w:sz w:val="24"/>
          <w:szCs w:val="24"/>
        </w:rPr>
        <w:t>.</w:t>
      </w:r>
    </w:p>
    <w:p w:rsidR="00782D60" w:rsidRPr="0069759E" w:rsidRDefault="00A20B69" w:rsidP="00B46D58">
      <w:pPr>
        <w:pStyle w:val="BodyTextIndent"/>
        <w:widowControl w:val="0"/>
        <w:spacing w:after="160" w:line="240" w:lineRule="auto"/>
        <w:ind w:firstLine="567"/>
        <w:rPr>
          <w:rFonts w:ascii="Sylfaen" w:hAnsi="Sylfaen"/>
          <w:i w:val="0"/>
          <w:spacing w:val="6"/>
          <w:sz w:val="24"/>
          <w:szCs w:val="24"/>
        </w:rPr>
      </w:pPr>
      <w:r w:rsidRPr="0069759E">
        <w:rPr>
          <w:rFonts w:ascii="Sylfaen" w:hAnsi="Sylfaen"/>
          <w:i w:val="0"/>
          <w:sz w:val="24"/>
          <w:szCs w:val="24"/>
        </w:rPr>
        <w:t xml:space="preserve">Участнику, отобранному по итогам </w:t>
      </w:r>
      <w:r w:rsidR="0041023E" w:rsidRPr="0069759E">
        <w:rPr>
          <w:rFonts w:ascii="Sylfaen" w:hAnsi="Sylfaen"/>
          <w:i w:val="0"/>
          <w:sz w:val="24"/>
          <w:szCs w:val="24"/>
        </w:rPr>
        <w:t>настоящей процедуры</w:t>
      </w:r>
      <w:r w:rsidRPr="0069759E">
        <w:rPr>
          <w:rFonts w:ascii="Sylfaen" w:hAnsi="Sylfaen"/>
          <w:i w:val="0"/>
          <w:sz w:val="24"/>
          <w:szCs w:val="24"/>
        </w:rPr>
        <w:t>, в</w:t>
      </w:r>
      <w:r w:rsidR="00782D60" w:rsidRPr="0069759E">
        <w:rPr>
          <w:rFonts w:ascii="Sylfaen" w:hAnsi="Sylfaen" w:cs="Courier New"/>
          <w:i w:val="0"/>
          <w:sz w:val="24"/>
          <w:szCs w:val="24"/>
          <w:lang w:val="en-US"/>
        </w:rPr>
        <w:t> </w:t>
      </w:r>
      <w:r w:rsidRPr="0069759E">
        <w:rPr>
          <w:rFonts w:ascii="Sylfaen" w:hAnsi="Sylfaen"/>
          <w:i w:val="0"/>
          <w:spacing w:val="6"/>
          <w:sz w:val="24"/>
          <w:szCs w:val="24"/>
        </w:rPr>
        <w:t>установленном</w:t>
      </w:r>
      <w:r w:rsidR="00782D60" w:rsidRPr="0069759E">
        <w:rPr>
          <w:rFonts w:ascii="Sylfaen" w:hAnsi="Sylfaen" w:cs="Courier New"/>
          <w:i w:val="0"/>
          <w:spacing w:val="6"/>
          <w:sz w:val="24"/>
          <w:szCs w:val="24"/>
          <w:lang w:val="en-US"/>
        </w:rPr>
        <w:t> </w:t>
      </w:r>
      <w:r w:rsidRPr="0069759E">
        <w:rPr>
          <w:rFonts w:ascii="Sylfaen" w:hAnsi="Sylfaen"/>
          <w:i w:val="0"/>
          <w:spacing w:val="6"/>
          <w:sz w:val="24"/>
          <w:szCs w:val="24"/>
        </w:rPr>
        <w:t xml:space="preserve">порядке будет предложено заключить договор на поставку </w:t>
      </w:r>
    </w:p>
    <w:p w:rsidR="00341A74" w:rsidRPr="0069759E" w:rsidRDefault="00AF643F" w:rsidP="00B46D58">
      <w:pPr>
        <w:pStyle w:val="BodyTextIndent"/>
        <w:widowControl w:val="0"/>
        <w:spacing w:line="240" w:lineRule="auto"/>
        <w:ind w:firstLine="0"/>
        <w:rPr>
          <w:rFonts w:ascii="Sylfaen" w:hAnsi="Sylfaen"/>
          <w:i w:val="0"/>
          <w:sz w:val="24"/>
          <w:szCs w:val="24"/>
        </w:rPr>
      </w:pPr>
      <w:r w:rsidRPr="00AF643F">
        <w:rPr>
          <w:rFonts w:ascii="Sylfaen" w:hAnsi="Sylfaen"/>
          <w:i w:val="0"/>
          <w:sz w:val="24"/>
          <w:szCs w:val="24"/>
        </w:rPr>
        <w:t>кейтеринговые услуги</w:t>
      </w:r>
      <w:r w:rsidR="00782D60" w:rsidRPr="0069759E">
        <w:rPr>
          <w:rFonts w:ascii="Sylfaen" w:hAnsi="Sylfaen"/>
          <w:i w:val="0"/>
          <w:sz w:val="24"/>
          <w:szCs w:val="24"/>
        </w:rPr>
        <w:t xml:space="preserve"> (далее — договор).</w:t>
      </w:r>
    </w:p>
    <w:p w:rsidR="00357D48" w:rsidRPr="0069759E" w:rsidRDefault="00A20B69" w:rsidP="00B46D58">
      <w:pPr>
        <w:pStyle w:val="BodyTextIndent"/>
        <w:widowControl w:val="0"/>
        <w:spacing w:after="160" w:line="240" w:lineRule="auto"/>
        <w:ind w:firstLine="567"/>
        <w:rPr>
          <w:rFonts w:ascii="Sylfaen" w:hAnsi="Sylfaen"/>
          <w:i w:val="0"/>
          <w:sz w:val="24"/>
          <w:szCs w:val="24"/>
        </w:rPr>
      </w:pPr>
      <w:r w:rsidRPr="0069759E">
        <w:rPr>
          <w:rFonts w:ascii="Sylfaen" w:hAnsi="Sylfaen"/>
          <w:i w:val="0"/>
          <w:sz w:val="24"/>
          <w:szCs w:val="24"/>
        </w:rPr>
        <w:t>Согласно статье 7 Закона Республики Армения "О закупках", любое лицо, независимо от того, является ли оно иностранным физическим лицом, организацией или лицом без гражданства, имеет равное право на участие в</w:t>
      </w:r>
      <w:r w:rsidR="000C6BA1" w:rsidRPr="0069759E">
        <w:rPr>
          <w:rFonts w:ascii="Sylfaen" w:hAnsi="Sylfaen" w:cs="Courier New"/>
          <w:i w:val="0"/>
          <w:sz w:val="24"/>
          <w:szCs w:val="24"/>
          <w:lang w:val="en-US"/>
        </w:rPr>
        <w:t> </w:t>
      </w:r>
      <w:r w:rsidR="00F95E94" w:rsidRPr="0069759E">
        <w:rPr>
          <w:rFonts w:ascii="Sylfaen" w:hAnsi="Sylfaen"/>
          <w:i w:val="0"/>
          <w:sz w:val="24"/>
          <w:szCs w:val="24"/>
        </w:rPr>
        <w:t>настоящей процедуре</w:t>
      </w:r>
      <w:r w:rsidRPr="0069759E">
        <w:rPr>
          <w:rFonts w:ascii="Sylfaen" w:hAnsi="Sylfaen"/>
          <w:i w:val="0"/>
          <w:sz w:val="24"/>
          <w:szCs w:val="24"/>
        </w:rPr>
        <w:t>.</w:t>
      </w:r>
    </w:p>
    <w:p w:rsidR="008B069D" w:rsidRPr="0069759E" w:rsidRDefault="00052084" w:rsidP="00B46D58">
      <w:pPr>
        <w:pStyle w:val="BodyTextIndent"/>
        <w:widowControl w:val="0"/>
        <w:spacing w:after="160" w:line="240" w:lineRule="auto"/>
        <w:ind w:firstLine="567"/>
        <w:rPr>
          <w:rFonts w:ascii="Sylfaen" w:hAnsi="Sylfaen"/>
          <w:i w:val="0"/>
          <w:sz w:val="24"/>
          <w:szCs w:val="24"/>
        </w:rPr>
      </w:pPr>
      <w:r w:rsidRPr="0069759E">
        <w:rPr>
          <w:rFonts w:ascii="Sylfaen" w:hAnsi="Sylfaen"/>
          <w:i w:val="0"/>
          <w:sz w:val="24"/>
          <w:szCs w:val="24"/>
        </w:rPr>
        <w:t xml:space="preserve">Условия </w:t>
      </w:r>
      <w:r w:rsidR="00677658" w:rsidRPr="0069759E">
        <w:rPr>
          <w:rFonts w:ascii="Sylfaen" w:hAnsi="Sylfaen"/>
          <w:i w:val="0"/>
          <w:sz w:val="24"/>
          <w:szCs w:val="24"/>
        </w:rPr>
        <w:t xml:space="preserve">предъявляемые </w:t>
      </w:r>
      <w:r w:rsidR="00FD0B1A" w:rsidRPr="0069759E">
        <w:rPr>
          <w:rFonts w:ascii="Sylfaen" w:hAnsi="Sylfaen"/>
          <w:i w:val="0"/>
          <w:sz w:val="24"/>
          <w:szCs w:val="24"/>
        </w:rPr>
        <w:t xml:space="preserve">к </w:t>
      </w:r>
      <w:r w:rsidR="00677658" w:rsidRPr="0069759E">
        <w:rPr>
          <w:rFonts w:ascii="Sylfaen" w:hAnsi="Sylfaen"/>
          <w:i w:val="0"/>
          <w:sz w:val="24"/>
          <w:szCs w:val="24"/>
        </w:rPr>
        <w:t xml:space="preserve">лицам, не имеющим права на участие в </w:t>
      </w:r>
      <w:r w:rsidRPr="0069759E">
        <w:rPr>
          <w:rFonts w:ascii="Sylfaen" w:hAnsi="Sylfaen"/>
          <w:i w:val="0"/>
          <w:sz w:val="24"/>
          <w:szCs w:val="24"/>
        </w:rPr>
        <w:t xml:space="preserve"> данной </w:t>
      </w:r>
      <w:r w:rsidR="006F297B" w:rsidRPr="0069759E">
        <w:rPr>
          <w:rFonts w:ascii="Sylfaen" w:hAnsi="Sylfaen"/>
          <w:i w:val="0"/>
          <w:sz w:val="24"/>
          <w:szCs w:val="24"/>
        </w:rPr>
        <w:t>процедуре</w:t>
      </w:r>
      <w:r w:rsidR="00677658" w:rsidRPr="0069759E">
        <w:rPr>
          <w:rFonts w:ascii="Sylfaen" w:hAnsi="Sylfaen"/>
          <w:i w:val="0"/>
          <w:sz w:val="24"/>
          <w:szCs w:val="24"/>
        </w:rPr>
        <w:t>, а также участникам, установлены приглашением на настоящую процедуру.</w:t>
      </w:r>
      <w:r w:rsidRPr="0069759E" w:rsidDel="00052084">
        <w:rPr>
          <w:rFonts w:ascii="Sylfaen" w:hAnsi="Sylfaen"/>
          <w:i w:val="0"/>
          <w:sz w:val="24"/>
          <w:szCs w:val="24"/>
        </w:rPr>
        <w:t xml:space="preserve"> </w:t>
      </w:r>
    </w:p>
    <w:p w:rsidR="00357D48" w:rsidRPr="0069759E" w:rsidRDefault="00EE73A8" w:rsidP="00B46D58">
      <w:pPr>
        <w:pStyle w:val="BodyTextIndent"/>
        <w:widowControl w:val="0"/>
        <w:spacing w:after="160" w:line="240" w:lineRule="auto"/>
        <w:ind w:firstLine="567"/>
        <w:rPr>
          <w:rFonts w:ascii="Sylfaen" w:hAnsi="Sylfaen"/>
          <w:i w:val="0"/>
          <w:sz w:val="24"/>
          <w:szCs w:val="24"/>
        </w:rPr>
      </w:pPr>
      <w:r w:rsidRPr="0069759E">
        <w:rPr>
          <w:rFonts w:ascii="Sylfaen" w:hAnsi="Sylfaen"/>
          <w:i w:val="0"/>
          <w:sz w:val="24"/>
          <w:szCs w:val="24"/>
        </w:rPr>
        <w:t xml:space="preserve">Отобранный участник определяется из числа участников, подавших заявки, оцененные </w:t>
      </w:r>
      <w:r w:rsidR="007442CF" w:rsidRPr="0069759E">
        <w:rPr>
          <w:rFonts w:ascii="Sylfaen" w:hAnsi="Sylfaen"/>
          <w:i w:val="0"/>
          <w:sz w:val="24"/>
          <w:szCs w:val="24"/>
        </w:rPr>
        <w:t>удовлетворительно</w:t>
      </w:r>
      <w:r w:rsidR="007442CF" w:rsidRPr="0069759E">
        <w:rPr>
          <w:rFonts w:ascii="Sylfaen" w:hAnsi="Sylfaen"/>
          <w:i w:val="0"/>
          <w:sz w:val="24"/>
          <w:szCs w:val="24"/>
          <w:lang w:val="hy-AM"/>
        </w:rPr>
        <w:t xml:space="preserve"> </w:t>
      </w:r>
      <w:r w:rsidR="007442CF" w:rsidRPr="0069759E">
        <w:rPr>
          <w:rFonts w:ascii="Sylfaen" w:hAnsi="Sylfaen"/>
          <w:i w:val="0"/>
          <w:sz w:val="24"/>
          <w:szCs w:val="24"/>
        </w:rPr>
        <w:t xml:space="preserve">по </w:t>
      </w:r>
      <w:r w:rsidR="00830445" w:rsidRPr="0069759E">
        <w:rPr>
          <w:rFonts w:ascii="Sylfaen" w:hAnsi="Sylfaen"/>
          <w:i w:val="0"/>
          <w:sz w:val="24"/>
          <w:szCs w:val="24"/>
        </w:rPr>
        <w:t xml:space="preserve">неценовым </w:t>
      </w:r>
      <w:r w:rsidR="007442CF" w:rsidRPr="0069759E">
        <w:rPr>
          <w:rFonts w:ascii="Sylfaen" w:hAnsi="Sylfaen"/>
          <w:i w:val="0"/>
          <w:sz w:val="24"/>
          <w:szCs w:val="24"/>
        </w:rPr>
        <w:t>условиям</w:t>
      </w:r>
      <w:r w:rsidRPr="0069759E">
        <w:rPr>
          <w:rFonts w:ascii="Sylfaen" w:hAnsi="Sylfaen"/>
          <w:i w:val="0"/>
          <w:sz w:val="24"/>
          <w:szCs w:val="24"/>
        </w:rPr>
        <w:t>, по принципу предпочтения, отдаваемого участнику, представившему м</w:t>
      </w:r>
      <w:r w:rsidR="003F762C" w:rsidRPr="0069759E">
        <w:rPr>
          <w:rFonts w:ascii="Sylfaen" w:hAnsi="Sylfaen"/>
          <w:i w:val="0"/>
          <w:sz w:val="24"/>
          <w:szCs w:val="24"/>
        </w:rPr>
        <w:t>инимальное ценовое предложение.</w:t>
      </w:r>
    </w:p>
    <w:p w:rsidR="00D85563" w:rsidRPr="0069759E" w:rsidRDefault="000E2427" w:rsidP="00B46D58">
      <w:pPr>
        <w:pStyle w:val="BodyTextIndent"/>
        <w:widowControl w:val="0"/>
        <w:spacing w:after="160" w:line="240" w:lineRule="auto"/>
        <w:ind w:firstLine="567"/>
        <w:rPr>
          <w:rFonts w:ascii="Sylfaen" w:hAnsi="Sylfaen"/>
          <w:i w:val="0"/>
          <w:sz w:val="24"/>
          <w:szCs w:val="24"/>
        </w:rPr>
      </w:pPr>
      <w:r w:rsidRPr="0069759E">
        <w:rPr>
          <w:rFonts w:ascii="Sylfaen" w:hAnsi="Sylfaen"/>
          <w:i w:val="0"/>
          <w:sz w:val="24"/>
          <w:szCs w:val="24"/>
        </w:rPr>
        <w:t xml:space="preserve">В отношении </w:t>
      </w:r>
      <w:r w:rsidR="00830445" w:rsidRPr="0069759E">
        <w:rPr>
          <w:rFonts w:ascii="Sylfaen" w:hAnsi="Sylfaen"/>
          <w:i w:val="0"/>
          <w:sz w:val="24"/>
          <w:szCs w:val="24"/>
        </w:rPr>
        <w:t xml:space="preserve">настоящей процедуры </w:t>
      </w:r>
      <w:r w:rsidRPr="0069759E">
        <w:rPr>
          <w:rFonts w:ascii="Sylfaen" w:hAnsi="Sylfaen"/>
          <w:i w:val="0"/>
          <w:sz w:val="24"/>
          <w:szCs w:val="24"/>
        </w:rPr>
        <w:t>применяются положения Соглашения Всемирной торговой организации по правительственным закупкам.</w:t>
      </w:r>
      <w:r w:rsidRPr="0069759E">
        <w:rPr>
          <w:rStyle w:val="FootnoteReference"/>
          <w:rFonts w:ascii="Sylfaen" w:hAnsi="Sylfaen"/>
          <w:i w:val="0"/>
          <w:sz w:val="24"/>
          <w:szCs w:val="24"/>
        </w:rPr>
        <w:footnoteReference w:id="1"/>
      </w:r>
    </w:p>
    <w:p w:rsidR="0067579A" w:rsidRPr="0069759E" w:rsidRDefault="00357D48" w:rsidP="00B46D58">
      <w:pPr>
        <w:pStyle w:val="BodyTextIndent"/>
        <w:widowControl w:val="0"/>
        <w:spacing w:after="160" w:line="240" w:lineRule="auto"/>
        <w:ind w:firstLine="567"/>
        <w:rPr>
          <w:rFonts w:ascii="Sylfaen" w:hAnsi="Sylfaen"/>
          <w:i w:val="0"/>
          <w:spacing w:val="-6"/>
          <w:sz w:val="24"/>
          <w:szCs w:val="24"/>
        </w:rPr>
      </w:pPr>
      <w:r w:rsidRPr="0069759E">
        <w:rPr>
          <w:rFonts w:ascii="Sylfaen" w:hAnsi="Sylfaen"/>
          <w:i w:val="0"/>
          <w:spacing w:val="-6"/>
          <w:sz w:val="24"/>
          <w:szCs w:val="24"/>
        </w:rPr>
        <w:t>При наличии требования о предоставлении приглашения в электронной форме заказчик обеспечивает бесплатное предоставление приглашения в</w:t>
      </w:r>
      <w:r w:rsidR="001E06D6" w:rsidRPr="0069759E">
        <w:rPr>
          <w:rFonts w:ascii="Sylfaen" w:hAnsi="Sylfaen" w:cs="Courier New"/>
          <w:i w:val="0"/>
          <w:spacing w:val="-6"/>
          <w:sz w:val="24"/>
          <w:szCs w:val="24"/>
          <w:lang w:val="en-US"/>
        </w:rPr>
        <w:t> </w:t>
      </w:r>
      <w:r w:rsidRPr="0069759E">
        <w:rPr>
          <w:rFonts w:ascii="Sylfaen" w:hAnsi="Sylfaen"/>
          <w:i w:val="0"/>
          <w:spacing w:val="-6"/>
          <w:sz w:val="24"/>
          <w:szCs w:val="24"/>
        </w:rPr>
        <w:t xml:space="preserve">электронной форме в течение рабочего дня, следующего за днем получения заявления. </w:t>
      </w:r>
    </w:p>
    <w:p w:rsidR="009216D6" w:rsidRPr="00AF643F" w:rsidRDefault="009216D6" w:rsidP="00AF643F">
      <w:pPr>
        <w:pStyle w:val="BodyTextIndent"/>
        <w:widowControl w:val="0"/>
        <w:spacing w:after="160"/>
        <w:ind w:firstLine="567"/>
        <w:rPr>
          <w:rFonts w:ascii="Sylfaen" w:hAnsi="Sylfaen"/>
          <w:i w:val="0"/>
          <w:spacing w:val="6"/>
          <w:sz w:val="24"/>
          <w:szCs w:val="24"/>
        </w:rPr>
      </w:pPr>
      <w:r w:rsidRPr="0069759E">
        <w:rPr>
          <w:rFonts w:ascii="Sylfaen" w:hAnsi="Sylfaen"/>
          <w:i w:val="0"/>
          <w:sz w:val="24"/>
          <w:szCs w:val="24"/>
        </w:rPr>
        <w:t>Заявки на на открытый конкурс необходимо подавать по адресу</w:t>
      </w:r>
      <w:r w:rsidR="00AF643F" w:rsidRPr="009A11D0">
        <w:rPr>
          <w:rFonts w:ascii="Sylfaen" w:hAnsi="Sylfaen"/>
          <w:i w:val="0"/>
          <w:sz w:val="24"/>
          <w:szCs w:val="24"/>
        </w:rPr>
        <w:t>Республика Армения, 0054, г. Ереван, ул. Пирумяннери, 9</w:t>
      </w:r>
      <w:r w:rsidR="00AF643F">
        <w:rPr>
          <w:rFonts w:ascii="Sylfaen" w:hAnsi="Sylfaen"/>
          <w:i w:val="0"/>
          <w:sz w:val="24"/>
          <w:szCs w:val="24"/>
          <w:lang w:val="hy-AM"/>
        </w:rPr>
        <w:t xml:space="preserve"> </w:t>
      </w:r>
    </w:p>
    <w:p w:rsidR="009216D6" w:rsidRPr="0069759E" w:rsidRDefault="009216D6" w:rsidP="009216D6">
      <w:pPr>
        <w:pStyle w:val="BodyTextIndent"/>
        <w:widowControl w:val="0"/>
        <w:spacing w:after="160"/>
        <w:ind w:firstLine="0"/>
        <w:rPr>
          <w:rFonts w:ascii="Sylfaen" w:hAnsi="Sylfaen"/>
          <w:i w:val="0"/>
          <w:sz w:val="24"/>
          <w:szCs w:val="24"/>
        </w:rPr>
      </w:pPr>
      <w:r w:rsidRPr="0069759E">
        <w:rPr>
          <w:rFonts w:ascii="Sylfaen" w:hAnsi="Sylfaen"/>
          <w:i w:val="0"/>
          <w:sz w:val="24"/>
          <w:szCs w:val="24"/>
        </w:rPr>
        <w:t xml:space="preserve">в документарной форме, до </w:t>
      </w:r>
      <w:r w:rsidR="00AF643F">
        <w:rPr>
          <w:rFonts w:ascii="Sylfaen" w:hAnsi="Sylfaen"/>
          <w:i w:val="0"/>
          <w:sz w:val="24"/>
          <w:szCs w:val="24"/>
          <w:lang w:val="hy-AM"/>
        </w:rPr>
        <w:t>1</w:t>
      </w:r>
      <w:r w:rsidR="003211CA">
        <w:rPr>
          <w:rFonts w:ascii="Sylfaen" w:hAnsi="Sylfaen"/>
          <w:i w:val="0"/>
          <w:sz w:val="24"/>
          <w:szCs w:val="24"/>
          <w:lang w:val="hy-AM"/>
        </w:rPr>
        <w:t>1։3</w:t>
      </w:r>
      <w:r w:rsidR="00AF643F">
        <w:rPr>
          <w:rFonts w:ascii="Sylfaen" w:hAnsi="Sylfaen"/>
          <w:i w:val="0"/>
          <w:sz w:val="24"/>
          <w:szCs w:val="24"/>
          <w:lang w:val="hy-AM"/>
        </w:rPr>
        <w:t xml:space="preserve">0 </w:t>
      </w:r>
      <w:r w:rsidRPr="0069759E">
        <w:rPr>
          <w:rFonts w:ascii="Sylfaen" w:hAnsi="Sylfaen"/>
          <w:i w:val="0"/>
          <w:sz w:val="24"/>
          <w:szCs w:val="24"/>
        </w:rPr>
        <w:t xml:space="preserve">_часов </w:t>
      </w:r>
      <w:r w:rsidR="00AF643F">
        <w:rPr>
          <w:rFonts w:ascii="Sylfaen" w:hAnsi="Sylfaen"/>
          <w:i w:val="0"/>
          <w:sz w:val="24"/>
          <w:szCs w:val="24"/>
          <w:lang w:val="hy-AM"/>
        </w:rPr>
        <w:t>7</w:t>
      </w:r>
      <w:r w:rsidRPr="0069759E">
        <w:rPr>
          <w:rFonts w:ascii="Sylfaen" w:hAnsi="Sylfaen"/>
          <w:i w:val="0"/>
          <w:sz w:val="24"/>
          <w:szCs w:val="24"/>
        </w:rPr>
        <w:t>-го дня со дня опубликования настоящего объявления. Кроме армянского языка заявки могут быть поданы также на английском или русском языке.</w:t>
      </w:r>
    </w:p>
    <w:p w:rsidR="009216D6" w:rsidRPr="0069759E" w:rsidRDefault="009216D6" w:rsidP="009216D6">
      <w:pPr>
        <w:pStyle w:val="BodyTextIndent"/>
        <w:widowControl w:val="0"/>
        <w:spacing w:after="160"/>
        <w:ind w:firstLine="567"/>
        <w:rPr>
          <w:rFonts w:ascii="Sylfaen" w:hAnsi="Sylfaen"/>
          <w:i w:val="0"/>
          <w:sz w:val="24"/>
          <w:szCs w:val="24"/>
        </w:rPr>
      </w:pPr>
      <w:r w:rsidRPr="0069759E">
        <w:rPr>
          <w:rFonts w:ascii="Sylfaen" w:hAnsi="Sylfaen"/>
          <w:i w:val="0"/>
          <w:sz w:val="24"/>
          <w:szCs w:val="24"/>
        </w:rPr>
        <w:lastRenderedPageBreak/>
        <w:t xml:space="preserve">Вскрытие заявок будет проводиться по адресу </w:t>
      </w:r>
      <w:r w:rsidR="0053447E" w:rsidRPr="009A11D0">
        <w:rPr>
          <w:rFonts w:ascii="Sylfaen" w:hAnsi="Sylfaen"/>
          <w:i w:val="0"/>
          <w:sz w:val="24"/>
          <w:szCs w:val="24"/>
        </w:rPr>
        <w:t>Республика Армения, 0054, г. Ереван, ул. Пирумяннери, 9</w:t>
      </w:r>
      <w:r w:rsidRPr="0069759E">
        <w:rPr>
          <w:rFonts w:ascii="Sylfaen" w:hAnsi="Sylfaen"/>
          <w:i w:val="0"/>
          <w:sz w:val="24"/>
          <w:szCs w:val="24"/>
        </w:rPr>
        <w:t>, в</w:t>
      </w:r>
      <w:r w:rsidR="0053447E">
        <w:rPr>
          <w:rFonts w:ascii="Sylfaen" w:hAnsi="Sylfaen"/>
          <w:i w:val="0"/>
          <w:sz w:val="24"/>
          <w:szCs w:val="24"/>
          <w:lang w:val="hy-AM"/>
        </w:rPr>
        <w:t xml:space="preserve"> 1</w:t>
      </w:r>
      <w:r w:rsidR="00D47F59">
        <w:rPr>
          <w:rFonts w:ascii="Sylfaen" w:hAnsi="Sylfaen"/>
          <w:i w:val="0"/>
          <w:sz w:val="24"/>
          <w:szCs w:val="24"/>
          <w:lang w:val="hy-AM"/>
        </w:rPr>
        <w:t>1։3</w:t>
      </w:r>
      <w:r w:rsidR="0053447E">
        <w:rPr>
          <w:rFonts w:ascii="Sylfaen" w:hAnsi="Sylfaen"/>
          <w:i w:val="0"/>
          <w:sz w:val="24"/>
          <w:szCs w:val="24"/>
          <w:lang w:val="hy-AM"/>
        </w:rPr>
        <w:t>0</w:t>
      </w:r>
      <w:r w:rsidRPr="0069759E">
        <w:rPr>
          <w:rFonts w:ascii="Sylfaen" w:hAnsi="Sylfaen"/>
          <w:i w:val="0"/>
          <w:sz w:val="24"/>
          <w:szCs w:val="24"/>
        </w:rPr>
        <w:t xml:space="preserve"> часов "</w:t>
      </w:r>
      <w:r w:rsidR="00D47F59">
        <w:rPr>
          <w:rFonts w:ascii="Sylfaen" w:hAnsi="Sylfaen"/>
          <w:i w:val="0"/>
          <w:sz w:val="24"/>
          <w:szCs w:val="24"/>
          <w:lang w:val="hy-AM"/>
        </w:rPr>
        <w:t>12</w:t>
      </w:r>
      <w:r w:rsidRPr="0069759E">
        <w:rPr>
          <w:rFonts w:ascii="Sylfaen" w:hAnsi="Sylfaen"/>
          <w:i w:val="0"/>
          <w:sz w:val="24"/>
          <w:szCs w:val="24"/>
        </w:rPr>
        <w:t>" "</w:t>
      </w:r>
      <w:r w:rsidR="00D47F59">
        <w:rPr>
          <w:rFonts w:ascii="Sylfaen" w:hAnsi="Sylfaen"/>
          <w:i w:val="0"/>
          <w:sz w:val="24"/>
          <w:szCs w:val="24"/>
        </w:rPr>
        <w:t>декабря</w:t>
      </w:r>
      <w:r w:rsidR="0053447E">
        <w:rPr>
          <w:rFonts w:ascii="Sylfaen" w:hAnsi="Sylfaen"/>
          <w:i w:val="0"/>
          <w:sz w:val="24"/>
          <w:szCs w:val="24"/>
        </w:rPr>
        <w:t>" "2025 году</w:t>
      </w:r>
      <w:r w:rsidRPr="0069759E">
        <w:rPr>
          <w:rFonts w:ascii="Sylfaen" w:hAnsi="Sylfaen"/>
          <w:i w:val="0"/>
          <w:sz w:val="24"/>
          <w:szCs w:val="24"/>
        </w:rPr>
        <w:t>".</w:t>
      </w:r>
    </w:p>
    <w:p w:rsidR="00F95DBF" w:rsidRPr="0069759E" w:rsidRDefault="00F95DBF" w:rsidP="00F95DBF">
      <w:pPr>
        <w:pStyle w:val="BodyTextIndent"/>
        <w:widowControl w:val="0"/>
        <w:spacing w:after="160" w:line="240" w:lineRule="auto"/>
        <w:ind w:firstLine="567"/>
        <w:rPr>
          <w:rFonts w:ascii="Sylfaen" w:hAnsi="Sylfaen"/>
          <w:i w:val="0"/>
          <w:sz w:val="24"/>
          <w:szCs w:val="24"/>
        </w:rPr>
      </w:pPr>
      <w:r w:rsidRPr="0069759E">
        <w:rPr>
          <w:rFonts w:ascii="Sylfaen" w:hAnsi="Sylfaen"/>
          <w:i w:val="0"/>
          <w:sz w:val="24"/>
          <w:szCs w:val="24"/>
        </w:rPr>
        <w:t>Обжалование данной процедуры осуществляется в порядке, установленном законом РА "О закупках" и гражданским процессуальным кодексом РА.</w:t>
      </w:r>
    </w:p>
    <w:p w:rsidR="00BE1C5E" w:rsidRPr="0069759E" w:rsidRDefault="00754697" w:rsidP="00B46D58">
      <w:pPr>
        <w:pStyle w:val="BodyTextIndent"/>
        <w:widowControl w:val="0"/>
        <w:spacing w:after="160" w:line="240" w:lineRule="auto"/>
        <w:ind w:firstLine="567"/>
        <w:rPr>
          <w:rFonts w:ascii="Sylfaen" w:hAnsi="Sylfaen"/>
          <w:i w:val="0"/>
          <w:sz w:val="24"/>
          <w:szCs w:val="24"/>
        </w:rPr>
      </w:pPr>
      <w:r w:rsidRPr="0069759E">
        <w:rPr>
          <w:rFonts w:ascii="Sylfaen" w:hAnsi="Sylfaen"/>
          <w:i w:val="0"/>
          <w:sz w:val="24"/>
          <w:szCs w:val="24"/>
        </w:rPr>
        <w:t>Для получения дополнительной информации, связанной с настоящим</w:t>
      </w:r>
      <w:r w:rsidR="00D5443D" w:rsidRPr="0069759E">
        <w:rPr>
          <w:rFonts w:ascii="Sylfaen" w:hAnsi="Sylfaen" w:cs="Courier New"/>
          <w:i w:val="0"/>
          <w:sz w:val="24"/>
          <w:szCs w:val="24"/>
          <w:lang w:val="en-US"/>
        </w:rPr>
        <w:t> </w:t>
      </w:r>
      <w:r w:rsidRPr="0069759E">
        <w:rPr>
          <w:rFonts w:ascii="Sylfaen" w:hAnsi="Sylfaen"/>
          <w:i w:val="0"/>
          <w:sz w:val="24"/>
          <w:szCs w:val="24"/>
        </w:rPr>
        <w:t>объявлением, можете обратиться к секретарю Оценочной комиссии</w:t>
      </w:r>
      <w:r w:rsidR="00BE1C5E" w:rsidRPr="0069759E">
        <w:rPr>
          <w:rFonts w:ascii="Sylfaen" w:hAnsi="Sylfaen"/>
          <w:i w:val="0"/>
          <w:sz w:val="24"/>
          <w:szCs w:val="24"/>
        </w:rPr>
        <w:t xml:space="preserve"> </w:t>
      </w:r>
    </w:p>
    <w:p w:rsidR="00754697" w:rsidRPr="0069759E" w:rsidRDefault="0053447E" w:rsidP="00B46D58">
      <w:pPr>
        <w:pStyle w:val="BodyTextIndent"/>
        <w:widowControl w:val="0"/>
        <w:spacing w:line="240" w:lineRule="auto"/>
        <w:ind w:firstLine="0"/>
        <w:rPr>
          <w:rFonts w:ascii="Sylfaen" w:hAnsi="Sylfaen"/>
          <w:i w:val="0"/>
          <w:sz w:val="24"/>
          <w:szCs w:val="24"/>
        </w:rPr>
      </w:pPr>
      <w:r>
        <w:rPr>
          <w:rFonts w:ascii="Sylfaen" w:hAnsi="Sylfaen"/>
          <w:i w:val="0"/>
          <w:sz w:val="24"/>
          <w:szCs w:val="24"/>
        </w:rPr>
        <w:t>Вардан Даниелян</w:t>
      </w:r>
    </w:p>
    <w:p w:rsidR="009F18D0" w:rsidRPr="0069759E" w:rsidRDefault="009F18D0" w:rsidP="00B46D58">
      <w:pPr>
        <w:pStyle w:val="BodyTextIndent"/>
        <w:widowControl w:val="0"/>
        <w:spacing w:after="160" w:line="240" w:lineRule="auto"/>
        <w:ind w:left="993" w:firstLine="0"/>
        <w:rPr>
          <w:rFonts w:ascii="Sylfaen" w:hAnsi="Sylfaen"/>
          <w:i w:val="0"/>
          <w:sz w:val="16"/>
          <w:szCs w:val="16"/>
        </w:rPr>
      </w:pPr>
      <w:r w:rsidRPr="0069759E">
        <w:rPr>
          <w:rFonts w:ascii="Sylfaen" w:hAnsi="Sylfaen"/>
          <w:i w:val="0"/>
          <w:sz w:val="16"/>
          <w:szCs w:val="16"/>
        </w:rPr>
        <w:t>имя, фамилия</w:t>
      </w:r>
    </w:p>
    <w:p w:rsidR="00754697" w:rsidRPr="0069759E" w:rsidRDefault="00754697" w:rsidP="00B46D58">
      <w:pPr>
        <w:pStyle w:val="BodyTextIndent"/>
        <w:widowControl w:val="0"/>
        <w:spacing w:after="160" w:line="240" w:lineRule="auto"/>
        <w:ind w:left="1701" w:firstLine="0"/>
        <w:rPr>
          <w:rFonts w:ascii="Sylfaen" w:hAnsi="Sylfaen"/>
          <w:i w:val="0"/>
          <w:sz w:val="24"/>
          <w:szCs w:val="24"/>
          <w:u w:val="single"/>
        </w:rPr>
      </w:pPr>
      <w:r w:rsidRPr="0069759E">
        <w:rPr>
          <w:rFonts w:ascii="Sylfaen" w:hAnsi="Sylfaen"/>
          <w:i w:val="0"/>
          <w:sz w:val="24"/>
          <w:szCs w:val="24"/>
        </w:rPr>
        <w:t xml:space="preserve">Телефон </w:t>
      </w:r>
      <w:r w:rsidR="0053447E">
        <w:rPr>
          <w:rFonts w:ascii="Sylfaen" w:hAnsi="Sylfaen"/>
          <w:i w:val="0"/>
          <w:sz w:val="24"/>
          <w:szCs w:val="24"/>
        </w:rPr>
        <w:t>+374 96 74 67 50</w:t>
      </w:r>
    </w:p>
    <w:p w:rsidR="00754697" w:rsidRPr="0053447E" w:rsidRDefault="00754697" w:rsidP="00B46D58">
      <w:pPr>
        <w:pStyle w:val="BodyTextIndent"/>
        <w:widowControl w:val="0"/>
        <w:spacing w:after="160" w:line="240" w:lineRule="auto"/>
        <w:ind w:left="1701" w:firstLine="0"/>
        <w:rPr>
          <w:rFonts w:ascii="Sylfaen" w:hAnsi="Sylfaen"/>
          <w:i w:val="0"/>
          <w:sz w:val="24"/>
          <w:szCs w:val="24"/>
          <w:u w:val="single"/>
        </w:rPr>
      </w:pPr>
      <w:r w:rsidRPr="0069759E">
        <w:rPr>
          <w:rFonts w:ascii="Sylfaen" w:hAnsi="Sylfaen"/>
          <w:i w:val="0"/>
          <w:sz w:val="24"/>
          <w:szCs w:val="24"/>
        </w:rPr>
        <w:t xml:space="preserve">Электронная почта </w:t>
      </w:r>
      <w:hyperlink r:id="rId8" w:history="1">
        <w:r w:rsidR="0053447E" w:rsidRPr="0097590E">
          <w:rPr>
            <w:rStyle w:val="Hyperlink"/>
            <w:rFonts w:ascii="Sylfaen" w:hAnsi="Sylfaen"/>
            <w:i w:val="0"/>
            <w:sz w:val="24"/>
            <w:szCs w:val="24"/>
            <w:lang w:val="en-US"/>
          </w:rPr>
          <w:t>daniel</w:t>
        </w:r>
        <w:r w:rsidR="0053447E" w:rsidRPr="0097590E">
          <w:rPr>
            <w:rStyle w:val="Hyperlink"/>
            <w:rFonts w:ascii="Sylfaen" w:hAnsi="Sylfaen"/>
            <w:i w:val="0"/>
            <w:sz w:val="24"/>
            <w:szCs w:val="24"/>
          </w:rPr>
          <w:t>1978@</w:t>
        </w:r>
        <w:r w:rsidR="0053447E" w:rsidRPr="0097590E">
          <w:rPr>
            <w:rStyle w:val="Hyperlink"/>
            <w:rFonts w:ascii="Sylfaen" w:hAnsi="Sylfaen"/>
            <w:i w:val="0"/>
            <w:sz w:val="24"/>
            <w:szCs w:val="24"/>
            <w:lang w:val="en-US"/>
          </w:rPr>
          <w:t>list</w:t>
        </w:r>
        <w:r w:rsidR="0053447E" w:rsidRPr="0097590E">
          <w:rPr>
            <w:rStyle w:val="Hyperlink"/>
            <w:rFonts w:ascii="Sylfaen" w:hAnsi="Sylfaen"/>
            <w:i w:val="0"/>
            <w:sz w:val="24"/>
            <w:szCs w:val="24"/>
          </w:rPr>
          <w:t>.</w:t>
        </w:r>
        <w:r w:rsidR="0053447E" w:rsidRPr="0097590E">
          <w:rPr>
            <w:rStyle w:val="Hyperlink"/>
            <w:rFonts w:ascii="Sylfaen" w:hAnsi="Sylfaen"/>
            <w:i w:val="0"/>
            <w:sz w:val="24"/>
            <w:szCs w:val="24"/>
            <w:lang w:val="en-US"/>
          </w:rPr>
          <w:t>ru</w:t>
        </w:r>
      </w:hyperlink>
      <w:r w:rsidR="0053447E" w:rsidRPr="0053447E">
        <w:rPr>
          <w:rFonts w:ascii="Sylfaen" w:hAnsi="Sylfaen"/>
          <w:i w:val="0"/>
          <w:sz w:val="24"/>
          <w:szCs w:val="24"/>
        </w:rPr>
        <w:t xml:space="preserve"> </w:t>
      </w:r>
    </w:p>
    <w:p w:rsidR="00754697" w:rsidRPr="0069759E" w:rsidRDefault="00754697" w:rsidP="00B46D58">
      <w:pPr>
        <w:pStyle w:val="BodyTextIndent"/>
        <w:widowControl w:val="0"/>
        <w:spacing w:line="240" w:lineRule="auto"/>
        <w:ind w:left="1701" w:firstLine="0"/>
        <w:jc w:val="left"/>
        <w:rPr>
          <w:rFonts w:ascii="Sylfaen" w:hAnsi="Sylfaen"/>
          <w:i w:val="0"/>
          <w:sz w:val="24"/>
          <w:szCs w:val="24"/>
          <w:u w:val="single"/>
        </w:rPr>
      </w:pPr>
      <w:r w:rsidRPr="0069759E">
        <w:rPr>
          <w:rFonts w:ascii="Sylfaen" w:hAnsi="Sylfaen"/>
          <w:i w:val="0"/>
          <w:sz w:val="24"/>
          <w:szCs w:val="24"/>
        </w:rPr>
        <w:t xml:space="preserve">Заказчик </w:t>
      </w:r>
      <w:r w:rsidR="0053447E" w:rsidRPr="009A11D0">
        <w:rPr>
          <w:rFonts w:ascii="Sylfaen" w:hAnsi="Sylfaen"/>
          <w:i w:val="0"/>
          <w:sz w:val="24"/>
          <w:szCs w:val="24"/>
        </w:rPr>
        <w:t>ГНКО «Академия юстиции»</w:t>
      </w:r>
    </w:p>
    <w:p w:rsidR="00915A97" w:rsidRPr="0069759E" w:rsidRDefault="001F1DF7" w:rsidP="00B46D58">
      <w:pPr>
        <w:pStyle w:val="BodyTextIndent"/>
        <w:widowControl w:val="0"/>
        <w:spacing w:after="160" w:line="240" w:lineRule="auto"/>
        <w:ind w:left="3969" w:firstLine="0"/>
        <w:rPr>
          <w:rFonts w:ascii="Sylfaen" w:hAnsi="Sylfaen"/>
          <w:i w:val="0"/>
          <w:sz w:val="16"/>
          <w:szCs w:val="16"/>
        </w:rPr>
      </w:pPr>
      <w:r w:rsidRPr="0069759E">
        <w:rPr>
          <w:rFonts w:ascii="Sylfaen" w:hAnsi="Sylfaen"/>
          <w:i w:val="0"/>
          <w:sz w:val="16"/>
          <w:szCs w:val="16"/>
        </w:rPr>
        <w:t>Н</w:t>
      </w:r>
      <w:r w:rsidR="009F18D0" w:rsidRPr="0069759E">
        <w:rPr>
          <w:rFonts w:ascii="Sylfaen" w:hAnsi="Sylfaen"/>
          <w:i w:val="0"/>
          <w:sz w:val="16"/>
          <w:szCs w:val="16"/>
        </w:rPr>
        <w:t>аименование</w:t>
      </w:r>
      <w:r w:rsidRPr="0069759E">
        <w:rPr>
          <w:rFonts w:ascii="Sylfaen" w:hAnsi="Sylfaen"/>
          <w:i w:val="0"/>
          <w:sz w:val="16"/>
          <w:szCs w:val="16"/>
          <w:lang w:val="hy-AM"/>
        </w:rPr>
        <w:t xml:space="preserve"> </w:t>
      </w:r>
      <w:r w:rsidR="00915A97" w:rsidRPr="0069759E">
        <w:rPr>
          <w:rFonts w:ascii="Sylfaen" w:hAnsi="Sylfaen" w:cs="Sylfaen"/>
          <w:b/>
        </w:rPr>
        <w:br w:type="page"/>
      </w:r>
    </w:p>
    <w:p w:rsidR="00D12E3B" w:rsidRPr="0069759E" w:rsidRDefault="00D12E3B" w:rsidP="00D12E3B">
      <w:pPr>
        <w:pStyle w:val="BodyText"/>
        <w:widowControl w:val="0"/>
        <w:spacing w:after="160"/>
        <w:ind w:firstLine="567"/>
        <w:jc w:val="right"/>
        <w:rPr>
          <w:rFonts w:ascii="Sylfaen" w:hAnsi="Sylfaen" w:cs="Sylfaen"/>
          <w:i/>
        </w:rPr>
      </w:pPr>
      <w:r w:rsidRPr="0069759E">
        <w:rPr>
          <w:rFonts w:ascii="Sylfaen" w:hAnsi="Sylfaen"/>
          <w:i/>
        </w:rPr>
        <w:lastRenderedPageBreak/>
        <w:t>Утверждено</w:t>
      </w:r>
    </w:p>
    <w:p w:rsidR="00D12E3B" w:rsidRPr="0069759E" w:rsidRDefault="00D12E3B" w:rsidP="00D12E3B">
      <w:pPr>
        <w:pStyle w:val="BodyText"/>
        <w:widowControl w:val="0"/>
        <w:spacing w:after="160"/>
        <w:ind w:firstLine="567"/>
        <w:jc w:val="right"/>
        <w:rPr>
          <w:rFonts w:ascii="Sylfaen" w:hAnsi="Sylfaen"/>
          <w:i/>
        </w:rPr>
      </w:pPr>
      <w:r w:rsidRPr="0069759E">
        <w:rPr>
          <w:rFonts w:ascii="Sylfaen" w:hAnsi="Sylfaen"/>
        </w:rPr>
        <w:t>Решением Оценочной комиссии открытого конкурса</w:t>
      </w:r>
      <w:r w:rsidRPr="0069759E">
        <w:rPr>
          <w:rFonts w:ascii="Sylfaen" w:hAnsi="Sylfaen" w:cs="Sylfaen"/>
          <w:i/>
        </w:rPr>
        <w:br/>
      </w:r>
      <w:r w:rsidRPr="0069759E">
        <w:rPr>
          <w:rFonts w:ascii="Sylfaen" w:hAnsi="Sylfaen"/>
          <w:i/>
        </w:rPr>
        <w:t xml:space="preserve">под кодом </w:t>
      </w:r>
      <w:r w:rsidR="003211CA">
        <w:rPr>
          <w:rFonts w:ascii="Sylfaen" w:hAnsi="Sylfaen"/>
          <w:i/>
          <w:lang w:val="en-US"/>
        </w:rPr>
        <w:t>AA</w:t>
      </w:r>
      <w:r w:rsidR="003211CA" w:rsidRPr="003211CA">
        <w:rPr>
          <w:rFonts w:ascii="Sylfaen" w:hAnsi="Sylfaen"/>
          <w:i/>
        </w:rPr>
        <w:t>-</w:t>
      </w:r>
      <w:r w:rsidR="003211CA">
        <w:rPr>
          <w:rFonts w:ascii="Sylfaen" w:hAnsi="Sylfaen"/>
          <w:i/>
          <w:lang w:val="en-US"/>
        </w:rPr>
        <w:t>GHCDZB</w:t>
      </w:r>
      <w:r w:rsidR="003211CA" w:rsidRPr="003211CA">
        <w:rPr>
          <w:rFonts w:ascii="Sylfaen" w:hAnsi="Sylfaen"/>
          <w:i/>
        </w:rPr>
        <w:t>-25/07</w:t>
      </w:r>
      <w:r w:rsidRPr="0069759E">
        <w:rPr>
          <w:rFonts w:ascii="Sylfaen" w:hAnsi="Sylfaen" w:cs="Times Armenian"/>
          <w:i/>
        </w:rPr>
        <w:br/>
      </w:r>
      <w:r w:rsidRPr="0069759E">
        <w:rPr>
          <w:rFonts w:ascii="Sylfaen" w:hAnsi="Sylfaen"/>
          <w:i/>
        </w:rPr>
        <w:t xml:space="preserve">№ </w:t>
      </w:r>
      <w:r w:rsidR="00257A95" w:rsidRPr="00257A95">
        <w:rPr>
          <w:rFonts w:ascii="Sylfaen" w:hAnsi="Sylfaen"/>
          <w:i/>
        </w:rPr>
        <w:t xml:space="preserve">2 </w:t>
      </w:r>
      <w:r w:rsidRPr="0069759E">
        <w:rPr>
          <w:rFonts w:ascii="Sylfaen" w:hAnsi="Sylfaen"/>
          <w:i/>
        </w:rPr>
        <w:t xml:space="preserve">от </w:t>
      </w:r>
      <w:r w:rsidR="00D47F59">
        <w:rPr>
          <w:rFonts w:ascii="Sylfaen" w:hAnsi="Sylfaen"/>
          <w:i/>
        </w:rPr>
        <w:t>05/12</w:t>
      </w:r>
      <w:r w:rsidR="00257A95" w:rsidRPr="00115A5C">
        <w:rPr>
          <w:rFonts w:ascii="Sylfaen" w:hAnsi="Sylfaen"/>
          <w:i/>
        </w:rPr>
        <w:t xml:space="preserve">/2025 </w:t>
      </w:r>
      <w:r w:rsidRPr="0069759E">
        <w:rPr>
          <w:rFonts w:ascii="Sylfaen" w:hAnsi="Sylfaen"/>
          <w:i/>
        </w:rPr>
        <w:t>г.</w:t>
      </w:r>
    </w:p>
    <w:p w:rsidR="00096865" w:rsidRPr="0069759E" w:rsidRDefault="00096865" w:rsidP="00B46D58">
      <w:pPr>
        <w:pStyle w:val="BodyText"/>
        <w:widowControl w:val="0"/>
        <w:spacing w:after="160"/>
        <w:ind w:right="-7" w:firstLine="567"/>
        <w:jc w:val="center"/>
        <w:rPr>
          <w:rFonts w:ascii="Sylfaen" w:hAnsi="Sylfaen"/>
        </w:rPr>
      </w:pPr>
    </w:p>
    <w:p w:rsidR="00096865" w:rsidRPr="0069759E" w:rsidRDefault="00096865" w:rsidP="00B46D58">
      <w:pPr>
        <w:pStyle w:val="BodyText"/>
        <w:widowControl w:val="0"/>
        <w:spacing w:after="160"/>
        <w:ind w:right="-7" w:firstLine="567"/>
        <w:jc w:val="center"/>
        <w:rPr>
          <w:rFonts w:ascii="Sylfaen" w:hAnsi="Sylfaen"/>
        </w:rPr>
      </w:pPr>
    </w:p>
    <w:p w:rsidR="000763E5" w:rsidRPr="0069759E" w:rsidRDefault="000763E5" w:rsidP="00B46D58">
      <w:pPr>
        <w:pStyle w:val="BodyText"/>
        <w:widowControl w:val="0"/>
        <w:spacing w:after="160"/>
        <w:ind w:right="-7" w:firstLine="567"/>
        <w:jc w:val="center"/>
        <w:rPr>
          <w:rFonts w:ascii="Sylfaen" w:hAnsi="Sylfaen"/>
        </w:rPr>
      </w:pPr>
    </w:p>
    <w:p w:rsidR="00D12E3B" w:rsidRPr="0069759E" w:rsidRDefault="00D12E3B" w:rsidP="00B46D58">
      <w:pPr>
        <w:pStyle w:val="BodyText"/>
        <w:widowControl w:val="0"/>
        <w:spacing w:after="160"/>
        <w:ind w:right="-7" w:firstLine="567"/>
        <w:jc w:val="center"/>
        <w:rPr>
          <w:rFonts w:ascii="Sylfaen" w:hAnsi="Sylfaen"/>
          <w:i/>
        </w:rPr>
      </w:pPr>
    </w:p>
    <w:p w:rsidR="00D12E3B" w:rsidRPr="0069759E" w:rsidRDefault="00D12E3B" w:rsidP="00B46D58">
      <w:pPr>
        <w:pStyle w:val="BodyText"/>
        <w:widowControl w:val="0"/>
        <w:spacing w:after="160"/>
        <w:ind w:right="-7" w:firstLine="567"/>
        <w:jc w:val="center"/>
        <w:rPr>
          <w:rFonts w:ascii="Sylfaen" w:hAnsi="Sylfaen"/>
          <w:i/>
        </w:rPr>
      </w:pPr>
    </w:p>
    <w:p w:rsidR="00D12E3B" w:rsidRPr="0069759E" w:rsidRDefault="00D12E3B" w:rsidP="00B46D58">
      <w:pPr>
        <w:pStyle w:val="BodyText"/>
        <w:widowControl w:val="0"/>
        <w:spacing w:after="160"/>
        <w:ind w:right="-7" w:firstLine="567"/>
        <w:jc w:val="center"/>
        <w:rPr>
          <w:rFonts w:ascii="Sylfaen" w:hAnsi="Sylfaen"/>
          <w:i/>
        </w:rPr>
      </w:pPr>
    </w:p>
    <w:p w:rsidR="00D12E3B" w:rsidRPr="0069759E" w:rsidRDefault="00D12E3B" w:rsidP="00B46D58">
      <w:pPr>
        <w:pStyle w:val="BodyText"/>
        <w:widowControl w:val="0"/>
        <w:spacing w:after="160"/>
        <w:ind w:right="-7" w:firstLine="567"/>
        <w:jc w:val="center"/>
        <w:rPr>
          <w:rFonts w:ascii="Sylfaen" w:hAnsi="Sylfaen"/>
          <w:i/>
        </w:rPr>
      </w:pPr>
    </w:p>
    <w:p w:rsidR="00096865" w:rsidRPr="0069759E" w:rsidRDefault="00257A95" w:rsidP="00B46D58">
      <w:pPr>
        <w:pStyle w:val="BodyText"/>
        <w:widowControl w:val="0"/>
        <w:spacing w:after="160"/>
        <w:ind w:right="-7" w:firstLine="567"/>
        <w:jc w:val="center"/>
        <w:rPr>
          <w:rFonts w:ascii="Sylfaen" w:hAnsi="Sylfaen"/>
        </w:rPr>
      </w:pPr>
      <w:r>
        <w:rPr>
          <w:rFonts w:ascii="Sylfaen" w:hAnsi="Sylfaen"/>
          <w:i/>
        </w:rPr>
        <w:t>ГНКО «Академия юстиции»</w:t>
      </w:r>
    </w:p>
    <w:p w:rsidR="00096865" w:rsidRPr="0069759E" w:rsidRDefault="00096865" w:rsidP="00B46D58">
      <w:pPr>
        <w:pStyle w:val="BodyText"/>
        <w:widowControl w:val="0"/>
        <w:spacing w:after="160"/>
        <w:ind w:right="-7" w:firstLine="567"/>
        <w:jc w:val="center"/>
        <w:rPr>
          <w:rFonts w:ascii="Sylfaen" w:hAnsi="Sylfaen"/>
        </w:rPr>
      </w:pPr>
    </w:p>
    <w:p w:rsidR="000763E5" w:rsidRPr="0069759E" w:rsidRDefault="000763E5" w:rsidP="00B46D58">
      <w:pPr>
        <w:pStyle w:val="BodyText"/>
        <w:widowControl w:val="0"/>
        <w:spacing w:after="160"/>
        <w:ind w:right="-7" w:firstLine="567"/>
        <w:jc w:val="center"/>
        <w:rPr>
          <w:rFonts w:ascii="Sylfaen" w:hAnsi="Sylfaen"/>
        </w:rPr>
      </w:pPr>
    </w:p>
    <w:p w:rsidR="000763E5" w:rsidRPr="0069759E" w:rsidRDefault="000763E5" w:rsidP="00B46D58">
      <w:pPr>
        <w:pStyle w:val="BodyText"/>
        <w:widowControl w:val="0"/>
        <w:spacing w:after="160"/>
        <w:ind w:right="-7" w:firstLine="567"/>
        <w:jc w:val="center"/>
        <w:rPr>
          <w:rFonts w:ascii="Sylfaen" w:hAnsi="Sylfaen"/>
        </w:rPr>
      </w:pPr>
    </w:p>
    <w:p w:rsidR="00096865" w:rsidRPr="0069759E" w:rsidRDefault="000763E5" w:rsidP="00B46D58">
      <w:pPr>
        <w:pStyle w:val="BodyText"/>
        <w:widowControl w:val="0"/>
        <w:spacing w:after="160"/>
        <w:ind w:right="-7" w:firstLine="567"/>
        <w:jc w:val="center"/>
        <w:rPr>
          <w:rFonts w:ascii="Sylfaen" w:hAnsi="Sylfaen" w:cs="Sylfaen"/>
        </w:rPr>
      </w:pPr>
      <w:r w:rsidRPr="0069759E">
        <w:rPr>
          <w:rFonts w:ascii="Sylfaen" w:hAnsi="Sylfaen"/>
        </w:rPr>
        <w:t>ПРИГЛАШЕНИ</w:t>
      </w:r>
      <w:r w:rsidR="00096865" w:rsidRPr="0069759E">
        <w:rPr>
          <w:rFonts w:ascii="Sylfaen" w:hAnsi="Sylfaen"/>
        </w:rPr>
        <w:t>Е</w:t>
      </w:r>
    </w:p>
    <w:p w:rsidR="00096865" w:rsidRPr="0069759E" w:rsidRDefault="00096865" w:rsidP="00B46D58">
      <w:pPr>
        <w:pStyle w:val="BodyText"/>
        <w:widowControl w:val="0"/>
        <w:spacing w:after="160"/>
        <w:ind w:right="-7" w:firstLine="567"/>
        <w:jc w:val="center"/>
        <w:rPr>
          <w:rFonts w:ascii="Sylfaen" w:hAnsi="Sylfaen" w:cs="Sylfaen"/>
        </w:rPr>
      </w:pPr>
    </w:p>
    <w:p w:rsidR="00096865" w:rsidRPr="0069759E" w:rsidRDefault="00096865" w:rsidP="00B46D58">
      <w:pPr>
        <w:pStyle w:val="BodyText"/>
        <w:widowControl w:val="0"/>
        <w:spacing w:after="160"/>
        <w:ind w:right="-7" w:firstLine="567"/>
        <w:jc w:val="center"/>
        <w:rPr>
          <w:rFonts w:ascii="Sylfaen" w:hAnsi="Sylfaen" w:cs="Sylfaen"/>
        </w:rPr>
      </w:pPr>
    </w:p>
    <w:p w:rsidR="00096865" w:rsidRPr="0069759E" w:rsidRDefault="002B32D6" w:rsidP="00B46D58">
      <w:pPr>
        <w:pStyle w:val="BodyText"/>
        <w:widowControl w:val="0"/>
        <w:spacing w:after="160"/>
        <w:ind w:right="-7"/>
        <w:jc w:val="center"/>
        <w:rPr>
          <w:rFonts w:ascii="Sylfaen" w:hAnsi="Sylfaen"/>
        </w:rPr>
      </w:pPr>
      <w:r w:rsidRPr="0069759E">
        <w:rPr>
          <w:rFonts w:ascii="Sylfaen" w:hAnsi="Sylfaen"/>
        </w:rPr>
        <w:t xml:space="preserve">НА </w:t>
      </w:r>
      <w:r w:rsidR="009950D7">
        <w:rPr>
          <w:rFonts w:ascii="Sylfaen" w:hAnsi="Sylfaen"/>
        </w:rPr>
        <w:t>ЗАПРОС КОТИРОВОК</w:t>
      </w:r>
      <w:r w:rsidRPr="0069759E">
        <w:rPr>
          <w:rFonts w:ascii="Sylfaen" w:hAnsi="Sylfaen"/>
        </w:rPr>
        <w:t xml:space="preserve">, ОБЪЯВЛЕННЫЙ С ЦЕЛЬЮ ПРИОБРЕТЕНИЯ </w:t>
      </w:r>
      <w:r w:rsidR="00257A95">
        <w:rPr>
          <w:rFonts w:ascii="Sylfaen" w:hAnsi="Sylfaen"/>
          <w:i/>
        </w:rPr>
        <w:t>кейтеринговы</w:t>
      </w:r>
      <w:r w:rsidR="00257A95">
        <w:rPr>
          <w:rFonts w:ascii="Sylfaen" w:hAnsi="Sylfaen"/>
          <w:i/>
          <w:lang w:val="en-US"/>
        </w:rPr>
        <w:t>x</w:t>
      </w:r>
      <w:r w:rsidR="00257A95" w:rsidRPr="00AF643F">
        <w:rPr>
          <w:rFonts w:ascii="Sylfaen" w:hAnsi="Sylfaen"/>
          <w:i/>
        </w:rPr>
        <w:t xml:space="preserve"> услуг</w:t>
      </w:r>
      <w:r w:rsidRPr="0069759E">
        <w:rPr>
          <w:rFonts w:ascii="Sylfaen" w:hAnsi="Sylfaen"/>
        </w:rPr>
        <w:t xml:space="preserve"> ДЛЯ НУЖД </w:t>
      </w:r>
      <w:r w:rsidR="00257A95">
        <w:rPr>
          <w:rFonts w:ascii="Sylfaen" w:hAnsi="Sylfaen"/>
        </w:rPr>
        <w:t>ГНКО «Академия юстиции»</w:t>
      </w:r>
    </w:p>
    <w:p w:rsidR="00CE0D95" w:rsidRPr="0069759E" w:rsidRDefault="00CE0D95" w:rsidP="00B46D58">
      <w:pPr>
        <w:pStyle w:val="BodyText"/>
        <w:widowControl w:val="0"/>
        <w:spacing w:after="160"/>
        <w:ind w:right="-7" w:firstLine="567"/>
        <w:jc w:val="center"/>
        <w:rPr>
          <w:rFonts w:ascii="Sylfaen" w:hAnsi="Sylfaen"/>
        </w:rPr>
      </w:pPr>
    </w:p>
    <w:p w:rsidR="00CE0D95" w:rsidRPr="0069759E" w:rsidRDefault="00CE0D95" w:rsidP="00B46D58">
      <w:pPr>
        <w:pStyle w:val="BodyText"/>
        <w:widowControl w:val="0"/>
        <w:spacing w:after="160"/>
        <w:ind w:right="-7" w:firstLine="567"/>
        <w:jc w:val="center"/>
        <w:rPr>
          <w:rFonts w:ascii="Sylfaen" w:hAnsi="Sylfaen"/>
        </w:rPr>
      </w:pPr>
    </w:p>
    <w:p w:rsidR="000763E5" w:rsidRPr="0069759E" w:rsidRDefault="000763E5" w:rsidP="00B46D58">
      <w:pPr>
        <w:rPr>
          <w:rFonts w:ascii="Sylfaen" w:hAnsi="Sylfaen"/>
        </w:rPr>
      </w:pPr>
      <w:r w:rsidRPr="0069759E">
        <w:rPr>
          <w:rFonts w:ascii="Sylfaen" w:hAnsi="Sylfaen"/>
        </w:rPr>
        <w:br w:type="page"/>
      </w:r>
    </w:p>
    <w:p w:rsidR="001A43A4" w:rsidRPr="0069759E" w:rsidRDefault="00096865" w:rsidP="00B46D58">
      <w:pPr>
        <w:widowControl w:val="0"/>
        <w:spacing w:after="160"/>
        <w:ind w:firstLine="567"/>
        <w:jc w:val="both"/>
        <w:rPr>
          <w:rFonts w:ascii="Sylfaen" w:hAnsi="Sylfaen" w:cs="Sylfaen"/>
          <w:i/>
        </w:rPr>
      </w:pPr>
      <w:r w:rsidRPr="0069759E">
        <w:rPr>
          <w:rFonts w:ascii="Sylfaen" w:hAnsi="Sylfaen"/>
          <w:i/>
        </w:rPr>
        <w:lastRenderedPageBreak/>
        <w:t>Уважаемый участник, прежде чем составить и подать заявку просим Вас</w:t>
      </w:r>
      <w:r w:rsidR="001D209D" w:rsidRPr="0069759E">
        <w:rPr>
          <w:rFonts w:ascii="Sylfaen" w:hAnsi="Sylfaen" w:cs="Courier New"/>
          <w:i/>
          <w:lang w:val="en-US"/>
        </w:rPr>
        <w:t> </w:t>
      </w:r>
      <w:r w:rsidRPr="0069759E">
        <w:rPr>
          <w:rFonts w:ascii="Sylfaen" w:hAnsi="Sylfaen"/>
          <w:i/>
        </w:rPr>
        <w:t xml:space="preserve">подробно изучить настоящее Приглашение, поскольку не соответствующие Приглашению заявки подлежат отклонению. </w:t>
      </w:r>
    </w:p>
    <w:p w:rsidR="00160AE4" w:rsidRPr="0069759E" w:rsidRDefault="00994A77" w:rsidP="00B46D58">
      <w:pPr>
        <w:widowControl w:val="0"/>
        <w:spacing w:after="160"/>
        <w:ind w:firstLine="567"/>
        <w:jc w:val="center"/>
        <w:rPr>
          <w:rFonts w:ascii="Sylfaen" w:hAnsi="Sylfaen" w:cs="Sylfaen"/>
          <w:b/>
        </w:rPr>
      </w:pPr>
      <w:r w:rsidRPr="0069759E">
        <w:rPr>
          <w:rFonts w:ascii="Sylfaen" w:hAnsi="Sylfaen"/>
        </w:rPr>
        <w:br w:type="page"/>
      </w:r>
    </w:p>
    <w:p w:rsidR="00160AE4" w:rsidRPr="0069759E" w:rsidRDefault="00160AE4" w:rsidP="00B46D58">
      <w:pPr>
        <w:widowControl w:val="0"/>
        <w:spacing w:after="160"/>
        <w:jc w:val="center"/>
        <w:rPr>
          <w:rFonts w:ascii="Sylfaen" w:hAnsi="Sylfaen"/>
          <w:b/>
        </w:rPr>
      </w:pPr>
      <w:r w:rsidRPr="0069759E">
        <w:rPr>
          <w:rFonts w:ascii="Sylfaen" w:hAnsi="Sylfaen"/>
          <w:b/>
        </w:rPr>
        <w:lastRenderedPageBreak/>
        <w:t>СОДЕРЖАНИЕ</w:t>
      </w:r>
    </w:p>
    <w:p w:rsidR="00160AE4" w:rsidRPr="0069759E" w:rsidRDefault="00160AE4" w:rsidP="00B46D58">
      <w:pPr>
        <w:widowControl w:val="0"/>
        <w:spacing w:after="160"/>
        <w:ind w:firstLine="567"/>
        <w:jc w:val="center"/>
        <w:rPr>
          <w:rFonts w:ascii="Sylfaen" w:hAnsi="Sylfaen"/>
          <w:i/>
        </w:rPr>
      </w:pPr>
    </w:p>
    <w:p w:rsidR="00615B35" w:rsidRPr="0069759E" w:rsidRDefault="00115A5C" w:rsidP="00115A5C">
      <w:pPr>
        <w:widowControl w:val="0"/>
        <w:jc w:val="center"/>
        <w:rPr>
          <w:rFonts w:ascii="Sylfaen" w:hAnsi="Sylfaen"/>
        </w:rPr>
      </w:pPr>
      <w:r>
        <w:rPr>
          <w:rFonts w:ascii="Sylfaen" w:hAnsi="Sylfaen"/>
          <w:i/>
        </w:rPr>
        <w:t>кейтеринговы</w:t>
      </w:r>
      <w:r>
        <w:rPr>
          <w:rFonts w:ascii="Sylfaen" w:hAnsi="Sylfaen"/>
          <w:i/>
          <w:lang w:val="en-US"/>
        </w:rPr>
        <w:t>x</w:t>
      </w:r>
      <w:r w:rsidRPr="00AF643F">
        <w:rPr>
          <w:rFonts w:ascii="Sylfaen" w:hAnsi="Sylfaen"/>
          <w:i/>
        </w:rPr>
        <w:t xml:space="preserve"> услуг</w:t>
      </w:r>
      <w:r w:rsidRPr="00115A5C">
        <w:rPr>
          <w:rFonts w:ascii="Sylfaen" w:hAnsi="Sylfaen"/>
          <w:i/>
        </w:rPr>
        <w:t xml:space="preserve"> </w:t>
      </w:r>
      <w:r w:rsidR="005D7731" w:rsidRPr="0069759E">
        <w:rPr>
          <w:rFonts w:ascii="Sylfaen" w:hAnsi="Sylfaen"/>
        </w:rPr>
        <w:t xml:space="preserve"> </w:t>
      </w:r>
      <w:r w:rsidR="005D7731" w:rsidRPr="0069759E">
        <w:rPr>
          <w:rFonts w:ascii="Sylfaen" w:hAnsi="Sylfaen"/>
          <w:b/>
        </w:rPr>
        <w:t>ДЛЯ НУЖД</w:t>
      </w:r>
      <w:r w:rsidR="00EB5576" w:rsidRPr="0069759E">
        <w:rPr>
          <w:rFonts w:ascii="Sylfaen" w:hAnsi="Sylfaen"/>
        </w:rPr>
        <w:t xml:space="preserve"> </w:t>
      </w:r>
      <w:r>
        <w:rPr>
          <w:rFonts w:ascii="Sylfaen" w:hAnsi="Sylfaen"/>
        </w:rPr>
        <w:t>ГНКО «Академия юстиции»</w:t>
      </w:r>
    </w:p>
    <w:p w:rsidR="00615B35" w:rsidRPr="0069759E" w:rsidRDefault="00615B35" w:rsidP="00B46D58">
      <w:pPr>
        <w:widowControl w:val="0"/>
        <w:tabs>
          <w:tab w:val="left" w:pos="5954"/>
        </w:tabs>
        <w:spacing w:after="160"/>
        <w:ind w:firstLine="567"/>
        <w:rPr>
          <w:rFonts w:ascii="Sylfaen" w:hAnsi="Sylfaen"/>
          <w:sz w:val="20"/>
          <w:szCs w:val="20"/>
        </w:rPr>
      </w:pPr>
    </w:p>
    <w:p w:rsidR="00160AE4" w:rsidRPr="0069759E" w:rsidRDefault="00160AE4" w:rsidP="00B46D58">
      <w:pPr>
        <w:widowControl w:val="0"/>
        <w:spacing w:after="160"/>
        <w:ind w:firstLine="567"/>
        <w:jc w:val="center"/>
        <w:rPr>
          <w:rFonts w:ascii="Sylfaen" w:hAnsi="Sylfaen"/>
        </w:rPr>
      </w:pPr>
    </w:p>
    <w:p w:rsidR="00096865" w:rsidRPr="0069759E" w:rsidRDefault="00160AE4" w:rsidP="00B46D58">
      <w:pPr>
        <w:widowControl w:val="0"/>
        <w:spacing w:after="160"/>
        <w:jc w:val="center"/>
        <w:rPr>
          <w:rFonts w:ascii="Sylfaen" w:hAnsi="Sylfaen"/>
          <w:i/>
        </w:rPr>
      </w:pPr>
      <w:r w:rsidRPr="0069759E">
        <w:rPr>
          <w:rFonts w:ascii="Sylfaen" w:hAnsi="Sylfaen"/>
          <w:b/>
        </w:rPr>
        <w:t xml:space="preserve">ПРИГЛАШЕНИЯ НА ОТКРЫТЫЙ КОНКУРС, </w:t>
      </w:r>
      <w:r w:rsidR="005C1BF7" w:rsidRPr="0069759E">
        <w:rPr>
          <w:rFonts w:ascii="Sylfaen" w:hAnsi="Sylfaen"/>
          <w:b/>
        </w:rPr>
        <w:br/>
      </w:r>
      <w:r w:rsidRPr="0069759E">
        <w:rPr>
          <w:rFonts w:ascii="Sylfaen" w:hAnsi="Sylfaen"/>
          <w:b/>
        </w:rPr>
        <w:t>ОБЪЯВЛЕННЫЙ С ЦЕЛЬЮ ПРИОБРЕТЕНИЯ</w:t>
      </w:r>
    </w:p>
    <w:p w:rsidR="00C67E80" w:rsidRPr="0069759E" w:rsidRDefault="00C67E80" w:rsidP="00B46D58">
      <w:pPr>
        <w:widowControl w:val="0"/>
        <w:spacing w:after="160"/>
        <w:jc w:val="center"/>
        <w:rPr>
          <w:rFonts w:ascii="Sylfaen" w:hAnsi="Sylfaen" w:cs="Sylfaen"/>
          <w:b/>
        </w:rPr>
      </w:pPr>
    </w:p>
    <w:p w:rsidR="00096865" w:rsidRPr="0069759E" w:rsidRDefault="00096865" w:rsidP="00B46D58">
      <w:pPr>
        <w:widowControl w:val="0"/>
        <w:spacing w:after="160"/>
        <w:jc w:val="center"/>
        <w:rPr>
          <w:rFonts w:ascii="Sylfaen" w:hAnsi="Sylfaen"/>
          <w:b/>
        </w:rPr>
      </w:pPr>
      <w:r w:rsidRPr="0069759E">
        <w:rPr>
          <w:rFonts w:ascii="Sylfaen" w:hAnsi="Sylfaen"/>
          <w:b/>
        </w:rPr>
        <w:t>ЧАСТЬ I.</w:t>
      </w:r>
    </w:p>
    <w:p w:rsidR="002E069D" w:rsidRPr="0069759E" w:rsidRDefault="002E069D" w:rsidP="00B46D58">
      <w:pPr>
        <w:widowControl w:val="0"/>
        <w:spacing w:after="160"/>
        <w:jc w:val="center"/>
        <w:rPr>
          <w:rFonts w:ascii="Sylfaen" w:hAnsi="Sylfaen"/>
        </w:rPr>
      </w:pPr>
    </w:p>
    <w:p w:rsidR="00096865" w:rsidRPr="0069759E" w:rsidRDefault="00096865" w:rsidP="00B46D58">
      <w:pPr>
        <w:widowControl w:val="0"/>
        <w:tabs>
          <w:tab w:val="left" w:pos="1134"/>
        </w:tabs>
        <w:spacing w:after="160"/>
        <w:ind w:left="1134" w:hanging="567"/>
        <w:jc w:val="both"/>
        <w:rPr>
          <w:rFonts w:ascii="Sylfaen" w:hAnsi="Sylfaen"/>
        </w:rPr>
      </w:pPr>
      <w:r w:rsidRPr="0069759E">
        <w:rPr>
          <w:rFonts w:ascii="Sylfaen" w:hAnsi="Sylfaen"/>
        </w:rPr>
        <w:t>1.</w:t>
      </w:r>
      <w:r w:rsidR="005C1BF7" w:rsidRPr="0069759E">
        <w:rPr>
          <w:rFonts w:ascii="Sylfaen" w:hAnsi="Sylfaen"/>
        </w:rPr>
        <w:tab/>
      </w:r>
      <w:r w:rsidR="00543BAE" w:rsidRPr="0069759E">
        <w:rPr>
          <w:rFonts w:ascii="Sylfaen" w:hAnsi="Sylfaen"/>
        </w:rPr>
        <w:t>Характеристика предмета закупки</w:t>
      </w:r>
      <w:r w:rsidRPr="0069759E">
        <w:rPr>
          <w:rFonts w:ascii="Sylfaen" w:hAnsi="Sylfaen"/>
        </w:rPr>
        <w:t xml:space="preserve"> </w:t>
      </w:r>
    </w:p>
    <w:p w:rsidR="00096865" w:rsidRPr="0069759E" w:rsidRDefault="00096865" w:rsidP="00B46D58">
      <w:pPr>
        <w:widowControl w:val="0"/>
        <w:tabs>
          <w:tab w:val="left" w:pos="1134"/>
        </w:tabs>
        <w:spacing w:after="160"/>
        <w:ind w:left="1134" w:hanging="567"/>
        <w:jc w:val="both"/>
        <w:rPr>
          <w:rFonts w:ascii="Sylfaen" w:hAnsi="Sylfaen"/>
        </w:rPr>
      </w:pPr>
      <w:r w:rsidRPr="0069759E">
        <w:rPr>
          <w:rFonts w:ascii="Sylfaen" w:hAnsi="Sylfaen"/>
        </w:rPr>
        <w:t>2.</w:t>
      </w:r>
      <w:r w:rsidR="005D191A" w:rsidRPr="0069759E">
        <w:rPr>
          <w:rFonts w:ascii="Sylfaen" w:hAnsi="Sylfaen"/>
        </w:rPr>
        <w:tab/>
      </w:r>
      <w:r w:rsidRPr="0069759E">
        <w:rPr>
          <w:rFonts w:ascii="Sylfaen" w:hAnsi="Sylfaen"/>
        </w:rPr>
        <w:t>Требования к праву участника на участие</w:t>
      </w:r>
      <w:r w:rsidR="00543BAE" w:rsidRPr="0069759E">
        <w:rPr>
          <w:rFonts w:ascii="Sylfaen" w:hAnsi="Sylfaen"/>
        </w:rPr>
        <w:t xml:space="preserve"> и порядок их оценки</w:t>
      </w:r>
      <w:r w:rsidR="003D0E3C" w:rsidRPr="0069759E">
        <w:rPr>
          <w:rFonts w:ascii="Sylfaen" w:hAnsi="Sylfaen"/>
        </w:rPr>
        <w:t>, в случае признания отобранным участником-условия представления обеспечения квалификации.</w:t>
      </w:r>
    </w:p>
    <w:p w:rsidR="00096865" w:rsidRPr="0069759E" w:rsidRDefault="00096865" w:rsidP="00B46D58">
      <w:pPr>
        <w:widowControl w:val="0"/>
        <w:tabs>
          <w:tab w:val="left" w:pos="1134"/>
        </w:tabs>
        <w:spacing w:after="160"/>
        <w:ind w:left="1134" w:hanging="567"/>
        <w:jc w:val="both"/>
        <w:rPr>
          <w:rFonts w:ascii="Sylfaen" w:hAnsi="Sylfaen"/>
        </w:rPr>
      </w:pPr>
      <w:r w:rsidRPr="0069759E">
        <w:rPr>
          <w:rFonts w:ascii="Sylfaen" w:hAnsi="Sylfaen"/>
        </w:rPr>
        <w:t>3.</w:t>
      </w:r>
      <w:r w:rsidR="005D191A" w:rsidRPr="0069759E">
        <w:rPr>
          <w:rFonts w:ascii="Sylfaen" w:hAnsi="Sylfaen"/>
        </w:rPr>
        <w:tab/>
      </w:r>
      <w:r w:rsidRPr="0069759E">
        <w:rPr>
          <w:rFonts w:ascii="Sylfaen" w:hAnsi="Sylfaen"/>
        </w:rPr>
        <w:t>Разъяснение приглашения и порядок вне</w:t>
      </w:r>
      <w:r w:rsidR="00543BAE" w:rsidRPr="0069759E">
        <w:rPr>
          <w:rFonts w:ascii="Sylfaen" w:hAnsi="Sylfaen"/>
        </w:rPr>
        <w:t>сения изменения в приглашение</w:t>
      </w:r>
    </w:p>
    <w:p w:rsidR="00087A30" w:rsidRPr="0069759E" w:rsidRDefault="00096865" w:rsidP="00B46D58">
      <w:pPr>
        <w:widowControl w:val="0"/>
        <w:tabs>
          <w:tab w:val="left" w:pos="1134"/>
        </w:tabs>
        <w:spacing w:after="160"/>
        <w:ind w:left="1134" w:hanging="567"/>
        <w:jc w:val="both"/>
        <w:rPr>
          <w:rFonts w:ascii="Sylfaen" w:hAnsi="Sylfaen" w:cs="Sylfaen"/>
        </w:rPr>
      </w:pPr>
      <w:r w:rsidRPr="0069759E">
        <w:rPr>
          <w:rFonts w:ascii="Sylfaen" w:hAnsi="Sylfaen"/>
        </w:rPr>
        <w:t>4.</w:t>
      </w:r>
      <w:r w:rsidR="005D191A" w:rsidRPr="0069759E">
        <w:rPr>
          <w:rFonts w:ascii="Sylfaen" w:hAnsi="Sylfaen"/>
        </w:rPr>
        <w:tab/>
      </w:r>
      <w:r w:rsidRPr="0069759E">
        <w:rPr>
          <w:rFonts w:ascii="Sylfaen" w:hAnsi="Sylfaen"/>
        </w:rPr>
        <w:t>Порядок подачи заявки</w:t>
      </w:r>
    </w:p>
    <w:p w:rsidR="00096865" w:rsidRPr="0069759E" w:rsidRDefault="00543BAE" w:rsidP="00B46D58">
      <w:pPr>
        <w:widowControl w:val="0"/>
        <w:tabs>
          <w:tab w:val="left" w:pos="1134"/>
        </w:tabs>
        <w:spacing w:after="160"/>
        <w:ind w:left="1134" w:hanging="567"/>
        <w:jc w:val="both"/>
        <w:rPr>
          <w:rFonts w:ascii="Sylfaen" w:hAnsi="Sylfaen"/>
        </w:rPr>
      </w:pPr>
      <w:r w:rsidRPr="0069759E">
        <w:rPr>
          <w:rFonts w:ascii="Sylfaen" w:hAnsi="Sylfaen"/>
        </w:rPr>
        <w:t>5.</w:t>
      </w:r>
      <w:r w:rsidRPr="0069759E">
        <w:rPr>
          <w:rFonts w:ascii="Sylfaen" w:hAnsi="Sylfaen"/>
        </w:rPr>
        <w:tab/>
        <w:t>Ценовое предложение заявки</w:t>
      </w:r>
      <w:r w:rsidR="00087A30" w:rsidRPr="0069759E">
        <w:rPr>
          <w:rFonts w:ascii="Sylfaen" w:hAnsi="Sylfaen"/>
        </w:rPr>
        <w:t xml:space="preserve"> </w:t>
      </w:r>
    </w:p>
    <w:p w:rsidR="00096865" w:rsidRPr="0069759E" w:rsidRDefault="00087A30" w:rsidP="00B46D58">
      <w:pPr>
        <w:widowControl w:val="0"/>
        <w:tabs>
          <w:tab w:val="left" w:pos="1134"/>
        </w:tabs>
        <w:spacing w:after="160"/>
        <w:ind w:left="1134" w:hanging="567"/>
        <w:jc w:val="both"/>
        <w:rPr>
          <w:rFonts w:ascii="Sylfaen" w:hAnsi="Sylfaen"/>
        </w:rPr>
      </w:pPr>
      <w:r w:rsidRPr="0069759E">
        <w:rPr>
          <w:rFonts w:ascii="Sylfaen" w:hAnsi="Sylfaen"/>
        </w:rPr>
        <w:t>6.</w:t>
      </w:r>
      <w:r w:rsidR="005D191A" w:rsidRPr="0069759E">
        <w:rPr>
          <w:rFonts w:ascii="Sylfaen" w:hAnsi="Sylfaen"/>
        </w:rPr>
        <w:tab/>
      </w:r>
      <w:r w:rsidRPr="0069759E">
        <w:rPr>
          <w:rFonts w:ascii="Sylfaen" w:hAnsi="Sylfaen"/>
        </w:rPr>
        <w:t>Срок действия заявки, порядок внесения</w:t>
      </w:r>
      <w:r w:rsidR="005D191A" w:rsidRPr="0069759E">
        <w:rPr>
          <w:rFonts w:ascii="Sylfaen" w:hAnsi="Sylfaen"/>
        </w:rPr>
        <w:t xml:space="preserve"> изменений в заявки и их отзыва</w:t>
      </w:r>
      <w:r w:rsidRPr="0069759E">
        <w:rPr>
          <w:rFonts w:ascii="Sylfaen" w:hAnsi="Sylfaen"/>
        </w:rPr>
        <w:t xml:space="preserve"> </w:t>
      </w:r>
    </w:p>
    <w:p w:rsidR="00096865" w:rsidRPr="0069759E" w:rsidRDefault="00087A30" w:rsidP="00B46D58">
      <w:pPr>
        <w:widowControl w:val="0"/>
        <w:tabs>
          <w:tab w:val="left" w:pos="1134"/>
        </w:tabs>
        <w:spacing w:after="160"/>
        <w:ind w:left="1134" w:hanging="567"/>
        <w:jc w:val="both"/>
        <w:rPr>
          <w:rFonts w:ascii="Sylfaen" w:hAnsi="Sylfaen" w:cs="Sylfaen"/>
        </w:rPr>
      </w:pPr>
      <w:r w:rsidRPr="0069759E">
        <w:rPr>
          <w:rFonts w:ascii="Sylfaen" w:hAnsi="Sylfaen"/>
        </w:rPr>
        <w:t>8.</w:t>
      </w:r>
      <w:r w:rsidR="005D191A" w:rsidRPr="0069759E">
        <w:rPr>
          <w:rFonts w:ascii="Sylfaen" w:hAnsi="Sylfaen"/>
        </w:rPr>
        <w:tab/>
      </w:r>
      <w:r w:rsidRPr="0069759E">
        <w:rPr>
          <w:rFonts w:ascii="Sylfaen" w:hAnsi="Sylfaen"/>
        </w:rPr>
        <w:t>Вскрытие, оц</w:t>
      </w:r>
      <w:r w:rsidR="000B2CFA" w:rsidRPr="0069759E">
        <w:rPr>
          <w:rFonts w:ascii="Sylfaen" w:hAnsi="Sylfaen"/>
        </w:rPr>
        <w:t>енка заявок и подведение итогов</w:t>
      </w:r>
    </w:p>
    <w:p w:rsidR="00096865" w:rsidRPr="0069759E" w:rsidRDefault="00087A30" w:rsidP="00B46D58">
      <w:pPr>
        <w:widowControl w:val="0"/>
        <w:tabs>
          <w:tab w:val="left" w:pos="1134"/>
        </w:tabs>
        <w:spacing w:after="160"/>
        <w:ind w:left="1134" w:hanging="567"/>
        <w:jc w:val="both"/>
        <w:rPr>
          <w:rFonts w:ascii="Sylfaen" w:hAnsi="Sylfaen"/>
        </w:rPr>
      </w:pPr>
      <w:r w:rsidRPr="0069759E">
        <w:rPr>
          <w:rFonts w:ascii="Sylfaen" w:hAnsi="Sylfaen"/>
        </w:rPr>
        <w:t>9.</w:t>
      </w:r>
      <w:r w:rsidR="005D191A" w:rsidRPr="0069759E">
        <w:rPr>
          <w:rFonts w:ascii="Sylfaen" w:hAnsi="Sylfaen"/>
        </w:rPr>
        <w:tab/>
      </w:r>
      <w:r w:rsidRPr="0069759E">
        <w:rPr>
          <w:rFonts w:ascii="Sylfaen" w:hAnsi="Sylfaen"/>
        </w:rPr>
        <w:t>Заключение догово</w:t>
      </w:r>
      <w:r w:rsidR="00543BAE" w:rsidRPr="0069759E">
        <w:rPr>
          <w:rFonts w:ascii="Sylfaen" w:hAnsi="Sylfaen"/>
        </w:rPr>
        <w:t>ра</w:t>
      </w:r>
    </w:p>
    <w:p w:rsidR="00096865" w:rsidRPr="0069759E" w:rsidRDefault="00087A30" w:rsidP="00B46D58">
      <w:pPr>
        <w:widowControl w:val="0"/>
        <w:tabs>
          <w:tab w:val="left" w:pos="1134"/>
        </w:tabs>
        <w:spacing w:after="160"/>
        <w:ind w:left="1134" w:hanging="567"/>
        <w:jc w:val="both"/>
        <w:rPr>
          <w:rFonts w:ascii="Sylfaen" w:hAnsi="Sylfaen"/>
        </w:rPr>
      </w:pPr>
      <w:r w:rsidRPr="0069759E">
        <w:rPr>
          <w:rFonts w:ascii="Sylfaen" w:hAnsi="Sylfaen"/>
        </w:rPr>
        <w:t>10.</w:t>
      </w:r>
      <w:r w:rsidR="005D191A" w:rsidRPr="0069759E">
        <w:rPr>
          <w:rFonts w:ascii="Sylfaen" w:hAnsi="Sylfaen"/>
        </w:rPr>
        <w:tab/>
      </w:r>
      <w:r w:rsidR="003E1D9D" w:rsidRPr="0069759E">
        <w:rPr>
          <w:rFonts w:ascii="Sylfaen" w:hAnsi="Sylfaen"/>
        </w:rPr>
        <w:t xml:space="preserve">Обеспечения </w:t>
      </w:r>
      <w:r w:rsidR="00174DAB" w:rsidRPr="0069759E">
        <w:rPr>
          <w:rFonts w:ascii="Sylfaen" w:hAnsi="Sylfaen"/>
        </w:rPr>
        <w:t xml:space="preserve">квалификации  и </w:t>
      </w:r>
      <w:r w:rsidR="00543BAE" w:rsidRPr="0069759E">
        <w:rPr>
          <w:rFonts w:ascii="Sylfaen" w:hAnsi="Sylfaen"/>
        </w:rPr>
        <w:t>договора</w:t>
      </w:r>
      <w:r w:rsidRPr="0069759E">
        <w:rPr>
          <w:rFonts w:ascii="Sylfaen" w:hAnsi="Sylfaen"/>
        </w:rPr>
        <w:t xml:space="preserve"> </w:t>
      </w:r>
    </w:p>
    <w:p w:rsidR="00096865" w:rsidRPr="0069759E" w:rsidRDefault="00096865" w:rsidP="00B46D58">
      <w:pPr>
        <w:widowControl w:val="0"/>
        <w:tabs>
          <w:tab w:val="left" w:pos="1134"/>
        </w:tabs>
        <w:spacing w:after="160"/>
        <w:ind w:left="1134" w:hanging="567"/>
        <w:jc w:val="both"/>
        <w:rPr>
          <w:rFonts w:ascii="Sylfaen" w:hAnsi="Sylfaen"/>
        </w:rPr>
      </w:pPr>
      <w:r w:rsidRPr="0069759E">
        <w:rPr>
          <w:rFonts w:ascii="Sylfaen" w:hAnsi="Sylfaen"/>
        </w:rPr>
        <w:t>11.</w:t>
      </w:r>
      <w:r w:rsidR="005D191A" w:rsidRPr="0069759E">
        <w:rPr>
          <w:rFonts w:ascii="Sylfaen" w:hAnsi="Sylfaen"/>
        </w:rPr>
        <w:tab/>
      </w:r>
      <w:r w:rsidRPr="0069759E">
        <w:rPr>
          <w:rFonts w:ascii="Sylfaen" w:hAnsi="Sylfaen"/>
        </w:rPr>
        <w:t>Объяв</w:t>
      </w:r>
      <w:r w:rsidR="00543BAE" w:rsidRPr="0069759E">
        <w:rPr>
          <w:rFonts w:ascii="Sylfaen" w:hAnsi="Sylfaen"/>
        </w:rPr>
        <w:t>ление процедуры несостоявшейся</w:t>
      </w:r>
      <w:r w:rsidRPr="0069759E">
        <w:rPr>
          <w:rFonts w:ascii="Sylfaen" w:hAnsi="Sylfaen"/>
        </w:rPr>
        <w:t xml:space="preserve"> </w:t>
      </w:r>
    </w:p>
    <w:p w:rsidR="00096865" w:rsidRPr="0069759E" w:rsidRDefault="00096865" w:rsidP="00B46D58">
      <w:pPr>
        <w:widowControl w:val="0"/>
        <w:tabs>
          <w:tab w:val="left" w:pos="1134"/>
        </w:tabs>
        <w:spacing w:after="160"/>
        <w:ind w:left="1134" w:hanging="567"/>
        <w:jc w:val="both"/>
        <w:rPr>
          <w:rFonts w:ascii="Sylfaen" w:hAnsi="Sylfaen"/>
        </w:rPr>
      </w:pPr>
      <w:r w:rsidRPr="0069759E">
        <w:rPr>
          <w:rFonts w:ascii="Sylfaen" w:hAnsi="Sylfaen"/>
        </w:rPr>
        <w:t>12.</w:t>
      </w:r>
      <w:r w:rsidR="005D191A" w:rsidRPr="0069759E">
        <w:rPr>
          <w:rFonts w:ascii="Sylfaen" w:hAnsi="Sylfaen"/>
        </w:rPr>
        <w:tab/>
      </w:r>
      <w:r w:rsidRPr="0069759E">
        <w:rPr>
          <w:rFonts w:ascii="Sylfaen" w:hAnsi="Sylfaen"/>
        </w:rPr>
        <w:t>Право участника и порядок обжалования им действий и (или) принятых решений</w:t>
      </w:r>
      <w:r w:rsidR="00543BAE" w:rsidRPr="0069759E">
        <w:rPr>
          <w:rFonts w:ascii="Sylfaen" w:hAnsi="Sylfaen"/>
        </w:rPr>
        <w:t>, связанных с процессом закупки</w:t>
      </w:r>
    </w:p>
    <w:p w:rsidR="00520F57" w:rsidRPr="0069759E" w:rsidRDefault="00520F57" w:rsidP="00B46D58">
      <w:pPr>
        <w:widowControl w:val="0"/>
        <w:spacing w:after="160"/>
        <w:jc w:val="center"/>
        <w:rPr>
          <w:rFonts w:ascii="Sylfaen" w:hAnsi="Sylfaen"/>
          <w:b/>
        </w:rPr>
      </w:pPr>
    </w:p>
    <w:p w:rsidR="00520F57" w:rsidRPr="0069759E" w:rsidRDefault="00520F57" w:rsidP="00B46D58">
      <w:pPr>
        <w:widowControl w:val="0"/>
        <w:spacing w:after="160"/>
        <w:jc w:val="center"/>
        <w:rPr>
          <w:rFonts w:ascii="Sylfaen" w:hAnsi="Sylfaen"/>
          <w:b/>
        </w:rPr>
      </w:pPr>
    </w:p>
    <w:p w:rsidR="008842CE" w:rsidRPr="0069759E" w:rsidRDefault="00CA590C" w:rsidP="00B46D58">
      <w:pPr>
        <w:widowControl w:val="0"/>
        <w:spacing w:after="160"/>
        <w:jc w:val="center"/>
        <w:rPr>
          <w:rFonts w:ascii="Sylfaen" w:hAnsi="Sylfaen"/>
          <w:b/>
        </w:rPr>
      </w:pPr>
      <w:r w:rsidRPr="0069759E">
        <w:rPr>
          <w:rFonts w:ascii="Sylfaen" w:hAnsi="Sylfaen"/>
          <w:b/>
        </w:rPr>
        <w:t xml:space="preserve">ЧАСТЬ II. </w:t>
      </w:r>
    </w:p>
    <w:p w:rsidR="008842CE" w:rsidRPr="0069759E" w:rsidRDefault="008842CE" w:rsidP="00B46D58">
      <w:pPr>
        <w:widowControl w:val="0"/>
        <w:spacing w:after="160"/>
        <w:jc w:val="center"/>
        <w:rPr>
          <w:rFonts w:ascii="Sylfaen" w:hAnsi="Sylfaen"/>
          <w:b/>
        </w:rPr>
      </w:pPr>
    </w:p>
    <w:p w:rsidR="00096865" w:rsidRPr="0069759E" w:rsidRDefault="00096865" w:rsidP="00B46D58">
      <w:pPr>
        <w:widowControl w:val="0"/>
        <w:spacing w:after="160"/>
        <w:jc w:val="center"/>
        <w:rPr>
          <w:rFonts w:ascii="Sylfaen" w:hAnsi="Sylfaen"/>
          <w:b/>
        </w:rPr>
      </w:pPr>
      <w:r w:rsidRPr="0069759E">
        <w:rPr>
          <w:rFonts w:ascii="Sylfaen" w:hAnsi="Sylfaen"/>
          <w:b/>
        </w:rPr>
        <w:t xml:space="preserve">ИНСТРУКЦИЯ ПО ПОДГОТОВКЕ ЗАЯВКИ </w:t>
      </w:r>
      <w:r w:rsidR="00CA590C" w:rsidRPr="0069759E">
        <w:rPr>
          <w:rFonts w:ascii="Sylfaen" w:hAnsi="Sylfaen"/>
          <w:b/>
        </w:rPr>
        <w:br/>
      </w:r>
      <w:r w:rsidRPr="0069759E">
        <w:rPr>
          <w:rFonts w:ascii="Sylfaen" w:hAnsi="Sylfaen"/>
          <w:b/>
        </w:rPr>
        <w:t>НА ОТКРЫТЫЙ КОНКУРС</w:t>
      </w:r>
    </w:p>
    <w:p w:rsidR="00520F57" w:rsidRPr="0069759E" w:rsidRDefault="00520F57" w:rsidP="00B46D58">
      <w:pPr>
        <w:widowControl w:val="0"/>
        <w:spacing w:after="160"/>
        <w:jc w:val="center"/>
        <w:rPr>
          <w:rFonts w:ascii="Sylfaen" w:hAnsi="Sylfaen"/>
          <w:b/>
        </w:rPr>
      </w:pPr>
    </w:p>
    <w:p w:rsidR="00096865" w:rsidRPr="0069759E" w:rsidRDefault="00096865" w:rsidP="00B46D58">
      <w:pPr>
        <w:widowControl w:val="0"/>
        <w:tabs>
          <w:tab w:val="left" w:pos="1134"/>
        </w:tabs>
        <w:spacing w:after="160"/>
        <w:ind w:left="1134" w:hanging="567"/>
        <w:jc w:val="both"/>
        <w:rPr>
          <w:rFonts w:ascii="Sylfaen" w:hAnsi="Sylfaen"/>
        </w:rPr>
      </w:pPr>
      <w:r w:rsidRPr="0069759E">
        <w:rPr>
          <w:rFonts w:ascii="Sylfaen" w:hAnsi="Sylfaen"/>
        </w:rPr>
        <w:t>1.</w:t>
      </w:r>
      <w:r w:rsidRPr="0069759E">
        <w:rPr>
          <w:rFonts w:ascii="Sylfaen" w:hAnsi="Sylfaen"/>
        </w:rPr>
        <w:tab/>
        <w:t>Общ</w:t>
      </w:r>
      <w:r w:rsidR="00543BAE" w:rsidRPr="0069759E">
        <w:rPr>
          <w:rFonts w:ascii="Sylfaen" w:hAnsi="Sylfaen"/>
        </w:rPr>
        <w:t>ие положения</w:t>
      </w:r>
    </w:p>
    <w:p w:rsidR="00096865" w:rsidRPr="0069759E" w:rsidRDefault="00543BAE" w:rsidP="00B46D58">
      <w:pPr>
        <w:widowControl w:val="0"/>
        <w:tabs>
          <w:tab w:val="left" w:pos="1134"/>
        </w:tabs>
        <w:spacing w:after="160"/>
        <w:ind w:left="1134" w:hanging="567"/>
        <w:jc w:val="both"/>
        <w:rPr>
          <w:rFonts w:ascii="Sylfaen" w:hAnsi="Sylfaen"/>
        </w:rPr>
      </w:pPr>
      <w:r w:rsidRPr="0069759E">
        <w:rPr>
          <w:rFonts w:ascii="Sylfaen" w:hAnsi="Sylfaen"/>
        </w:rPr>
        <w:lastRenderedPageBreak/>
        <w:t>2.</w:t>
      </w:r>
      <w:r w:rsidRPr="0069759E">
        <w:rPr>
          <w:rFonts w:ascii="Sylfaen" w:hAnsi="Sylfaen"/>
        </w:rPr>
        <w:tab/>
        <w:t>Заявка на процедуру</w:t>
      </w:r>
    </w:p>
    <w:p w:rsidR="0061522D" w:rsidRPr="0069759E" w:rsidRDefault="00450C30" w:rsidP="00B46D58">
      <w:pPr>
        <w:widowControl w:val="0"/>
        <w:tabs>
          <w:tab w:val="left" w:pos="1134"/>
        </w:tabs>
        <w:spacing w:after="160"/>
        <w:ind w:left="1134" w:hanging="567"/>
        <w:jc w:val="both"/>
        <w:rPr>
          <w:rFonts w:ascii="Sylfaen" w:hAnsi="Sylfaen"/>
        </w:rPr>
      </w:pPr>
      <w:r w:rsidRPr="0069759E">
        <w:rPr>
          <w:rFonts w:ascii="Sylfaen" w:hAnsi="Sylfaen"/>
        </w:rPr>
        <w:t>3</w:t>
      </w:r>
      <w:r w:rsidR="00543BAE" w:rsidRPr="0069759E">
        <w:rPr>
          <w:rFonts w:ascii="Sylfaen" w:hAnsi="Sylfaen"/>
        </w:rPr>
        <w:t>.</w:t>
      </w:r>
      <w:r w:rsidR="00543BAE" w:rsidRPr="0069759E">
        <w:rPr>
          <w:rFonts w:ascii="Sylfaen" w:hAnsi="Sylfaen"/>
        </w:rPr>
        <w:tab/>
        <w:t>Приложения № 1-</w:t>
      </w:r>
      <w:r w:rsidR="003529EA" w:rsidRPr="0069759E">
        <w:rPr>
          <w:rFonts w:ascii="Sylfaen" w:hAnsi="Sylfaen"/>
        </w:rPr>
        <w:t>6</w:t>
      </w:r>
    </w:p>
    <w:p w:rsidR="00E17B7F" w:rsidRPr="0069759E" w:rsidRDefault="00E17B7F">
      <w:pPr>
        <w:rPr>
          <w:rFonts w:ascii="Sylfaen" w:hAnsi="Sylfaen"/>
          <w:spacing w:val="-6"/>
        </w:rPr>
      </w:pPr>
      <w:r w:rsidRPr="0069759E">
        <w:rPr>
          <w:rFonts w:ascii="Sylfaen" w:hAnsi="Sylfaen"/>
          <w:spacing w:val="-6"/>
        </w:rPr>
        <w:br w:type="page"/>
      </w:r>
    </w:p>
    <w:p w:rsidR="00096865" w:rsidRPr="0069759E" w:rsidRDefault="00E17B7F" w:rsidP="00E17B7F">
      <w:pPr>
        <w:widowControl w:val="0"/>
        <w:spacing w:after="160"/>
        <w:ind w:hanging="567"/>
        <w:jc w:val="both"/>
        <w:rPr>
          <w:rFonts w:ascii="Sylfaen" w:hAnsi="Sylfaen"/>
          <w:spacing w:val="-6"/>
        </w:rPr>
      </w:pPr>
      <w:r w:rsidRPr="0069759E">
        <w:rPr>
          <w:rFonts w:ascii="Sylfaen" w:hAnsi="Sylfaen"/>
          <w:spacing w:val="-6"/>
        </w:rPr>
        <w:lastRenderedPageBreak/>
        <w:t xml:space="preserve">               </w:t>
      </w:r>
      <w:r w:rsidR="00096865" w:rsidRPr="0069759E">
        <w:rPr>
          <w:rFonts w:ascii="Sylfaen" w:hAnsi="Sylfaen"/>
          <w:spacing w:val="-6"/>
        </w:rPr>
        <w:t xml:space="preserve">Настоящее Приглашение предоставляется в дополнение к объявлению об </w:t>
      </w:r>
      <w:r w:rsidR="009A11D0">
        <w:rPr>
          <w:rFonts w:ascii="Sylfaen" w:hAnsi="Sylfaen"/>
          <w:spacing w:val="-6"/>
        </w:rPr>
        <w:t>запросе котировок</w:t>
      </w:r>
      <w:r w:rsidR="00096865" w:rsidRPr="0069759E">
        <w:rPr>
          <w:rFonts w:ascii="Sylfaen" w:hAnsi="Sylfaen"/>
          <w:spacing w:val="-6"/>
        </w:rPr>
        <w:t xml:space="preserve">, проводимом под кодом </w:t>
      </w:r>
      <w:r w:rsidR="003211CA">
        <w:rPr>
          <w:rFonts w:ascii="Sylfaen" w:hAnsi="Sylfaen"/>
          <w:spacing w:val="-6"/>
          <w:lang w:val="en-US"/>
        </w:rPr>
        <w:t>AA</w:t>
      </w:r>
      <w:r w:rsidR="003211CA" w:rsidRPr="003211CA">
        <w:rPr>
          <w:rFonts w:ascii="Sylfaen" w:hAnsi="Sylfaen"/>
          <w:spacing w:val="-6"/>
        </w:rPr>
        <w:t>-</w:t>
      </w:r>
      <w:r w:rsidR="003211CA">
        <w:rPr>
          <w:rFonts w:ascii="Sylfaen" w:hAnsi="Sylfaen"/>
          <w:spacing w:val="-6"/>
          <w:lang w:val="en-US"/>
        </w:rPr>
        <w:t>GHCDZB</w:t>
      </w:r>
      <w:r w:rsidR="003211CA" w:rsidRPr="003211CA">
        <w:rPr>
          <w:rFonts w:ascii="Sylfaen" w:hAnsi="Sylfaen"/>
          <w:spacing w:val="-6"/>
        </w:rPr>
        <w:t>-25/07</w:t>
      </w:r>
      <w:r w:rsidR="00115A5C" w:rsidRPr="00115A5C">
        <w:rPr>
          <w:rFonts w:ascii="Sylfaen" w:hAnsi="Sylfaen"/>
          <w:spacing w:val="-6"/>
        </w:rPr>
        <w:t xml:space="preserve"> </w:t>
      </w:r>
      <w:r w:rsidR="00096865" w:rsidRPr="0069759E">
        <w:rPr>
          <w:rFonts w:ascii="Sylfaen" w:hAnsi="Sylfaen"/>
          <w:spacing w:val="-6"/>
        </w:rPr>
        <w:t>(далее — процедура).</w:t>
      </w:r>
    </w:p>
    <w:p w:rsidR="00096865" w:rsidRPr="0069759E" w:rsidRDefault="00096865" w:rsidP="00B46D58">
      <w:pPr>
        <w:widowControl w:val="0"/>
        <w:spacing w:after="160"/>
        <w:ind w:firstLine="567"/>
        <w:jc w:val="both"/>
        <w:rPr>
          <w:rFonts w:ascii="Sylfaen" w:hAnsi="Sylfaen"/>
        </w:rPr>
      </w:pPr>
      <w:r w:rsidRPr="0069759E">
        <w:rPr>
          <w:rFonts w:ascii="Sylfaen" w:hAnsi="Sylfaen"/>
        </w:rPr>
        <w:t>Настоящее Приглашение составлено в соответствии с требованиями законодательства Республики Армения о закупках, в том числе Закона Республики Армения "О закупках" (далее — Закон), "Порядка организации процесса закупок", утвержденного Постановлением Правительства Республики Армения № 526-N от</w:t>
      </w:r>
      <w:r w:rsidR="006D2DF7" w:rsidRPr="0069759E">
        <w:rPr>
          <w:rFonts w:ascii="Sylfaen" w:hAnsi="Sylfaen" w:cs="Courier New"/>
          <w:lang w:val="en-US"/>
        </w:rPr>
        <w:t> </w:t>
      </w:r>
      <w:r w:rsidRPr="0069759E">
        <w:rPr>
          <w:rFonts w:ascii="Sylfaen" w:hAnsi="Sylfaen"/>
        </w:rPr>
        <w:t>4</w:t>
      </w:r>
      <w:r w:rsidR="006D2DF7" w:rsidRPr="0069759E">
        <w:rPr>
          <w:rFonts w:ascii="Sylfaen" w:hAnsi="Sylfaen" w:cs="Courier New"/>
          <w:lang w:val="en-US"/>
        </w:rPr>
        <w:t> </w:t>
      </w:r>
      <w:r w:rsidRPr="0069759E">
        <w:rPr>
          <w:rFonts w:ascii="Sylfaen" w:hAnsi="Sylfaen"/>
        </w:rPr>
        <w:t xml:space="preserve">мая 2017 года (далее — Порядок) и иных правовых актов, и имеет цель информировать лиц (далее — участник), намеренных участвовать в объявленной </w:t>
      </w:r>
      <w:r w:rsidR="00257A95">
        <w:rPr>
          <w:rFonts w:ascii="Sylfaen" w:hAnsi="Sylfaen"/>
        </w:rPr>
        <w:t>ГНКО «Академия юстиции»</w:t>
      </w:r>
      <w:r w:rsidRPr="0069759E">
        <w:rPr>
          <w:rFonts w:ascii="Sylfaen" w:hAnsi="Sylfaen"/>
        </w:rPr>
        <w:t xml:space="preserve"> (далее — заказчик) процедуре об условиях процедуры: о предмете закупок, проведении процедуры, определении отобранного участника и заключении с ним договора, а также содействовать при подготовке заявки на процедуру.</w:t>
      </w:r>
    </w:p>
    <w:p w:rsidR="00096865" w:rsidRPr="0069759E" w:rsidRDefault="00096865" w:rsidP="00B46D58">
      <w:pPr>
        <w:widowControl w:val="0"/>
        <w:spacing w:after="160"/>
        <w:ind w:firstLine="567"/>
        <w:jc w:val="both"/>
        <w:rPr>
          <w:rFonts w:ascii="Sylfaen" w:hAnsi="Sylfaen"/>
        </w:rPr>
      </w:pPr>
      <w:r w:rsidRPr="0069759E">
        <w:rPr>
          <w:rFonts w:ascii="Sylfaen" w:hAnsi="Sylfaen"/>
        </w:rPr>
        <w:t>Заявки могут подавать все лица, независимо от того, являются ли они иностранным физическим лицом, организацией или лицом без гражданства.</w:t>
      </w:r>
    </w:p>
    <w:p w:rsidR="00096865" w:rsidRPr="0069759E" w:rsidRDefault="00096865" w:rsidP="00B46D58">
      <w:pPr>
        <w:widowControl w:val="0"/>
        <w:spacing w:after="160"/>
        <w:ind w:firstLine="567"/>
        <w:jc w:val="both"/>
        <w:rPr>
          <w:rFonts w:ascii="Sylfaen" w:hAnsi="Sylfaen" w:cs="Times Armenian"/>
        </w:rPr>
      </w:pPr>
      <w:r w:rsidRPr="0069759E">
        <w:rPr>
          <w:rFonts w:ascii="Sylfaen" w:hAnsi="Sylfaen"/>
        </w:rPr>
        <w:t xml:space="preserve">К отношениям, связанным с настоящей процедурой, применяется право Республики Армения. Споры, связанные с настоящей процедурой, подлежат рассмотрению в судах Республики Армения. </w:t>
      </w:r>
    </w:p>
    <w:p w:rsidR="003E1421" w:rsidRPr="0069759E" w:rsidRDefault="00A81DD5" w:rsidP="00B46D58">
      <w:pPr>
        <w:pStyle w:val="BodyTextIndent2"/>
        <w:widowControl w:val="0"/>
        <w:spacing w:after="160" w:line="240" w:lineRule="auto"/>
        <w:ind w:firstLine="567"/>
        <w:rPr>
          <w:rFonts w:ascii="Sylfaen" w:hAnsi="Sylfaen"/>
          <w:sz w:val="24"/>
          <w:szCs w:val="24"/>
        </w:rPr>
      </w:pPr>
      <w:r w:rsidRPr="0069759E">
        <w:rPr>
          <w:rFonts w:ascii="Sylfaen" w:hAnsi="Sylfaen"/>
          <w:sz w:val="24"/>
          <w:szCs w:val="24"/>
        </w:rPr>
        <w:t>Адрес электронной почты секретаря оценочной комиссии "адрес</w:t>
      </w:r>
      <w:r w:rsidR="00A90E28" w:rsidRPr="0069759E">
        <w:rPr>
          <w:rFonts w:ascii="Sylfaen" w:hAnsi="Sylfaen" w:cs="Courier New"/>
          <w:sz w:val="24"/>
          <w:szCs w:val="24"/>
          <w:lang w:val="en-US"/>
        </w:rPr>
        <w:t> </w:t>
      </w:r>
      <w:r w:rsidRPr="0069759E">
        <w:rPr>
          <w:rFonts w:ascii="Sylfaen" w:hAnsi="Sylfaen"/>
          <w:sz w:val="24"/>
          <w:szCs w:val="24"/>
        </w:rPr>
        <w:t>электронной почты".</w:t>
      </w:r>
    </w:p>
    <w:p w:rsidR="00096865" w:rsidRPr="0069759E" w:rsidRDefault="00F5653D" w:rsidP="00B46D58">
      <w:pPr>
        <w:widowControl w:val="0"/>
        <w:spacing w:after="160"/>
        <w:jc w:val="center"/>
        <w:rPr>
          <w:rFonts w:ascii="Sylfaen" w:hAnsi="Sylfaen"/>
        </w:rPr>
      </w:pPr>
      <w:r w:rsidRPr="0069759E">
        <w:rPr>
          <w:rFonts w:ascii="Sylfaen" w:hAnsi="Sylfaen"/>
        </w:rPr>
        <w:br w:type="page"/>
      </w:r>
      <w:r w:rsidRPr="0069759E">
        <w:rPr>
          <w:rFonts w:ascii="Sylfaen" w:hAnsi="Sylfaen"/>
        </w:rPr>
        <w:lastRenderedPageBreak/>
        <w:t>ЧАСТЬ I</w:t>
      </w:r>
    </w:p>
    <w:p w:rsidR="00096865" w:rsidRPr="0069759E" w:rsidRDefault="00096865" w:rsidP="00B46D58">
      <w:pPr>
        <w:pStyle w:val="Heading3"/>
        <w:keepNext w:val="0"/>
        <w:widowControl w:val="0"/>
        <w:spacing w:after="160" w:line="240" w:lineRule="auto"/>
        <w:rPr>
          <w:rFonts w:ascii="Sylfaen" w:hAnsi="Sylfaen"/>
          <w:sz w:val="24"/>
          <w:szCs w:val="24"/>
        </w:rPr>
      </w:pPr>
    </w:p>
    <w:p w:rsidR="00096865" w:rsidRPr="0069759E" w:rsidRDefault="00F63BBB" w:rsidP="00B46D58">
      <w:pPr>
        <w:widowControl w:val="0"/>
        <w:spacing w:after="160"/>
        <w:jc w:val="center"/>
        <w:rPr>
          <w:rFonts w:ascii="Sylfaen" w:hAnsi="Sylfaen" w:cs="Sylfaen"/>
          <w:b/>
        </w:rPr>
      </w:pPr>
      <w:r w:rsidRPr="0069759E">
        <w:rPr>
          <w:rFonts w:ascii="Sylfaen" w:hAnsi="Sylfaen"/>
          <w:b/>
        </w:rPr>
        <w:t xml:space="preserve">1. </w:t>
      </w:r>
      <w:r w:rsidR="002B32D6" w:rsidRPr="0069759E">
        <w:rPr>
          <w:rFonts w:ascii="Sylfaen" w:hAnsi="Sylfaen"/>
          <w:b/>
        </w:rPr>
        <w:t>ХАРАКТЕРИСТИКА ПРЕДМЕТА ЗАКУПКИ</w:t>
      </w:r>
    </w:p>
    <w:p w:rsidR="00096865" w:rsidRPr="0069759E" w:rsidRDefault="00845AA5" w:rsidP="00B46D58">
      <w:pPr>
        <w:pStyle w:val="Heading3"/>
        <w:keepNext w:val="0"/>
        <w:widowControl w:val="0"/>
        <w:tabs>
          <w:tab w:val="left" w:pos="1134"/>
        </w:tabs>
        <w:spacing w:after="160" w:line="240" w:lineRule="auto"/>
        <w:ind w:firstLine="567"/>
        <w:jc w:val="both"/>
        <w:rPr>
          <w:rFonts w:ascii="Sylfaen" w:hAnsi="Sylfaen"/>
          <w:i w:val="0"/>
          <w:sz w:val="24"/>
          <w:szCs w:val="24"/>
        </w:rPr>
      </w:pPr>
      <w:r w:rsidRPr="0069759E">
        <w:rPr>
          <w:rFonts w:ascii="Sylfaen" w:hAnsi="Sylfaen"/>
          <w:i w:val="0"/>
          <w:sz w:val="24"/>
          <w:szCs w:val="24"/>
        </w:rPr>
        <w:t>1.1</w:t>
      </w:r>
      <w:r w:rsidR="008E6E51" w:rsidRPr="0069759E">
        <w:rPr>
          <w:rFonts w:ascii="Sylfaen" w:hAnsi="Sylfaen"/>
          <w:i w:val="0"/>
          <w:sz w:val="24"/>
          <w:szCs w:val="24"/>
        </w:rPr>
        <w:t>.</w:t>
      </w:r>
      <w:r w:rsidR="00F63BBB" w:rsidRPr="0069759E">
        <w:rPr>
          <w:rFonts w:ascii="Sylfaen" w:hAnsi="Sylfaen"/>
          <w:i w:val="0"/>
          <w:sz w:val="24"/>
          <w:szCs w:val="24"/>
        </w:rPr>
        <w:tab/>
      </w:r>
      <w:r w:rsidRPr="0069759E">
        <w:rPr>
          <w:rFonts w:ascii="Sylfaen" w:hAnsi="Sylfaen"/>
          <w:i w:val="0"/>
          <w:sz w:val="24"/>
          <w:szCs w:val="24"/>
        </w:rPr>
        <w:t xml:space="preserve">Предметом закупки является приобретение </w:t>
      </w:r>
      <w:r w:rsidR="00115A5C">
        <w:rPr>
          <w:rFonts w:ascii="Sylfaen" w:hAnsi="Sylfaen"/>
          <w:i w:val="0"/>
          <w:sz w:val="24"/>
          <w:szCs w:val="24"/>
        </w:rPr>
        <w:t>кейтеринговыx услуг</w:t>
      </w:r>
      <w:r w:rsidRPr="0069759E">
        <w:rPr>
          <w:rFonts w:ascii="Sylfaen" w:hAnsi="Sylfaen"/>
          <w:i w:val="0"/>
          <w:sz w:val="24"/>
          <w:szCs w:val="24"/>
        </w:rPr>
        <w:t xml:space="preserve"> (далее — также </w:t>
      </w:r>
      <w:r w:rsidR="00E968BE" w:rsidRPr="0069759E">
        <w:rPr>
          <w:rFonts w:ascii="Sylfaen" w:hAnsi="Sylfaen"/>
          <w:i w:val="0"/>
          <w:sz w:val="24"/>
          <w:szCs w:val="24"/>
        </w:rPr>
        <w:t>услуга</w:t>
      </w:r>
      <w:r w:rsidRPr="0069759E">
        <w:rPr>
          <w:rFonts w:ascii="Sylfaen" w:hAnsi="Sylfaen"/>
          <w:i w:val="0"/>
          <w:sz w:val="24"/>
          <w:szCs w:val="24"/>
        </w:rPr>
        <w:t xml:space="preserve">) для нужд </w:t>
      </w:r>
      <w:r w:rsidR="00257A95">
        <w:rPr>
          <w:rFonts w:ascii="Sylfaen" w:hAnsi="Sylfaen"/>
          <w:i w:val="0"/>
          <w:sz w:val="24"/>
          <w:szCs w:val="24"/>
        </w:rPr>
        <w:t>ГНКО «Академия юстиции»</w:t>
      </w:r>
      <w:r w:rsidRPr="0069759E">
        <w:rPr>
          <w:rFonts w:ascii="Sylfaen" w:hAnsi="Sylfaen"/>
          <w:i w:val="0"/>
          <w:sz w:val="24"/>
          <w:szCs w:val="24"/>
        </w:rPr>
        <w:t>, которы</w:t>
      </w:r>
      <w:r w:rsidR="00115A5C">
        <w:rPr>
          <w:rFonts w:ascii="Sylfaen" w:hAnsi="Sylfaen"/>
          <w:i w:val="0"/>
          <w:sz w:val="24"/>
          <w:szCs w:val="24"/>
        </w:rPr>
        <w:t>й</w:t>
      </w:r>
      <w:r w:rsidRPr="0069759E">
        <w:rPr>
          <w:rFonts w:ascii="Sylfaen" w:hAnsi="Sylfaen"/>
          <w:i w:val="0"/>
          <w:sz w:val="24"/>
          <w:szCs w:val="24"/>
        </w:rPr>
        <w:t xml:space="preserve"> сгрупп</w:t>
      </w:r>
      <w:r w:rsidR="00115A5C">
        <w:rPr>
          <w:rFonts w:ascii="Sylfaen" w:hAnsi="Sylfaen"/>
          <w:i w:val="0"/>
          <w:sz w:val="24"/>
          <w:szCs w:val="24"/>
        </w:rPr>
        <w:t>ирован в лот "</w:t>
      </w:r>
      <w:r w:rsidR="00115A5C" w:rsidRPr="00115A5C">
        <w:rPr>
          <w:rFonts w:ascii="Sylfaen" w:hAnsi="Sylfaen"/>
          <w:i w:val="0"/>
          <w:sz w:val="24"/>
          <w:szCs w:val="24"/>
        </w:rPr>
        <w:t>1</w:t>
      </w:r>
      <w:r w:rsidRPr="0069759E">
        <w:rPr>
          <w:rFonts w:ascii="Sylfaen" w:hAnsi="Sylfaen"/>
          <w:i w:val="0"/>
          <w:sz w:val="24"/>
          <w:szCs w:val="24"/>
        </w:rPr>
        <w:t>":</w:t>
      </w:r>
    </w:p>
    <w:tbl>
      <w:tblPr>
        <w:tblW w:w="9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16"/>
        <w:gridCol w:w="1418"/>
        <w:gridCol w:w="6600"/>
      </w:tblGrid>
      <w:tr w:rsidR="00970424" w:rsidRPr="0069759E" w:rsidTr="00F32DDC">
        <w:trPr>
          <w:jc w:val="center"/>
        </w:trPr>
        <w:tc>
          <w:tcPr>
            <w:tcW w:w="2634" w:type="dxa"/>
            <w:gridSpan w:val="2"/>
            <w:vAlign w:val="center"/>
          </w:tcPr>
          <w:p w:rsidR="00970424" w:rsidRPr="0069759E" w:rsidRDefault="00970424" w:rsidP="00B46D58">
            <w:pPr>
              <w:pStyle w:val="BodyTextIndent2"/>
              <w:widowControl w:val="0"/>
              <w:spacing w:after="120" w:line="240" w:lineRule="auto"/>
              <w:ind w:firstLine="0"/>
              <w:jc w:val="center"/>
              <w:rPr>
                <w:rFonts w:ascii="Sylfaen" w:hAnsi="Sylfaen"/>
                <w:b/>
                <w:bCs/>
                <w:i/>
                <w:iCs/>
                <w:sz w:val="24"/>
                <w:szCs w:val="24"/>
              </w:rPr>
            </w:pPr>
            <w:r w:rsidRPr="0069759E">
              <w:rPr>
                <w:rFonts w:ascii="Sylfaen" w:hAnsi="Sylfaen"/>
                <w:b/>
                <w:i/>
                <w:sz w:val="24"/>
                <w:szCs w:val="24"/>
              </w:rPr>
              <w:t>Лотов</w:t>
            </w:r>
          </w:p>
        </w:tc>
        <w:tc>
          <w:tcPr>
            <w:tcW w:w="6600" w:type="dxa"/>
            <w:vMerge w:val="restart"/>
            <w:vAlign w:val="center"/>
          </w:tcPr>
          <w:p w:rsidR="00970424" w:rsidRPr="0069759E" w:rsidRDefault="00970424" w:rsidP="00B46D58">
            <w:pPr>
              <w:pStyle w:val="BodyTextIndent2"/>
              <w:widowControl w:val="0"/>
              <w:spacing w:after="120" w:line="240" w:lineRule="auto"/>
              <w:ind w:firstLine="0"/>
              <w:jc w:val="center"/>
              <w:rPr>
                <w:rFonts w:ascii="Sylfaen" w:hAnsi="Sylfaen"/>
                <w:b/>
                <w:bCs/>
                <w:i/>
                <w:iCs/>
                <w:sz w:val="24"/>
                <w:szCs w:val="24"/>
              </w:rPr>
            </w:pPr>
            <w:r w:rsidRPr="0069759E">
              <w:rPr>
                <w:rFonts w:ascii="Sylfaen" w:hAnsi="Sylfaen"/>
                <w:b/>
                <w:i/>
                <w:sz w:val="24"/>
                <w:szCs w:val="24"/>
              </w:rPr>
              <w:t>Наименование лота</w:t>
            </w:r>
          </w:p>
        </w:tc>
      </w:tr>
      <w:tr w:rsidR="00970424" w:rsidRPr="0069759E" w:rsidTr="00970424">
        <w:trPr>
          <w:jc w:val="center"/>
        </w:trPr>
        <w:tc>
          <w:tcPr>
            <w:tcW w:w="1216" w:type="dxa"/>
            <w:vAlign w:val="center"/>
          </w:tcPr>
          <w:p w:rsidR="00970424" w:rsidRPr="0069759E" w:rsidRDefault="00970424" w:rsidP="00B46D58">
            <w:pPr>
              <w:pStyle w:val="BodyTextIndent2"/>
              <w:widowControl w:val="0"/>
              <w:spacing w:after="120" w:line="240" w:lineRule="auto"/>
              <w:ind w:firstLine="0"/>
              <w:jc w:val="center"/>
              <w:rPr>
                <w:rFonts w:ascii="Sylfaen" w:hAnsi="Sylfaen"/>
                <w:sz w:val="24"/>
                <w:szCs w:val="24"/>
              </w:rPr>
            </w:pPr>
            <w:r w:rsidRPr="0069759E">
              <w:rPr>
                <w:rFonts w:ascii="Sylfaen" w:hAnsi="Sylfaen"/>
                <w:b/>
                <w:i/>
                <w:sz w:val="24"/>
                <w:szCs w:val="24"/>
              </w:rPr>
              <w:t>Номера</w:t>
            </w:r>
          </w:p>
        </w:tc>
        <w:tc>
          <w:tcPr>
            <w:tcW w:w="1418" w:type="dxa"/>
            <w:vAlign w:val="center"/>
          </w:tcPr>
          <w:p w:rsidR="00970424" w:rsidRPr="0069759E" w:rsidRDefault="00970424" w:rsidP="00970424">
            <w:pPr>
              <w:pStyle w:val="BodyTextIndent2"/>
              <w:widowControl w:val="0"/>
              <w:spacing w:after="120" w:line="240" w:lineRule="auto"/>
              <w:ind w:firstLine="0"/>
              <w:jc w:val="center"/>
              <w:rPr>
                <w:rFonts w:ascii="Sylfaen" w:hAnsi="Sylfaen"/>
                <w:b/>
                <w:i/>
                <w:sz w:val="24"/>
                <w:szCs w:val="24"/>
              </w:rPr>
            </w:pPr>
            <w:r w:rsidRPr="0069759E">
              <w:rPr>
                <w:rFonts w:ascii="Sylfaen" w:hAnsi="Sylfaen"/>
                <w:b/>
                <w:i/>
                <w:sz w:val="24"/>
                <w:szCs w:val="24"/>
              </w:rPr>
              <w:t>Цена закупки</w:t>
            </w:r>
          </w:p>
        </w:tc>
        <w:tc>
          <w:tcPr>
            <w:tcW w:w="6600" w:type="dxa"/>
            <w:vMerge/>
            <w:vAlign w:val="center"/>
          </w:tcPr>
          <w:p w:rsidR="00970424" w:rsidRPr="0069759E" w:rsidRDefault="00970424" w:rsidP="00B46D58">
            <w:pPr>
              <w:pStyle w:val="BodyTextIndent2"/>
              <w:widowControl w:val="0"/>
              <w:spacing w:after="120" w:line="240" w:lineRule="auto"/>
              <w:ind w:firstLine="0"/>
              <w:rPr>
                <w:rFonts w:ascii="Sylfaen" w:hAnsi="Sylfaen"/>
                <w:sz w:val="24"/>
                <w:szCs w:val="24"/>
                <w:u w:val="single"/>
              </w:rPr>
            </w:pPr>
          </w:p>
        </w:tc>
      </w:tr>
      <w:tr w:rsidR="00970424" w:rsidRPr="0069759E" w:rsidTr="00970424">
        <w:trPr>
          <w:jc w:val="center"/>
        </w:trPr>
        <w:tc>
          <w:tcPr>
            <w:tcW w:w="1216" w:type="dxa"/>
            <w:vAlign w:val="center"/>
          </w:tcPr>
          <w:p w:rsidR="00970424" w:rsidRPr="0069759E" w:rsidRDefault="00970424" w:rsidP="00B46D58">
            <w:pPr>
              <w:pStyle w:val="BodyTextIndent2"/>
              <w:widowControl w:val="0"/>
              <w:spacing w:after="120" w:line="240" w:lineRule="auto"/>
              <w:ind w:firstLine="0"/>
              <w:jc w:val="center"/>
              <w:rPr>
                <w:rFonts w:ascii="Sylfaen" w:hAnsi="Sylfaen"/>
                <w:sz w:val="24"/>
                <w:szCs w:val="24"/>
              </w:rPr>
            </w:pPr>
            <w:r w:rsidRPr="0069759E">
              <w:rPr>
                <w:rFonts w:ascii="Sylfaen" w:hAnsi="Sylfaen"/>
                <w:sz w:val="24"/>
                <w:szCs w:val="24"/>
              </w:rPr>
              <w:t>1</w:t>
            </w:r>
          </w:p>
        </w:tc>
        <w:tc>
          <w:tcPr>
            <w:tcW w:w="1418" w:type="dxa"/>
            <w:vAlign w:val="center"/>
          </w:tcPr>
          <w:p w:rsidR="00970424" w:rsidRPr="0069759E" w:rsidRDefault="00BF036C" w:rsidP="00970424">
            <w:pPr>
              <w:pStyle w:val="BodyTextIndent2"/>
              <w:widowControl w:val="0"/>
              <w:spacing w:after="120" w:line="240" w:lineRule="auto"/>
              <w:ind w:firstLine="0"/>
              <w:jc w:val="center"/>
              <w:rPr>
                <w:rFonts w:ascii="Sylfaen" w:hAnsi="Sylfaen"/>
                <w:sz w:val="24"/>
                <w:szCs w:val="24"/>
              </w:rPr>
            </w:pPr>
            <w:r>
              <w:rPr>
                <w:rFonts w:ascii="Sylfaen" w:hAnsi="Sylfaen"/>
                <w:sz w:val="24"/>
                <w:szCs w:val="24"/>
              </w:rPr>
              <w:t>645</w:t>
            </w:r>
            <w:r w:rsidR="00115A5C">
              <w:rPr>
                <w:rFonts w:ascii="Sylfaen" w:hAnsi="Sylfaen"/>
                <w:sz w:val="24"/>
                <w:szCs w:val="24"/>
              </w:rPr>
              <w:t xml:space="preserve"> 000</w:t>
            </w:r>
          </w:p>
        </w:tc>
        <w:tc>
          <w:tcPr>
            <w:tcW w:w="6600" w:type="dxa"/>
            <w:vAlign w:val="center"/>
          </w:tcPr>
          <w:p w:rsidR="00970424" w:rsidRPr="00157E6B" w:rsidRDefault="00157E6B" w:rsidP="00157E6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7" w:lineRule="atLeast"/>
              <w:rPr>
                <w:rFonts w:ascii="inherit" w:hAnsi="inherit" w:cs="Courier New"/>
                <w:color w:val="1F1F1F"/>
                <w:sz w:val="30"/>
                <w:szCs w:val="30"/>
                <w:lang w:val="en-US" w:bidi="ar-SA"/>
              </w:rPr>
            </w:pPr>
            <w:r w:rsidRPr="00157E6B">
              <w:rPr>
                <w:rFonts w:ascii="Sylfaen" w:hAnsi="Sylfaen"/>
              </w:rPr>
              <w:t>Услуги по организации мероприятий в канун Нового года</w:t>
            </w:r>
          </w:p>
        </w:tc>
      </w:tr>
    </w:tbl>
    <w:p w:rsidR="00096865" w:rsidRPr="0069759E" w:rsidRDefault="00816505" w:rsidP="00B46D58">
      <w:pPr>
        <w:pStyle w:val="BodyTextIndent2"/>
        <w:widowControl w:val="0"/>
        <w:spacing w:after="160" w:line="240" w:lineRule="auto"/>
        <w:ind w:firstLine="567"/>
        <w:rPr>
          <w:rFonts w:ascii="Sylfaen" w:hAnsi="Sylfaen"/>
          <w:sz w:val="24"/>
          <w:szCs w:val="24"/>
        </w:rPr>
      </w:pPr>
      <w:r w:rsidRPr="0069759E">
        <w:rPr>
          <w:rFonts w:ascii="Sylfaen" w:hAnsi="Sylfaen"/>
          <w:sz w:val="24"/>
          <w:szCs w:val="24"/>
        </w:rPr>
        <w:t xml:space="preserve">Технические характеристики </w:t>
      </w:r>
      <w:r w:rsidR="0013323F" w:rsidRPr="0069759E">
        <w:rPr>
          <w:rFonts w:ascii="Sylfaen" w:hAnsi="Sylfaen"/>
          <w:sz w:val="24"/>
          <w:szCs w:val="24"/>
        </w:rPr>
        <w:t>услуги</w:t>
      </w:r>
      <w:r w:rsidRPr="0069759E">
        <w:rPr>
          <w:rFonts w:ascii="Sylfaen" w:hAnsi="Sylfaen"/>
          <w:sz w:val="24"/>
          <w:szCs w:val="24"/>
        </w:rPr>
        <w:t xml:space="preserve">, а также ее спецификация, технические данные и полное и эквивалентное описание прочих неценовых условий составляют неотъемлемую часть заключаемого договора, проект которого представлен в Приложении № </w:t>
      </w:r>
      <w:r w:rsidR="006672E6" w:rsidRPr="0069759E">
        <w:rPr>
          <w:rFonts w:ascii="Sylfaen" w:hAnsi="Sylfaen"/>
          <w:sz w:val="24"/>
          <w:szCs w:val="24"/>
        </w:rPr>
        <w:t xml:space="preserve">6 </w:t>
      </w:r>
      <w:r w:rsidRPr="0069759E">
        <w:rPr>
          <w:rFonts w:ascii="Sylfaen" w:hAnsi="Sylfaen"/>
          <w:sz w:val="24"/>
          <w:szCs w:val="24"/>
        </w:rPr>
        <w:t>к настоящему Приглашению.</w:t>
      </w:r>
    </w:p>
    <w:p w:rsidR="00096865" w:rsidRPr="0069759E" w:rsidRDefault="00096865" w:rsidP="00B46D58">
      <w:pPr>
        <w:widowControl w:val="0"/>
        <w:spacing w:after="160"/>
        <w:ind w:firstLine="567"/>
        <w:jc w:val="center"/>
        <w:rPr>
          <w:rFonts w:ascii="Sylfaen" w:hAnsi="Sylfaen" w:cs="Sylfaen"/>
          <w:i/>
        </w:rPr>
      </w:pPr>
    </w:p>
    <w:p w:rsidR="00BD2C67" w:rsidRPr="0069759E" w:rsidRDefault="00693101" w:rsidP="00550029">
      <w:pPr>
        <w:widowControl w:val="0"/>
        <w:spacing w:after="160"/>
        <w:jc w:val="center"/>
        <w:rPr>
          <w:rFonts w:ascii="Sylfaen" w:hAnsi="Sylfaen"/>
        </w:rPr>
      </w:pPr>
      <w:r w:rsidRPr="0069759E">
        <w:rPr>
          <w:rFonts w:ascii="Sylfaen" w:hAnsi="Sylfaen"/>
          <w:b/>
        </w:rPr>
        <w:t>2.</w:t>
      </w:r>
      <w:r w:rsidR="002B32D6" w:rsidRPr="0069759E">
        <w:rPr>
          <w:rFonts w:ascii="Sylfaen" w:hAnsi="Sylfaen"/>
          <w:b/>
        </w:rPr>
        <w:t xml:space="preserve"> ТРЕБОВАНИЯ К ПРАВУ УЧАСТНИКА НА УЧАСТИЕ, </w:t>
      </w:r>
      <w:r w:rsidRPr="0069759E">
        <w:rPr>
          <w:rFonts w:ascii="Sylfaen" w:hAnsi="Sylfaen"/>
          <w:b/>
        </w:rPr>
        <w:br/>
      </w:r>
      <w:r w:rsidR="00550029" w:rsidRPr="0069759E">
        <w:rPr>
          <w:rFonts w:ascii="Sylfaen" w:hAnsi="Sylfaen"/>
          <w:b/>
        </w:rPr>
        <w:t>ПОРЯДОК ИХ ОЦЕНКИ, УСЛОВИЯ ПРЕДСТАВЛЕНИЯ ОБЕСПЕЧЕНИЯ КВАЛИФИКАЦИИ В СЛУЧАЕ ПРИЗНАНИЯ ОТОБРАННЫМ  УЧАСТНИКОМ</w:t>
      </w:r>
      <w:r w:rsidR="00550029" w:rsidRPr="0069759E">
        <w:rPr>
          <w:rFonts w:ascii="Sylfaen" w:hAnsi="Sylfaen"/>
          <w:b/>
        </w:rPr>
        <w:br/>
      </w:r>
    </w:p>
    <w:p w:rsidR="00753E6E" w:rsidRPr="0069759E" w:rsidRDefault="00096865" w:rsidP="00B46D58">
      <w:pPr>
        <w:widowControl w:val="0"/>
        <w:tabs>
          <w:tab w:val="left" w:pos="1134"/>
        </w:tabs>
        <w:spacing w:after="160"/>
        <w:ind w:firstLine="567"/>
        <w:jc w:val="both"/>
        <w:rPr>
          <w:rFonts w:ascii="Sylfaen" w:hAnsi="Sylfaen" w:cs="Arial Armenian"/>
        </w:rPr>
      </w:pPr>
      <w:r w:rsidRPr="0069759E">
        <w:rPr>
          <w:rFonts w:ascii="Sylfaen" w:hAnsi="Sylfaen"/>
        </w:rPr>
        <w:t>2.1</w:t>
      </w:r>
      <w:r w:rsidR="008E6E51" w:rsidRPr="0069759E">
        <w:rPr>
          <w:rFonts w:ascii="Sylfaen" w:hAnsi="Sylfaen"/>
        </w:rPr>
        <w:t>.</w:t>
      </w:r>
      <w:r w:rsidR="00693101" w:rsidRPr="0069759E">
        <w:rPr>
          <w:rFonts w:ascii="Sylfaen" w:hAnsi="Sylfaen"/>
        </w:rPr>
        <w:tab/>
      </w:r>
      <w:r w:rsidRPr="0069759E">
        <w:rPr>
          <w:rFonts w:ascii="Sylfaen" w:hAnsi="Sylfaen"/>
        </w:rPr>
        <w:t>В настоящей процедуре не имеют права участвовать лица:</w:t>
      </w:r>
    </w:p>
    <w:p w:rsidR="00753E6E" w:rsidRPr="0069759E" w:rsidRDefault="00753E6E" w:rsidP="00B46D58">
      <w:pPr>
        <w:widowControl w:val="0"/>
        <w:tabs>
          <w:tab w:val="left" w:pos="1134"/>
        </w:tabs>
        <w:spacing w:after="160"/>
        <w:ind w:firstLine="567"/>
        <w:jc w:val="both"/>
        <w:rPr>
          <w:rFonts w:ascii="Sylfaen" w:hAnsi="Sylfaen"/>
        </w:rPr>
      </w:pPr>
      <w:r w:rsidRPr="0069759E">
        <w:rPr>
          <w:rFonts w:ascii="Sylfaen" w:hAnsi="Sylfaen"/>
        </w:rPr>
        <w:t>1)</w:t>
      </w:r>
      <w:r w:rsidR="00693101" w:rsidRPr="0069759E">
        <w:rPr>
          <w:rFonts w:ascii="Sylfaen" w:hAnsi="Sylfaen"/>
        </w:rPr>
        <w:tab/>
      </w:r>
      <w:r w:rsidRPr="0069759E">
        <w:rPr>
          <w:rFonts w:ascii="Sylfaen" w:hAnsi="Sylfaen"/>
        </w:rPr>
        <w:t xml:space="preserve">которые на день подачи заявки в судебном порядке признаны банкротом; </w:t>
      </w:r>
    </w:p>
    <w:p w:rsidR="00753E6E" w:rsidRPr="0069759E" w:rsidRDefault="00753E6E" w:rsidP="00B46D58">
      <w:pPr>
        <w:widowControl w:val="0"/>
        <w:tabs>
          <w:tab w:val="left" w:pos="1134"/>
        </w:tabs>
        <w:spacing w:after="160"/>
        <w:ind w:firstLine="567"/>
        <w:jc w:val="both"/>
        <w:rPr>
          <w:rFonts w:ascii="Sylfaen" w:hAnsi="Sylfaen"/>
        </w:rPr>
      </w:pPr>
      <w:r w:rsidRPr="0069759E">
        <w:rPr>
          <w:rFonts w:ascii="Sylfaen" w:hAnsi="Sylfaen"/>
        </w:rPr>
        <w:t>3)</w:t>
      </w:r>
      <w:r w:rsidR="00E1385B" w:rsidRPr="0069759E">
        <w:rPr>
          <w:rFonts w:ascii="Sylfaen" w:hAnsi="Sylfaen"/>
        </w:rPr>
        <w:tab/>
      </w:r>
      <w:r w:rsidRPr="0069759E">
        <w:rPr>
          <w:rFonts w:ascii="Sylfaen" w:hAnsi="Sylfaen"/>
        </w:rPr>
        <w:t xml:space="preserve">которые или представитель исполнительного органа которых в течение </w:t>
      </w:r>
      <w:r w:rsidR="00B23A2E" w:rsidRPr="0069759E">
        <w:rPr>
          <w:rFonts w:ascii="Sylfaen" w:hAnsi="Sylfaen"/>
        </w:rPr>
        <w:t>пяти</w:t>
      </w:r>
      <w:r w:rsidRPr="0069759E">
        <w:rPr>
          <w:rFonts w:ascii="Sylfaen" w:hAnsi="Sylfaen"/>
        </w:rPr>
        <w:t xml:space="preserve"> лет, предшествующих дню подачи заявки, были осуждены за</w:t>
      </w:r>
      <w:r w:rsidR="003240F7" w:rsidRPr="0069759E">
        <w:rPr>
          <w:rFonts w:ascii="Sylfaen" w:hAnsi="Sylfaen" w:cs="Courier New"/>
          <w:lang w:val="en-US"/>
        </w:rPr>
        <w:t> </w:t>
      </w:r>
      <w:r w:rsidRPr="0069759E">
        <w:rPr>
          <w:rFonts w:ascii="Sylfaen" w:hAnsi="Sylfaen"/>
        </w:rPr>
        <w:t>финансирование терроризма, эксплуатацию детей или преступление, включающее трафикинг людей, создание преступного сообщества или участие в</w:t>
      </w:r>
      <w:r w:rsidR="003240F7" w:rsidRPr="0069759E">
        <w:rPr>
          <w:rFonts w:ascii="Sylfaen" w:hAnsi="Sylfaen" w:cs="Courier New"/>
          <w:lang w:val="en-US"/>
        </w:rPr>
        <w:t> </w:t>
      </w:r>
      <w:r w:rsidRPr="0069759E">
        <w:rPr>
          <w:rFonts w:ascii="Sylfaen" w:hAnsi="Sylfaen"/>
        </w:rPr>
        <w:t xml:space="preserve">нем, получение взятки, дачу взятки или посредничество при взяточничестве и за предусмотренные законом преступления, направленные против экономической деятельности, за исключением случаев, когда судимость в установленном законом порядке снята </w:t>
      </w:r>
      <w:r w:rsidR="00C907E1" w:rsidRPr="0069759E">
        <w:rPr>
          <w:rFonts w:ascii="Sylfaen" w:hAnsi="Sylfaen"/>
        </w:rPr>
        <w:t>или отменена</w:t>
      </w:r>
      <w:r w:rsidR="003240F7" w:rsidRPr="0069759E">
        <w:rPr>
          <w:rFonts w:ascii="Sylfaen" w:hAnsi="Sylfaen"/>
        </w:rPr>
        <w:t>;</w:t>
      </w:r>
    </w:p>
    <w:p w:rsidR="00753E6E" w:rsidRPr="0069759E" w:rsidRDefault="00753E6E" w:rsidP="00B46D58">
      <w:pPr>
        <w:widowControl w:val="0"/>
        <w:tabs>
          <w:tab w:val="left" w:pos="1134"/>
        </w:tabs>
        <w:spacing w:after="160"/>
        <w:ind w:firstLine="567"/>
        <w:jc w:val="both"/>
        <w:rPr>
          <w:rFonts w:ascii="Sylfaen" w:hAnsi="Sylfaen"/>
        </w:rPr>
      </w:pPr>
      <w:r w:rsidRPr="0069759E">
        <w:rPr>
          <w:rFonts w:ascii="Sylfaen" w:hAnsi="Sylfaen"/>
        </w:rPr>
        <w:t>4)</w:t>
      </w:r>
      <w:r w:rsidR="00E1385B" w:rsidRPr="0069759E">
        <w:rPr>
          <w:rFonts w:ascii="Sylfaen" w:hAnsi="Sylfaen"/>
        </w:rPr>
        <w:tab/>
      </w:r>
      <w:r w:rsidR="00E231AD" w:rsidRPr="0069759E">
        <w:rPr>
          <w:rFonts w:ascii="Sylfaen" w:hAnsi="Sylfaen"/>
        </w:rPr>
        <w:t>в отношении которых  административный акт, устанавливающий ответственность за антиконкурентное соглашение в сфере закупок, злоупотребление доминирующим положением или недобросовестную конкуренцию, в течение трех лет, предшествующих дню подачи заявки, стал необжалуемым, а в случае обжалования оставлен без изменений</w:t>
      </w:r>
      <w:r w:rsidRPr="0069759E">
        <w:rPr>
          <w:rFonts w:ascii="Sylfaen" w:hAnsi="Sylfaen"/>
        </w:rPr>
        <w:t>;</w:t>
      </w:r>
    </w:p>
    <w:p w:rsidR="00753E6E" w:rsidRPr="0069759E" w:rsidRDefault="00753E6E" w:rsidP="00B46D58">
      <w:pPr>
        <w:widowControl w:val="0"/>
        <w:tabs>
          <w:tab w:val="left" w:pos="1134"/>
        </w:tabs>
        <w:spacing w:after="160"/>
        <w:ind w:firstLine="567"/>
        <w:jc w:val="both"/>
        <w:rPr>
          <w:rFonts w:ascii="Sylfaen" w:hAnsi="Sylfaen"/>
        </w:rPr>
      </w:pPr>
      <w:r w:rsidRPr="0069759E">
        <w:rPr>
          <w:rFonts w:ascii="Sylfaen" w:hAnsi="Sylfaen"/>
        </w:rPr>
        <w:t>5)</w:t>
      </w:r>
      <w:r w:rsidR="00E1385B" w:rsidRPr="0069759E">
        <w:rPr>
          <w:rFonts w:ascii="Sylfaen" w:hAnsi="Sylfaen"/>
        </w:rPr>
        <w:tab/>
      </w:r>
      <w:r w:rsidRPr="0069759E">
        <w:rPr>
          <w:rFonts w:ascii="Sylfaen" w:hAnsi="Sylfaen"/>
        </w:rPr>
        <w:t>которые по состоянию на день подачи заявки включены в список участников, не имеющих права на участие в процессе закупок, опубликованный согласно законодательству стран-членов Евразийского экономического союза о</w:t>
      </w:r>
      <w:r w:rsidR="00F95BB0" w:rsidRPr="0069759E">
        <w:rPr>
          <w:rFonts w:ascii="Sylfaen" w:hAnsi="Sylfaen" w:cs="Courier New"/>
          <w:lang w:val="en-US"/>
        </w:rPr>
        <w:t> </w:t>
      </w:r>
      <w:r w:rsidRPr="0069759E">
        <w:rPr>
          <w:rFonts w:ascii="Sylfaen" w:hAnsi="Sylfaen"/>
        </w:rPr>
        <w:t xml:space="preserve">закупках; </w:t>
      </w:r>
    </w:p>
    <w:p w:rsidR="00753E6E" w:rsidRPr="0069759E" w:rsidRDefault="00753E6E" w:rsidP="00B46D58">
      <w:pPr>
        <w:widowControl w:val="0"/>
        <w:tabs>
          <w:tab w:val="left" w:pos="1134"/>
        </w:tabs>
        <w:spacing w:after="160"/>
        <w:ind w:firstLine="567"/>
        <w:jc w:val="both"/>
        <w:rPr>
          <w:rFonts w:ascii="Sylfaen" w:hAnsi="Sylfaen"/>
        </w:rPr>
      </w:pPr>
      <w:r w:rsidRPr="0069759E">
        <w:rPr>
          <w:rFonts w:ascii="Sylfaen" w:hAnsi="Sylfaen"/>
        </w:rPr>
        <w:lastRenderedPageBreak/>
        <w:t>6)</w:t>
      </w:r>
      <w:r w:rsidR="00E1385B" w:rsidRPr="0069759E">
        <w:rPr>
          <w:rFonts w:ascii="Sylfaen" w:hAnsi="Sylfaen"/>
        </w:rPr>
        <w:tab/>
      </w:r>
      <w:r w:rsidRPr="0069759E">
        <w:rPr>
          <w:rFonts w:ascii="Sylfaen" w:hAnsi="Sylfaen"/>
        </w:rPr>
        <w:t>которые по состоянию на день подачи заявки включены в список участников, не имеющих права на участие в процессе закупок</w:t>
      </w:r>
      <w:r w:rsidR="001F0358" w:rsidRPr="0069759E">
        <w:rPr>
          <w:rFonts w:ascii="Sylfaen" w:hAnsi="Sylfaen"/>
        </w:rPr>
        <w:t>;</w:t>
      </w:r>
    </w:p>
    <w:p w:rsidR="001F0358" w:rsidRPr="0069759E" w:rsidRDefault="001F0358" w:rsidP="001F0358">
      <w:pPr>
        <w:widowControl w:val="0"/>
        <w:tabs>
          <w:tab w:val="left" w:pos="1134"/>
        </w:tabs>
        <w:ind w:firstLine="567"/>
        <w:jc w:val="both"/>
        <w:rPr>
          <w:rFonts w:ascii="Sylfaen" w:hAnsi="Sylfaen"/>
        </w:rPr>
      </w:pPr>
      <w:r w:rsidRPr="0069759E">
        <w:rPr>
          <w:rFonts w:ascii="Sylfaen" w:hAnsi="Sylfaen"/>
          <w:lang w:val="hy-AM"/>
        </w:rPr>
        <w:t>7</w:t>
      </w:r>
      <w:r w:rsidRPr="0069759E">
        <w:rPr>
          <w:rFonts w:ascii="Sylfaen" w:hAnsi="Sylfaen"/>
        </w:rPr>
        <w:t>) которые на основании абзаца «е» подпункта 2 пункта 1 постановления Правительства РА N</w:t>
      </w:r>
      <w:r w:rsidRPr="0069759E">
        <w:rPr>
          <w:rFonts w:ascii="Sylfaen" w:hAnsi="Sylfaen"/>
          <w:lang w:val="hy-AM"/>
        </w:rPr>
        <w:t>817-</w:t>
      </w:r>
      <w:r w:rsidRPr="0069759E">
        <w:rPr>
          <w:rFonts w:ascii="Sylfaen" w:hAnsi="Sylfaen"/>
        </w:rPr>
        <w:t xml:space="preserve">А от </w:t>
      </w:r>
      <w:r w:rsidRPr="0069759E">
        <w:rPr>
          <w:rFonts w:ascii="Sylfaen" w:hAnsi="Sylfaen"/>
          <w:lang w:val="hy-AM"/>
        </w:rPr>
        <w:t>20.06.2025</w:t>
      </w:r>
      <w:r w:rsidRPr="0069759E">
        <w:rPr>
          <w:rFonts w:ascii="Sylfaen" w:hAnsi="Sylfaen"/>
        </w:rPr>
        <w:t>г., на основании обязательств  o неучастии в процедурах, на дату подачи заявки включены в список, предусмотренный подпунктом 2 пункта 2 того же постановления.</w:t>
      </w:r>
    </w:p>
    <w:p w:rsidR="001F0358" w:rsidRPr="0069759E" w:rsidRDefault="001F0358" w:rsidP="00B46D58">
      <w:pPr>
        <w:widowControl w:val="0"/>
        <w:tabs>
          <w:tab w:val="left" w:pos="1134"/>
        </w:tabs>
        <w:spacing w:after="160"/>
        <w:ind w:firstLine="567"/>
        <w:jc w:val="both"/>
        <w:rPr>
          <w:rFonts w:ascii="Sylfaen" w:hAnsi="Sylfaen"/>
        </w:rPr>
      </w:pPr>
    </w:p>
    <w:p w:rsidR="00990561" w:rsidRPr="0069759E" w:rsidRDefault="00990561" w:rsidP="00B46D58">
      <w:pPr>
        <w:widowControl w:val="0"/>
        <w:tabs>
          <w:tab w:val="left" w:pos="1134"/>
        </w:tabs>
        <w:spacing w:after="160"/>
        <w:ind w:firstLine="567"/>
        <w:jc w:val="both"/>
        <w:rPr>
          <w:rFonts w:ascii="Sylfaen" w:hAnsi="Sylfaen"/>
        </w:rPr>
      </w:pPr>
      <w:r w:rsidRPr="0069759E">
        <w:rPr>
          <w:rFonts w:ascii="Sylfaen" w:hAnsi="Sylfaen"/>
        </w:rPr>
        <w:t>При этом если участник был включен в предусмотренные подпунктами 5 и 6 настоящего пункта списки после дня подачи заявки, то данная его заявка не подлежит отклонению.</w:t>
      </w:r>
    </w:p>
    <w:p w:rsidR="004004A3" w:rsidRPr="0069759E" w:rsidRDefault="004004A3" w:rsidP="004004A3">
      <w:pPr>
        <w:widowControl w:val="0"/>
        <w:tabs>
          <w:tab w:val="left" w:pos="1134"/>
        </w:tabs>
        <w:ind w:firstLine="567"/>
        <w:contextualSpacing/>
        <w:rPr>
          <w:rFonts w:ascii="Sylfaen" w:hAnsi="Sylfaen" w:cs="Sylfaen"/>
        </w:rPr>
      </w:pPr>
      <w:r w:rsidRPr="0069759E">
        <w:rPr>
          <w:rFonts w:ascii="Sylfaen" w:hAnsi="Sylfaen" w:cs="Sylfaen"/>
        </w:rPr>
        <w:t>Участник включается в список участников, не имеющих права на участие в процессе закупок (далее также список), если:</w:t>
      </w:r>
    </w:p>
    <w:p w:rsidR="004004A3" w:rsidRPr="0069759E" w:rsidRDefault="004004A3" w:rsidP="004004A3">
      <w:pPr>
        <w:pStyle w:val="ListParagraph"/>
        <w:widowControl w:val="0"/>
        <w:numPr>
          <w:ilvl w:val="0"/>
          <w:numId w:val="31"/>
        </w:numPr>
        <w:tabs>
          <w:tab w:val="left" w:pos="1134"/>
        </w:tabs>
        <w:ind w:left="426"/>
        <w:contextualSpacing/>
        <w:jc w:val="both"/>
        <w:rPr>
          <w:rFonts w:ascii="Sylfaen" w:hAnsi="Sylfaen" w:cs="Sylfaen"/>
        </w:rPr>
      </w:pPr>
      <w:r w:rsidRPr="0069759E">
        <w:rPr>
          <w:rFonts w:ascii="Sylfaen" w:hAnsi="Sylfaen" w:cs="Sylfaen"/>
        </w:rPr>
        <w:t>нарушил предусмотренное договором или принятое в рамках процесса закупки обязательство, которое привело к одностороннему расторжению договора заказчиком или прекращению дальнейшего участия данного участника в процессе закупки, и участник в срок, установленный приглашением и (или) договором, не выплатил сумму заявки, договора и (или) обеспечения квалификации;</w:t>
      </w:r>
    </w:p>
    <w:p w:rsidR="004004A3" w:rsidRPr="0069759E" w:rsidRDefault="004004A3" w:rsidP="004004A3">
      <w:pPr>
        <w:widowControl w:val="0"/>
        <w:tabs>
          <w:tab w:val="left" w:pos="1134"/>
        </w:tabs>
        <w:ind w:left="66"/>
        <w:contextualSpacing/>
        <w:jc w:val="both"/>
        <w:rPr>
          <w:rFonts w:ascii="Sylfaen" w:hAnsi="Sylfaen" w:cs="Sylfaen"/>
        </w:rPr>
      </w:pPr>
    </w:p>
    <w:p w:rsidR="004004A3" w:rsidRPr="0069759E" w:rsidRDefault="004004A3" w:rsidP="004004A3">
      <w:pPr>
        <w:pStyle w:val="ListParagraph"/>
        <w:widowControl w:val="0"/>
        <w:numPr>
          <w:ilvl w:val="0"/>
          <w:numId w:val="31"/>
        </w:numPr>
        <w:tabs>
          <w:tab w:val="left" w:pos="1134"/>
        </w:tabs>
        <w:ind w:left="426" w:hanging="284"/>
        <w:contextualSpacing/>
        <w:jc w:val="both"/>
        <w:rPr>
          <w:rFonts w:ascii="Sylfaen" w:hAnsi="Sylfaen" w:cs="Sylfaen"/>
        </w:rPr>
      </w:pPr>
      <w:r w:rsidRPr="0069759E">
        <w:rPr>
          <w:rFonts w:ascii="Sylfaen" w:hAnsi="Sylfaen" w:cs="Sylfaen"/>
        </w:rPr>
        <w:t>в качестве отобранного участника отказался или лишился  права заключения договора.</w:t>
      </w:r>
    </w:p>
    <w:p w:rsidR="004004A3" w:rsidRPr="0069759E" w:rsidRDefault="004004A3" w:rsidP="00B46D58">
      <w:pPr>
        <w:widowControl w:val="0"/>
        <w:tabs>
          <w:tab w:val="left" w:pos="1134"/>
        </w:tabs>
        <w:spacing w:after="160"/>
        <w:ind w:firstLine="567"/>
        <w:jc w:val="both"/>
        <w:rPr>
          <w:rFonts w:ascii="Sylfaen" w:hAnsi="Sylfaen" w:cs="Sylfaen"/>
        </w:rPr>
      </w:pPr>
    </w:p>
    <w:p w:rsidR="00753E6E" w:rsidRPr="0069759E" w:rsidRDefault="00753E6E" w:rsidP="00B46D58">
      <w:pPr>
        <w:widowControl w:val="0"/>
        <w:tabs>
          <w:tab w:val="left" w:pos="1134"/>
        </w:tabs>
        <w:spacing w:after="160"/>
        <w:ind w:firstLine="567"/>
        <w:jc w:val="both"/>
        <w:rPr>
          <w:rFonts w:ascii="Sylfaen" w:hAnsi="Sylfaen" w:cs="Sylfaen"/>
        </w:rPr>
      </w:pPr>
      <w:r w:rsidRPr="0069759E">
        <w:rPr>
          <w:rFonts w:ascii="Sylfaen" w:hAnsi="Sylfaen"/>
        </w:rPr>
        <w:t>2.2.</w:t>
      </w:r>
      <w:r w:rsidR="00E1385B" w:rsidRPr="0069759E">
        <w:rPr>
          <w:rFonts w:ascii="Sylfaen" w:hAnsi="Sylfaen"/>
        </w:rPr>
        <w:tab/>
      </w:r>
      <w:r w:rsidRPr="0069759E">
        <w:rPr>
          <w:rFonts w:ascii="Sylfaen" w:hAnsi="Sylfaen"/>
        </w:rPr>
        <w:t>Для оценки права на участие участник должен представить в заявке утвержденное им письменное объявление, предусмотренное пунктом 2.</w:t>
      </w:r>
      <w:r w:rsidR="009858A0" w:rsidRPr="0069759E">
        <w:rPr>
          <w:rFonts w:ascii="Sylfaen" w:hAnsi="Sylfaen"/>
        </w:rPr>
        <w:t>1</w:t>
      </w:r>
      <w:r w:rsidRPr="0069759E">
        <w:rPr>
          <w:rFonts w:ascii="Sylfaen" w:hAnsi="Sylfaen"/>
        </w:rPr>
        <w:t>. части 2 настоящего приглашения. Помимо предусмотренного настоящим пунктом объявления от участника, в том числе отобранного участника не могут быть истребованы иные документы или обоснования для оценки права на участие. Оценочная комиссия (далее — комиссия) оценивает подлинность объявления участника на условиях, предусмотренных настоящим приглашением.</w:t>
      </w:r>
    </w:p>
    <w:p w:rsidR="00BA3554" w:rsidRPr="0069759E" w:rsidRDefault="00BA3554" w:rsidP="002512C7">
      <w:pPr>
        <w:widowControl w:val="0"/>
        <w:tabs>
          <w:tab w:val="left" w:pos="1134"/>
        </w:tabs>
        <w:ind w:firstLine="567"/>
        <w:jc w:val="both"/>
        <w:rPr>
          <w:rFonts w:ascii="Sylfaen" w:hAnsi="Sylfaen"/>
        </w:rPr>
      </w:pPr>
      <w:r w:rsidRPr="0069759E">
        <w:rPr>
          <w:rFonts w:ascii="Sylfaen" w:hAnsi="Sylfaen"/>
        </w:rPr>
        <w:t>2.3</w:t>
      </w:r>
      <w:r w:rsidR="003240F7" w:rsidRPr="0069759E">
        <w:rPr>
          <w:rFonts w:ascii="Sylfaen" w:hAnsi="Sylfaen"/>
        </w:rPr>
        <w:t>.</w:t>
      </w:r>
      <w:r w:rsidR="00E1385B" w:rsidRPr="0069759E">
        <w:rPr>
          <w:rFonts w:ascii="Sylfaen" w:hAnsi="Sylfaen"/>
        </w:rPr>
        <w:tab/>
      </w:r>
      <w:r w:rsidR="002512C7" w:rsidRPr="0069759E">
        <w:rPr>
          <w:rFonts w:ascii="Sylfaen" w:hAnsi="Sylfaen"/>
        </w:rPr>
        <w:t>Включение участника в списки, предусмотренные пунктом 6 части 1 статьи 6 Закона, а также подпунктом 2 пункта 2 постановления Правительства РА N</w:t>
      </w:r>
      <w:r w:rsidR="002512C7" w:rsidRPr="0069759E">
        <w:rPr>
          <w:rFonts w:ascii="Sylfaen" w:hAnsi="Sylfaen"/>
          <w:lang w:val="hy-AM"/>
        </w:rPr>
        <w:t>817-</w:t>
      </w:r>
      <w:r w:rsidR="002512C7" w:rsidRPr="0069759E">
        <w:rPr>
          <w:rFonts w:ascii="Sylfaen" w:hAnsi="Sylfaen"/>
        </w:rPr>
        <w:t xml:space="preserve">А от </w:t>
      </w:r>
      <w:r w:rsidR="002512C7" w:rsidRPr="0069759E">
        <w:rPr>
          <w:rFonts w:ascii="Sylfaen" w:hAnsi="Sylfaen"/>
          <w:lang w:val="hy-AM"/>
        </w:rPr>
        <w:t>20.06.2025</w:t>
      </w:r>
      <w:r w:rsidR="002512C7" w:rsidRPr="0069759E">
        <w:rPr>
          <w:rFonts w:ascii="Sylfaen" w:hAnsi="Sylfaen"/>
        </w:rPr>
        <w:t>г, в период его нахождения автоматически приводит к ограничению права аффилированных с ним лиц на участие в процессе закупок.</w:t>
      </w:r>
      <w:r w:rsidR="002512C7" w:rsidRPr="0069759E">
        <w:rPr>
          <w:rFonts w:ascii="Sylfaen" w:hAnsi="Sylfaen"/>
          <w:lang w:val="hy-AM"/>
        </w:rPr>
        <w:t xml:space="preserve"> </w:t>
      </w:r>
      <w:r w:rsidRPr="0069759E">
        <w:rPr>
          <w:rFonts w:ascii="Sylfaen" w:hAnsi="Sylfaen"/>
        </w:rPr>
        <w:t>Запрещается одновременное участие в настоящей процедуре</w:t>
      </w:r>
      <w:r w:rsidR="00F4264D" w:rsidRPr="0069759E">
        <w:rPr>
          <w:rFonts w:ascii="Sylfaen" w:hAnsi="Sylfaen"/>
        </w:rPr>
        <w:t xml:space="preserve"> (</w:t>
      </w:r>
      <w:r w:rsidR="00DA4643" w:rsidRPr="0069759E">
        <w:rPr>
          <w:rFonts w:ascii="Sylfaen" w:hAnsi="Sylfaen"/>
        </w:rPr>
        <w:t>на о</w:t>
      </w:r>
      <w:r w:rsidR="00EE7758" w:rsidRPr="0069759E">
        <w:rPr>
          <w:rFonts w:ascii="Sylfaen" w:hAnsi="Sylfaen"/>
        </w:rPr>
        <w:t>дин и тот же</w:t>
      </w:r>
      <w:r w:rsidR="00DA4643" w:rsidRPr="0069759E">
        <w:rPr>
          <w:rFonts w:ascii="Sylfaen" w:hAnsi="Sylfaen"/>
        </w:rPr>
        <w:t xml:space="preserve"> лот</w:t>
      </w:r>
      <w:r w:rsidR="00F4264D" w:rsidRPr="0069759E">
        <w:rPr>
          <w:rFonts w:ascii="Sylfaen" w:hAnsi="Sylfaen"/>
        </w:rPr>
        <w:t>)</w:t>
      </w:r>
      <w:r w:rsidRPr="0069759E">
        <w:rPr>
          <w:rFonts w:ascii="Sylfaen" w:hAnsi="Sylfaen"/>
        </w:rPr>
        <w:t xml:space="preserve"> организаций, учрежденных установленными настоящим пунктом взаимосвязанными лицами и (или) одним и тем же лицом (одними и теми же лицами), или организаций, имеющих принадлежащую одному и тому же лицу (одним и тем же лицам) долю (пай) в размере более пятидесяти процентов, за исключением случаев участия в процессе закупок организаций, учрежденных государством или общинами, и (или) участия в порядке совместной деятельности (консорциумом).</w:t>
      </w:r>
    </w:p>
    <w:p w:rsidR="00D5674E" w:rsidRPr="0069759E" w:rsidRDefault="009F18D0" w:rsidP="00B46D58">
      <w:pPr>
        <w:pStyle w:val="NormalWeb"/>
        <w:widowControl w:val="0"/>
        <w:tabs>
          <w:tab w:val="left" w:pos="1134"/>
        </w:tabs>
        <w:spacing w:before="0" w:beforeAutospacing="0" w:after="160" w:afterAutospacing="0"/>
        <w:ind w:firstLine="567"/>
        <w:jc w:val="both"/>
        <w:rPr>
          <w:rFonts w:ascii="Sylfaen" w:hAnsi="Sylfaen"/>
        </w:rPr>
      </w:pPr>
      <w:r w:rsidRPr="0069759E">
        <w:rPr>
          <w:rFonts w:ascii="Sylfaen" w:hAnsi="Sylfaen"/>
        </w:rPr>
        <w:t>По смыслу пункта 119 Порядка:</w:t>
      </w:r>
    </w:p>
    <w:p w:rsidR="00D5674E" w:rsidRPr="0069759E" w:rsidRDefault="00D5674E" w:rsidP="00B46D58">
      <w:pPr>
        <w:pStyle w:val="NormalWeb"/>
        <w:widowControl w:val="0"/>
        <w:tabs>
          <w:tab w:val="left" w:pos="1134"/>
        </w:tabs>
        <w:spacing w:before="0" w:beforeAutospacing="0" w:after="160" w:afterAutospacing="0"/>
        <w:ind w:firstLine="567"/>
        <w:jc w:val="both"/>
        <w:rPr>
          <w:rFonts w:ascii="Sylfaen" w:hAnsi="Sylfaen"/>
          <w:color w:val="000000"/>
        </w:rPr>
      </w:pPr>
      <w:r w:rsidRPr="0069759E">
        <w:rPr>
          <w:rFonts w:ascii="Sylfaen" w:hAnsi="Sylfaen"/>
        </w:rPr>
        <w:lastRenderedPageBreak/>
        <w:t>1)</w:t>
      </w:r>
      <w:r w:rsidR="00E1385B" w:rsidRPr="0069759E">
        <w:rPr>
          <w:rFonts w:ascii="Sylfaen" w:hAnsi="Sylfaen"/>
        </w:rPr>
        <w:tab/>
      </w:r>
      <w:r w:rsidRPr="0069759E">
        <w:rPr>
          <w:rFonts w:ascii="Sylfaen" w:hAnsi="Sylfaen"/>
        </w:rPr>
        <w:t>физические лица считаются взаимосвязанными, если они являются членами одной семьи, или ведут общее хозяйство либо занимаются совместной предпринимательской деятельностью, или действовали согласованно, исходя из общих экономических интересов,</w:t>
      </w:r>
      <w:r w:rsidRPr="0069759E">
        <w:rPr>
          <w:rFonts w:ascii="Sylfaen" w:hAnsi="Sylfaen"/>
          <w:color w:val="000000"/>
        </w:rPr>
        <w:t xml:space="preserve"> </w:t>
      </w:r>
    </w:p>
    <w:p w:rsidR="00D5674E" w:rsidRPr="0069759E" w:rsidRDefault="00D5674E" w:rsidP="00B46D58">
      <w:pPr>
        <w:pStyle w:val="NormalWeb"/>
        <w:widowControl w:val="0"/>
        <w:tabs>
          <w:tab w:val="left" w:pos="1134"/>
        </w:tabs>
        <w:spacing w:before="0" w:beforeAutospacing="0" w:after="160" w:afterAutospacing="0"/>
        <w:ind w:firstLine="567"/>
        <w:jc w:val="both"/>
        <w:rPr>
          <w:rFonts w:ascii="Sylfaen" w:hAnsi="Sylfaen"/>
          <w:color w:val="000000"/>
        </w:rPr>
      </w:pPr>
      <w:r w:rsidRPr="0069759E">
        <w:rPr>
          <w:rFonts w:ascii="Sylfaen" w:hAnsi="Sylfaen"/>
          <w:color w:val="000000"/>
        </w:rPr>
        <w:t>2)</w:t>
      </w:r>
      <w:r w:rsidR="00E1385B" w:rsidRPr="0069759E">
        <w:rPr>
          <w:rFonts w:ascii="Sylfaen" w:hAnsi="Sylfaen"/>
          <w:color w:val="000000"/>
        </w:rPr>
        <w:tab/>
      </w:r>
      <w:r w:rsidRPr="0069759E">
        <w:rPr>
          <w:rFonts w:ascii="Sylfaen" w:hAnsi="Sylfaen"/>
          <w:color w:val="000000"/>
        </w:rPr>
        <w:t>физические и юридические лица считаются взаимосвязанными, если они действовали согласованно, исходя из общих экономических интересов, или если данное физическое лицо либо член его семьи является:</w:t>
      </w:r>
    </w:p>
    <w:p w:rsidR="00D5674E" w:rsidRPr="0069759E" w:rsidRDefault="00D5674E" w:rsidP="00B46D58">
      <w:pPr>
        <w:pStyle w:val="NormalWeb"/>
        <w:widowControl w:val="0"/>
        <w:tabs>
          <w:tab w:val="left" w:pos="1134"/>
        </w:tabs>
        <w:spacing w:before="0" w:beforeAutospacing="0" w:after="160" w:afterAutospacing="0"/>
        <w:ind w:firstLine="567"/>
        <w:jc w:val="both"/>
        <w:rPr>
          <w:rFonts w:ascii="Sylfaen" w:hAnsi="Sylfaen"/>
          <w:color w:val="000000"/>
        </w:rPr>
      </w:pPr>
      <w:r w:rsidRPr="0069759E">
        <w:rPr>
          <w:rFonts w:ascii="Sylfaen" w:hAnsi="Sylfaen"/>
          <w:color w:val="000000"/>
        </w:rPr>
        <w:t>а.</w:t>
      </w:r>
      <w:r w:rsidR="00E1385B" w:rsidRPr="0069759E">
        <w:rPr>
          <w:rFonts w:ascii="Sylfaen" w:hAnsi="Sylfaen"/>
          <w:color w:val="000000"/>
        </w:rPr>
        <w:tab/>
      </w:r>
      <w:r w:rsidRPr="0069759E">
        <w:rPr>
          <w:rFonts w:ascii="Sylfaen" w:hAnsi="Sylfaen"/>
          <w:color w:val="000000"/>
        </w:rPr>
        <w:t>участником, распоряжающимся более чем десятью процентами акций данного юридического лица;</w:t>
      </w:r>
    </w:p>
    <w:p w:rsidR="00D5674E" w:rsidRPr="0069759E" w:rsidRDefault="00D5674E" w:rsidP="00B46D58">
      <w:pPr>
        <w:pStyle w:val="NormalWeb"/>
        <w:widowControl w:val="0"/>
        <w:tabs>
          <w:tab w:val="left" w:pos="1134"/>
        </w:tabs>
        <w:spacing w:before="0" w:beforeAutospacing="0" w:after="160" w:afterAutospacing="0"/>
        <w:ind w:firstLine="567"/>
        <w:jc w:val="both"/>
        <w:rPr>
          <w:rFonts w:ascii="Sylfaen" w:hAnsi="Sylfaen"/>
          <w:color w:val="000000"/>
        </w:rPr>
      </w:pPr>
      <w:r w:rsidRPr="0069759E">
        <w:rPr>
          <w:rFonts w:ascii="Sylfaen" w:hAnsi="Sylfaen"/>
          <w:color w:val="000000"/>
        </w:rPr>
        <w:t>б.</w:t>
      </w:r>
      <w:r w:rsidR="00E1385B" w:rsidRPr="0069759E">
        <w:rPr>
          <w:rFonts w:ascii="Sylfaen" w:hAnsi="Sylfaen"/>
          <w:color w:val="000000"/>
        </w:rPr>
        <w:tab/>
      </w:r>
      <w:r w:rsidRPr="0069759E">
        <w:rPr>
          <w:rFonts w:ascii="Sylfaen" w:hAnsi="Sylfaen"/>
          <w:color w:val="000000"/>
        </w:rPr>
        <w:t>лицом, имеющим возможность предопределять решения юридического лица иным, не запрещенным законодательством Республики Армения образом;</w:t>
      </w:r>
    </w:p>
    <w:p w:rsidR="00D5674E" w:rsidRPr="0069759E" w:rsidRDefault="00D5674E" w:rsidP="00B46D58">
      <w:pPr>
        <w:pStyle w:val="NormalWeb"/>
        <w:widowControl w:val="0"/>
        <w:tabs>
          <w:tab w:val="left" w:pos="1134"/>
        </w:tabs>
        <w:spacing w:before="0" w:beforeAutospacing="0" w:after="160" w:afterAutospacing="0"/>
        <w:ind w:firstLine="567"/>
        <w:jc w:val="both"/>
        <w:rPr>
          <w:rFonts w:ascii="Sylfaen" w:hAnsi="Sylfaen"/>
          <w:color w:val="000000"/>
        </w:rPr>
      </w:pPr>
      <w:r w:rsidRPr="0069759E">
        <w:rPr>
          <w:rFonts w:ascii="Sylfaen" w:hAnsi="Sylfaen"/>
          <w:color w:val="000000"/>
        </w:rPr>
        <w:t>в.</w:t>
      </w:r>
      <w:r w:rsidR="00E1385B" w:rsidRPr="0069759E">
        <w:rPr>
          <w:rFonts w:ascii="Sylfaen" w:hAnsi="Sylfaen"/>
          <w:color w:val="000000"/>
        </w:rPr>
        <w:tab/>
      </w:r>
      <w:r w:rsidRPr="0069759E">
        <w:rPr>
          <w:rFonts w:ascii="Sylfaen" w:hAnsi="Sylfaen"/>
          <w:color w:val="000000"/>
        </w:rPr>
        <w:t>председателем Совета данного юридического лица, заместителем председателя Совета, членом Совета, исполнительным директором, его заместителем, председателем или членом коллегиального органа, осуществляющего функции исполнительного органа;</w:t>
      </w:r>
    </w:p>
    <w:p w:rsidR="00D5674E" w:rsidRPr="0069759E" w:rsidRDefault="00D5674E" w:rsidP="00B46D58">
      <w:pPr>
        <w:pStyle w:val="NormalWeb"/>
        <w:widowControl w:val="0"/>
        <w:tabs>
          <w:tab w:val="left" w:pos="1134"/>
        </w:tabs>
        <w:spacing w:before="0" w:beforeAutospacing="0" w:after="160" w:afterAutospacing="0"/>
        <w:ind w:firstLine="567"/>
        <w:jc w:val="both"/>
        <w:rPr>
          <w:rFonts w:ascii="Sylfaen" w:hAnsi="Sylfaen"/>
          <w:color w:val="000000"/>
        </w:rPr>
      </w:pPr>
      <w:r w:rsidRPr="0069759E">
        <w:rPr>
          <w:rFonts w:ascii="Sylfaen" w:hAnsi="Sylfaen"/>
          <w:color w:val="000000"/>
        </w:rPr>
        <w:t>г.</w:t>
      </w:r>
      <w:r w:rsidR="00E1385B" w:rsidRPr="0069759E">
        <w:rPr>
          <w:rFonts w:ascii="Sylfaen" w:hAnsi="Sylfaen"/>
          <w:color w:val="000000"/>
        </w:rPr>
        <w:tab/>
      </w:r>
      <w:r w:rsidRPr="0069759E">
        <w:rPr>
          <w:rFonts w:ascii="Sylfaen" w:hAnsi="Sylfaen"/>
          <w:color w:val="000000"/>
        </w:rPr>
        <w:t>сотрудником юридического лица, который работает под непосредственным руководством исполнительного директора либо имеет существенное влияние в вопросе принятия решений органами управления юридического лица;</w:t>
      </w:r>
    </w:p>
    <w:p w:rsidR="00D5674E" w:rsidRPr="0069759E" w:rsidRDefault="00D5674E" w:rsidP="00B46D58">
      <w:pPr>
        <w:pStyle w:val="NormalWeb"/>
        <w:widowControl w:val="0"/>
        <w:tabs>
          <w:tab w:val="left" w:pos="1134"/>
        </w:tabs>
        <w:spacing w:before="0" w:beforeAutospacing="0" w:after="160" w:afterAutospacing="0"/>
        <w:ind w:firstLine="567"/>
        <w:jc w:val="both"/>
        <w:rPr>
          <w:rFonts w:ascii="Sylfaen" w:hAnsi="Sylfaen"/>
          <w:color w:val="000000"/>
        </w:rPr>
      </w:pPr>
      <w:r w:rsidRPr="0069759E">
        <w:rPr>
          <w:rFonts w:ascii="Sylfaen" w:hAnsi="Sylfaen"/>
        </w:rPr>
        <w:t>3)</w:t>
      </w:r>
      <w:r w:rsidR="00E1385B" w:rsidRPr="0069759E">
        <w:rPr>
          <w:rFonts w:ascii="Sylfaen" w:hAnsi="Sylfaen"/>
        </w:rPr>
        <w:tab/>
      </w:r>
      <w:r w:rsidRPr="0069759E">
        <w:rPr>
          <w:rFonts w:ascii="Sylfaen" w:hAnsi="Sylfaen"/>
        </w:rPr>
        <w:t>участники, не имеющие статуса физического лица, считаются взаимосвязанными, если:</w:t>
      </w:r>
    </w:p>
    <w:p w:rsidR="00D5674E" w:rsidRPr="0069759E" w:rsidRDefault="00D5674E" w:rsidP="00B46D58">
      <w:pPr>
        <w:pStyle w:val="NormalWeb"/>
        <w:widowControl w:val="0"/>
        <w:tabs>
          <w:tab w:val="left" w:pos="1134"/>
        </w:tabs>
        <w:spacing w:before="0" w:beforeAutospacing="0" w:after="160" w:afterAutospacing="0"/>
        <w:ind w:firstLine="567"/>
        <w:jc w:val="both"/>
        <w:rPr>
          <w:rFonts w:ascii="Sylfaen" w:hAnsi="Sylfaen"/>
          <w:color w:val="000000"/>
        </w:rPr>
      </w:pPr>
      <w:r w:rsidRPr="0069759E">
        <w:rPr>
          <w:rFonts w:ascii="Sylfaen" w:hAnsi="Sylfaen"/>
          <w:color w:val="000000"/>
        </w:rPr>
        <w:t>а.</w:t>
      </w:r>
      <w:r w:rsidR="00E1385B" w:rsidRPr="0069759E">
        <w:rPr>
          <w:rFonts w:ascii="Sylfaen" w:hAnsi="Sylfaen"/>
          <w:color w:val="000000"/>
        </w:rPr>
        <w:tab/>
      </w:r>
      <w:r w:rsidRPr="0069759E">
        <w:rPr>
          <w:rFonts w:ascii="Sylfaen" w:hAnsi="Sylfaen"/>
          <w:color w:val="000000"/>
        </w:rPr>
        <w:t>данное лицо с правом голосования владеет десятью и более процентами дающих право голоса акций (долей, паев, далее — акция) другого лица, либо в силу своего участия или в соответствии с заключенным между данными лицами договором имеет возможность предопределять решения другого</w:t>
      </w:r>
      <w:r w:rsidR="002C1982" w:rsidRPr="0069759E">
        <w:rPr>
          <w:rFonts w:ascii="Sylfaen" w:hAnsi="Sylfaen" w:cs="Courier New"/>
          <w:color w:val="000000"/>
          <w:lang w:val="en-US"/>
        </w:rPr>
        <w:t> </w:t>
      </w:r>
      <w:r w:rsidRPr="0069759E">
        <w:rPr>
          <w:rFonts w:ascii="Sylfaen" w:hAnsi="Sylfaen"/>
          <w:color w:val="000000"/>
        </w:rPr>
        <w:t>лица;</w:t>
      </w:r>
    </w:p>
    <w:p w:rsidR="00D5674E" w:rsidRPr="0069759E" w:rsidRDefault="00D5674E" w:rsidP="00B46D58">
      <w:pPr>
        <w:pStyle w:val="NormalWeb"/>
        <w:widowControl w:val="0"/>
        <w:tabs>
          <w:tab w:val="left" w:pos="1134"/>
        </w:tabs>
        <w:spacing w:before="0" w:beforeAutospacing="0" w:after="160" w:afterAutospacing="0"/>
        <w:ind w:firstLine="567"/>
        <w:jc w:val="both"/>
        <w:rPr>
          <w:rFonts w:ascii="Sylfaen" w:hAnsi="Sylfaen"/>
          <w:color w:val="000000"/>
        </w:rPr>
      </w:pPr>
      <w:r w:rsidRPr="0069759E">
        <w:rPr>
          <w:rFonts w:ascii="Sylfaen" w:hAnsi="Sylfaen"/>
          <w:color w:val="000000"/>
        </w:rPr>
        <w:t>б.</w:t>
      </w:r>
      <w:r w:rsidR="00E1385B" w:rsidRPr="0069759E">
        <w:rPr>
          <w:rFonts w:ascii="Sylfaen" w:hAnsi="Sylfaen"/>
          <w:color w:val="000000"/>
        </w:rPr>
        <w:tab/>
      </w:r>
      <w:r w:rsidRPr="0069759E">
        <w:rPr>
          <w:rFonts w:ascii="Sylfaen" w:hAnsi="Sylfaen"/>
          <w:color w:val="000000"/>
        </w:rPr>
        <w:t>участник (акционер) и (или) участники (акционеры) либо члены их семей (если участник — физическое лицо), владеющие более чем десятью процентами дающих право голоса акций одного из них, или имеющие возможность иным, не запрещенным законом образом предопределять его решения, имеют право прямо или косвенно владеть (в том числе на основании договоров купли-продажи, доверительного управления, совместной деятельности, или на основании поручения или других сделок) более чем десятью процентами дающих право голоса акций другого лица, или имеют возможность предопределять решения последнего иным, не запрещенным законодательством Республики Армения образом;</w:t>
      </w:r>
    </w:p>
    <w:p w:rsidR="00D5674E" w:rsidRPr="0069759E" w:rsidRDefault="00D5674E" w:rsidP="00B46D58">
      <w:pPr>
        <w:pStyle w:val="NormalWeb"/>
        <w:widowControl w:val="0"/>
        <w:tabs>
          <w:tab w:val="left" w:pos="1134"/>
        </w:tabs>
        <w:spacing w:before="0" w:beforeAutospacing="0" w:after="160" w:afterAutospacing="0"/>
        <w:ind w:firstLine="567"/>
        <w:jc w:val="both"/>
        <w:rPr>
          <w:rFonts w:ascii="Sylfaen" w:hAnsi="Sylfaen"/>
          <w:color w:val="000000"/>
        </w:rPr>
      </w:pPr>
      <w:r w:rsidRPr="0069759E">
        <w:rPr>
          <w:rFonts w:ascii="Sylfaen" w:hAnsi="Sylfaen"/>
          <w:color w:val="000000"/>
        </w:rPr>
        <w:t>в.</w:t>
      </w:r>
      <w:r w:rsidR="00E1385B" w:rsidRPr="0069759E">
        <w:rPr>
          <w:rFonts w:ascii="Sylfaen" w:hAnsi="Sylfaen"/>
          <w:color w:val="000000"/>
        </w:rPr>
        <w:tab/>
      </w:r>
      <w:r w:rsidRPr="0069759E">
        <w:rPr>
          <w:rFonts w:ascii="Sylfaen" w:hAnsi="Sylfaen"/>
          <w:color w:val="000000"/>
        </w:rPr>
        <w:t>кто-либо из членов какого-либо органа управления одного из них или из числа лиц, исполняющих подобные обязанности, а также членов их семей одновременно является членом какого-либо органа управления другого лица или другим лицом, исполняющим подобные обязанности;</w:t>
      </w:r>
    </w:p>
    <w:p w:rsidR="00D5674E" w:rsidRPr="0069759E" w:rsidRDefault="00D5674E" w:rsidP="00B46D58">
      <w:pPr>
        <w:pStyle w:val="NormalWeb"/>
        <w:widowControl w:val="0"/>
        <w:tabs>
          <w:tab w:val="left" w:pos="1134"/>
        </w:tabs>
        <w:spacing w:before="0" w:beforeAutospacing="0" w:after="160" w:afterAutospacing="0"/>
        <w:ind w:firstLine="567"/>
        <w:jc w:val="both"/>
        <w:rPr>
          <w:rFonts w:ascii="Sylfaen" w:hAnsi="Sylfaen"/>
          <w:color w:val="000000"/>
        </w:rPr>
      </w:pPr>
      <w:r w:rsidRPr="0069759E">
        <w:rPr>
          <w:rFonts w:ascii="Sylfaen" w:hAnsi="Sylfaen"/>
          <w:color w:val="000000"/>
        </w:rPr>
        <w:t>г.</w:t>
      </w:r>
      <w:r w:rsidR="00E1385B" w:rsidRPr="0069759E">
        <w:rPr>
          <w:rFonts w:ascii="Sylfaen" w:hAnsi="Sylfaen"/>
          <w:color w:val="000000"/>
        </w:rPr>
        <w:tab/>
      </w:r>
      <w:r w:rsidRPr="0069759E">
        <w:rPr>
          <w:rFonts w:ascii="Sylfaen" w:hAnsi="Sylfaen"/>
          <w:color w:val="000000"/>
        </w:rPr>
        <w:t xml:space="preserve">они действовали или действуют согласованно, исходя из общих </w:t>
      </w:r>
      <w:r w:rsidRPr="0069759E">
        <w:rPr>
          <w:rFonts w:ascii="Sylfaen" w:hAnsi="Sylfaen"/>
          <w:color w:val="000000"/>
        </w:rPr>
        <w:lastRenderedPageBreak/>
        <w:t>экономических интересов.</w:t>
      </w:r>
    </w:p>
    <w:p w:rsidR="00D5674E" w:rsidRPr="0069759E" w:rsidRDefault="00D5674E" w:rsidP="00B46D58">
      <w:pPr>
        <w:widowControl w:val="0"/>
        <w:tabs>
          <w:tab w:val="left" w:pos="1134"/>
        </w:tabs>
        <w:spacing w:after="160"/>
        <w:ind w:firstLine="567"/>
        <w:jc w:val="both"/>
        <w:rPr>
          <w:rFonts w:ascii="Sylfaen" w:hAnsi="Sylfaen"/>
          <w:color w:val="000000"/>
        </w:rPr>
      </w:pPr>
      <w:r w:rsidRPr="0069759E">
        <w:rPr>
          <w:rFonts w:ascii="Sylfaen" w:hAnsi="Sylfaen"/>
          <w:color w:val="000000"/>
        </w:rPr>
        <w:t xml:space="preserve">По смыслу настоящего пункта членами семьи считаются отец, мать, супруг (супруга), родители супруга (супруги), бабушка, дедушка, сестра, брат, дети, </w:t>
      </w:r>
      <w:r w:rsidR="00613D84" w:rsidRPr="0069759E">
        <w:rPr>
          <w:rFonts w:ascii="Sylfaen" w:hAnsi="Sylfaen"/>
          <w:color w:val="000000"/>
        </w:rPr>
        <w:t xml:space="preserve">внуки, </w:t>
      </w:r>
      <w:r w:rsidRPr="0069759E">
        <w:rPr>
          <w:rFonts w:ascii="Sylfaen" w:hAnsi="Sylfaen"/>
          <w:color w:val="000000"/>
        </w:rPr>
        <w:t>супруг сестры или супруга брата и их дети.</w:t>
      </w:r>
    </w:p>
    <w:p w:rsidR="00E67CC4" w:rsidRPr="0069759E" w:rsidRDefault="00096865" w:rsidP="00E67CC4">
      <w:pPr>
        <w:widowControl w:val="0"/>
        <w:tabs>
          <w:tab w:val="left" w:pos="1134"/>
        </w:tabs>
        <w:spacing w:after="160"/>
        <w:ind w:firstLine="567"/>
        <w:jc w:val="both"/>
        <w:rPr>
          <w:rFonts w:ascii="Sylfaen" w:hAnsi="Sylfaen" w:cs="Arial Armenian"/>
        </w:rPr>
      </w:pPr>
      <w:r w:rsidRPr="0069759E">
        <w:rPr>
          <w:rFonts w:ascii="Sylfaen" w:hAnsi="Sylfaen"/>
        </w:rPr>
        <w:t>2.4</w:t>
      </w:r>
      <w:r w:rsidR="00D13662" w:rsidRPr="0069759E">
        <w:rPr>
          <w:rFonts w:ascii="Sylfaen" w:hAnsi="Sylfaen"/>
        </w:rPr>
        <w:t>.</w:t>
      </w:r>
      <w:r w:rsidR="00E1385B" w:rsidRPr="0069759E">
        <w:rPr>
          <w:rFonts w:ascii="Sylfaen" w:hAnsi="Sylfaen"/>
        </w:rPr>
        <w:tab/>
      </w:r>
      <w:r w:rsidR="00E661BE" w:rsidRPr="0069759E">
        <w:rPr>
          <w:rFonts w:ascii="Sylfaen" w:hAnsi="Sylfaen"/>
        </w:rPr>
        <w:t>Участник, в случае признания отобранным участником,</w:t>
      </w:r>
      <w:r w:rsidR="001125CC" w:rsidRPr="0069759E">
        <w:rPr>
          <w:rFonts w:ascii="Sylfaen" w:hAnsi="Sylfaen"/>
        </w:rPr>
        <w:t xml:space="preserve"> представляет обеспечение квалификации в порядке и размере, установленными настоящим приглашением.</w:t>
      </w:r>
      <w:r w:rsidR="00E661BE" w:rsidRPr="0069759E">
        <w:rPr>
          <w:rFonts w:ascii="Sylfaen" w:hAnsi="Sylfaen"/>
        </w:rPr>
        <w:t xml:space="preserve"> </w:t>
      </w:r>
    </w:p>
    <w:p w:rsidR="000A6B75" w:rsidRPr="0069759E" w:rsidRDefault="000A6B75" w:rsidP="00E67CC4">
      <w:pPr>
        <w:widowControl w:val="0"/>
        <w:tabs>
          <w:tab w:val="left" w:pos="1134"/>
        </w:tabs>
        <w:spacing w:after="160"/>
        <w:ind w:firstLine="567"/>
        <w:jc w:val="both"/>
        <w:rPr>
          <w:rFonts w:ascii="Sylfaen" w:hAnsi="Sylfaen" w:cs="Sylfaen"/>
        </w:rPr>
      </w:pPr>
      <w:r w:rsidRPr="0069759E">
        <w:rPr>
          <w:rFonts w:ascii="Sylfaen" w:hAnsi="Sylfaen"/>
        </w:rPr>
        <w:t>2.</w:t>
      </w:r>
      <w:r w:rsidR="00DA4643" w:rsidRPr="0069759E">
        <w:rPr>
          <w:rFonts w:ascii="Sylfaen" w:hAnsi="Sylfaen"/>
        </w:rPr>
        <w:t>5</w:t>
      </w:r>
      <w:r w:rsidR="000A15F9" w:rsidRPr="0069759E">
        <w:rPr>
          <w:rFonts w:ascii="Sylfaen" w:hAnsi="Sylfaen"/>
        </w:rPr>
        <w:t>.</w:t>
      </w:r>
      <w:r w:rsidR="00F04AA1" w:rsidRPr="0069759E">
        <w:rPr>
          <w:rFonts w:ascii="Sylfaen" w:hAnsi="Sylfaen"/>
        </w:rPr>
        <w:tab/>
      </w:r>
      <w:r w:rsidRPr="0069759E">
        <w:rPr>
          <w:rFonts w:ascii="Sylfaen" w:hAnsi="Sylfaen"/>
        </w:rPr>
        <w:t>Заключаемый в рамках настоящей процедуры договор может быть осуществлен посредством заключения агентского договора. Стороной агентского договора не может являться участник, подавший заявку с целью участия в настоящей процедуре</w:t>
      </w:r>
      <w:r w:rsidR="00796008" w:rsidRPr="0069759E">
        <w:rPr>
          <w:rFonts w:ascii="Sylfaen" w:hAnsi="Sylfaen"/>
        </w:rPr>
        <w:t xml:space="preserve"> </w:t>
      </w:r>
      <w:r w:rsidR="00C366B6" w:rsidRPr="0069759E">
        <w:rPr>
          <w:rFonts w:ascii="Sylfaen" w:hAnsi="Sylfaen"/>
        </w:rPr>
        <w:t>(на один и тот же лот)</w:t>
      </w:r>
      <w:r w:rsidRPr="0069759E">
        <w:rPr>
          <w:rFonts w:ascii="Sylfaen" w:hAnsi="Sylfaen"/>
        </w:rPr>
        <w:t xml:space="preserve">. </w:t>
      </w:r>
    </w:p>
    <w:p w:rsidR="009E07EE" w:rsidRPr="0069759E" w:rsidRDefault="000A6B75" w:rsidP="00B46D58">
      <w:pPr>
        <w:pStyle w:val="BodyTextIndent2"/>
        <w:widowControl w:val="0"/>
        <w:tabs>
          <w:tab w:val="left" w:pos="1134"/>
        </w:tabs>
        <w:spacing w:after="160" w:line="240" w:lineRule="auto"/>
        <w:ind w:firstLine="567"/>
        <w:rPr>
          <w:rFonts w:ascii="Sylfaen" w:hAnsi="Sylfaen"/>
          <w:sz w:val="24"/>
          <w:szCs w:val="24"/>
        </w:rPr>
      </w:pPr>
      <w:r w:rsidRPr="0069759E">
        <w:rPr>
          <w:rFonts w:ascii="Sylfaen" w:hAnsi="Sylfaen"/>
          <w:sz w:val="24"/>
          <w:szCs w:val="24"/>
        </w:rPr>
        <w:t>2.</w:t>
      </w:r>
      <w:r w:rsidR="00C366B6" w:rsidRPr="0069759E">
        <w:rPr>
          <w:rFonts w:ascii="Sylfaen" w:hAnsi="Sylfaen"/>
          <w:sz w:val="24"/>
          <w:szCs w:val="24"/>
        </w:rPr>
        <w:t>6</w:t>
      </w:r>
      <w:r w:rsidR="000A15F9" w:rsidRPr="0069759E">
        <w:rPr>
          <w:rFonts w:ascii="Sylfaen" w:hAnsi="Sylfaen"/>
          <w:sz w:val="24"/>
          <w:szCs w:val="24"/>
        </w:rPr>
        <w:t>.</w:t>
      </w:r>
      <w:r w:rsidR="00F04AA1" w:rsidRPr="0069759E">
        <w:rPr>
          <w:rFonts w:ascii="Sylfaen" w:hAnsi="Sylfaen"/>
          <w:sz w:val="24"/>
          <w:szCs w:val="24"/>
        </w:rPr>
        <w:tab/>
      </w:r>
      <w:r w:rsidRPr="0069759E">
        <w:rPr>
          <w:rFonts w:ascii="Sylfaen" w:hAnsi="Sylfaen"/>
          <w:sz w:val="24"/>
          <w:szCs w:val="24"/>
        </w:rPr>
        <w:t xml:space="preserve">Участники могут участвовать в настоящей процедуре в порядке совместной деятельности (консорциумом). </w:t>
      </w:r>
    </w:p>
    <w:p w:rsidR="000A6B75" w:rsidRPr="0069759E" w:rsidRDefault="000A6B75" w:rsidP="00B46D58">
      <w:pPr>
        <w:pStyle w:val="BodyTextIndent2"/>
        <w:widowControl w:val="0"/>
        <w:spacing w:after="160" w:line="240" w:lineRule="auto"/>
        <w:rPr>
          <w:rFonts w:ascii="Sylfaen" w:hAnsi="Sylfaen" w:cs="Sylfaen"/>
          <w:sz w:val="24"/>
          <w:szCs w:val="24"/>
        </w:rPr>
      </w:pPr>
      <w:r w:rsidRPr="0069759E">
        <w:rPr>
          <w:rFonts w:ascii="Sylfaen" w:hAnsi="Sylfaen"/>
          <w:sz w:val="24"/>
          <w:szCs w:val="24"/>
        </w:rPr>
        <w:t>В подобном случае:</w:t>
      </w:r>
    </w:p>
    <w:p w:rsidR="00FE2CCB" w:rsidRPr="0069759E" w:rsidRDefault="00C366B6" w:rsidP="00FE2CCB">
      <w:pPr>
        <w:pStyle w:val="BodyTextIndent2"/>
        <w:widowControl w:val="0"/>
        <w:tabs>
          <w:tab w:val="left" w:pos="1134"/>
        </w:tabs>
        <w:spacing w:after="160" w:line="240" w:lineRule="auto"/>
        <w:ind w:firstLine="567"/>
        <w:rPr>
          <w:rFonts w:ascii="Sylfaen" w:hAnsi="Sylfaen"/>
          <w:sz w:val="24"/>
          <w:szCs w:val="24"/>
        </w:rPr>
      </w:pPr>
      <w:r w:rsidRPr="0069759E">
        <w:rPr>
          <w:rFonts w:ascii="Sylfaen" w:hAnsi="Sylfaen"/>
          <w:sz w:val="24"/>
          <w:szCs w:val="24"/>
        </w:rPr>
        <w:t>1</w:t>
      </w:r>
      <w:r w:rsidR="000A6B75" w:rsidRPr="0069759E">
        <w:rPr>
          <w:rFonts w:ascii="Sylfaen" w:hAnsi="Sylfaen"/>
          <w:sz w:val="24"/>
          <w:szCs w:val="24"/>
        </w:rPr>
        <w:t>)</w:t>
      </w:r>
      <w:r w:rsidR="00911F57" w:rsidRPr="0069759E">
        <w:rPr>
          <w:rFonts w:ascii="Sylfaen" w:hAnsi="Sylfaen"/>
          <w:sz w:val="24"/>
          <w:szCs w:val="24"/>
        </w:rPr>
        <w:tab/>
      </w:r>
      <w:r w:rsidR="000A6B75" w:rsidRPr="0069759E">
        <w:rPr>
          <w:rFonts w:ascii="Sylfaen" w:hAnsi="Sylfaen"/>
          <w:sz w:val="24"/>
          <w:szCs w:val="24"/>
        </w:rPr>
        <w:t>ни одна из сторон договора о совместной деятельности не может подать отдельную заявку на одну и ту же процедуру</w:t>
      </w:r>
      <w:r w:rsidR="00796D4A" w:rsidRPr="0069759E">
        <w:rPr>
          <w:rFonts w:ascii="Sylfaen" w:hAnsi="Sylfaen"/>
          <w:sz w:val="24"/>
          <w:szCs w:val="24"/>
        </w:rPr>
        <w:t xml:space="preserve"> (на один и тот же лот</w:t>
      </w:r>
      <w:r w:rsidR="00796D4A" w:rsidRPr="0069759E">
        <w:rPr>
          <w:rFonts w:ascii="Sylfaen" w:hAnsi="Sylfaen"/>
        </w:rPr>
        <w:t>)</w:t>
      </w:r>
      <w:r w:rsidR="000A6B75" w:rsidRPr="0069759E">
        <w:rPr>
          <w:rFonts w:ascii="Sylfaen" w:hAnsi="Sylfaen"/>
          <w:sz w:val="24"/>
          <w:szCs w:val="24"/>
        </w:rPr>
        <w:t xml:space="preserve">. В случае несоблюдения требования настоящего абзаца, на заседании по вскрытию заявок отклоняются как заявки, поданные в порядке совместной деятельности, </w:t>
      </w:r>
      <w:r w:rsidR="00FE2CCB" w:rsidRPr="0069759E">
        <w:rPr>
          <w:rFonts w:ascii="Sylfaen" w:hAnsi="Sylfaen"/>
          <w:sz w:val="24"/>
          <w:szCs w:val="24"/>
        </w:rPr>
        <w:t>так и заявки, представленные отдельно.</w:t>
      </w:r>
    </w:p>
    <w:p w:rsidR="00FE2CCB" w:rsidRPr="0069759E" w:rsidRDefault="00FE2CCB" w:rsidP="00FE2CCB">
      <w:pPr>
        <w:pStyle w:val="BodyTextIndent2"/>
        <w:widowControl w:val="0"/>
        <w:tabs>
          <w:tab w:val="left" w:pos="1134"/>
        </w:tabs>
        <w:spacing w:after="160" w:line="240" w:lineRule="auto"/>
        <w:ind w:firstLine="567"/>
        <w:rPr>
          <w:rFonts w:ascii="Sylfaen" w:hAnsi="Sylfaen" w:cs="Sylfaen"/>
          <w:sz w:val="24"/>
          <w:szCs w:val="24"/>
        </w:rPr>
      </w:pPr>
      <w:r w:rsidRPr="0069759E">
        <w:rPr>
          <w:rFonts w:ascii="Sylfaen" w:hAnsi="Sylfaen"/>
          <w:sz w:val="24"/>
          <w:szCs w:val="24"/>
        </w:rPr>
        <w:t>2)</w:t>
      </w:r>
      <w:r w:rsidRPr="0069759E">
        <w:rPr>
          <w:rFonts w:ascii="Sylfaen" w:hAnsi="Sylfaen"/>
          <w:sz w:val="24"/>
          <w:szCs w:val="24"/>
        </w:rPr>
        <w:tab/>
        <w:t>Участники несут совместную и солидарную ответственность. При этом в случае выхода члена консорциума из его состава договор, заключенный заказчиком с консорциумом, расторгается в одностороннем порядке, и в отношении членов консорциума применяются предусмотренные договором меры ответственности.</w:t>
      </w:r>
    </w:p>
    <w:p w:rsidR="00BD2C67" w:rsidRPr="0069759E" w:rsidRDefault="00FE2CCB" w:rsidP="00115B6C">
      <w:pPr>
        <w:pStyle w:val="BodyTextIndent2"/>
        <w:widowControl w:val="0"/>
        <w:tabs>
          <w:tab w:val="left" w:pos="1134"/>
        </w:tabs>
        <w:spacing w:after="160" w:line="240" w:lineRule="auto"/>
        <w:ind w:firstLine="567"/>
        <w:rPr>
          <w:rFonts w:ascii="Sylfaen" w:hAnsi="Sylfaen"/>
          <w:b/>
        </w:rPr>
      </w:pPr>
      <w:r w:rsidRPr="0069759E">
        <w:rPr>
          <w:rFonts w:ascii="Sylfaen" w:hAnsi="Sylfaen"/>
          <w:sz w:val="24"/>
          <w:szCs w:val="24"/>
        </w:rPr>
        <w:t>---------------------------</w:t>
      </w:r>
    </w:p>
    <w:p w:rsidR="00096865" w:rsidRPr="0069759E" w:rsidRDefault="00ED2352" w:rsidP="00B46D58">
      <w:pPr>
        <w:widowControl w:val="0"/>
        <w:spacing w:after="160"/>
        <w:jc w:val="center"/>
        <w:rPr>
          <w:rFonts w:ascii="Sylfaen" w:hAnsi="Sylfaen"/>
          <w:b/>
        </w:rPr>
      </w:pPr>
      <w:r w:rsidRPr="0069759E">
        <w:rPr>
          <w:rFonts w:ascii="Sylfaen" w:hAnsi="Sylfaen"/>
          <w:b/>
        </w:rPr>
        <w:t>3.</w:t>
      </w:r>
      <w:r w:rsidR="002B32D6" w:rsidRPr="0069759E">
        <w:rPr>
          <w:rFonts w:ascii="Sylfaen" w:hAnsi="Sylfaen"/>
          <w:b/>
        </w:rPr>
        <w:t xml:space="preserve"> РАЗЪЯСНЕНИЕ ПРИГЛАШЕНИЯ </w:t>
      </w:r>
      <w:r w:rsidRPr="0069759E">
        <w:rPr>
          <w:rFonts w:ascii="Sylfaen" w:hAnsi="Sylfaen"/>
          <w:b/>
        </w:rPr>
        <w:br/>
      </w:r>
      <w:r w:rsidR="002B32D6" w:rsidRPr="0069759E">
        <w:rPr>
          <w:rFonts w:ascii="Sylfaen" w:hAnsi="Sylfaen"/>
          <w:b/>
        </w:rPr>
        <w:t xml:space="preserve">И ПОРЯДОК ВНЕСЕНИЯ ИЗМЕНЕНИЯ В ПРИГЛАШЕНИЕ </w:t>
      </w:r>
    </w:p>
    <w:p w:rsidR="00096865" w:rsidRPr="0069759E" w:rsidRDefault="00096865" w:rsidP="00B46D58">
      <w:pPr>
        <w:widowControl w:val="0"/>
        <w:tabs>
          <w:tab w:val="left" w:pos="1134"/>
        </w:tabs>
        <w:spacing w:after="160"/>
        <w:ind w:firstLine="567"/>
        <w:jc w:val="both"/>
        <w:rPr>
          <w:rFonts w:ascii="Sylfaen" w:hAnsi="Sylfaen"/>
        </w:rPr>
      </w:pPr>
      <w:r w:rsidRPr="0069759E">
        <w:rPr>
          <w:rFonts w:ascii="Sylfaen" w:hAnsi="Sylfaen"/>
        </w:rPr>
        <w:t>3.1</w:t>
      </w:r>
      <w:r w:rsidR="000A15F9" w:rsidRPr="0069759E">
        <w:rPr>
          <w:rFonts w:ascii="Sylfaen" w:hAnsi="Sylfaen"/>
        </w:rPr>
        <w:t>.</w:t>
      </w:r>
      <w:r w:rsidR="00ED2352" w:rsidRPr="0069759E">
        <w:rPr>
          <w:rFonts w:ascii="Sylfaen" w:hAnsi="Sylfaen"/>
        </w:rPr>
        <w:tab/>
      </w:r>
      <w:r w:rsidRPr="0069759E">
        <w:rPr>
          <w:rFonts w:ascii="Sylfaen" w:hAnsi="Sylfaen"/>
        </w:rPr>
        <w:t>Согласно статье 29 Закона участник вправе требовать от заказчика разъяснения приглашения.</w:t>
      </w:r>
    </w:p>
    <w:p w:rsidR="00096865" w:rsidRPr="0069759E" w:rsidRDefault="00096865" w:rsidP="00B46D58">
      <w:pPr>
        <w:widowControl w:val="0"/>
        <w:autoSpaceDE w:val="0"/>
        <w:autoSpaceDN w:val="0"/>
        <w:adjustRightInd w:val="0"/>
        <w:spacing w:after="160"/>
        <w:ind w:firstLine="567"/>
        <w:jc w:val="both"/>
        <w:rPr>
          <w:rFonts w:ascii="Sylfaen" w:hAnsi="Sylfaen"/>
        </w:rPr>
      </w:pPr>
      <w:r w:rsidRPr="0069759E">
        <w:rPr>
          <w:rFonts w:ascii="Sylfaen" w:hAnsi="Sylfaen"/>
        </w:rPr>
        <w:t xml:space="preserve">Участник имеет право </w:t>
      </w:r>
      <w:r w:rsidR="00BF6E86" w:rsidRPr="0069759E">
        <w:rPr>
          <w:rFonts w:ascii="Sylfaen" w:hAnsi="Sylfaen"/>
        </w:rPr>
        <w:t>в письменной форме</w:t>
      </w:r>
      <w:r w:rsidRPr="0069759E">
        <w:rPr>
          <w:rFonts w:ascii="Sylfaen" w:hAnsi="Sylfaen"/>
        </w:rPr>
        <w:t xml:space="preserve"> требовать от комиссии разъяснения приглашения как минимум за пять календарных дня до истечения окончательного срока подачи заявок. Комиссия </w:t>
      </w:r>
      <w:r w:rsidR="005A418F" w:rsidRPr="0069759E">
        <w:rPr>
          <w:rFonts w:ascii="Sylfaen" w:hAnsi="Sylfaen"/>
        </w:rPr>
        <w:t>в письменной форме</w:t>
      </w:r>
      <w:r w:rsidRPr="0069759E">
        <w:rPr>
          <w:rFonts w:ascii="Sylfaen" w:hAnsi="Sylfaen"/>
        </w:rPr>
        <w:t xml:space="preserve"> предоставляет разъяснение представившему запрос участнику в течение двух календарных дней, следующих за днем получения запроса.</w:t>
      </w:r>
      <w:r w:rsidR="00AA7117" w:rsidRPr="0069759E">
        <w:rPr>
          <w:rFonts w:ascii="Sylfaen" w:hAnsi="Sylfaen"/>
        </w:rPr>
        <w:t xml:space="preserve"> </w:t>
      </w:r>
    </w:p>
    <w:p w:rsidR="00096865" w:rsidRPr="0069759E" w:rsidRDefault="00096865" w:rsidP="00B46D58">
      <w:pPr>
        <w:widowControl w:val="0"/>
        <w:tabs>
          <w:tab w:val="left" w:pos="1134"/>
        </w:tabs>
        <w:spacing w:after="160"/>
        <w:ind w:firstLine="567"/>
        <w:jc w:val="both"/>
        <w:rPr>
          <w:rFonts w:ascii="Sylfaen" w:hAnsi="Sylfaen"/>
        </w:rPr>
      </w:pPr>
      <w:r w:rsidRPr="0069759E">
        <w:rPr>
          <w:rFonts w:ascii="Sylfaen" w:hAnsi="Sylfaen"/>
        </w:rPr>
        <w:t>3.2.</w:t>
      </w:r>
      <w:r w:rsidR="00ED2352" w:rsidRPr="0069759E">
        <w:rPr>
          <w:rFonts w:ascii="Sylfaen" w:hAnsi="Sylfaen"/>
        </w:rPr>
        <w:tab/>
      </w:r>
      <w:r w:rsidRPr="0069759E">
        <w:rPr>
          <w:rFonts w:ascii="Sylfaen" w:hAnsi="Sylfaen"/>
        </w:rPr>
        <w:t>В день предоставления разъяснения объявление о запросе и о</w:t>
      </w:r>
      <w:r w:rsidR="00775FAF" w:rsidRPr="0069759E">
        <w:rPr>
          <w:rFonts w:ascii="Sylfaen" w:hAnsi="Sylfaen" w:cs="Courier New"/>
          <w:lang w:val="en-US"/>
        </w:rPr>
        <w:t> </w:t>
      </w:r>
      <w:r w:rsidRPr="0069759E">
        <w:rPr>
          <w:rFonts w:ascii="Sylfaen" w:hAnsi="Sylfaen"/>
        </w:rPr>
        <w:t>содержании разъяснения опубликовывается в подразделе "Объявления относительно разъяснений приглашений" раздела "Объявления о</w:t>
      </w:r>
      <w:r w:rsidR="00775FAF" w:rsidRPr="0069759E">
        <w:rPr>
          <w:rFonts w:ascii="Sylfaen" w:hAnsi="Sylfaen" w:cs="Courier New"/>
          <w:lang w:val="en-US"/>
        </w:rPr>
        <w:t> </w:t>
      </w:r>
      <w:r w:rsidRPr="0069759E">
        <w:rPr>
          <w:rFonts w:ascii="Sylfaen" w:hAnsi="Sylfaen"/>
        </w:rPr>
        <w:t xml:space="preserve">закупках" бюллетеня, действующего на сайте www.procurement.am (далее - бюллетень) без указания данных участника, совершившего запрос. </w:t>
      </w:r>
    </w:p>
    <w:p w:rsidR="00462E00" w:rsidRPr="0069759E" w:rsidRDefault="00096865" w:rsidP="00B46D58">
      <w:pPr>
        <w:widowControl w:val="0"/>
        <w:tabs>
          <w:tab w:val="left" w:pos="1134"/>
        </w:tabs>
        <w:autoSpaceDE w:val="0"/>
        <w:autoSpaceDN w:val="0"/>
        <w:adjustRightInd w:val="0"/>
        <w:spacing w:after="160"/>
        <w:ind w:firstLine="567"/>
        <w:jc w:val="both"/>
        <w:rPr>
          <w:rFonts w:ascii="Sylfaen" w:hAnsi="Sylfaen"/>
        </w:rPr>
      </w:pPr>
      <w:r w:rsidRPr="0069759E">
        <w:rPr>
          <w:rFonts w:ascii="Sylfaen" w:hAnsi="Sylfaen"/>
        </w:rPr>
        <w:lastRenderedPageBreak/>
        <w:t>3.3</w:t>
      </w:r>
      <w:r w:rsidR="000A15F9" w:rsidRPr="0069759E">
        <w:rPr>
          <w:rFonts w:ascii="Sylfaen" w:hAnsi="Sylfaen"/>
        </w:rPr>
        <w:t>.</w:t>
      </w:r>
      <w:r w:rsidR="00ED2352" w:rsidRPr="0069759E">
        <w:rPr>
          <w:rFonts w:ascii="Sylfaen" w:hAnsi="Sylfaen"/>
        </w:rPr>
        <w:tab/>
      </w:r>
      <w:r w:rsidRPr="0069759E">
        <w:rPr>
          <w:rFonts w:ascii="Sylfaen" w:hAnsi="Sylfaen"/>
        </w:rPr>
        <w:t>Разъяснения не предоставляется, если запрос представлен с нарушением установленного настоящим разделом срока, а также в случае, если запрос выходит за рамки содержания настоящего Приглашения</w:t>
      </w:r>
      <w:r w:rsidR="006B0B49" w:rsidRPr="0069759E">
        <w:rPr>
          <w:rFonts w:ascii="Sylfaen" w:hAnsi="Sylfaen"/>
        </w:rPr>
        <w:t xml:space="preserve">. </w:t>
      </w:r>
      <w:r w:rsidRPr="0069759E">
        <w:rPr>
          <w:rFonts w:ascii="Sylfaen" w:hAnsi="Sylfaen"/>
        </w:rPr>
        <w:t>При этом участник в письменной форме уведомляется об основаниях непредоставления разъяснения в течение двух календарных дней, следующих за днем получения запроса.</w:t>
      </w:r>
    </w:p>
    <w:p w:rsidR="00096865" w:rsidRPr="0069759E" w:rsidRDefault="00096865" w:rsidP="00B46D58">
      <w:pPr>
        <w:widowControl w:val="0"/>
        <w:tabs>
          <w:tab w:val="left" w:pos="1134"/>
        </w:tabs>
        <w:autoSpaceDE w:val="0"/>
        <w:autoSpaceDN w:val="0"/>
        <w:adjustRightInd w:val="0"/>
        <w:spacing w:after="160"/>
        <w:ind w:firstLine="567"/>
        <w:jc w:val="both"/>
        <w:rPr>
          <w:rFonts w:ascii="Sylfaen" w:hAnsi="Sylfaen"/>
          <w:lang w:val="hy-AM"/>
        </w:rPr>
      </w:pPr>
      <w:r w:rsidRPr="0069759E">
        <w:rPr>
          <w:rFonts w:ascii="Sylfaen" w:hAnsi="Sylfaen"/>
        </w:rPr>
        <w:t>3.4</w:t>
      </w:r>
      <w:r w:rsidR="000A15F9" w:rsidRPr="0069759E">
        <w:rPr>
          <w:rFonts w:ascii="Sylfaen" w:hAnsi="Sylfaen"/>
        </w:rPr>
        <w:t>.</w:t>
      </w:r>
      <w:r w:rsidR="00ED2352" w:rsidRPr="0069759E">
        <w:rPr>
          <w:rFonts w:ascii="Sylfaen" w:hAnsi="Sylfaen"/>
        </w:rPr>
        <w:tab/>
      </w:r>
      <w:r w:rsidRPr="0069759E">
        <w:rPr>
          <w:rFonts w:ascii="Sylfaen" w:hAnsi="Sylfaen"/>
        </w:rPr>
        <w:t xml:space="preserve">В приглашение могут быть внесены изменения минимум за пять календарных дней до истечения окончательного срока подачи заявок. В течение трех календарных дней, следующих за днем внесения изменения, в бюллетене опубликовывается объявление о внесении изменений и условиях их предоставления. </w:t>
      </w:r>
    </w:p>
    <w:p w:rsidR="002D7D70" w:rsidRPr="0069759E" w:rsidRDefault="002D7D70" w:rsidP="00B46D58">
      <w:pPr>
        <w:widowControl w:val="0"/>
        <w:tabs>
          <w:tab w:val="left" w:pos="1134"/>
        </w:tabs>
        <w:autoSpaceDE w:val="0"/>
        <w:autoSpaceDN w:val="0"/>
        <w:adjustRightInd w:val="0"/>
        <w:spacing w:after="160"/>
        <w:ind w:firstLine="567"/>
        <w:jc w:val="both"/>
        <w:rPr>
          <w:rFonts w:ascii="Sylfaen" w:hAnsi="Sylfaen" w:cs="Arial Unicode"/>
          <w:lang w:val="hy-AM"/>
        </w:rPr>
      </w:pPr>
      <w:r w:rsidRPr="0069759E">
        <w:rPr>
          <w:rFonts w:ascii="Sylfaen" w:hAnsi="Sylfaen"/>
          <w:lang w:val="hy-AM"/>
        </w:rPr>
        <w:t>3.5</w:t>
      </w:r>
      <w:r w:rsidR="00F9791A" w:rsidRPr="0069759E">
        <w:rPr>
          <w:rFonts w:ascii="Sylfaen" w:hAnsi="Sylfaen"/>
        </w:rPr>
        <w:t xml:space="preserve"> </w:t>
      </w:r>
      <w:r w:rsidR="00F9791A" w:rsidRPr="0069759E">
        <w:rPr>
          <w:rFonts w:ascii="Sylfaen" w:hAnsi="Sylfaen"/>
          <w:lang w:val="hy-AM"/>
        </w:rPr>
        <w:t>Кажд</w:t>
      </w:r>
      <w:r w:rsidR="00F9791A" w:rsidRPr="0069759E">
        <w:rPr>
          <w:rFonts w:ascii="Sylfaen" w:hAnsi="Sylfaen"/>
        </w:rPr>
        <w:t>ое лиц</w:t>
      </w:r>
      <w:r w:rsidR="00CA1F39" w:rsidRPr="0069759E">
        <w:rPr>
          <w:rFonts w:ascii="Sylfaen" w:hAnsi="Sylfaen"/>
        </w:rPr>
        <w:t>о</w:t>
      </w:r>
      <w:r w:rsidR="00CA1F39" w:rsidRPr="0069759E">
        <w:rPr>
          <w:rFonts w:ascii="Sylfaen" w:hAnsi="Sylfaen"/>
          <w:lang w:val="hy-AM"/>
        </w:rPr>
        <w:t xml:space="preserve"> без указания имени</w:t>
      </w:r>
      <w:r w:rsidR="00F9791A" w:rsidRPr="0069759E">
        <w:rPr>
          <w:rFonts w:ascii="Sylfaen" w:hAnsi="Sylfaen"/>
          <w:lang w:val="hy-AM"/>
        </w:rPr>
        <w:t xml:space="preserve">, до истечения срока, установленного для внесения изменений в приглашение, </w:t>
      </w:r>
      <w:r w:rsidR="00F9791A" w:rsidRPr="0069759E">
        <w:rPr>
          <w:rFonts w:ascii="Sylfaen" w:hAnsi="Sylfaen"/>
        </w:rPr>
        <w:t xml:space="preserve">имеет право </w:t>
      </w:r>
      <w:r w:rsidR="00F9791A" w:rsidRPr="0069759E">
        <w:rPr>
          <w:rFonts w:ascii="Sylfaen" w:hAnsi="Sylfaen"/>
          <w:lang w:val="hy-AM"/>
        </w:rPr>
        <w:t>по электронной почте представить секретарю оценочной комиссии обоснования по характеристикам предмета закупки установленным приглашением</w:t>
      </w:r>
      <w:r w:rsidR="00F34417" w:rsidRPr="0069759E">
        <w:rPr>
          <w:rFonts w:ascii="Sylfaen" w:hAnsi="Sylfaen"/>
        </w:rPr>
        <w:t xml:space="preserve"> </w:t>
      </w:r>
      <w:r w:rsidR="00F9791A" w:rsidRPr="0069759E">
        <w:rPr>
          <w:rFonts w:ascii="Sylfaen" w:hAnsi="Sylfaen"/>
          <w:lang w:val="hy-AM"/>
        </w:rPr>
        <w:t>с точки зрения предусмотренных Законом требований обеспечения конкуренции и исключения дискриминации</w:t>
      </w:r>
      <w:r w:rsidR="00023F8F" w:rsidRPr="0069759E">
        <w:rPr>
          <w:rFonts w:ascii="Sylfaen" w:hAnsi="Sylfaen"/>
        </w:rPr>
        <w:t>.</w:t>
      </w:r>
      <w:r w:rsidR="00F9791A" w:rsidRPr="0069759E">
        <w:rPr>
          <w:rFonts w:ascii="Sylfaen" w:hAnsi="Sylfaen"/>
          <w:lang w:val="hy-AM"/>
        </w:rPr>
        <w:t xml:space="preserve"> </w:t>
      </w:r>
      <w:r w:rsidR="00750FFF" w:rsidRPr="0069759E">
        <w:rPr>
          <w:rFonts w:ascii="Sylfaen" w:hAnsi="Sylfaen"/>
          <w:lang w:val="hy-AM"/>
        </w:rPr>
        <w:t>В случае признания представленных обоснований приемлемыми оценочная комиссия в установленный срок вносит обусловленные ими изменения в приглашение.</w:t>
      </w:r>
    </w:p>
    <w:p w:rsidR="00096865" w:rsidRPr="0069759E" w:rsidRDefault="00096865" w:rsidP="00B46D58">
      <w:pPr>
        <w:widowControl w:val="0"/>
        <w:tabs>
          <w:tab w:val="left" w:pos="1134"/>
        </w:tabs>
        <w:autoSpaceDE w:val="0"/>
        <w:autoSpaceDN w:val="0"/>
        <w:adjustRightInd w:val="0"/>
        <w:spacing w:after="160"/>
        <w:ind w:firstLine="567"/>
        <w:jc w:val="both"/>
        <w:rPr>
          <w:rFonts w:ascii="Sylfaen" w:hAnsi="Sylfaen" w:cs="Arial Unicode"/>
        </w:rPr>
      </w:pPr>
      <w:r w:rsidRPr="0069759E">
        <w:rPr>
          <w:rFonts w:ascii="Sylfaen" w:hAnsi="Sylfaen"/>
        </w:rPr>
        <w:t>3.</w:t>
      </w:r>
      <w:r w:rsidR="00E648D1" w:rsidRPr="0069759E">
        <w:rPr>
          <w:rFonts w:ascii="Sylfaen" w:hAnsi="Sylfaen"/>
          <w:lang w:val="hy-AM"/>
        </w:rPr>
        <w:t>6</w:t>
      </w:r>
      <w:r w:rsidR="000A15F9" w:rsidRPr="0069759E">
        <w:rPr>
          <w:rFonts w:ascii="Sylfaen" w:hAnsi="Sylfaen"/>
        </w:rPr>
        <w:t>.</w:t>
      </w:r>
      <w:r w:rsidR="00ED2352" w:rsidRPr="0069759E">
        <w:rPr>
          <w:rFonts w:ascii="Sylfaen" w:hAnsi="Sylfaen"/>
        </w:rPr>
        <w:tab/>
      </w:r>
      <w:r w:rsidRPr="0069759E">
        <w:rPr>
          <w:rFonts w:ascii="Sylfaen" w:hAnsi="Sylfaen"/>
        </w:rPr>
        <w:t>При внесении изменений в приглашение окончательный срок подачи заявок исчисляется со дня опубликования в бюллетене объявления об</w:t>
      </w:r>
      <w:r w:rsidR="00775FAF" w:rsidRPr="0069759E">
        <w:rPr>
          <w:rFonts w:ascii="Sylfaen" w:hAnsi="Sylfaen" w:cs="Courier New"/>
          <w:lang w:val="en-US"/>
        </w:rPr>
        <w:t> </w:t>
      </w:r>
      <w:r w:rsidRPr="0069759E">
        <w:rPr>
          <w:rFonts w:ascii="Sylfaen" w:hAnsi="Sylfaen"/>
        </w:rPr>
        <w:t xml:space="preserve">этих изменениях. </w:t>
      </w:r>
    </w:p>
    <w:p w:rsidR="00B051BE" w:rsidRPr="0069759E" w:rsidRDefault="00B051BE" w:rsidP="00B46D58">
      <w:pPr>
        <w:widowControl w:val="0"/>
        <w:spacing w:after="160"/>
        <w:jc w:val="center"/>
        <w:rPr>
          <w:rFonts w:ascii="Sylfaen" w:hAnsi="Sylfaen"/>
          <w:b/>
        </w:rPr>
      </w:pPr>
    </w:p>
    <w:p w:rsidR="00096865" w:rsidRPr="0069759E" w:rsidRDefault="00955A1E" w:rsidP="00B46D58">
      <w:pPr>
        <w:widowControl w:val="0"/>
        <w:spacing w:after="160"/>
        <w:jc w:val="center"/>
        <w:rPr>
          <w:rFonts w:ascii="Sylfaen" w:hAnsi="Sylfaen" w:cs="Arial"/>
          <w:b/>
        </w:rPr>
      </w:pPr>
      <w:r w:rsidRPr="0069759E">
        <w:rPr>
          <w:rFonts w:ascii="Sylfaen" w:hAnsi="Sylfaen"/>
          <w:b/>
        </w:rPr>
        <w:t>4. ПОРЯДОК ПОДАЧИ ЗАЯВКИ</w:t>
      </w:r>
    </w:p>
    <w:p w:rsidR="00096865" w:rsidRPr="0069759E" w:rsidRDefault="00096865" w:rsidP="00B46D58">
      <w:pPr>
        <w:widowControl w:val="0"/>
        <w:tabs>
          <w:tab w:val="left" w:pos="1134"/>
        </w:tabs>
        <w:spacing w:after="160"/>
        <w:ind w:firstLine="567"/>
        <w:jc w:val="both"/>
        <w:rPr>
          <w:rFonts w:ascii="Sylfaen" w:hAnsi="Sylfaen"/>
        </w:rPr>
      </w:pPr>
      <w:r w:rsidRPr="0069759E">
        <w:rPr>
          <w:rFonts w:ascii="Sylfaen" w:hAnsi="Sylfaen"/>
        </w:rPr>
        <w:t>4.1</w:t>
      </w:r>
      <w:r w:rsidR="00A34DFE" w:rsidRPr="0069759E">
        <w:rPr>
          <w:rFonts w:ascii="Sylfaen" w:hAnsi="Sylfaen"/>
        </w:rPr>
        <w:t>.</w:t>
      </w:r>
      <w:r w:rsidR="009C7913" w:rsidRPr="0069759E">
        <w:rPr>
          <w:rFonts w:ascii="Sylfaen" w:hAnsi="Sylfaen"/>
        </w:rPr>
        <w:tab/>
      </w:r>
      <w:r w:rsidRPr="0069759E">
        <w:rPr>
          <w:rFonts w:ascii="Sylfaen" w:hAnsi="Sylfaen"/>
        </w:rPr>
        <w:t>Для участия в настоящей процедуре участник подает заявку в Комиссию. Заявка — это предложение, представляемое участником на основании настоящего Приглашения.</w:t>
      </w:r>
    </w:p>
    <w:p w:rsidR="00486B55" w:rsidRPr="0069759E" w:rsidRDefault="00096865" w:rsidP="00B46D58">
      <w:pPr>
        <w:pStyle w:val="BodyTextIndent2"/>
        <w:widowControl w:val="0"/>
        <w:spacing w:after="160" w:line="240" w:lineRule="auto"/>
        <w:ind w:firstLine="567"/>
        <w:rPr>
          <w:rFonts w:ascii="Sylfaen" w:hAnsi="Sylfaen" w:cs="Sylfaen"/>
          <w:sz w:val="24"/>
          <w:szCs w:val="24"/>
        </w:rPr>
      </w:pPr>
      <w:r w:rsidRPr="0069759E">
        <w:rPr>
          <w:rFonts w:ascii="Sylfaen" w:hAnsi="Sylfaen"/>
          <w:sz w:val="24"/>
          <w:szCs w:val="24"/>
        </w:rPr>
        <w:t>Участник может подать заявку как для каждого лота, так и для нескольких или всех лотов.</w:t>
      </w:r>
      <w:r w:rsidR="00AA7117" w:rsidRPr="0069759E">
        <w:rPr>
          <w:rFonts w:ascii="Sylfaen" w:hAnsi="Sylfaen"/>
          <w:sz w:val="24"/>
          <w:szCs w:val="24"/>
        </w:rPr>
        <w:t xml:space="preserve"> </w:t>
      </w:r>
    </w:p>
    <w:p w:rsidR="00096865" w:rsidRPr="0069759E" w:rsidRDefault="000946A3" w:rsidP="00B46D58">
      <w:pPr>
        <w:pStyle w:val="BodyTextIndent2"/>
        <w:widowControl w:val="0"/>
        <w:spacing w:after="160" w:line="240" w:lineRule="auto"/>
        <w:ind w:firstLine="567"/>
        <w:rPr>
          <w:rFonts w:ascii="Sylfaen" w:hAnsi="Sylfaen" w:cs="Sylfaen"/>
          <w:sz w:val="24"/>
          <w:szCs w:val="24"/>
        </w:rPr>
      </w:pPr>
      <w:r w:rsidRPr="0069759E">
        <w:rPr>
          <w:rFonts w:ascii="Sylfaen" w:hAnsi="Sylfaen"/>
          <w:sz w:val="24"/>
          <w:szCs w:val="24"/>
        </w:rPr>
        <w:t>Заявка подается до истечения срока, установленного для этого настоящим Приглашением.</w:t>
      </w:r>
    </w:p>
    <w:p w:rsidR="00096865" w:rsidRPr="0069759E" w:rsidRDefault="000946A3" w:rsidP="00B46D58">
      <w:pPr>
        <w:pStyle w:val="BodyTextIndent2"/>
        <w:widowControl w:val="0"/>
        <w:spacing w:after="160" w:line="240" w:lineRule="auto"/>
        <w:ind w:firstLine="567"/>
        <w:rPr>
          <w:rFonts w:ascii="Sylfaen" w:hAnsi="Sylfaen"/>
          <w:sz w:val="24"/>
          <w:szCs w:val="24"/>
        </w:rPr>
      </w:pPr>
      <w:r w:rsidRPr="0069759E">
        <w:rPr>
          <w:rFonts w:ascii="Sylfaen" w:hAnsi="Sylfaen"/>
          <w:sz w:val="24"/>
          <w:szCs w:val="24"/>
        </w:rPr>
        <w:t xml:space="preserve">Порядок подготовки заявки описан в части 2 настоящего приглашения - в </w:t>
      </w:r>
      <w:r w:rsidR="006847B2" w:rsidRPr="0069759E">
        <w:rPr>
          <w:rFonts w:ascii="Sylfaen" w:hAnsi="Sylfaen"/>
          <w:sz w:val="24"/>
          <w:szCs w:val="24"/>
        </w:rPr>
        <w:t>порядке</w:t>
      </w:r>
      <w:r w:rsidRPr="0069759E">
        <w:rPr>
          <w:rFonts w:ascii="Sylfaen" w:hAnsi="Sylfaen"/>
          <w:sz w:val="24"/>
          <w:szCs w:val="24"/>
        </w:rPr>
        <w:t xml:space="preserve"> по подготовке заявок на открытый конкурс.</w:t>
      </w:r>
    </w:p>
    <w:p w:rsidR="000371A2" w:rsidRPr="0069759E" w:rsidRDefault="000371A2" w:rsidP="006D3CB9">
      <w:pPr>
        <w:pStyle w:val="BodyTextIndent2"/>
        <w:widowControl w:val="0"/>
        <w:tabs>
          <w:tab w:val="left" w:pos="1134"/>
        </w:tabs>
        <w:spacing w:after="160" w:line="240" w:lineRule="auto"/>
        <w:ind w:firstLine="567"/>
        <w:contextualSpacing/>
        <w:rPr>
          <w:rFonts w:ascii="Sylfaen" w:hAnsi="Sylfaen" w:cs="Sylfaen"/>
          <w:sz w:val="24"/>
          <w:szCs w:val="24"/>
        </w:rPr>
      </w:pPr>
      <w:r w:rsidRPr="0069759E">
        <w:rPr>
          <w:rFonts w:ascii="Sylfaen" w:hAnsi="Sylfaen"/>
          <w:sz w:val="24"/>
          <w:szCs w:val="24"/>
        </w:rPr>
        <w:t>4.2.</w:t>
      </w:r>
      <w:r w:rsidRPr="0069759E">
        <w:rPr>
          <w:rFonts w:ascii="Sylfaen" w:hAnsi="Sylfaen"/>
          <w:sz w:val="24"/>
          <w:szCs w:val="24"/>
        </w:rPr>
        <w:tab/>
        <w:t>Заявки на процедуру необходимо подать в комиссию по адресу "</w:t>
      </w:r>
      <w:r w:rsidR="00115B6C" w:rsidRPr="00115B6C">
        <w:rPr>
          <w:rFonts w:ascii="Sylfaen" w:hAnsi="Sylfaen"/>
          <w:sz w:val="24"/>
          <w:szCs w:val="24"/>
        </w:rPr>
        <w:t xml:space="preserve"> Республика Армения, 0054, г. Ереван, ул. Пирумяннери, 9 </w:t>
      </w:r>
      <w:r w:rsidRPr="0069759E">
        <w:rPr>
          <w:rFonts w:ascii="Sylfaen" w:hAnsi="Sylfaen"/>
          <w:sz w:val="24"/>
          <w:szCs w:val="24"/>
        </w:rPr>
        <w:t>не позднее, чем "</w:t>
      </w:r>
      <w:r w:rsidR="00115B6C">
        <w:rPr>
          <w:rFonts w:ascii="Sylfaen" w:hAnsi="Sylfaen"/>
          <w:sz w:val="24"/>
          <w:szCs w:val="24"/>
        </w:rPr>
        <w:t>1</w:t>
      </w:r>
      <w:r w:rsidR="004D03BB" w:rsidRPr="004D03BB">
        <w:rPr>
          <w:rFonts w:ascii="Sylfaen" w:hAnsi="Sylfaen"/>
          <w:sz w:val="24"/>
          <w:szCs w:val="24"/>
        </w:rPr>
        <w:t>1</w:t>
      </w:r>
      <w:r w:rsidR="004D03BB">
        <w:rPr>
          <w:rFonts w:ascii="Sylfaen" w:hAnsi="Sylfaen"/>
          <w:sz w:val="24"/>
          <w:szCs w:val="24"/>
        </w:rPr>
        <w:t>:</w:t>
      </w:r>
      <w:r w:rsidR="004D03BB" w:rsidRPr="007F1384">
        <w:rPr>
          <w:rFonts w:ascii="Sylfaen" w:hAnsi="Sylfaen"/>
          <w:sz w:val="24"/>
          <w:szCs w:val="24"/>
        </w:rPr>
        <w:t>3</w:t>
      </w:r>
      <w:r w:rsidR="00115B6C">
        <w:rPr>
          <w:rFonts w:ascii="Sylfaen" w:hAnsi="Sylfaen"/>
          <w:sz w:val="24"/>
          <w:szCs w:val="24"/>
        </w:rPr>
        <w:t>0</w:t>
      </w:r>
      <w:r w:rsidRPr="0069759E">
        <w:rPr>
          <w:rFonts w:ascii="Sylfaen" w:hAnsi="Sylfaen"/>
          <w:sz w:val="24"/>
          <w:szCs w:val="24"/>
        </w:rPr>
        <w:t>" часов "</w:t>
      </w:r>
      <w:r w:rsidR="00115B6C">
        <w:rPr>
          <w:rFonts w:ascii="Sylfaen" w:hAnsi="Sylfaen"/>
          <w:sz w:val="24"/>
          <w:szCs w:val="24"/>
        </w:rPr>
        <w:t>7</w:t>
      </w:r>
      <w:r w:rsidRPr="0069759E">
        <w:rPr>
          <w:rFonts w:ascii="Sylfaen" w:hAnsi="Sylfaen"/>
          <w:sz w:val="24"/>
          <w:szCs w:val="24"/>
        </w:rPr>
        <w:t xml:space="preserve">"-го дня с даты опубликования в бюллетене объявления и приглашения на настоящую процедуру. </w:t>
      </w:r>
    </w:p>
    <w:p w:rsidR="000371A2" w:rsidRPr="0069759E" w:rsidRDefault="000371A2" w:rsidP="006D3CB9">
      <w:pPr>
        <w:pStyle w:val="BodyTextIndent2"/>
        <w:widowControl w:val="0"/>
        <w:tabs>
          <w:tab w:val="left" w:pos="1134"/>
        </w:tabs>
        <w:spacing w:after="160" w:line="240" w:lineRule="auto"/>
        <w:ind w:firstLine="567"/>
        <w:contextualSpacing/>
        <w:rPr>
          <w:rFonts w:ascii="Sylfaen" w:hAnsi="Sylfaen"/>
          <w:sz w:val="24"/>
          <w:szCs w:val="24"/>
        </w:rPr>
      </w:pPr>
      <w:r w:rsidRPr="0069759E">
        <w:rPr>
          <w:rFonts w:ascii="Sylfaen" w:hAnsi="Sylfaen"/>
          <w:sz w:val="24"/>
          <w:szCs w:val="24"/>
        </w:rPr>
        <w:t>Заявки на процедуру получает и в журнале регистрации заявок регистрирует секретарь комиссии</w:t>
      </w:r>
      <w:r w:rsidRPr="0069759E">
        <w:rPr>
          <w:rFonts w:ascii="Sylfaen" w:hAnsi="Sylfaen"/>
        </w:rPr>
        <w:t xml:space="preserve"> </w:t>
      </w:r>
      <w:r w:rsidR="00115B6C">
        <w:rPr>
          <w:rFonts w:ascii="Sylfaen" w:hAnsi="Sylfaen"/>
        </w:rPr>
        <w:t>Вардан Даниелян</w:t>
      </w:r>
      <w:r w:rsidRPr="0069759E">
        <w:rPr>
          <w:rFonts w:ascii="Sylfaen" w:hAnsi="Sylfaen"/>
        </w:rPr>
        <w:t xml:space="preserve">. </w:t>
      </w:r>
      <w:r w:rsidRPr="0069759E">
        <w:rPr>
          <w:rFonts w:ascii="Sylfaen" w:hAnsi="Sylfaen"/>
          <w:sz w:val="24"/>
          <w:szCs w:val="24"/>
        </w:rPr>
        <w:t xml:space="preserve">Секретарь комиссии регистрирует заявки в журнале регистрации по очередности их получения, с указанием в журнале регистрации номера регистрации, даты и времени. По требованию участника об этом выдается справка. Заявки, поданные после истечения окончательного срока </w:t>
      </w:r>
      <w:r w:rsidRPr="0069759E">
        <w:rPr>
          <w:rFonts w:ascii="Sylfaen" w:hAnsi="Sylfaen"/>
          <w:sz w:val="24"/>
          <w:szCs w:val="24"/>
        </w:rPr>
        <w:lastRenderedPageBreak/>
        <w:t xml:space="preserve">подачи заявок, в журнале регистрации не регистрируются, и в течение двух рабочих дней, следующих за днем их получения, возвращаются секретарем. </w:t>
      </w:r>
    </w:p>
    <w:p w:rsidR="00A12B60" w:rsidRPr="0069759E" w:rsidRDefault="00A12B60" w:rsidP="00B46D58">
      <w:pPr>
        <w:pStyle w:val="BodyTextIndent2"/>
        <w:widowControl w:val="0"/>
        <w:tabs>
          <w:tab w:val="left" w:pos="1134"/>
        </w:tabs>
        <w:spacing w:after="160" w:line="240" w:lineRule="auto"/>
        <w:ind w:firstLine="567"/>
        <w:rPr>
          <w:rFonts w:ascii="Sylfaen" w:hAnsi="Sylfaen"/>
          <w:sz w:val="24"/>
          <w:szCs w:val="24"/>
        </w:rPr>
      </w:pPr>
    </w:p>
    <w:p w:rsidR="00B67CCD" w:rsidRPr="0069759E" w:rsidRDefault="00B67CCD" w:rsidP="00B46D58">
      <w:pPr>
        <w:pStyle w:val="BodyTextIndent2"/>
        <w:widowControl w:val="0"/>
        <w:tabs>
          <w:tab w:val="left" w:pos="1134"/>
        </w:tabs>
        <w:spacing w:after="160" w:line="240" w:lineRule="auto"/>
        <w:ind w:firstLine="567"/>
        <w:rPr>
          <w:rFonts w:ascii="Sylfaen" w:hAnsi="Sylfaen"/>
          <w:sz w:val="24"/>
          <w:szCs w:val="24"/>
        </w:rPr>
      </w:pPr>
      <w:r w:rsidRPr="0069759E">
        <w:rPr>
          <w:rFonts w:ascii="Sylfaen" w:hAnsi="Sylfaen"/>
          <w:sz w:val="24"/>
          <w:szCs w:val="24"/>
        </w:rPr>
        <w:t>4.3.</w:t>
      </w:r>
      <w:r w:rsidR="003065C4" w:rsidRPr="0069759E">
        <w:rPr>
          <w:rFonts w:ascii="Sylfaen" w:hAnsi="Sylfaen"/>
          <w:sz w:val="24"/>
          <w:szCs w:val="24"/>
        </w:rPr>
        <w:tab/>
      </w:r>
      <w:r w:rsidRPr="0069759E">
        <w:rPr>
          <w:rFonts w:ascii="Sylfaen" w:hAnsi="Sylfaen"/>
          <w:sz w:val="24"/>
          <w:szCs w:val="24"/>
        </w:rPr>
        <w:t>В заявке участник представляет:</w:t>
      </w:r>
    </w:p>
    <w:p w:rsidR="005F25EF" w:rsidRPr="0069759E" w:rsidRDefault="005F25EF" w:rsidP="00B46D58">
      <w:pPr>
        <w:jc w:val="both"/>
        <w:rPr>
          <w:rFonts w:ascii="Sylfaen" w:hAnsi="Sylfaen"/>
        </w:rPr>
      </w:pPr>
      <w:r w:rsidRPr="0069759E">
        <w:rPr>
          <w:rFonts w:ascii="Sylfaen" w:hAnsi="Sylfaen"/>
        </w:rPr>
        <w:t>1) утвержденное им заявление-объявление, предусмотренное пунктом 2.1 части 2 настоящего приглашения</w:t>
      </w:r>
      <w:r w:rsidR="003C5795" w:rsidRPr="0069759E">
        <w:rPr>
          <w:rFonts w:ascii="Sylfaen" w:hAnsi="Sylfaen"/>
          <w:lang w:val="hy-AM"/>
        </w:rPr>
        <w:t xml:space="preserve"> </w:t>
      </w:r>
      <w:r w:rsidR="003C5795" w:rsidRPr="0069759E">
        <w:rPr>
          <w:rFonts w:ascii="Sylfaen" w:hAnsi="Sylfaen"/>
        </w:rPr>
        <w:t xml:space="preserve">указав адрес электронной почты, учетный номер налогоплательщика, адрес деятельности и номер телефона </w:t>
      </w:r>
      <w:r w:rsidRPr="0069759E">
        <w:rPr>
          <w:rFonts w:ascii="Sylfaen" w:hAnsi="Sylfaen"/>
        </w:rPr>
        <w:t>, которое включает:</w:t>
      </w:r>
    </w:p>
    <w:p w:rsidR="005F25EF" w:rsidRPr="0069759E" w:rsidRDefault="005F25EF" w:rsidP="00B46D58">
      <w:pPr>
        <w:jc w:val="both"/>
        <w:rPr>
          <w:rFonts w:ascii="Sylfaen" w:hAnsi="Sylfaen"/>
        </w:rPr>
      </w:pPr>
      <w:r w:rsidRPr="0069759E">
        <w:rPr>
          <w:rFonts w:ascii="Sylfaen" w:hAnsi="Sylfaen"/>
        </w:rPr>
        <w:t xml:space="preserve">   а) </w:t>
      </w:r>
      <w:r w:rsidR="003C5795" w:rsidRPr="0069759E">
        <w:rPr>
          <w:rFonts w:ascii="Sylfaen" w:hAnsi="Sylfaen"/>
        </w:rPr>
        <w:t xml:space="preserve">подтверждение </w:t>
      </w:r>
      <w:r w:rsidRPr="0069759E">
        <w:rPr>
          <w:rFonts w:ascii="Sylfaen" w:hAnsi="Sylfaen"/>
        </w:rPr>
        <w:t xml:space="preserve">о соответствии своих данных </w:t>
      </w:r>
      <w:r w:rsidR="00F827F5" w:rsidRPr="0069759E">
        <w:rPr>
          <w:rFonts w:ascii="Sylfaen" w:hAnsi="Sylfaen"/>
        </w:rPr>
        <w:t xml:space="preserve">и данных аффилированных с ним лиц </w:t>
      </w:r>
      <w:r w:rsidRPr="0069759E">
        <w:rPr>
          <w:rFonts w:ascii="Sylfaen" w:hAnsi="Sylfaen"/>
        </w:rPr>
        <w:t>требованиям права на участие, установленным настоящим приглашением;</w:t>
      </w:r>
    </w:p>
    <w:p w:rsidR="00C648DF" w:rsidRPr="0069759E" w:rsidRDefault="005F25EF" w:rsidP="00B46D58">
      <w:pPr>
        <w:jc w:val="both"/>
        <w:rPr>
          <w:rFonts w:ascii="Sylfaen" w:hAnsi="Sylfaen"/>
        </w:rPr>
      </w:pPr>
      <w:r w:rsidRPr="0069759E">
        <w:rPr>
          <w:rFonts w:ascii="Sylfaen" w:hAnsi="Sylfaen"/>
        </w:rPr>
        <w:t xml:space="preserve">   б) </w:t>
      </w:r>
      <w:r w:rsidR="003C5795" w:rsidRPr="0069759E">
        <w:rPr>
          <w:rFonts w:ascii="Sylfaen" w:hAnsi="Sylfaen"/>
        </w:rPr>
        <w:t xml:space="preserve">подтверждение об обязательстве предоставления обеспечения квалификации в размере представленного ценового предложения в порядке и сроки, установленные пунктом </w:t>
      </w:r>
      <w:r w:rsidR="00F24D8E" w:rsidRPr="0069759E">
        <w:rPr>
          <w:rFonts w:ascii="Sylfaen" w:hAnsi="Sylfaen"/>
        </w:rPr>
        <w:t>настоящим приглашением</w:t>
      </w:r>
      <w:r w:rsidR="002E067C" w:rsidRPr="0069759E">
        <w:rPr>
          <w:rFonts w:ascii="Sylfaen" w:hAnsi="Sylfaen"/>
        </w:rPr>
        <w:t>;</w:t>
      </w:r>
      <w:r w:rsidR="0049623A" w:rsidRPr="0069759E">
        <w:rPr>
          <w:rFonts w:ascii="Sylfaen" w:hAnsi="Sylfaen"/>
        </w:rPr>
        <w:t xml:space="preserve">    </w:t>
      </w:r>
    </w:p>
    <w:p w:rsidR="005F25EF" w:rsidRPr="0069759E" w:rsidRDefault="005F25EF" w:rsidP="00C648DF">
      <w:pPr>
        <w:ind w:firstLine="284"/>
        <w:jc w:val="both"/>
        <w:rPr>
          <w:rFonts w:ascii="Sylfaen" w:hAnsi="Sylfaen"/>
        </w:rPr>
      </w:pPr>
      <w:r w:rsidRPr="0069759E">
        <w:rPr>
          <w:rFonts w:ascii="Sylfaen" w:hAnsi="Sylfaen"/>
        </w:rPr>
        <w:t xml:space="preserve">в) объявление об отсутствии </w:t>
      </w:r>
      <w:r w:rsidR="003E33E7" w:rsidRPr="0069759E">
        <w:rPr>
          <w:rFonts w:ascii="Sylfaen" w:hAnsi="Sylfaen"/>
        </w:rPr>
        <w:t xml:space="preserve">недобросовестной конкуренции, </w:t>
      </w:r>
      <w:r w:rsidRPr="0069759E">
        <w:rPr>
          <w:rFonts w:ascii="Sylfaen" w:hAnsi="Sylfaen"/>
        </w:rPr>
        <w:t>злоупотребления доминирующим положением и антиконкурентного соглашения в рамках настоящей процедуры</w:t>
      </w:r>
      <w:r w:rsidR="002E067C" w:rsidRPr="0069759E">
        <w:rPr>
          <w:rFonts w:ascii="Sylfaen" w:hAnsi="Sylfaen"/>
        </w:rPr>
        <w:t>;</w:t>
      </w:r>
    </w:p>
    <w:p w:rsidR="005F25EF" w:rsidRPr="0069759E" w:rsidRDefault="005F25EF" w:rsidP="00B46D58">
      <w:pPr>
        <w:jc w:val="both"/>
        <w:rPr>
          <w:rFonts w:ascii="Sylfaen" w:hAnsi="Sylfaen"/>
        </w:rPr>
      </w:pPr>
      <w:r w:rsidRPr="0069759E">
        <w:rPr>
          <w:rFonts w:ascii="Sylfaen" w:hAnsi="Sylfaen"/>
        </w:rPr>
        <w:t xml:space="preserve">    г) объявление об отсутствии в рамках настоящей процедуры одновременного участия взаимосвязянных с ним лиц и (или) учрежденных им организаций либо организаций, имеющих принадлежащую ему долю (пай)  в размере более пятидесяти процентов; </w:t>
      </w:r>
    </w:p>
    <w:p w:rsidR="00EA0D10" w:rsidRPr="0069759E" w:rsidRDefault="001361B2" w:rsidP="00B46D58">
      <w:pPr>
        <w:pStyle w:val="norm"/>
        <w:widowControl w:val="0"/>
        <w:tabs>
          <w:tab w:val="left" w:pos="1134"/>
        </w:tabs>
        <w:spacing w:after="160" w:line="240" w:lineRule="auto"/>
        <w:ind w:firstLine="284"/>
        <w:rPr>
          <w:rFonts w:ascii="Sylfaen" w:hAnsi="Sylfaen"/>
        </w:rPr>
      </w:pPr>
      <w:r w:rsidRPr="0069759E">
        <w:rPr>
          <w:rFonts w:ascii="Sylfaen" w:hAnsi="Sylfaen"/>
          <w:sz w:val="24"/>
          <w:szCs w:val="24"/>
        </w:rPr>
        <w:t xml:space="preserve">д) </w:t>
      </w:r>
      <w:r w:rsidR="00AF101C" w:rsidRPr="0069759E">
        <w:rPr>
          <w:rFonts w:ascii="Sylfaen" w:hAnsi="Sylfaen"/>
          <w:sz w:val="24"/>
          <w:szCs w:val="24"/>
        </w:rPr>
        <w:t>Деклараци</w:t>
      </w:r>
      <w:r w:rsidR="00985FFB" w:rsidRPr="0069759E">
        <w:rPr>
          <w:rFonts w:ascii="Sylfaen" w:hAnsi="Sylfaen"/>
          <w:sz w:val="24"/>
          <w:szCs w:val="24"/>
        </w:rPr>
        <w:t>ю</w:t>
      </w:r>
      <w:r w:rsidR="00AF101C" w:rsidRPr="0069759E">
        <w:rPr>
          <w:rFonts w:ascii="Sylfaen" w:hAnsi="Sylfaen"/>
          <w:sz w:val="24"/>
          <w:szCs w:val="24"/>
        </w:rPr>
        <w:t xml:space="preserve"> о реальных бенефициарах согласно Приложению 1. Декларация не представляется, если участник является индивидуальным предпринимателем или физическим лицом.</w:t>
      </w:r>
      <w:r w:rsidRPr="0069759E">
        <w:rPr>
          <w:rFonts w:ascii="Sylfaen" w:hAnsi="Sylfaen"/>
          <w:sz w:val="24"/>
          <w:szCs w:val="24"/>
        </w:rPr>
        <w:t xml:space="preserve"> При этом, если участник объявляется отобранным участником, то предусмотренная настоящим абзацем </w:t>
      </w:r>
      <w:r w:rsidR="00AF101C" w:rsidRPr="0069759E">
        <w:rPr>
          <w:rFonts w:ascii="Sylfaen" w:hAnsi="Sylfaen"/>
          <w:sz w:val="24"/>
          <w:szCs w:val="24"/>
        </w:rPr>
        <w:t>декларация</w:t>
      </w:r>
      <w:r w:rsidRPr="0069759E">
        <w:rPr>
          <w:rFonts w:ascii="Sylfaen" w:hAnsi="Sylfaen"/>
          <w:sz w:val="24"/>
          <w:szCs w:val="24"/>
        </w:rPr>
        <w:t>, публик</w:t>
      </w:r>
      <w:r w:rsidR="00AF101C" w:rsidRPr="0069759E">
        <w:rPr>
          <w:rFonts w:ascii="Sylfaen" w:hAnsi="Sylfaen"/>
          <w:sz w:val="24"/>
          <w:szCs w:val="24"/>
        </w:rPr>
        <w:t>у</w:t>
      </w:r>
      <w:r w:rsidRPr="0069759E">
        <w:rPr>
          <w:rFonts w:ascii="Sylfaen" w:hAnsi="Sylfaen"/>
          <w:sz w:val="24"/>
          <w:szCs w:val="24"/>
        </w:rPr>
        <w:t>ется в</w:t>
      </w:r>
      <w:r w:rsidRPr="0069759E">
        <w:rPr>
          <w:rFonts w:ascii="Sylfaen" w:hAnsi="Sylfaen"/>
          <w:spacing w:val="-6"/>
          <w:sz w:val="24"/>
          <w:szCs w:val="24"/>
        </w:rPr>
        <w:t xml:space="preserve"> бюллетене вместе с объявлением о</w:t>
      </w:r>
      <w:r w:rsidRPr="0069759E">
        <w:rPr>
          <w:rFonts w:ascii="Sylfaen" w:hAnsi="Sylfaen"/>
          <w:sz w:val="24"/>
          <w:szCs w:val="24"/>
        </w:rPr>
        <w:t xml:space="preserve"> решении заключить договор;</w:t>
      </w:r>
      <w:r w:rsidR="005F25EF" w:rsidRPr="0069759E">
        <w:rPr>
          <w:rFonts w:ascii="Sylfaen" w:hAnsi="Sylfaen"/>
        </w:rPr>
        <w:t xml:space="preserve"> </w:t>
      </w:r>
      <w:r w:rsidR="008D64EE" w:rsidRPr="0069759E">
        <w:rPr>
          <w:rFonts w:ascii="Sylfaen" w:hAnsi="Sylfaen"/>
          <w:vertAlign w:val="superscript"/>
          <w:lang w:val="hy-AM"/>
        </w:rPr>
        <w:t>6</w:t>
      </w:r>
      <w:r w:rsidR="005838BB" w:rsidRPr="0069759E">
        <w:rPr>
          <w:rFonts w:ascii="Sylfaen" w:hAnsi="Sylfaen"/>
          <w:vertAlign w:val="superscript"/>
          <w:lang w:val="hy-AM"/>
        </w:rPr>
        <w:t>.1</w:t>
      </w:r>
      <w:r w:rsidR="008D64EE" w:rsidRPr="0069759E">
        <w:rPr>
          <w:rFonts w:ascii="Sylfaen" w:hAnsi="Sylfaen"/>
          <w:vertAlign w:val="superscript"/>
        </w:rPr>
        <w:t xml:space="preserve"> </w:t>
      </w:r>
    </w:p>
    <w:p w:rsidR="00B67CCD" w:rsidRPr="0069759E" w:rsidRDefault="008E58A2" w:rsidP="00B46D58">
      <w:pPr>
        <w:pStyle w:val="norm"/>
        <w:widowControl w:val="0"/>
        <w:tabs>
          <w:tab w:val="left" w:pos="1134"/>
        </w:tabs>
        <w:spacing w:after="160" w:line="240" w:lineRule="auto"/>
        <w:ind w:firstLine="567"/>
        <w:rPr>
          <w:rFonts w:ascii="Sylfaen" w:hAnsi="Sylfaen" w:cs="Sylfaen"/>
          <w:sz w:val="24"/>
          <w:szCs w:val="24"/>
        </w:rPr>
      </w:pPr>
      <w:r w:rsidRPr="0069759E">
        <w:rPr>
          <w:rFonts w:ascii="Sylfaen" w:hAnsi="Sylfaen"/>
          <w:sz w:val="24"/>
          <w:szCs w:val="24"/>
        </w:rPr>
        <w:t>2</w:t>
      </w:r>
      <w:r w:rsidR="0047117B" w:rsidRPr="0069759E">
        <w:rPr>
          <w:rFonts w:ascii="Sylfaen" w:hAnsi="Sylfaen"/>
          <w:sz w:val="24"/>
          <w:szCs w:val="24"/>
        </w:rPr>
        <w:t>)</w:t>
      </w:r>
      <w:r w:rsidR="00444026" w:rsidRPr="0069759E">
        <w:rPr>
          <w:rFonts w:ascii="Sylfaen" w:hAnsi="Sylfaen"/>
          <w:sz w:val="24"/>
          <w:szCs w:val="24"/>
        </w:rPr>
        <w:tab/>
      </w:r>
      <w:r w:rsidR="0047117B" w:rsidRPr="0069759E">
        <w:rPr>
          <w:rFonts w:ascii="Sylfaen" w:hAnsi="Sylfaen"/>
          <w:sz w:val="24"/>
          <w:szCs w:val="24"/>
        </w:rPr>
        <w:t>утвержденное им ценовое предложение;</w:t>
      </w:r>
    </w:p>
    <w:p w:rsidR="006C3115" w:rsidRPr="0069759E" w:rsidRDefault="008E58A2" w:rsidP="00B46D58">
      <w:pPr>
        <w:widowControl w:val="0"/>
        <w:tabs>
          <w:tab w:val="left" w:pos="1134"/>
        </w:tabs>
        <w:spacing w:after="160"/>
        <w:ind w:firstLine="567"/>
        <w:jc w:val="both"/>
        <w:rPr>
          <w:rFonts w:ascii="Sylfaen" w:hAnsi="Sylfaen"/>
        </w:rPr>
      </w:pPr>
      <w:r w:rsidRPr="0069759E">
        <w:rPr>
          <w:rFonts w:ascii="Sylfaen" w:hAnsi="Sylfaen"/>
        </w:rPr>
        <w:t>3</w:t>
      </w:r>
      <w:r w:rsidR="00E326DD" w:rsidRPr="0069759E">
        <w:rPr>
          <w:rFonts w:ascii="Sylfaen" w:hAnsi="Sylfaen"/>
        </w:rPr>
        <w:t>)</w:t>
      </w:r>
      <w:r w:rsidR="00444026" w:rsidRPr="0069759E">
        <w:rPr>
          <w:rFonts w:ascii="Sylfaen" w:hAnsi="Sylfaen"/>
        </w:rPr>
        <w:tab/>
      </w:r>
      <w:r w:rsidR="00E326DD" w:rsidRPr="0069759E">
        <w:rPr>
          <w:rFonts w:ascii="Sylfaen" w:hAnsi="Sylfaen"/>
        </w:rPr>
        <w:t>обеспечение заявки</w:t>
      </w:r>
      <w:r w:rsidR="0067389F" w:rsidRPr="0069759E">
        <w:rPr>
          <w:rFonts w:ascii="Sylfaen" w:hAnsi="Sylfaen"/>
        </w:rPr>
        <w:t xml:space="preserve">- </w:t>
      </w:r>
      <w:r w:rsidR="00E326DD" w:rsidRPr="0069759E">
        <w:rPr>
          <w:rFonts w:ascii="Sylfaen" w:hAnsi="Sylfaen"/>
        </w:rPr>
        <w:t>в форме наличных денег или банковской гарантии</w:t>
      </w:r>
      <w:r w:rsidR="008457F4" w:rsidRPr="0069759E">
        <w:rPr>
          <w:rFonts w:ascii="Sylfaen" w:hAnsi="Sylfaen"/>
        </w:rPr>
        <w:t>;</w:t>
      </w:r>
      <w:r w:rsidR="00091FB0" w:rsidRPr="0069759E">
        <w:rPr>
          <w:rStyle w:val="FootnoteReference"/>
          <w:rFonts w:ascii="Sylfaen" w:hAnsi="Sylfaen"/>
        </w:rPr>
        <w:footnoteReference w:customMarkFollows="1" w:id="2"/>
        <w:t>7</w:t>
      </w:r>
    </w:p>
    <w:p w:rsidR="000845F6" w:rsidRPr="0069759E" w:rsidRDefault="00C52EEA" w:rsidP="00B46D58">
      <w:pPr>
        <w:pStyle w:val="norm"/>
        <w:widowControl w:val="0"/>
        <w:tabs>
          <w:tab w:val="left" w:pos="1134"/>
        </w:tabs>
        <w:spacing w:after="160" w:line="240" w:lineRule="auto"/>
        <w:ind w:firstLine="567"/>
        <w:rPr>
          <w:rFonts w:ascii="Sylfaen" w:hAnsi="Sylfaen" w:cs="Sylfaen"/>
          <w:sz w:val="24"/>
          <w:szCs w:val="24"/>
        </w:rPr>
      </w:pPr>
      <w:r w:rsidRPr="0069759E">
        <w:rPr>
          <w:rFonts w:ascii="Sylfaen" w:hAnsi="Sylfaen"/>
          <w:sz w:val="24"/>
          <w:szCs w:val="24"/>
        </w:rPr>
        <w:t>4</w:t>
      </w:r>
      <w:r w:rsidR="003E3FD0" w:rsidRPr="0069759E">
        <w:rPr>
          <w:rFonts w:ascii="Sylfaen" w:hAnsi="Sylfaen"/>
          <w:sz w:val="24"/>
          <w:szCs w:val="24"/>
        </w:rPr>
        <w:t>)</w:t>
      </w:r>
      <w:r w:rsidR="00333B85" w:rsidRPr="0069759E">
        <w:rPr>
          <w:rFonts w:ascii="Sylfaen" w:hAnsi="Sylfaen"/>
          <w:sz w:val="24"/>
          <w:szCs w:val="24"/>
        </w:rPr>
        <w:tab/>
      </w:r>
      <w:r w:rsidR="003E3FD0" w:rsidRPr="0069759E">
        <w:rPr>
          <w:rFonts w:ascii="Sylfaen" w:hAnsi="Sylfaen"/>
          <w:sz w:val="24"/>
          <w:szCs w:val="24"/>
        </w:rPr>
        <w:t>копию агентского договора и данные лица, являющегося стороной этого договора, если заключаемый договор будет исполняться через агентство;</w:t>
      </w:r>
    </w:p>
    <w:p w:rsidR="000845F6" w:rsidRPr="0069759E" w:rsidRDefault="0036720C" w:rsidP="00B46D58">
      <w:pPr>
        <w:pStyle w:val="norm"/>
        <w:widowControl w:val="0"/>
        <w:tabs>
          <w:tab w:val="left" w:pos="1134"/>
        </w:tabs>
        <w:spacing w:after="160" w:line="240" w:lineRule="auto"/>
        <w:ind w:firstLine="567"/>
        <w:rPr>
          <w:rFonts w:ascii="Sylfaen" w:hAnsi="Sylfaen"/>
          <w:sz w:val="24"/>
          <w:szCs w:val="24"/>
        </w:rPr>
      </w:pPr>
      <w:r w:rsidRPr="0069759E">
        <w:rPr>
          <w:rFonts w:ascii="Sylfaen" w:hAnsi="Sylfaen"/>
          <w:sz w:val="24"/>
          <w:szCs w:val="24"/>
        </w:rPr>
        <w:t>5</w:t>
      </w:r>
      <w:r w:rsidR="003E3FD0" w:rsidRPr="0069759E">
        <w:rPr>
          <w:rFonts w:ascii="Sylfaen" w:hAnsi="Sylfaen"/>
          <w:sz w:val="24"/>
          <w:szCs w:val="24"/>
        </w:rPr>
        <w:t>)</w:t>
      </w:r>
      <w:r w:rsidR="00333B85" w:rsidRPr="0069759E">
        <w:rPr>
          <w:rFonts w:ascii="Sylfaen" w:hAnsi="Sylfaen"/>
          <w:sz w:val="24"/>
          <w:szCs w:val="24"/>
        </w:rPr>
        <w:tab/>
      </w:r>
      <w:r w:rsidR="003E3FD0" w:rsidRPr="0069759E">
        <w:rPr>
          <w:rFonts w:ascii="Sylfaen" w:hAnsi="Sylfaen"/>
          <w:sz w:val="24"/>
          <w:szCs w:val="24"/>
        </w:rPr>
        <w:t>копию договора о совместной деятельности, если участники участвуют в настоящей процедуре в порядке совместной деятельности (консорциумом);</w:t>
      </w:r>
    </w:p>
    <w:p w:rsidR="00721677" w:rsidRPr="0069759E" w:rsidRDefault="00721677" w:rsidP="00B46D58">
      <w:pPr>
        <w:jc w:val="both"/>
        <w:rPr>
          <w:rFonts w:ascii="Sylfaen" w:hAnsi="Sylfaen" w:cs="Sylfaen"/>
        </w:rPr>
      </w:pPr>
      <w:r w:rsidRPr="0069759E">
        <w:rPr>
          <w:rFonts w:ascii="Sylfaen" w:hAnsi="Sylfaen" w:cs="Sylfaen"/>
        </w:rPr>
        <w:t xml:space="preserve">При этом в случае участия в настоящей процедуре в порядке совместной деятельности (консорциумом) </w:t>
      </w:r>
    </w:p>
    <w:p w:rsidR="00721677" w:rsidRPr="0069759E" w:rsidRDefault="00721677" w:rsidP="00B46D58">
      <w:pPr>
        <w:jc w:val="both"/>
        <w:rPr>
          <w:rFonts w:ascii="Sylfaen" w:hAnsi="Sylfaen" w:cs="Sylfaen"/>
        </w:rPr>
      </w:pPr>
      <w:r w:rsidRPr="0069759E">
        <w:rPr>
          <w:rFonts w:ascii="Sylfaen" w:hAnsi="Sylfaen" w:cs="Sylfaen"/>
        </w:rPr>
        <w:t xml:space="preserve">  • ни одна из сторон договора о совместной деятельности не может подавать отдельную заявку на данную процедуру</w:t>
      </w:r>
      <w:r w:rsidR="006519EF" w:rsidRPr="0069759E">
        <w:rPr>
          <w:rFonts w:ascii="Sylfaen" w:hAnsi="Sylfaen" w:cs="Sylfaen"/>
        </w:rPr>
        <w:t xml:space="preserve"> (на один и тот же лот)</w:t>
      </w:r>
      <w:r w:rsidRPr="0069759E">
        <w:rPr>
          <w:rFonts w:ascii="Sylfaen" w:hAnsi="Sylfaen" w:cs="Sylfaen"/>
        </w:rPr>
        <w:t xml:space="preserve">. В случае </w:t>
      </w:r>
      <w:r w:rsidRPr="0069759E">
        <w:rPr>
          <w:rFonts w:ascii="Sylfaen" w:hAnsi="Sylfaen" w:cs="Sylfaen"/>
        </w:rPr>
        <w:lastRenderedPageBreak/>
        <w:t>несоблюдения требования настоящего абзаца на заседании по вскрытию заявок отклоняются как в порядке совместной деятельности, так и отдельно представленные заявки;</w:t>
      </w:r>
    </w:p>
    <w:p w:rsidR="00721677" w:rsidRPr="0069759E" w:rsidRDefault="00721677" w:rsidP="00B46D58">
      <w:pPr>
        <w:pStyle w:val="norm"/>
        <w:widowControl w:val="0"/>
        <w:spacing w:after="120" w:line="240" w:lineRule="auto"/>
        <w:ind w:firstLine="0"/>
        <w:rPr>
          <w:rFonts w:ascii="Sylfaen" w:hAnsi="Sylfaen" w:cs="Sylfaen"/>
          <w:sz w:val="24"/>
          <w:szCs w:val="24"/>
        </w:rPr>
      </w:pPr>
      <w:r w:rsidRPr="0069759E">
        <w:rPr>
          <w:rFonts w:ascii="Sylfaen" w:hAnsi="Sylfaen" w:cs="Sylfaen"/>
          <w:sz w:val="24"/>
          <w:szCs w:val="24"/>
        </w:rPr>
        <w:t xml:space="preserve">  • если договором о совместной деятельности установлено, что общие дела участников ведет отдельный участник договора о совместной деятельности, то заявка подается, а в случае заключения договора выплаты производятся этому участнику. В случае, когда договором о совместной деятельности предусмотрено, что при ведении общих дел каждый участник имеет право действовать от имени всех участников, то в случае заключения договора платежи на его основании производятся представившему заявку участнику.</w:t>
      </w:r>
    </w:p>
    <w:p w:rsidR="00721677" w:rsidRPr="0069759E" w:rsidRDefault="00721677" w:rsidP="00B46D58">
      <w:pPr>
        <w:pStyle w:val="norm"/>
        <w:widowControl w:val="0"/>
        <w:tabs>
          <w:tab w:val="left" w:pos="1134"/>
        </w:tabs>
        <w:spacing w:after="160" w:line="240" w:lineRule="auto"/>
        <w:ind w:firstLine="567"/>
        <w:rPr>
          <w:rFonts w:ascii="Sylfaen" w:hAnsi="Sylfaen" w:cs="Sylfaen"/>
          <w:sz w:val="24"/>
          <w:szCs w:val="24"/>
        </w:rPr>
      </w:pPr>
    </w:p>
    <w:p w:rsidR="00A45946" w:rsidRPr="0069759E" w:rsidRDefault="00333B85" w:rsidP="00B46D58">
      <w:pPr>
        <w:widowControl w:val="0"/>
        <w:spacing w:after="160"/>
        <w:jc w:val="center"/>
        <w:rPr>
          <w:rFonts w:ascii="Sylfaen" w:hAnsi="Sylfaen" w:cs="Arial"/>
          <w:b/>
        </w:rPr>
      </w:pPr>
      <w:r w:rsidRPr="0069759E">
        <w:rPr>
          <w:rFonts w:ascii="Sylfaen" w:hAnsi="Sylfaen"/>
          <w:b/>
        </w:rPr>
        <w:t>5.</w:t>
      </w:r>
      <w:r w:rsidR="00C8055A" w:rsidRPr="0069759E">
        <w:rPr>
          <w:rFonts w:ascii="Sylfaen" w:hAnsi="Sylfaen"/>
          <w:b/>
        </w:rPr>
        <w:t xml:space="preserve">ЦЕНОВОЕ ПРЕДЛОЖЕНИЕ ЗАЯВКИ </w:t>
      </w:r>
    </w:p>
    <w:p w:rsidR="00A45946" w:rsidRPr="0069759E" w:rsidRDefault="00C8055A" w:rsidP="00B46D58">
      <w:pPr>
        <w:widowControl w:val="0"/>
        <w:tabs>
          <w:tab w:val="left" w:pos="1134"/>
        </w:tabs>
        <w:spacing w:after="160"/>
        <w:ind w:firstLine="567"/>
        <w:jc w:val="both"/>
        <w:rPr>
          <w:rFonts w:ascii="Sylfaen" w:hAnsi="Sylfaen"/>
        </w:rPr>
      </w:pPr>
      <w:r w:rsidRPr="0069759E">
        <w:rPr>
          <w:rFonts w:ascii="Sylfaen" w:hAnsi="Sylfaen"/>
        </w:rPr>
        <w:t>5.1</w:t>
      </w:r>
      <w:r w:rsidR="00A34DFE" w:rsidRPr="0069759E">
        <w:rPr>
          <w:rFonts w:ascii="Sylfaen" w:hAnsi="Sylfaen"/>
        </w:rPr>
        <w:t>.</w:t>
      </w:r>
      <w:r w:rsidR="00333B85" w:rsidRPr="0069759E">
        <w:rPr>
          <w:rFonts w:ascii="Sylfaen" w:hAnsi="Sylfaen"/>
        </w:rPr>
        <w:tab/>
      </w:r>
      <w:r w:rsidRPr="0069759E">
        <w:rPr>
          <w:rFonts w:ascii="Sylfaen" w:hAnsi="Sylfaen"/>
        </w:rPr>
        <w:t xml:space="preserve">Предлагаемая цена помимо стоимости </w:t>
      </w:r>
      <w:r w:rsidR="00D448E9" w:rsidRPr="0069759E">
        <w:rPr>
          <w:rFonts w:ascii="Sylfaen" w:hAnsi="Sylfaen"/>
        </w:rPr>
        <w:t>услуги</w:t>
      </w:r>
      <w:r w:rsidRPr="0069759E">
        <w:rPr>
          <w:rFonts w:ascii="Sylfaen" w:hAnsi="Sylfaen"/>
        </w:rPr>
        <w:t xml:space="preserve"> включает также расходы по части транспортировки, страхования, пошлин, налогов, иных платежей и не может быть ниже их себестоимости. Расчет предлагаемой цены должен быть представлен в заявке.</w:t>
      </w:r>
    </w:p>
    <w:p w:rsidR="00B95FE0" w:rsidRPr="0069759E" w:rsidRDefault="00C8055A" w:rsidP="00B46D58">
      <w:pPr>
        <w:pStyle w:val="norm"/>
        <w:widowControl w:val="0"/>
        <w:tabs>
          <w:tab w:val="left" w:pos="1134"/>
        </w:tabs>
        <w:spacing w:after="160" w:line="240" w:lineRule="auto"/>
        <w:ind w:firstLine="567"/>
        <w:rPr>
          <w:rFonts w:ascii="Sylfaen" w:hAnsi="Sylfaen" w:cs="Sylfaen"/>
          <w:sz w:val="24"/>
          <w:szCs w:val="24"/>
        </w:rPr>
      </w:pPr>
      <w:r w:rsidRPr="0069759E">
        <w:rPr>
          <w:rFonts w:ascii="Sylfaen" w:hAnsi="Sylfaen"/>
          <w:sz w:val="24"/>
          <w:szCs w:val="24"/>
        </w:rPr>
        <w:t>5.2.</w:t>
      </w:r>
      <w:r w:rsidR="00333B85" w:rsidRPr="0069759E">
        <w:rPr>
          <w:rFonts w:ascii="Sylfaen" w:hAnsi="Sylfaen"/>
          <w:sz w:val="24"/>
          <w:szCs w:val="24"/>
        </w:rPr>
        <w:tab/>
      </w:r>
      <w:r w:rsidRPr="0069759E">
        <w:rPr>
          <w:rFonts w:ascii="Sylfaen" w:hAnsi="Sylfaen"/>
          <w:sz w:val="24"/>
          <w:szCs w:val="24"/>
        </w:rPr>
        <w:t>Участник представляет ценовое предложение в форме расчета, состоящего из обобщенных компонентов</w:t>
      </w:r>
      <w:r w:rsidR="00683E33" w:rsidRPr="0069759E">
        <w:rPr>
          <w:rFonts w:ascii="Sylfaen" w:hAnsi="Sylfaen"/>
          <w:sz w:val="24"/>
          <w:szCs w:val="24"/>
        </w:rPr>
        <w:t xml:space="preserve"> </w:t>
      </w:r>
      <w:r w:rsidR="00443317" w:rsidRPr="0069759E">
        <w:rPr>
          <w:rFonts w:ascii="Sylfaen" w:hAnsi="Sylfaen"/>
          <w:sz w:val="24"/>
          <w:szCs w:val="24"/>
        </w:rPr>
        <w:t>-</w:t>
      </w:r>
      <w:r w:rsidRPr="0069759E">
        <w:rPr>
          <w:rFonts w:ascii="Sylfaen" w:hAnsi="Sylfaen"/>
          <w:sz w:val="24"/>
          <w:szCs w:val="24"/>
        </w:rPr>
        <w:t xml:space="preserve"> </w:t>
      </w:r>
      <w:r w:rsidR="00443317" w:rsidRPr="0069759E">
        <w:rPr>
          <w:rFonts w:ascii="Sylfaen" w:hAnsi="Sylfaen"/>
          <w:sz w:val="24"/>
          <w:szCs w:val="24"/>
        </w:rPr>
        <w:t>стоимость</w:t>
      </w:r>
      <w:r w:rsidR="00A00BE3" w:rsidRPr="0069759E">
        <w:rPr>
          <w:rFonts w:ascii="Sylfaen" w:hAnsi="Sylfaen"/>
          <w:sz w:val="24"/>
          <w:szCs w:val="24"/>
        </w:rPr>
        <w:t xml:space="preserve"> (совокупность себестоимости и прогнозируемой прибыли) </w:t>
      </w:r>
      <w:r w:rsidRPr="0069759E">
        <w:rPr>
          <w:rFonts w:ascii="Sylfaen" w:hAnsi="Sylfaen"/>
          <w:sz w:val="24"/>
          <w:szCs w:val="24"/>
        </w:rPr>
        <w:t>и налог на добавленную стоимость. Расчет компонентов стоимости — разбивка или другие детали — не требуются и не представляются. Если по части данной сделки участник должен уплатить в государственный бюджет Республики Армения налог на добавленную стоимость, то в представляемом ценовом предложении отдельной строкой предусматривается размер суммы, подлежащей выплате по части данного вида налога.</w:t>
      </w:r>
      <w:r w:rsidR="00A70A2B" w:rsidRPr="0069759E">
        <w:rPr>
          <w:rFonts w:ascii="Sylfaen" w:hAnsi="Sylfaen"/>
          <w:sz w:val="24"/>
          <w:szCs w:val="24"/>
        </w:rPr>
        <w:t xml:space="preserve"> При этом:</w:t>
      </w:r>
      <w:r w:rsidRPr="0069759E">
        <w:rPr>
          <w:rFonts w:ascii="Sylfaen" w:hAnsi="Sylfaen"/>
          <w:sz w:val="24"/>
          <w:szCs w:val="24"/>
        </w:rPr>
        <w:t xml:space="preserve"> </w:t>
      </w:r>
    </w:p>
    <w:p w:rsidR="00A70A2B" w:rsidRPr="0069759E" w:rsidRDefault="00940B86" w:rsidP="00B46D58">
      <w:pPr>
        <w:pStyle w:val="norm"/>
        <w:widowControl w:val="0"/>
        <w:spacing w:after="160" w:line="240" w:lineRule="auto"/>
        <w:ind w:firstLine="567"/>
        <w:rPr>
          <w:rFonts w:ascii="Sylfaen" w:hAnsi="Sylfaen"/>
          <w:sz w:val="24"/>
          <w:szCs w:val="24"/>
        </w:rPr>
      </w:pPr>
      <w:r w:rsidRPr="0069759E">
        <w:rPr>
          <w:rFonts w:ascii="Sylfaen" w:hAnsi="Sylfaen"/>
          <w:sz w:val="24"/>
          <w:szCs w:val="24"/>
        </w:rPr>
        <w:t>а) о</w:t>
      </w:r>
      <w:r w:rsidR="00B95FE0" w:rsidRPr="0069759E">
        <w:rPr>
          <w:rFonts w:ascii="Sylfaen" w:hAnsi="Sylfaen"/>
          <w:sz w:val="24"/>
          <w:szCs w:val="24"/>
        </w:rPr>
        <w:t>ценка и сравнение ценовых предложений участников осуществляются без исчисления указанной в настоящем пункте суммы налога</w:t>
      </w:r>
      <w:r w:rsidR="006434B3" w:rsidRPr="0069759E">
        <w:rPr>
          <w:rFonts w:ascii="Sylfaen" w:hAnsi="Sylfaen"/>
          <w:sz w:val="24"/>
          <w:szCs w:val="24"/>
        </w:rPr>
        <w:t>,</w:t>
      </w:r>
      <w:r w:rsidR="00B95FE0" w:rsidRPr="0069759E">
        <w:rPr>
          <w:rFonts w:ascii="Sylfaen" w:hAnsi="Sylfaen"/>
          <w:sz w:val="24"/>
          <w:szCs w:val="24"/>
        </w:rPr>
        <w:t xml:space="preserve"> </w:t>
      </w:r>
    </w:p>
    <w:p w:rsidR="00B95FE0" w:rsidRPr="0069759E" w:rsidRDefault="00A70A2B" w:rsidP="00B46D58">
      <w:pPr>
        <w:pStyle w:val="norm"/>
        <w:widowControl w:val="0"/>
        <w:spacing w:after="160" w:line="240" w:lineRule="auto"/>
        <w:ind w:firstLine="567"/>
        <w:rPr>
          <w:rFonts w:ascii="Sylfaen" w:hAnsi="Sylfaen" w:cs="Sylfaen"/>
          <w:sz w:val="24"/>
          <w:szCs w:val="24"/>
        </w:rPr>
      </w:pPr>
      <w:r w:rsidRPr="0069759E">
        <w:rPr>
          <w:rFonts w:ascii="Sylfaen" w:hAnsi="Sylfaen"/>
          <w:sz w:val="24"/>
          <w:szCs w:val="24"/>
        </w:rPr>
        <w:t>З</w:t>
      </w:r>
      <w:r w:rsidR="00B95FE0" w:rsidRPr="0069759E">
        <w:rPr>
          <w:rFonts w:ascii="Sylfaen" w:hAnsi="Sylfaen"/>
          <w:sz w:val="24"/>
          <w:szCs w:val="24"/>
        </w:rPr>
        <w:t>аявка участника не подлежит отклонению, если:</w:t>
      </w:r>
    </w:p>
    <w:p w:rsidR="00B95FE0" w:rsidRPr="0069759E" w:rsidRDefault="00B95FE0" w:rsidP="00B46D58">
      <w:pPr>
        <w:pStyle w:val="norm"/>
        <w:widowControl w:val="0"/>
        <w:tabs>
          <w:tab w:val="left" w:pos="1134"/>
        </w:tabs>
        <w:spacing w:after="160" w:line="240" w:lineRule="auto"/>
        <w:ind w:firstLine="567"/>
        <w:rPr>
          <w:rFonts w:ascii="Sylfaen" w:hAnsi="Sylfaen" w:cs="Sylfaen"/>
          <w:sz w:val="24"/>
          <w:szCs w:val="24"/>
        </w:rPr>
      </w:pPr>
      <w:r w:rsidRPr="0069759E">
        <w:rPr>
          <w:rFonts w:ascii="Sylfaen" w:hAnsi="Sylfaen"/>
          <w:sz w:val="24"/>
          <w:szCs w:val="24"/>
        </w:rPr>
        <w:t>а.</w:t>
      </w:r>
      <w:r w:rsidR="00333B85" w:rsidRPr="0069759E">
        <w:rPr>
          <w:rFonts w:ascii="Sylfaen" w:hAnsi="Sylfaen"/>
          <w:sz w:val="24"/>
          <w:szCs w:val="24"/>
        </w:rPr>
        <w:tab/>
      </w:r>
      <w:r w:rsidRPr="0069759E">
        <w:rPr>
          <w:rFonts w:ascii="Sylfaen" w:hAnsi="Sylfaen"/>
          <w:sz w:val="24"/>
          <w:szCs w:val="24"/>
        </w:rPr>
        <w:t>графы "</w:t>
      </w:r>
      <w:r w:rsidR="00830AD3" w:rsidRPr="0069759E">
        <w:rPr>
          <w:rFonts w:ascii="Sylfaen" w:hAnsi="Sylfaen"/>
          <w:sz w:val="24"/>
          <w:szCs w:val="24"/>
        </w:rPr>
        <w:t>с</w:t>
      </w:r>
      <w:r w:rsidRPr="0069759E">
        <w:rPr>
          <w:rFonts w:ascii="Sylfaen" w:hAnsi="Sylfaen"/>
          <w:sz w:val="24"/>
          <w:szCs w:val="24"/>
        </w:rPr>
        <w:t>тоимость</w:t>
      </w:r>
      <w:r w:rsidR="00DF3688" w:rsidRPr="0069759E">
        <w:rPr>
          <w:rFonts w:ascii="Sylfaen" w:hAnsi="Sylfaen"/>
          <w:sz w:val="24"/>
          <w:szCs w:val="24"/>
        </w:rPr>
        <w:t>"</w:t>
      </w:r>
      <w:r w:rsidR="00622EE0" w:rsidRPr="0069759E">
        <w:rPr>
          <w:rFonts w:ascii="Sylfaen" w:hAnsi="Sylfaen"/>
          <w:sz w:val="24"/>
          <w:szCs w:val="24"/>
        </w:rPr>
        <w:t xml:space="preserve"> </w:t>
      </w:r>
      <w:r w:rsidRPr="0069759E">
        <w:rPr>
          <w:rFonts w:ascii="Sylfaen" w:hAnsi="Sylfaen"/>
          <w:sz w:val="24"/>
          <w:szCs w:val="24"/>
        </w:rPr>
        <w:t xml:space="preserve">и "налог на добавленную стоимость" </w:t>
      </w:r>
      <w:r w:rsidR="00622EE0" w:rsidRPr="0069759E">
        <w:rPr>
          <w:rFonts w:ascii="Sylfaen" w:hAnsi="Sylfaen"/>
          <w:sz w:val="24"/>
          <w:szCs w:val="24"/>
        </w:rPr>
        <w:t xml:space="preserve">ценового предложения </w:t>
      </w:r>
      <w:r w:rsidRPr="0069759E">
        <w:rPr>
          <w:rFonts w:ascii="Sylfaen" w:hAnsi="Sylfaen"/>
          <w:sz w:val="24"/>
          <w:szCs w:val="24"/>
        </w:rPr>
        <w:t>заполнены только цифрами, а графа "общая цена" — и прописью, и цифрами или только прописью</w:t>
      </w:r>
      <w:r w:rsidR="008C1A8A" w:rsidRPr="0069759E">
        <w:rPr>
          <w:rFonts w:ascii="Sylfaen" w:hAnsi="Sylfaen"/>
          <w:sz w:val="24"/>
          <w:szCs w:val="24"/>
        </w:rPr>
        <w:t>;</w:t>
      </w:r>
    </w:p>
    <w:p w:rsidR="00B95FE0" w:rsidRPr="0069759E" w:rsidRDefault="00B95FE0" w:rsidP="00B46D58">
      <w:pPr>
        <w:pStyle w:val="norm"/>
        <w:widowControl w:val="0"/>
        <w:tabs>
          <w:tab w:val="left" w:pos="1134"/>
        </w:tabs>
        <w:spacing w:after="160" w:line="240" w:lineRule="auto"/>
        <w:ind w:firstLine="567"/>
        <w:rPr>
          <w:rFonts w:ascii="Sylfaen" w:hAnsi="Sylfaen" w:cs="Sylfaen"/>
          <w:sz w:val="24"/>
          <w:szCs w:val="24"/>
        </w:rPr>
      </w:pPr>
      <w:r w:rsidRPr="0069759E">
        <w:rPr>
          <w:rFonts w:ascii="Sylfaen" w:hAnsi="Sylfaen"/>
          <w:sz w:val="24"/>
          <w:szCs w:val="24"/>
        </w:rPr>
        <w:t>б.</w:t>
      </w:r>
      <w:r w:rsidR="00333B85" w:rsidRPr="0069759E">
        <w:rPr>
          <w:rFonts w:ascii="Sylfaen" w:hAnsi="Sylfaen"/>
          <w:sz w:val="24"/>
          <w:szCs w:val="24"/>
        </w:rPr>
        <w:tab/>
      </w:r>
      <w:r w:rsidRPr="0069759E">
        <w:rPr>
          <w:rFonts w:ascii="Sylfaen" w:hAnsi="Sylfaen"/>
          <w:sz w:val="24"/>
          <w:szCs w:val="24"/>
        </w:rPr>
        <w:t xml:space="preserve">между суммами, указанными прописью или цифрами в графах </w:t>
      </w:r>
      <w:r w:rsidR="00A60D60" w:rsidRPr="0069759E">
        <w:rPr>
          <w:rFonts w:ascii="Sylfaen" w:hAnsi="Sylfaen"/>
          <w:sz w:val="24"/>
          <w:szCs w:val="24"/>
        </w:rPr>
        <w:t>"стоимость"</w:t>
      </w:r>
      <w:r w:rsidR="00F162A9" w:rsidRPr="0069759E">
        <w:rPr>
          <w:rFonts w:ascii="Sylfaen" w:hAnsi="Sylfaen"/>
          <w:sz w:val="24"/>
          <w:szCs w:val="24"/>
        </w:rPr>
        <w:t xml:space="preserve"> </w:t>
      </w:r>
      <w:r w:rsidRPr="0069759E">
        <w:rPr>
          <w:rFonts w:ascii="Sylfaen" w:hAnsi="Sylfaen"/>
          <w:sz w:val="24"/>
          <w:szCs w:val="24"/>
        </w:rPr>
        <w:t>и "налог на добавленную стоимость", есть несоответствие, однако общая сумма какой-либо из сумм, указанных прописью или цифрами, соответствует указанной прописью сумме в графе "общая цена";</w:t>
      </w:r>
    </w:p>
    <w:p w:rsidR="00A45946" w:rsidRPr="0069759E" w:rsidRDefault="00B95FE0" w:rsidP="00B46D58">
      <w:pPr>
        <w:pStyle w:val="norm"/>
        <w:widowControl w:val="0"/>
        <w:tabs>
          <w:tab w:val="left" w:pos="1134"/>
        </w:tabs>
        <w:spacing w:after="160" w:line="240" w:lineRule="auto"/>
        <w:ind w:firstLine="567"/>
        <w:rPr>
          <w:rFonts w:ascii="Sylfaen" w:hAnsi="Sylfaen"/>
          <w:sz w:val="24"/>
          <w:szCs w:val="24"/>
        </w:rPr>
      </w:pPr>
      <w:r w:rsidRPr="0069759E">
        <w:rPr>
          <w:rFonts w:ascii="Sylfaen" w:hAnsi="Sylfaen"/>
          <w:sz w:val="24"/>
          <w:szCs w:val="24"/>
        </w:rPr>
        <w:t>в.</w:t>
      </w:r>
      <w:r w:rsidR="00333B85" w:rsidRPr="0069759E">
        <w:rPr>
          <w:rFonts w:ascii="Sylfaen" w:hAnsi="Sylfaen"/>
          <w:sz w:val="24"/>
          <w:szCs w:val="24"/>
        </w:rPr>
        <w:tab/>
      </w:r>
      <w:r w:rsidRPr="0069759E">
        <w:rPr>
          <w:rFonts w:ascii="Sylfaen" w:hAnsi="Sylfaen"/>
          <w:sz w:val="24"/>
          <w:szCs w:val="24"/>
        </w:rPr>
        <w:t>номер лота в ценовом предложении указан неверно, однако наименование предмета закупки заполнено правильно</w:t>
      </w:r>
      <w:r w:rsidR="00565078" w:rsidRPr="0069759E">
        <w:rPr>
          <w:rFonts w:ascii="Sylfaen" w:hAnsi="Sylfaen"/>
          <w:sz w:val="24"/>
          <w:szCs w:val="24"/>
        </w:rPr>
        <w:t>;</w:t>
      </w:r>
    </w:p>
    <w:p w:rsidR="00B9778A" w:rsidRPr="0069759E" w:rsidRDefault="00B9778A" w:rsidP="00B46D58">
      <w:pPr>
        <w:pStyle w:val="norm"/>
        <w:widowControl w:val="0"/>
        <w:tabs>
          <w:tab w:val="left" w:pos="1134"/>
        </w:tabs>
        <w:spacing w:after="160" w:line="240" w:lineRule="auto"/>
        <w:ind w:firstLine="567"/>
        <w:rPr>
          <w:rFonts w:ascii="Sylfaen" w:hAnsi="Sylfaen"/>
          <w:sz w:val="24"/>
          <w:szCs w:val="24"/>
        </w:rPr>
      </w:pPr>
      <w:r w:rsidRPr="0069759E">
        <w:rPr>
          <w:rFonts w:ascii="Sylfaen" w:hAnsi="Sylfaen"/>
          <w:sz w:val="24"/>
          <w:szCs w:val="24"/>
        </w:rPr>
        <w:t>г.</w:t>
      </w:r>
      <w:r w:rsidRPr="0069759E">
        <w:rPr>
          <w:rFonts w:ascii="Sylfaen" w:hAnsi="Sylfaen"/>
        </w:rPr>
        <w:t xml:space="preserve"> </w:t>
      </w:r>
      <w:r w:rsidRPr="0069759E">
        <w:rPr>
          <w:rFonts w:ascii="Sylfaen" w:hAnsi="Sylfaen"/>
          <w:sz w:val="24"/>
          <w:szCs w:val="24"/>
        </w:rPr>
        <w:t>стоимость, налог на добавленную стоимость и общая сумма</w:t>
      </w:r>
      <w:r w:rsidR="00910938" w:rsidRPr="0069759E">
        <w:rPr>
          <w:rFonts w:ascii="Sylfaen" w:hAnsi="Sylfaen"/>
          <w:sz w:val="24"/>
          <w:szCs w:val="24"/>
        </w:rPr>
        <w:t xml:space="preserve"> ценового предложения</w:t>
      </w:r>
      <w:r w:rsidRPr="0069759E">
        <w:rPr>
          <w:rFonts w:ascii="Sylfaen" w:hAnsi="Sylfaen"/>
          <w:sz w:val="24"/>
          <w:szCs w:val="24"/>
        </w:rPr>
        <w:t xml:space="preserve">, указанные в графах </w:t>
      </w:r>
      <w:r w:rsidR="00207490" w:rsidRPr="0069759E">
        <w:rPr>
          <w:rFonts w:ascii="Sylfaen" w:hAnsi="Sylfaen"/>
          <w:sz w:val="24"/>
          <w:szCs w:val="24"/>
        </w:rPr>
        <w:t>прописью</w:t>
      </w:r>
      <w:r w:rsidRPr="0069759E">
        <w:rPr>
          <w:rFonts w:ascii="Sylfaen" w:hAnsi="Sylfaen"/>
          <w:sz w:val="24"/>
          <w:szCs w:val="24"/>
        </w:rPr>
        <w:t xml:space="preserve"> или цифрами, округлены до пяти десятых-до целого числа ниже, а пять десятых и более-до целого числа выше</w:t>
      </w:r>
      <w:r w:rsidR="00207098" w:rsidRPr="0069759E">
        <w:rPr>
          <w:rFonts w:ascii="Sylfaen" w:hAnsi="Sylfaen"/>
          <w:sz w:val="24"/>
          <w:szCs w:val="24"/>
        </w:rPr>
        <w:t>;</w:t>
      </w:r>
    </w:p>
    <w:p w:rsidR="00A14685" w:rsidRPr="0069759E" w:rsidRDefault="00A14685" w:rsidP="00B46D58">
      <w:pPr>
        <w:pStyle w:val="norm"/>
        <w:widowControl w:val="0"/>
        <w:tabs>
          <w:tab w:val="left" w:pos="1134"/>
        </w:tabs>
        <w:spacing w:after="160" w:line="240" w:lineRule="auto"/>
        <w:ind w:firstLine="567"/>
        <w:contextualSpacing/>
        <w:rPr>
          <w:rFonts w:ascii="Sylfaen" w:hAnsi="Sylfaen"/>
          <w:sz w:val="24"/>
          <w:szCs w:val="24"/>
        </w:rPr>
      </w:pPr>
      <w:r w:rsidRPr="0069759E">
        <w:rPr>
          <w:rFonts w:ascii="Sylfaen" w:hAnsi="Sylfaen"/>
          <w:sz w:val="24"/>
          <w:szCs w:val="24"/>
        </w:rPr>
        <w:lastRenderedPageBreak/>
        <w:t>д.</w:t>
      </w:r>
      <w:r w:rsidRPr="0069759E">
        <w:rPr>
          <w:rFonts w:ascii="Sylfaen" w:hAnsi="Sylfaen"/>
        </w:rPr>
        <w:t xml:space="preserve"> </w:t>
      </w:r>
      <w:r w:rsidRPr="0069759E">
        <w:rPr>
          <w:rFonts w:ascii="Sylfaen" w:hAnsi="Sylfaen"/>
          <w:sz w:val="24"/>
          <w:szCs w:val="24"/>
        </w:rPr>
        <w:t xml:space="preserve">в графах </w:t>
      </w:r>
      <w:r w:rsidR="00AE2A87" w:rsidRPr="0069759E">
        <w:rPr>
          <w:rFonts w:ascii="Sylfaen" w:hAnsi="Sylfaen"/>
          <w:sz w:val="24"/>
          <w:szCs w:val="24"/>
        </w:rPr>
        <w:t>"стоимость"</w:t>
      </w:r>
      <w:r w:rsidR="00E57499" w:rsidRPr="0069759E">
        <w:rPr>
          <w:rFonts w:ascii="Sylfaen" w:hAnsi="Sylfaen"/>
          <w:sz w:val="24"/>
          <w:szCs w:val="24"/>
        </w:rPr>
        <w:t xml:space="preserve"> </w:t>
      </w:r>
      <w:r w:rsidR="00AE2A87" w:rsidRPr="0069759E">
        <w:rPr>
          <w:rFonts w:ascii="Sylfaen" w:hAnsi="Sylfaen"/>
          <w:sz w:val="24"/>
          <w:szCs w:val="24"/>
        </w:rPr>
        <w:t xml:space="preserve">и "налог на добавленную стоимость" </w:t>
      </w:r>
      <w:r w:rsidR="008730A8" w:rsidRPr="0069759E">
        <w:rPr>
          <w:rFonts w:ascii="Sylfaen" w:hAnsi="Sylfaen"/>
          <w:sz w:val="24"/>
          <w:szCs w:val="24"/>
        </w:rPr>
        <w:t xml:space="preserve">ценового предложения </w:t>
      </w:r>
      <w:r w:rsidRPr="0069759E">
        <w:rPr>
          <w:rFonts w:ascii="Sylfaen" w:hAnsi="Sylfaen"/>
          <w:sz w:val="24"/>
          <w:szCs w:val="24"/>
        </w:rPr>
        <w:t xml:space="preserve">суммы заполнены как цифрами, так и </w:t>
      </w:r>
      <w:r w:rsidR="008730A8" w:rsidRPr="0069759E">
        <w:rPr>
          <w:rFonts w:ascii="Sylfaen" w:hAnsi="Sylfaen"/>
          <w:sz w:val="24"/>
          <w:szCs w:val="24"/>
        </w:rPr>
        <w:t>прописью</w:t>
      </w:r>
      <w:r w:rsidRPr="0069759E">
        <w:rPr>
          <w:rFonts w:ascii="Sylfaen" w:hAnsi="Sylfaen"/>
          <w:sz w:val="24"/>
          <w:szCs w:val="24"/>
        </w:rPr>
        <w:t>, и они соответствуют друг другу, а в сумме, указанной буквами в графе общей цены, заполнены лишние слова, в результате чего получается несуществующая цифра.</w:t>
      </w:r>
    </w:p>
    <w:p w:rsidR="00147FD7" w:rsidRPr="0069759E" w:rsidRDefault="00147FD7" w:rsidP="00B46D58">
      <w:pPr>
        <w:pStyle w:val="norm"/>
        <w:widowControl w:val="0"/>
        <w:tabs>
          <w:tab w:val="left" w:pos="1134"/>
        </w:tabs>
        <w:spacing w:after="160" w:line="240" w:lineRule="auto"/>
        <w:ind w:firstLine="567"/>
        <w:contextualSpacing/>
        <w:rPr>
          <w:rFonts w:ascii="Sylfaen" w:hAnsi="Sylfaen"/>
          <w:sz w:val="24"/>
          <w:szCs w:val="24"/>
        </w:rPr>
      </w:pPr>
      <w:r w:rsidRPr="0069759E">
        <w:rPr>
          <w:rFonts w:ascii="Sylfaen" w:hAnsi="Sylfaen"/>
          <w:sz w:val="24"/>
          <w:szCs w:val="24"/>
        </w:rPr>
        <w:t xml:space="preserve">При этом в случае, указанном в настоящем абзаце, оценочная комиссия при оценке заявки принимает за основу совокупность сумм, заполненных </w:t>
      </w:r>
      <w:r w:rsidR="002E7097" w:rsidRPr="0069759E">
        <w:rPr>
          <w:rFonts w:ascii="Sylfaen" w:hAnsi="Sylfaen"/>
          <w:sz w:val="24"/>
          <w:szCs w:val="24"/>
        </w:rPr>
        <w:t>прописью</w:t>
      </w:r>
      <w:r w:rsidRPr="0069759E">
        <w:rPr>
          <w:rFonts w:ascii="Sylfaen" w:hAnsi="Sylfaen"/>
          <w:sz w:val="24"/>
          <w:szCs w:val="24"/>
        </w:rPr>
        <w:t xml:space="preserve"> в графах </w:t>
      </w:r>
      <w:r w:rsidR="00144CB2" w:rsidRPr="0069759E">
        <w:rPr>
          <w:rFonts w:ascii="Sylfaen" w:hAnsi="Sylfaen"/>
          <w:sz w:val="24"/>
          <w:szCs w:val="24"/>
        </w:rPr>
        <w:t>"</w:t>
      </w:r>
      <w:r w:rsidRPr="0069759E">
        <w:rPr>
          <w:rFonts w:ascii="Sylfaen" w:hAnsi="Sylfaen"/>
          <w:sz w:val="24"/>
          <w:szCs w:val="24"/>
        </w:rPr>
        <w:t>стоимость</w:t>
      </w:r>
      <w:r w:rsidR="00144CB2" w:rsidRPr="0069759E">
        <w:rPr>
          <w:rFonts w:ascii="Sylfaen" w:hAnsi="Sylfaen"/>
          <w:sz w:val="24"/>
          <w:szCs w:val="24"/>
        </w:rPr>
        <w:t>"</w:t>
      </w:r>
      <w:r w:rsidRPr="0069759E">
        <w:rPr>
          <w:rFonts w:ascii="Sylfaen" w:hAnsi="Sylfaen"/>
          <w:sz w:val="24"/>
          <w:szCs w:val="24"/>
        </w:rPr>
        <w:t xml:space="preserve"> и </w:t>
      </w:r>
      <w:r w:rsidR="00144CB2" w:rsidRPr="0069759E">
        <w:rPr>
          <w:rFonts w:ascii="Sylfaen" w:hAnsi="Sylfaen"/>
          <w:sz w:val="24"/>
          <w:szCs w:val="24"/>
        </w:rPr>
        <w:t>"</w:t>
      </w:r>
      <w:r w:rsidRPr="0069759E">
        <w:rPr>
          <w:rFonts w:ascii="Sylfaen" w:hAnsi="Sylfaen"/>
          <w:sz w:val="24"/>
          <w:szCs w:val="24"/>
        </w:rPr>
        <w:t>налог на добавленную стоимость</w:t>
      </w:r>
      <w:r w:rsidR="00144CB2" w:rsidRPr="0069759E">
        <w:rPr>
          <w:rFonts w:ascii="Sylfaen" w:hAnsi="Sylfaen"/>
          <w:sz w:val="24"/>
          <w:szCs w:val="24"/>
        </w:rPr>
        <w:t>"</w:t>
      </w:r>
      <w:r w:rsidR="00362C3A" w:rsidRPr="0069759E">
        <w:rPr>
          <w:rFonts w:ascii="Sylfaen" w:hAnsi="Sylfaen"/>
          <w:sz w:val="24"/>
          <w:szCs w:val="24"/>
        </w:rPr>
        <w:t>.</w:t>
      </w:r>
    </w:p>
    <w:p w:rsidR="001115E9" w:rsidRPr="0069759E" w:rsidRDefault="001115E9" w:rsidP="00B46D58">
      <w:pPr>
        <w:pStyle w:val="norm"/>
        <w:widowControl w:val="0"/>
        <w:tabs>
          <w:tab w:val="left" w:pos="1134"/>
        </w:tabs>
        <w:spacing w:after="160" w:line="240" w:lineRule="auto"/>
        <w:ind w:firstLine="567"/>
        <w:contextualSpacing/>
        <w:rPr>
          <w:rFonts w:ascii="Sylfaen" w:hAnsi="Sylfaen"/>
          <w:sz w:val="24"/>
          <w:szCs w:val="24"/>
        </w:rPr>
      </w:pPr>
    </w:p>
    <w:p w:rsidR="0048059F" w:rsidRPr="0069759E" w:rsidRDefault="0048059F" w:rsidP="00B46D58">
      <w:pPr>
        <w:pStyle w:val="norm"/>
        <w:widowControl w:val="0"/>
        <w:tabs>
          <w:tab w:val="left" w:pos="1134"/>
        </w:tabs>
        <w:spacing w:after="160" w:line="240" w:lineRule="auto"/>
        <w:ind w:firstLine="567"/>
        <w:rPr>
          <w:rFonts w:ascii="Sylfaen" w:hAnsi="Sylfaen" w:cs="Sylfaen"/>
          <w:sz w:val="24"/>
          <w:szCs w:val="24"/>
        </w:rPr>
      </w:pPr>
      <w:r w:rsidRPr="0069759E">
        <w:rPr>
          <w:rFonts w:ascii="Sylfaen" w:hAnsi="Sylfaen"/>
          <w:sz w:val="24"/>
          <w:szCs w:val="24"/>
        </w:rPr>
        <w:t>е.</w:t>
      </w:r>
      <w:r w:rsidRPr="0069759E">
        <w:rPr>
          <w:rFonts w:ascii="Sylfaen" w:hAnsi="Sylfaen"/>
        </w:rPr>
        <w:t xml:space="preserve"> </w:t>
      </w:r>
      <w:r w:rsidRPr="0069759E">
        <w:rPr>
          <w:rFonts w:ascii="Sylfaen" w:hAnsi="Sylfaen"/>
          <w:sz w:val="24"/>
          <w:szCs w:val="24"/>
        </w:rPr>
        <w:t>в суммах, заполненных буквами в графах ценового пред</w:t>
      </w:r>
      <w:r w:rsidR="00413595" w:rsidRPr="0069759E">
        <w:rPr>
          <w:rFonts w:ascii="Sylfaen" w:hAnsi="Sylfaen"/>
          <w:sz w:val="24"/>
          <w:szCs w:val="24"/>
        </w:rPr>
        <w:t>ложения, лумы указаны в цифрах.</w:t>
      </w:r>
    </w:p>
    <w:p w:rsidR="00580617" w:rsidRPr="0069759E" w:rsidRDefault="00C8055A" w:rsidP="005D2D81">
      <w:pPr>
        <w:pStyle w:val="norm"/>
        <w:widowControl w:val="0"/>
        <w:tabs>
          <w:tab w:val="left" w:pos="1134"/>
        </w:tabs>
        <w:spacing w:after="160" w:line="240" w:lineRule="auto"/>
        <w:ind w:firstLine="567"/>
        <w:rPr>
          <w:rFonts w:ascii="Sylfaen" w:hAnsi="Sylfaen"/>
        </w:rPr>
      </w:pPr>
      <w:r w:rsidRPr="0069759E">
        <w:rPr>
          <w:rFonts w:ascii="Sylfaen" w:hAnsi="Sylfaen"/>
          <w:sz w:val="24"/>
          <w:szCs w:val="24"/>
        </w:rPr>
        <w:t>5.3</w:t>
      </w:r>
      <w:r w:rsidR="00A34DFE" w:rsidRPr="0069759E">
        <w:rPr>
          <w:rFonts w:ascii="Sylfaen" w:hAnsi="Sylfaen"/>
          <w:sz w:val="24"/>
          <w:szCs w:val="24"/>
        </w:rPr>
        <w:t>.</w:t>
      </w:r>
      <w:r w:rsidR="00333B85" w:rsidRPr="0069759E">
        <w:rPr>
          <w:rFonts w:ascii="Sylfaen" w:hAnsi="Sylfaen"/>
          <w:sz w:val="24"/>
          <w:szCs w:val="24"/>
        </w:rPr>
        <w:tab/>
      </w:r>
      <w:r w:rsidRPr="0069759E">
        <w:rPr>
          <w:rFonts w:ascii="Sylfaen" w:hAnsi="Sylfaen"/>
          <w:sz w:val="24"/>
          <w:szCs w:val="24"/>
        </w:rPr>
        <w:t>Если цена заключаемого договора стабильна, то ценовое предложение представляется одним числом — общей предлагаемой для исполнения договора ценой</w:t>
      </w:r>
      <w:r w:rsidR="00FA1297" w:rsidRPr="0069759E">
        <w:rPr>
          <w:rFonts w:ascii="Sylfaen" w:hAnsi="Sylfaen"/>
          <w:sz w:val="24"/>
          <w:szCs w:val="24"/>
        </w:rPr>
        <w:t>.</w:t>
      </w:r>
      <w:r w:rsidRPr="0069759E">
        <w:rPr>
          <w:rFonts w:ascii="Sylfaen" w:hAnsi="Sylfaen"/>
          <w:sz w:val="24"/>
          <w:szCs w:val="24"/>
        </w:rPr>
        <w:t xml:space="preserve"> </w:t>
      </w:r>
    </w:p>
    <w:p w:rsidR="00A45946" w:rsidRPr="0069759E" w:rsidRDefault="00C8055A" w:rsidP="00B46D58">
      <w:pPr>
        <w:pStyle w:val="norm"/>
        <w:widowControl w:val="0"/>
        <w:tabs>
          <w:tab w:val="left" w:pos="1134"/>
        </w:tabs>
        <w:spacing w:after="160" w:line="240" w:lineRule="auto"/>
        <w:ind w:firstLine="567"/>
        <w:rPr>
          <w:rFonts w:ascii="Sylfaen" w:hAnsi="Sylfaen"/>
          <w:sz w:val="24"/>
          <w:szCs w:val="24"/>
        </w:rPr>
      </w:pPr>
      <w:r w:rsidRPr="0069759E">
        <w:rPr>
          <w:rFonts w:ascii="Sylfaen" w:hAnsi="Sylfaen"/>
          <w:sz w:val="24"/>
          <w:szCs w:val="24"/>
        </w:rPr>
        <w:t>При этом от участника не может требоваться представления обоснований ценового предложения или каких-либо сведений или документов иного типа; также размер прибыли участника не может быть ограничен приглашением.</w:t>
      </w:r>
    </w:p>
    <w:p w:rsidR="00096865" w:rsidRPr="0069759E" w:rsidRDefault="00096865" w:rsidP="00B46D58">
      <w:pPr>
        <w:pStyle w:val="BodyTextIndent2"/>
        <w:widowControl w:val="0"/>
        <w:spacing w:after="160" w:line="240" w:lineRule="auto"/>
        <w:ind w:firstLine="567"/>
        <w:rPr>
          <w:rFonts w:ascii="Sylfaen" w:hAnsi="Sylfaen"/>
          <w:sz w:val="24"/>
          <w:szCs w:val="24"/>
        </w:rPr>
      </w:pPr>
    </w:p>
    <w:p w:rsidR="009D180E" w:rsidRPr="0069759E" w:rsidRDefault="009D180E" w:rsidP="00B46D58">
      <w:pPr>
        <w:widowControl w:val="0"/>
        <w:spacing w:after="160"/>
        <w:ind w:left="567" w:right="565"/>
        <w:jc w:val="center"/>
        <w:rPr>
          <w:rFonts w:ascii="Sylfaen" w:hAnsi="Sylfaen"/>
          <w:b/>
          <w:lang w:val="hy-AM"/>
        </w:rPr>
      </w:pPr>
    </w:p>
    <w:p w:rsidR="00416546" w:rsidRPr="0069759E" w:rsidRDefault="00416546" w:rsidP="00B46D58">
      <w:pPr>
        <w:widowControl w:val="0"/>
        <w:spacing w:after="160"/>
        <w:ind w:left="567" w:right="565"/>
        <w:jc w:val="center"/>
        <w:rPr>
          <w:rFonts w:ascii="Sylfaen" w:hAnsi="Sylfaen"/>
          <w:b/>
        </w:rPr>
      </w:pPr>
    </w:p>
    <w:p w:rsidR="00096865" w:rsidRPr="0069759E" w:rsidRDefault="00220C7C" w:rsidP="00B46D58">
      <w:pPr>
        <w:widowControl w:val="0"/>
        <w:spacing w:after="160"/>
        <w:ind w:left="567" w:right="565"/>
        <w:jc w:val="center"/>
        <w:rPr>
          <w:rFonts w:ascii="Sylfaen" w:hAnsi="Sylfaen"/>
          <w:b/>
        </w:rPr>
      </w:pPr>
      <w:r w:rsidRPr="0069759E">
        <w:rPr>
          <w:rFonts w:ascii="Sylfaen" w:hAnsi="Sylfaen"/>
          <w:b/>
        </w:rPr>
        <w:t xml:space="preserve">6. СРОК ДЕЙСТВИЯ ЗАЯВКИ, </w:t>
      </w:r>
      <w:r w:rsidR="00294F67" w:rsidRPr="0069759E">
        <w:rPr>
          <w:rFonts w:ascii="Sylfaen" w:hAnsi="Sylfaen"/>
          <w:b/>
        </w:rPr>
        <w:br/>
      </w:r>
      <w:r w:rsidRPr="0069759E">
        <w:rPr>
          <w:rFonts w:ascii="Sylfaen" w:hAnsi="Sylfaen"/>
          <w:b/>
        </w:rPr>
        <w:t>ПОРЯДОК ВНЕСЕНИЯ ИЗМЕНЕНИЙ В ЗАЯВКИ</w:t>
      </w:r>
      <w:r w:rsidR="002626F7" w:rsidRPr="0069759E">
        <w:rPr>
          <w:rFonts w:ascii="Sylfaen" w:hAnsi="Sylfaen"/>
          <w:b/>
        </w:rPr>
        <w:t xml:space="preserve"> </w:t>
      </w:r>
      <w:r w:rsidR="00955A1E" w:rsidRPr="0069759E">
        <w:rPr>
          <w:rFonts w:ascii="Sylfaen" w:hAnsi="Sylfaen"/>
          <w:b/>
        </w:rPr>
        <w:t>И ИХ ОТЗЫВА</w:t>
      </w:r>
    </w:p>
    <w:p w:rsidR="00096865" w:rsidRPr="0069759E" w:rsidRDefault="00220C7C" w:rsidP="00B46D58">
      <w:pPr>
        <w:pStyle w:val="BodyTextIndent"/>
        <w:widowControl w:val="0"/>
        <w:tabs>
          <w:tab w:val="left" w:pos="1134"/>
        </w:tabs>
        <w:spacing w:after="160" w:line="240" w:lineRule="auto"/>
        <w:ind w:firstLine="567"/>
        <w:rPr>
          <w:rFonts w:ascii="Sylfaen" w:hAnsi="Sylfaen"/>
          <w:i w:val="0"/>
          <w:sz w:val="24"/>
          <w:szCs w:val="24"/>
        </w:rPr>
      </w:pPr>
      <w:r w:rsidRPr="0069759E">
        <w:rPr>
          <w:rFonts w:ascii="Sylfaen" w:hAnsi="Sylfaen"/>
          <w:i w:val="0"/>
          <w:sz w:val="24"/>
          <w:szCs w:val="24"/>
        </w:rPr>
        <w:t>6.1</w:t>
      </w:r>
      <w:r w:rsidR="00A34DFE" w:rsidRPr="0069759E">
        <w:rPr>
          <w:rFonts w:ascii="Sylfaen" w:hAnsi="Sylfaen"/>
          <w:i w:val="0"/>
          <w:sz w:val="24"/>
          <w:szCs w:val="24"/>
        </w:rPr>
        <w:t>.</w:t>
      </w:r>
      <w:r w:rsidR="00294F67" w:rsidRPr="0069759E">
        <w:rPr>
          <w:rFonts w:ascii="Sylfaen" w:hAnsi="Sylfaen"/>
          <w:i w:val="0"/>
          <w:sz w:val="24"/>
          <w:szCs w:val="24"/>
        </w:rPr>
        <w:tab/>
      </w:r>
      <w:r w:rsidRPr="0069759E">
        <w:rPr>
          <w:rFonts w:ascii="Sylfaen" w:hAnsi="Sylfaen"/>
          <w:i w:val="0"/>
          <w:sz w:val="24"/>
          <w:szCs w:val="24"/>
        </w:rPr>
        <w:t>Согласно статье 31 Закона заявка действительна до заключения договора в соответствии с Законом, отзыва заявки участником, отклонения заявки или объявления настоящей процедуры несостоявшейся.</w:t>
      </w:r>
    </w:p>
    <w:p w:rsidR="00096865" w:rsidRPr="0069759E" w:rsidRDefault="00220C7C" w:rsidP="00B46D58">
      <w:pPr>
        <w:pStyle w:val="BodyTextIndent"/>
        <w:widowControl w:val="0"/>
        <w:tabs>
          <w:tab w:val="left" w:pos="1134"/>
        </w:tabs>
        <w:spacing w:after="160" w:line="240" w:lineRule="auto"/>
        <w:ind w:firstLine="567"/>
        <w:rPr>
          <w:rFonts w:ascii="Sylfaen" w:hAnsi="Sylfaen" w:cs="Sylfaen"/>
          <w:i w:val="0"/>
          <w:sz w:val="24"/>
          <w:szCs w:val="24"/>
        </w:rPr>
      </w:pPr>
      <w:r w:rsidRPr="0069759E">
        <w:rPr>
          <w:rFonts w:ascii="Sylfaen" w:hAnsi="Sylfaen"/>
          <w:i w:val="0"/>
          <w:sz w:val="24"/>
          <w:szCs w:val="24"/>
        </w:rPr>
        <w:t>6.2</w:t>
      </w:r>
      <w:r w:rsidR="00A34DFE" w:rsidRPr="0069759E">
        <w:rPr>
          <w:rFonts w:ascii="Sylfaen" w:hAnsi="Sylfaen"/>
          <w:i w:val="0"/>
          <w:sz w:val="24"/>
          <w:szCs w:val="24"/>
        </w:rPr>
        <w:t>.</w:t>
      </w:r>
      <w:r w:rsidR="008E6E51" w:rsidRPr="0069759E">
        <w:rPr>
          <w:rFonts w:ascii="Sylfaen" w:hAnsi="Sylfaen"/>
          <w:i w:val="0"/>
          <w:sz w:val="24"/>
          <w:szCs w:val="24"/>
        </w:rPr>
        <w:tab/>
      </w:r>
      <w:r w:rsidRPr="0069759E">
        <w:rPr>
          <w:rFonts w:ascii="Sylfaen" w:hAnsi="Sylfaen"/>
          <w:i w:val="0"/>
          <w:sz w:val="24"/>
          <w:szCs w:val="24"/>
        </w:rPr>
        <w:t>Согласно статье 31 Закона участник до указанного в пункте 4.2 части 1 настоящего Приглашения окончательного срока подачи заявок может изменить или отозвать свою заявку.</w:t>
      </w:r>
    </w:p>
    <w:p w:rsidR="00FA0E41" w:rsidRPr="0069759E" w:rsidRDefault="00FA0E41" w:rsidP="00B46D58">
      <w:pPr>
        <w:widowControl w:val="0"/>
        <w:spacing w:after="160"/>
        <w:ind w:firstLine="567"/>
        <w:jc w:val="center"/>
        <w:rPr>
          <w:rFonts w:ascii="Sylfaen" w:hAnsi="Sylfaen"/>
          <w:b/>
        </w:rPr>
      </w:pPr>
    </w:p>
    <w:p w:rsidR="00096865" w:rsidRPr="0069759E" w:rsidRDefault="00E70FC4" w:rsidP="00A9098A">
      <w:pPr>
        <w:widowControl w:val="0"/>
        <w:spacing w:after="160"/>
        <w:jc w:val="center"/>
        <w:rPr>
          <w:rFonts w:ascii="Sylfaen" w:hAnsi="Sylfaen"/>
          <w:b/>
        </w:rPr>
      </w:pPr>
      <w:r w:rsidRPr="0069759E">
        <w:rPr>
          <w:rFonts w:ascii="Sylfaen" w:hAnsi="Sylfaen"/>
          <w:b/>
        </w:rPr>
        <w:t xml:space="preserve">8.ВСКРЫТИЕ, ОЦЕНКА ЗАЯВОК И </w:t>
      </w:r>
      <w:r w:rsidR="008E3C53" w:rsidRPr="0069759E">
        <w:rPr>
          <w:rFonts w:ascii="Sylfaen" w:hAnsi="Sylfaen"/>
          <w:b/>
        </w:rPr>
        <w:br/>
      </w:r>
      <w:r w:rsidR="00807178" w:rsidRPr="0069759E">
        <w:rPr>
          <w:rFonts w:ascii="Sylfaen" w:hAnsi="Sylfaen"/>
          <w:b/>
        </w:rPr>
        <w:t xml:space="preserve">ПОДВЕДЕНИЕ ИТОГОВ </w:t>
      </w:r>
    </w:p>
    <w:p w:rsidR="00A9098A" w:rsidRPr="0069759E" w:rsidRDefault="00FD2748" w:rsidP="00A9098A">
      <w:pPr>
        <w:pStyle w:val="BodyTextIndent2"/>
        <w:widowControl w:val="0"/>
        <w:tabs>
          <w:tab w:val="left" w:pos="1134"/>
        </w:tabs>
        <w:spacing w:after="160" w:line="240" w:lineRule="auto"/>
        <w:ind w:firstLine="567"/>
        <w:rPr>
          <w:rFonts w:ascii="Sylfaen" w:hAnsi="Sylfaen" w:cs="Tahoma"/>
          <w:sz w:val="24"/>
          <w:szCs w:val="24"/>
        </w:rPr>
      </w:pPr>
      <w:r w:rsidRPr="0069759E">
        <w:rPr>
          <w:rFonts w:ascii="Sylfaen" w:hAnsi="Sylfaen"/>
          <w:sz w:val="24"/>
          <w:szCs w:val="24"/>
        </w:rPr>
        <w:t>8.1</w:t>
      </w:r>
      <w:r w:rsidR="00D07367" w:rsidRPr="0069759E">
        <w:rPr>
          <w:rFonts w:ascii="Sylfaen" w:hAnsi="Sylfaen"/>
          <w:sz w:val="24"/>
          <w:szCs w:val="24"/>
        </w:rPr>
        <w:t>.</w:t>
      </w:r>
      <w:r w:rsidR="00D07367" w:rsidRPr="0069759E">
        <w:rPr>
          <w:rFonts w:ascii="Sylfaen" w:hAnsi="Sylfaen"/>
          <w:sz w:val="24"/>
          <w:szCs w:val="24"/>
        </w:rPr>
        <w:tab/>
      </w:r>
      <w:r w:rsidR="00A9098A" w:rsidRPr="0069759E">
        <w:rPr>
          <w:rFonts w:ascii="Sylfaen" w:hAnsi="Sylfaen"/>
          <w:sz w:val="24"/>
          <w:szCs w:val="24"/>
        </w:rPr>
        <w:t>Вскрытие заявок произойдет заседании комиссии по вскрытию заявок на "</w:t>
      </w:r>
      <w:r w:rsidR="00115B6C">
        <w:rPr>
          <w:rFonts w:ascii="Sylfaen" w:hAnsi="Sylfaen"/>
          <w:sz w:val="24"/>
          <w:szCs w:val="24"/>
        </w:rPr>
        <w:t>7</w:t>
      </w:r>
      <w:r w:rsidR="00A9098A" w:rsidRPr="0069759E">
        <w:rPr>
          <w:rFonts w:ascii="Sylfaen" w:hAnsi="Sylfaen"/>
          <w:sz w:val="24"/>
          <w:szCs w:val="24"/>
        </w:rPr>
        <w:t>"-ый день в "</w:t>
      </w:r>
      <w:r w:rsidR="00115B6C">
        <w:rPr>
          <w:rFonts w:ascii="Sylfaen" w:hAnsi="Sylfaen"/>
          <w:sz w:val="24"/>
          <w:szCs w:val="24"/>
        </w:rPr>
        <w:t>1</w:t>
      </w:r>
      <w:r w:rsidR="007F1384" w:rsidRPr="007F1384">
        <w:rPr>
          <w:rFonts w:ascii="Sylfaen" w:hAnsi="Sylfaen"/>
          <w:sz w:val="24"/>
          <w:szCs w:val="24"/>
        </w:rPr>
        <w:t>1</w:t>
      </w:r>
      <w:r w:rsidR="007F1384">
        <w:rPr>
          <w:rFonts w:ascii="Sylfaen" w:hAnsi="Sylfaen"/>
          <w:sz w:val="24"/>
          <w:szCs w:val="24"/>
        </w:rPr>
        <w:t>:</w:t>
      </w:r>
      <w:r w:rsidR="007F1384" w:rsidRPr="0012571D">
        <w:rPr>
          <w:rFonts w:ascii="Sylfaen" w:hAnsi="Sylfaen"/>
          <w:sz w:val="24"/>
          <w:szCs w:val="24"/>
        </w:rPr>
        <w:t>3</w:t>
      </w:r>
      <w:r w:rsidR="00115B6C">
        <w:rPr>
          <w:rFonts w:ascii="Sylfaen" w:hAnsi="Sylfaen"/>
          <w:sz w:val="24"/>
          <w:szCs w:val="24"/>
        </w:rPr>
        <w:t>0</w:t>
      </w:r>
      <w:r w:rsidR="00A9098A" w:rsidRPr="0069759E">
        <w:rPr>
          <w:rFonts w:ascii="Sylfaen" w:hAnsi="Sylfaen"/>
          <w:sz w:val="24"/>
          <w:szCs w:val="24"/>
        </w:rPr>
        <w:t xml:space="preserve">" со дня опубликования бюллетене объявления и приглашения на настоящую процедуру. </w:t>
      </w:r>
    </w:p>
    <w:p w:rsidR="00A9098A" w:rsidRPr="0069759E" w:rsidRDefault="00A9098A" w:rsidP="00A9098A">
      <w:pPr>
        <w:widowControl w:val="0"/>
        <w:spacing w:after="160"/>
        <w:ind w:firstLine="567"/>
        <w:jc w:val="both"/>
        <w:rPr>
          <w:rFonts w:ascii="Sylfaen" w:hAnsi="Sylfaen"/>
        </w:rPr>
      </w:pPr>
      <w:r w:rsidRPr="0069759E">
        <w:rPr>
          <w:rFonts w:ascii="Sylfaen" w:hAnsi="Sylfaen"/>
        </w:rPr>
        <w:t>На заседании по вскрытию</w:t>
      </w:r>
      <w:r w:rsidR="00A92760" w:rsidRPr="0069759E">
        <w:rPr>
          <w:rFonts w:ascii="Sylfaen" w:hAnsi="Sylfaen"/>
        </w:rPr>
        <w:t xml:space="preserve"> и оценке</w:t>
      </w:r>
      <w:r w:rsidRPr="0069759E">
        <w:rPr>
          <w:rFonts w:ascii="Sylfaen" w:hAnsi="Sylfaen"/>
        </w:rPr>
        <w:t xml:space="preserve"> заявок:</w:t>
      </w:r>
    </w:p>
    <w:p w:rsidR="00A9098A" w:rsidRPr="0069759E" w:rsidRDefault="00A9098A" w:rsidP="00A9098A">
      <w:pPr>
        <w:widowControl w:val="0"/>
        <w:spacing w:after="160"/>
        <w:ind w:firstLine="567"/>
        <w:jc w:val="both"/>
        <w:rPr>
          <w:rFonts w:ascii="Sylfaen" w:hAnsi="Sylfaen"/>
        </w:rPr>
      </w:pPr>
      <w:r w:rsidRPr="0069759E">
        <w:rPr>
          <w:rFonts w:ascii="Sylfaen" w:hAnsi="Sylfaen"/>
        </w:rPr>
        <w:t xml:space="preserve"> </w:t>
      </w:r>
      <w:r w:rsidRPr="0069759E">
        <w:rPr>
          <w:rFonts w:ascii="Sylfaen" w:hAnsi="Sylfaen" w:cs="Sylfaen"/>
          <w:sz w:val="20"/>
        </w:rPr>
        <w:t>1)</w:t>
      </w:r>
      <w:r w:rsidRPr="0069759E">
        <w:rPr>
          <w:rFonts w:ascii="Sylfaen" w:hAnsi="Sylfaen"/>
        </w:rPr>
        <w:t xml:space="preserve"> председатель комиссии (председательствующий на заседании) объявляет заседание открытым и оглашает выраженную одним числом цену </w:t>
      </w:r>
      <w:r w:rsidR="0086652E" w:rsidRPr="0069759E">
        <w:rPr>
          <w:rFonts w:ascii="Sylfaen" w:hAnsi="Sylfaen"/>
        </w:rPr>
        <w:t xml:space="preserve">закупки </w:t>
      </w:r>
      <w:r w:rsidRPr="0069759E">
        <w:rPr>
          <w:rFonts w:ascii="Sylfaen" w:hAnsi="Sylfaen"/>
        </w:rPr>
        <w:t xml:space="preserve">на закупаемые в рамках настоящей процедуры услуги, а также выраженные одним числом ценовые предложения подавших заявки участников, принимая за основание </w:t>
      </w:r>
      <w:r w:rsidRPr="0069759E">
        <w:rPr>
          <w:rFonts w:ascii="Sylfaen" w:hAnsi="Sylfaen"/>
        </w:rPr>
        <w:lastRenderedPageBreak/>
        <w:t>представленную прописью запись.</w:t>
      </w:r>
    </w:p>
    <w:p w:rsidR="00A9098A" w:rsidRPr="0069759E" w:rsidRDefault="00A9098A" w:rsidP="00A9098A">
      <w:pPr>
        <w:widowControl w:val="0"/>
        <w:tabs>
          <w:tab w:val="left" w:pos="1134"/>
        </w:tabs>
        <w:spacing w:after="160"/>
        <w:ind w:firstLine="567"/>
        <w:jc w:val="both"/>
        <w:rPr>
          <w:rFonts w:ascii="Sylfaen" w:hAnsi="Sylfaen"/>
        </w:rPr>
      </w:pPr>
      <w:r w:rsidRPr="0069759E">
        <w:rPr>
          <w:rFonts w:ascii="Sylfaen" w:hAnsi="Sylfaen"/>
        </w:rPr>
        <w:t>2)</w:t>
      </w:r>
      <w:r w:rsidRPr="0069759E">
        <w:rPr>
          <w:rFonts w:ascii="Sylfaen" w:hAnsi="Sylfaen"/>
        </w:rPr>
        <w:tab/>
        <w:t>после передачи председателю (председательствующему на заседании) документов, указанных в подпункте 1 настоящего пункта, комиссия оценивает:</w:t>
      </w:r>
    </w:p>
    <w:p w:rsidR="00A9098A" w:rsidRPr="0069759E" w:rsidRDefault="00A9098A" w:rsidP="00A9098A">
      <w:pPr>
        <w:widowControl w:val="0"/>
        <w:tabs>
          <w:tab w:val="left" w:pos="1134"/>
        </w:tabs>
        <w:spacing w:after="160"/>
        <w:ind w:firstLine="567"/>
        <w:jc w:val="both"/>
        <w:rPr>
          <w:rFonts w:ascii="Sylfaen" w:hAnsi="Sylfaen"/>
        </w:rPr>
      </w:pPr>
      <w:r w:rsidRPr="0069759E">
        <w:rPr>
          <w:rFonts w:ascii="Sylfaen" w:hAnsi="Sylfaen"/>
        </w:rPr>
        <w:t>а.</w:t>
      </w:r>
      <w:r w:rsidRPr="0069759E">
        <w:rPr>
          <w:rFonts w:ascii="Sylfaen" w:hAnsi="Sylfaen"/>
        </w:rPr>
        <w:tab/>
        <w:t>соответствие составления и подачи содержащих заявки конвертов установленному порядку и вскрывает заявки, оцененные как соответствующие;</w:t>
      </w:r>
    </w:p>
    <w:p w:rsidR="00A9098A" w:rsidRPr="0069759E" w:rsidRDefault="00A9098A" w:rsidP="00A9098A">
      <w:pPr>
        <w:widowControl w:val="0"/>
        <w:tabs>
          <w:tab w:val="left" w:pos="1134"/>
        </w:tabs>
        <w:spacing w:after="160"/>
        <w:ind w:firstLine="567"/>
        <w:jc w:val="both"/>
        <w:rPr>
          <w:rFonts w:ascii="Sylfaen" w:hAnsi="Sylfaen"/>
        </w:rPr>
      </w:pPr>
      <w:r w:rsidRPr="0069759E">
        <w:rPr>
          <w:rFonts w:ascii="Sylfaen" w:hAnsi="Sylfaen"/>
        </w:rPr>
        <w:t>б.</w:t>
      </w:r>
      <w:r w:rsidRPr="0069759E">
        <w:rPr>
          <w:rFonts w:ascii="Sylfaen" w:hAnsi="Sylfaen"/>
        </w:rPr>
        <w:tab/>
        <w:t>наличие требуемых (предусмотренных) документов в каждом вскрытом конверте и соответствие их составления установленным приглашением реквизитам;</w:t>
      </w:r>
    </w:p>
    <w:p w:rsidR="00A9098A" w:rsidRPr="0069759E" w:rsidRDefault="00A9098A" w:rsidP="00A9098A">
      <w:pPr>
        <w:widowControl w:val="0"/>
        <w:tabs>
          <w:tab w:val="left" w:pos="1134"/>
        </w:tabs>
        <w:spacing w:after="160"/>
        <w:ind w:firstLine="567"/>
        <w:jc w:val="both"/>
        <w:rPr>
          <w:rFonts w:ascii="Sylfaen" w:hAnsi="Sylfaen" w:cs="Sylfaen"/>
        </w:rPr>
      </w:pPr>
      <w:r w:rsidRPr="0069759E">
        <w:rPr>
          <w:rFonts w:ascii="Sylfaen" w:hAnsi="Sylfaen"/>
        </w:rPr>
        <w:t>3)</w:t>
      </w:r>
      <w:r w:rsidRPr="0069759E">
        <w:rPr>
          <w:rFonts w:ascii="Sylfaen" w:hAnsi="Sylfaen"/>
        </w:rPr>
        <w:tab/>
        <w:t>председатель комиссии объявляет выраженные одним числом ценовые предложения подавших заявки участников, принимая за основание представленную прописью запись.</w:t>
      </w:r>
    </w:p>
    <w:p w:rsidR="009A796C" w:rsidRPr="0069759E" w:rsidRDefault="00FD2748" w:rsidP="00B46D58">
      <w:pPr>
        <w:widowControl w:val="0"/>
        <w:tabs>
          <w:tab w:val="left" w:pos="1134"/>
        </w:tabs>
        <w:spacing w:after="160"/>
        <w:ind w:firstLine="567"/>
        <w:jc w:val="both"/>
        <w:rPr>
          <w:rFonts w:ascii="Sylfaen" w:hAnsi="Sylfaen" w:cs="Sylfaen"/>
        </w:rPr>
      </w:pPr>
      <w:r w:rsidRPr="0069759E">
        <w:rPr>
          <w:rFonts w:ascii="Sylfaen" w:hAnsi="Sylfaen"/>
        </w:rPr>
        <w:t>8.2.</w:t>
      </w:r>
      <w:r w:rsidR="00D07367" w:rsidRPr="0069759E">
        <w:rPr>
          <w:rFonts w:ascii="Sylfaen" w:hAnsi="Sylfaen"/>
        </w:rPr>
        <w:tab/>
      </w:r>
      <w:r w:rsidRPr="0069759E">
        <w:rPr>
          <w:rFonts w:ascii="Sylfaen" w:hAnsi="Sylfaen"/>
        </w:rPr>
        <w:t xml:space="preserve">Заявки оцениваются в порядке, установленном настоящим приглашением. </w:t>
      </w:r>
    </w:p>
    <w:p w:rsidR="002A665D" w:rsidRPr="0069759E" w:rsidRDefault="00CF34DE" w:rsidP="00B46D58">
      <w:pPr>
        <w:widowControl w:val="0"/>
        <w:spacing w:after="160"/>
        <w:ind w:firstLine="567"/>
        <w:jc w:val="both"/>
        <w:rPr>
          <w:rFonts w:ascii="Sylfaen" w:hAnsi="Sylfaen"/>
        </w:rPr>
      </w:pPr>
      <w:r w:rsidRPr="0069759E">
        <w:rPr>
          <w:rFonts w:ascii="Sylfaen" w:hAnsi="Sylfaen"/>
        </w:rPr>
        <w:t>Е</w:t>
      </w:r>
      <w:r w:rsidR="00CA7C54" w:rsidRPr="0069759E">
        <w:rPr>
          <w:rFonts w:ascii="Sylfaen" w:hAnsi="Sylfaen"/>
        </w:rPr>
        <w:t xml:space="preserve">сли количество лотов </w:t>
      </w:r>
      <w:r w:rsidR="00D42D33" w:rsidRPr="0069759E">
        <w:rPr>
          <w:rFonts w:ascii="Sylfaen" w:hAnsi="Sylfaen"/>
        </w:rPr>
        <w:t xml:space="preserve">в </w:t>
      </w:r>
      <w:r w:rsidR="00CA7C54" w:rsidRPr="0069759E">
        <w:rPr>
          <w:rFonts w:ascii="Sylfaen" w:hAnsi="Sylfaen"/>
        </w:rPr>
        <w:t>процедур</w:t>
      </w:r>
      <w:r w:rsidR="00D42D33" w:rsidRPr="0069759E">
        <w:rPr>
          <w:rFonts w:ascii="Sylfaen" w:hAnsi="Sylfaen"/>
        </w:rPr>
        <w:t>е</w:t>
      </w:r>
      <w:r w:rsidR="00CA7C54" w:rsidRPr="0069759E">
        <w:rPr>
          <w:rFonts w:ascii="Sylfaen" w:hAnsi="Sylfaen"/>
        </w:rPr>
        <w:t xml:space="preserve"> закупок не превышает семдесять пять</w:t>
      </w:r>
      <w:r w:rsidRPr="0069759E">
        <w:rPr>
          <w:rFonts w:ascii="Sylfaen" w:hAnsi="Sylfaen"/>
        </w:rPr>
        <w:t xml:space="preserve"> лотов</w:t>
      </w:r>
      <w:r w:rsidR="00CA7C54" w:rsidRPr="0069759E">
        <w:rPr>
          <w:rFonts w:ascii="Sylfaen" w:hAnsi="Sylfaen"/>
        </w:rPr>
        <w:t xml:space="preserve">- оценка </w:t>
      </w:r>
      <w:r w:rsidR="009A796C" w:rsidRPr="0069759E">
        <w:rPr>
          <w:rFonts w:ascii="Sylfaen" w:hAnsi="Sylfaen"/>
        </w:rPr>
        <w:t xml:space="preserve">заявок осуществляется в течение </w:t>
      </w:r>
      <w:r w:rsidR="006A5597" w:rsidRPr="0069759E">
        <w:rPr>
          <w:rFonts w:ascii="Sylfaen" w:hAnsi="Sylfaen"/>
        </w:rPr>
        <w:t>пятнадцати</w:t>
      </w:r>
      <w:r w:rsidR="00CA7C54" w:rsidRPr="0069759E">
        <w:rPr>
          <w:rFonts w:ascii="Sylfaen" w:hAnsi="Sylfaen"/>
        </w:rPr>
        <w:t xml:space="preserve"> </w:t>
      </w:r>
      <w:r w:rsidR="009A796C" w:rsidRPr="0069759E">
        <w:rPr>
          <w:rFonts w:ascii="Sylfaen" w:hAnsi="Sylfaen"/>
        </w:rPr>
        <w:t>рабочих дней со дня истечения окончательного срока их подачи, а</w:t>
      </w:r>
      <w:r w:rsidR="00CA7C54" w:rsidRPr="0069759E">
        <w:rPr>
          <w:rFonts w:ascii="Sylfaen" w:hAnsi="Sylfaen"/>
        </w:rPr>
        <w:t xml:space="preserve"> при превышении-</w:t>
      </w:r>
      <w:r w:rsidR="009A796C" w:rsidRPr="0069759E">
        <w:rPr>
          <w:rFonts w:ascii="Sylfaen" w:hAnsi="Sylfaen"/>
        </w:rPr>
        <w:t xml:space="preserve"> в течение </w:t>
      </w:r>
      <w:r w:rsidR="006A5597" w:rsidRPr="0069759E">
        <w:rPr>
          <w:rFonts w:ascii="Sylfaen" w:hAnsi="Sylfaen"/>
        </w:rPr>
        <w:t>двадцати</w:t>
      </w:r>
      <w:r w:rsidR="00CA7C54" w:rsidRPr="0069759E">
        <w:rPr>
          <w:rFonts w:ascii="Sylfaen" w:hAnsi="Sylfaen"/>
        </w:rPr>
        <w:t xml:space="preserve"> </w:t>
      </w:r>
      <w:r w:rsidR="009A796C" w:rsidRPr="0069759E">
        <w:rPr>
          <w:rFonts w:ascii="Sylfaen" w:hAnsi="Sylfaen"/>
        </w:rPr>
        <w:t>рабочих дней.</w:t>
      </w:r>
    </w:p>
    <w:p w:rsidR="00ED6836" w:rsidRPr="0069759E" w:rsidRDefault="00745561" w:rsidP="00B46D58">
      <w:pPr>
        <w:widowControl w:val="0"/>
        <w:spacing w:after="160"/>
        <w:ind w:firstLine="567"/>
        <w:jc w:val="both"/>
        <w:rPr>
          <w:rFonts w:ascii="Sylfaen" w:hAnsi="Sylfaen" w:cs="Sylfaen"/>
        </w:rPr>
      </w:pPr>
      <w:r w:rsidRPr="0069759E">
        <w:rPr>
          <w:rFonts w:ascii="Sylfaen" w:hAnsi="Sylfaen"/>
        </w:rPr>
        <w:t>"Удовлетворительно" оцениваются заявки, соответствующие предусмотренным настоящим приглашением условиям, в противном случае, заявки оцениваются как неудовлетворительные и отклоняются. При этом, на заседании по вскрытию</w:t>
      </w:r>
      <w:r w:rsidR="00550A62" w:rsidRPr="0069759E">
        <w:rPr>
          <w:rFonts w:ascii="Sylfaen" w:hAnsi="Sylfaen"/>
        </w:rPr>
        <w:t xml:space="preserve"> и оценке </w:t>
      </w:r>
      <w:r w:rsidRPr="0069759E">
        <w:rPr>
          <w:rFonts w:ascii="Sylfaen" w:hAnsi="Sylfaen"/>
        </w:rPr>
        <w:t>заявок комиссия отклоняет те заявки, в которых отсутствуют ценовое предложение</w:t>
      </w:r>
      <w:r w:rsidR="0095474D" w:rsidRPr="0069759E">
        <w:rPr>
          <w:rFonts w:ascii="Sylfaen" w:hAnsi="Sylfaen"/>
        </w:rPr>
        <w:t xml:space="preserve"> и/или обеспечение заявки</w:t>
      </w:r>
      <w:r w:rsidR="00A204B5" w:rsidRPr="0069759E">
        <w:rPr>
          <w:rFonts w:ascii="Sylfaen" w:hAnsi="Sylfaen"/>
        </w:rPr>
        <w:t>,</w:t>
      </w:r>
      <w:r w:rsidR="0095474D" w:rsidRPr="0069759E">
        <w:rPr>
          <w:rFonts w:ascii="Sylfaen" w:hAnsi="Sylfaen"/>
        </w:rPr>
        <w:t xml:space="preserve"> </w:t>
      </w:r>
      <w:r w:rsidR="00FB13F8" w:rsidRPr="0069759E">
        <w:rPr>
          <w:rFonts w:ascii="Sylfaen" w:hAnsi="Sylfaen"/>
        </w:rPr>
        <w:t>или</w:t>
      </w:r>
      <w:r w:rsidRPr="0069759E">
        <w:rPr>
          <w:rFonts w:ascii="Sylfaen" w:hAnsi="Sylfaen"/>
        </w:rPr>
        <w:t xml:space="preserve"> те, которые не соответствуют требованиям приглашения.</w:t>
      </w:r>
    </w:p>
    <w:p w:rsidR="00B514E8" w:rsidRPr="0069759E" w:rsidRDefault="00FD2748" w:rsidP="00B46D58">
      <w:pPr>
        <w:pStyle w:val="BodyTextIndent2"/>
        <w:widowControl w:val="0"/>
        <w:tabs>
          <w:tab w:val="left" w:pos="1134"/>
        </w:tabs>
        <w:spacing w:after="160" w:line="240" w:lineRule="auto"/>
        <w:ind w:firstLine="567"/>
        <w:rPr>
          <w:rFonts w:ascii="Sylfaen" w:hAnsi="Sylfaen" w:cs="Sylfaen"/>
          <w:sz w:val="24"/>
          <w:szCs w:val="24"/>
        </w:rPr>
      </w:pPr>
      <w:r w:rsidRPr="0069759E">
        <w:rPr>
          <w:rFonts w:ascii="Sylfaen" w:hAnsi="Sylfaen"/>
          <w:sz w:val="24"/>
          <w:szCs w:val="24"/>
        </w:rPr>
        <w:t>8.</w:t>
      </w:r>
      <w:r w:rsidR="00360274" w:rsidRPr="0069759E">
        <w:rPr>
          <w:rFonts w:ascii="Sylfaen" w:hAnsi="Sylfaen"/>
          <w:sz w:val="24"/>
          <w:szCs w:val="24"/>
        </w:rPr>
        <w:t>3</w:t>
      </w:r>
      <w:r w:rsidR="00D07367" w:rsidRPr="0069759E">
        <w:rPr>
          <w:rFonts w:ascii="Sylfaen" w:hAnsi="Sylfaen"/>
          <w:sz w:val="24"/>
          <w:szCs w:val="24"/>
        </w:rPr>
        <w:t>.</w:t>
      </w:r>
      <w:r w:rsidR="00D07367" w:rsidRPr="0069759E">
        <w:rPr>
          <w:rFonts w:ascii="Sylfaen" w:hAnsi="Sylfaen"/>
          <w:sz w:val="24"/>
          <w:szCs w:val="24"/>
        </w:rPr>
        <w:tab/>
      </w:r>
      <w:r w:rsidR="00D22CBB" w:rsidRPr="0069759E">
        <w:rPr>
          <w:rFonts w:ascii="Sylfaen" w:hAnsi="Sylfaen"/>
          <w:sz w:val="24"/>
          <w:szCs w:val="24"/>
        </w:rPr>
        <w:t>Отобранный у</w:t>
      </w:r>
      <w:r w:rsidRPr="0069759E">
        <w:rPr>
          <w:rFonts w:ascii="Sylfaen" w:hAnsi="Sylfaen"/>
          <w:sz w:val="24"/>
          <w:szCs w:val="24"/>
        </w:rPr>
        <w:t>частник</w:t>
      </w:r>
      <w:r w:rsidR="007A4247" w:rsidRPr="0069759E">
        <w:rPr>
          <w:rFonts w:ascii="Sylfaen" w:hAnsi="Sylfaen"/>
          <w:sz w:val="24"/>
          <w:szCs w:val="24"/>
        </w:rPr>
        <w:t xml:space="preserve"> </w:t>
      </w:r>
      <w:r w:rsidRPr="0069759E">
        <w:rPr>
          <w:rFonts w:ascii="Sylfaen" w:hAnsi="Sylfaen"/>
          <w:sz w:val="24"/>
          <w:szCs w:val="24"/>
        </w:rPr>
        <w:t xml:space="preserve">определяется из числа участников, представивших заявки, оцененные как удовлетворительные, по принципу предпочтения, отдаваемого участнику, представившему минимальное ценовое предложение. Причем при определении комиссией </w:t>
      </w:r>
      <w:r w:rsidR="009A0BDF" w:rsidRPr="0069759E">
        <w:rPr>
          <w:rFonts w:ascii="Sylfaen" w:hAnsi="Sylfaen"/>
          <w:sz w:val="24"/>
          <w:szCs w:val="24"/>
        </w:rPr>
        <w:t>отобранного</w:t>
      </w:r>
      <w:r w:rsidR="0066621D" w:rsidRPr="0069759E">
        <w:rPr>
          <w:rFonts w:ascii="Sylfaen" w:hAnsi="Sylfaen"/>
          <w:sz w:val="24"/>
          <w:szCs w:val="24"/>
        </w:rPr>
        <w:t xml:space="preserve"> </w:t>
      </w:r>
      <w:r w:rsidR="0010221C" w:rsidRPr="0069759E">
        <w:rPr>
          <w:rFonts w:ascii="Sylfaen" w:hAnsi="Sylfaen"/>
          <w:sz w:val="24"/>
          <w:szCs w:val="24"/>
        </w:rPr>
        <w:t xml:space="preserve">и </w:t>
      </w:r>
      <w:r w:rsidR="00B658CD" w:rsidRPr="0069759E">
        <w:rPr>
          <w:rFonts w:ascii="Sylfaen" w:hAnsi="Sylfaen"/>
          <w:sz w:val="24"/>
          <w:szCs w:val="24"/>
        </w:rPr>
        <w:t xml:space="preserve">непризнанных таковыми </w:t>
      </w:r>
      <w:r w:rsidRPr="0069759E">
        <w:rPr>
          <w:rFonts w:ascii="Sylfaen" w:hAnsi="Sylfaen"/>
          <w:sz w:val="24"/>
          <w:szCs w:val="24"/>
        </w:rPr>
        <w:t>участников, оценка и сравнение ценовых предложений осуществляются без исчисления суммы налога, указанного в пункте 5.2. части 1 настоящего приглашения</w:t>
      </w:r>
      <w:r w:rsidR="0050403B" w:rsidRPr="0069759E">
        <w:rPr>
          <w:rFonts w:ascii="Sylfaen" w:hAnsi="Sylfaen"/>
          <w:sz w:val="24"/>
          <w:szCs w:val="24"/>
        </w:rPr>
        <w:t>.</w:t>
      </w:r>
    </w:p>
    <w:p w:rsidR="00096865" w:rsidRPr="00115B6C" w:rsidRDefault="00FD2748" w:rsidP="00B46D58">
      <w:pPr>
        <w:pStyle w:val="BodyTextIndent"/>
        <w:widowControl w:val="0"/>
        <w:tabs>
          <w:tab w:val="left" w:pos="1134"/>
        </w:tabs>
        <w:spacing w:after="160" w:line="240" w:lineRule="auto"/>
        <w:ind w:firstLine="567"/>
        <w:rPr>
          <w:rFonts w:ascii="Times New Roman" w:hAnsi="Times New Roman" w:cs="Sylfaen"/>
          <w:i w:val="0"/>
          <w:sz w:val="24"/>
          <w:szCs w:val="24"/>
          <w:lang w:val="hy-AM"/>
        </w:rPr>
      </w:pPr>
      <w:r w:rsidRPr="0069759E">
        <w:rPr>
          <w:rFonts w:ascii="Sylfaen" w:hAnsi="Sylfaen"/>
          <w:i w:val="0"/>
          <w:sz w:val="24"/>
          <w:szCs w:val="24"/>
        </w:rPr>
        <w:t>8.</w:t>
      </w:r>
      <w:r w:rsidR="00360274" w:rsidRPr="0069759E">
        <w:rPr>
          <w:rFonts w:ascii="Sylfaen" w:hAnsi="Sylfaen"/>
          <w:i w:val="0"/>
          <w:sz w:val="24"/>
          <w:szCs w:val="24"/>
        </w:rPr>
        <w:t>4</w:t>
      </w:r>
      <w:r w:rsidR="00644850" w:rsidRPr="0069759E">
        <w:rPr>
          <w:rFonts w:ascii="Sylfaen" w:hAnsi="Sylfaen"/>
          <w:i w:val="0"/>
          <w:sz w:val="24"/>
          <w:szCs w:val="24"/>
        </w:rPr>
        <w:t>.</w:t>
      </w:r>
      <w:r w:rsidR="00644850" w:rsidRPr="0069759E">
        <w:rPr>
          <w:rFonts w:ascii="Sylfaen" w:hAnsi="Sylfaen"/>
          <w:i w:val="0"/>
          <w:sz w:val="24"/>
          <w:szCs w:val="24"/>
        </w:rPr>
        <w:tab/>
      </w:r>
      <w:r w:rsidRPr="0069759E">
        <w:rPr>
          <w:rFonts w:ascii="Sylfaen" w:hAnsi="Sylfaen"/>
          <w:i w:val="0"/>
          <w:sz w:val="24"/>
          <w:szCs w:val="24"/>
        </w:rPr>
        <w:t xml:space="preserve">Если в заявке имеется несоответствие между суммами, написанными прописью и цифрами, за основание принимается сумма, написанная прописью. Если предлагаемые цены представлены в двух или более валютах, они сопоставляются с драмом Республики Армения по курсу </w:t>
      </w:r>
      <w:r w:rsidR="00115B6C">
        <w:rPr>
          <w:rFonts w:ascii="Sylfaen" w:hAnsi="Sylfaen"/>
          <w:i w:val="0"/>
          <w:sz w:val="24"/>
          <w:szCs w:val="24"/>
        </w:rPr>
        <w:t xml:space="preserve">ЦБ РА на </w:t>
      </w:r>
      <w:r w:rsidR="00115B6C" w:rsidRPr="00115B6C">
        <w:rPr>
          <w:rFonts w:ascii="Sylfaen" w:hAnsi="Sylfaen"/>
          <w:i w:val="0"/>
          <w:sz w:val="24"/>
          <w:szCs w:val="24"/>
        </w:rPr>
        <w:t>день  подачи заявления</w:t>
      </w:r>
      <w:r w:rsidR="00115B6C">
        <w:rPr>
          <w:rFonts w:ascii="Times New Roman" w:hAnsi="Times New Roman"/>
          <w:i w:val="0"/>
          <w:sz w:val="24"/>
          <w:szCs w:val="24"/>
          <w:lang w:val="hy-AM"/>
        </w:rPr>
        <w:t>․</w:t>
      </w:r>
    </w:p>
    <w:p w:rsidR="009B6D58" w:rsidRPr="0069759E" w:rsidRDefault="00FD2748" w:rsidP="00B46D58">
      <w:pPr>
        <w:pStyle w:val="norm"/>
        <w:widowControl w:val="0"/>
        <w:tabs>
          <w:tab w:val="left" w:pos="1134"/>
        </w:tabs>
        <w:spacing w:after="160" w:line="240" w:lineRule="auto"/>
        <w:ind w:firstLine="567"/>
        <w:rPr>
          <w:rFonts w:ascii="Sylfaen" w:hAnsi="Sylfaen" w:cs="Sylfaen"/>
          <w:sz w:val="24"/>
          <w:szCs w:val="24"/>
        </w:rPr>
      </w:pPr>
      <w:r w:rsidRPr="0069759E">
        <w:rPr>
          <w:rFonts w:ascii="Sylfaen" w:hAnsi="Sylfaen"/>
          <w:sz w:val="24"/>
          <w:szCs w:val="24"/>
        </w:rPr>
        <w:t>8.</w:t>
      </w:r>
      <w:r w:rsidR="00B24E24" w:rsidRPr="0069759E">
        <w:rPr>
          <w:rFonts w:ascii="Sylfaen" w:hAnsi="Sylfaen"/>
          <w:sz w:val="24"/>
          <w:szCs w:val="24"/>
        </w:rPr>
        <w:t>5</w:t>
      </w:r>
      <w:r w:rsidRPr="0069759E">
        <w:rPr>
          <w:rFonts w:ascii="Sylfaen" w:hAnsi="Sylfaen"/>
          <w:sz w:val="24"/>
          <w:szCs w:val="24"/>
        </w:rPr>
        <w:t>.</w:t>
      </w:r>
      <w:r w:rsidR="00644850" w:rsidRPr="0069759E">
        <w:rPr>
          <w:rFonts w:ascii="Sylfaen" w:hAnsi="Sylfaen"/>
          <w:sz w:val="24"/>
          <w:szCs w:val="24"/>
        </w:rPr>
        <w:tab/>
      </w:r>
      <w:r w:rsidRPr="0069759E">
        <w:rPr>
          <w:rFonts w:ascii="Sylfaen" w:hAnsi="Sylfaen"/>
          <w:sz w:val="24"/>
          <w:szCs w:val="24"/>
        </w:rPr>
        <w:t xml:space="preserve">Из числа участников, подавших заявки, оцененные как удовлетворяющие требованиям приглашения, комиссия отбирает и объявляет </w:t>
      </w:r>
      <w:r w:rsidR="00A00A1F" w:rsidRPr="0069759E">
        <w:rPr>
          <w:rFonts w:ascii="Sylfaen" w:hAnsi="Sylfaen"/>
          <w:sz w:val="24"/>
          <w:szCs w:val="24"/>
        </w:rPr>
        <w:t>отобранного</w:t>
      </w:r>
      <w:r w:rsidR="00970000" w:rsidRPr="0069759E">
        <w:rPr>
          <w:rFonts w:ascii="Sylfaen" w:hAnsi="Sylfaen"/>
          <w:sz w:val="24"/>
          <w:szCs w:val="24"/>
        </w:rPr>
        <w:t xml:space="preserve"> </w:t>
      </w:r>
      <w:r w:rsidR="00C87E93" w:rsidRPr="0069759E">
        <w:rPr>
          <w:rFonts w:ascii="Sylfaen" w:hAnsi="Sylfaen"/>
          <w:sz w:val="24"/>
          <w:szCs w:val="24"/>
        </w:rPr>
        <w:t>и непризнанных таковыми</w:t>
      </w:r>
      <w:r w:rsidR="00A00A1F" w:rsidRPr="0069759E">
        <w:rPr>
          <w:rFonts w:ascii="Sylfaen" w:hAnsi="Sylfaen"/>
          <w:sz w:val="24"/>
          <w:szCs w:val="24"/>
        </w:rPr>
        <w:t xml:space="preserve"> </w:t>
      </w:r>
      <w:r w:rsidRPr="0069759E">
        <w:rPr>
          <w:rFonts w:ascii="Sylfaen" w:hAnsi="Sylfaen"/>
          <w:sz w:val="24"/>
          <w:szCs w:val="24"/>
        </w:rPr>
        <w:t>участников.</w:t>
      </w:r>
      <w:r w:rsidR="00D87048" w:rsidRPr="0069759E">
        <w:rPr>
          <w:rFonts w:ascii="Sylfaen" w:hAnsi="Sylfaen"/>
          <w:sz w:val="24"/>
          <w:szCs w:val="24"/>
        </w:rPr>
        <w:t xml:space="preserve"> </w:t>
      </w:r>
      <w:r w:rsidRPr="0069759E">
        <w:rPr>
          <w:rFonts w:ascii="Sylfaen" w:hAnsi="Sylfaen"/>
          <w:sz w:val="24"/>
          <w:szCs w:val="24"/>
        </w:rPr>
        <w:t>При равенстве предложенных наименьших цен</w:t>
      </w:r>
      <w:r w:rsidR="00186559" w:rsidRPr="0069759E">
        <w:rPr>
          <w:rFonts w:ascii="Sylfaen" w:hAnsi="Sylfaen"/>
          <w:sz w:val="24"/>
          <w:szCs w:val="24"/>
        </w:rPr>
        <w:t>:</w:t>
      </w:r>
    </w:p>
    <w:p w:rsidR="009B6D58" w:rsidRPr="0069759E" w:rsidRDefault="009B6D58" w:rsidP="00B46D58">
      <w:pPr>
        <w:pStyle w:val="norm"/>
        <w:widowControl w:val="0"/>
        <w:tabs>
          <w:tab w:val="left" w:pos="1134"/>
        </w:tabs>
        <w:spacing w:after="160" w:line="240" w:lineRule="auto"/>
        <w:ind w:firstLine="567"/>
        <w:rPr>
          <w:rFonts w:ascii="Sylfaen" w:hAnsi="Sylfaen" w:cs="Sylfaen"/>
          <w:sz w:val="24"/>
          <w:szCs w:val="24"/>
        </w:rPr>
      </w:pPr>
      <w:r w:rsidRPr="0069759E">
        <w:rPr>
          <w:rFonts w:ascii="Sylfaen" w:hAnsi="Sylfaen"/>
          <w:sz w:val="24"/>
          <w:szCs w:val="24"/>
        </w:rPr>
        <w:t>а.</w:t>
      </w:r>
      <w:r w:rsidR="00186559" w:rsidRPr="0069759E">
        <w:rPr>
          <w:rFonts w:ascii="Sylfaen" w:hAnsi="Sylfaen"/>
          <w:sz w:val="24"/>
          <w:szCs w:val="24"/>
        </w:rPr>
        <w:tab/>
      </w:r>
      <w:r w:rsidRPr="0069759E">
        <w:rPr>
          <w:rFonts w:ascii="Sylfaen" w:hAnsi="Sylfaen"/>
          <w:sz w:val="24"/>
          <w:szCs w:val="24"/>
        </w:rPr>
        <w:t>для определения</w:t>
      </w:r>
      <w:r w:rsidR="005F09CE" w:rsidRPr="0069759E">
        <w:rPr>
          <w:rFonts w:ascii="Sylfaen" w:hAnsi="Sylfaen"/>
          <w:sz w:val="24"/>
          <w:szCs w:val="24"/>
        </w:rPr>
        <w:t xml:space="preserve"> отобранного</w:t>
      </w:r>
      <w:r w:rsidR="000C6E1C" w:rsidRPr="0069759E">
        <w:rPr>
          <w:rFonts w:ascii="Sylfaen" w:hAnsi="Sylfaen"/>
          <w:sz w:val="24"/>
          <w:szCs w:val="24"/>
        </w:rPr>
        <w:t xml:space="preserve"> </w:t>
      </w:r>
      <w:r w:rsidR="00F3594B" w:rsidRPr="0069759E">
        <w:rPr>
          <w:rFonts w:ascii="Sylfaen" w:hAnsi="Sylfaen"/>
          <w:sz w:val="24"/>
          <w:szCs w:val="24"/>
        </w:rPr>
        <w:t>и непризнанных таковыми</w:t>
      </w:r>
      <w:r w:rsidRPr="0069759E">
        <w:rPr>
          <w:rFonts w:ascii="Sylfaen" w:hAnsi="Sylfaen"/>
          <w:sz w:val="24"/>
          <w:szCs w:val="24"/>
        </w:rPr>
        <w:t xml:space="preserve"> участников, </w:t>
      </w:r>
      <w:r w:rsidR="00D25F3D" w:rsidRPr="0069759E">
        <w:rPr>
          <w:rFonts w:ascii="Sylfaen" w:hAnsi="Sylfaen"/>
          <w:sz w:val="24"/>
          <w:szCs w:val="24"/>
        </w:rPr>
        <w:t>на  заседаниии комиссии с предложившими равные цены участниками,</w:t>
      </w:r>
      <w:r w:rsidR="00626E63" w:rsidRPr="0069759E">
        <w:rPr>
          <w:rFonts w:ascii="Sylfaen" w:hAnsi="Sylfaen"/>
          <w:sz w:val="24"/>
          <w:szCs w:val="24"/>
        </w:rPr>
        <w:t xml:space="preserve"> </w:t>
      </w:r>
      <w:r w:rsidRPr="0069759E">
        <w:rPr>
          <w:rFonts w:ascii="Sylfaen" w:hAnsi="Sylfaen"/>
          <w:sz w:val="24"/>
          <w:szCs w:val="24"/>
        </w:rPr>
        <w:t xml:space="preserve">проводятся одновременные переговоры, если </w:t>
      </w:r>
      <w:r w:rsidR="00032792" w:rsidRPr="0069759E">
        <w:rPr>
          <w:rFonts w:ascii="Sylfaen" w:hAnsi="Sylfaen"/>
          <w:sz w:val="24"/>
          <w:szCs w:val="24"/>
        </w:rPr>
        <w:t>эти</w:t>
      </w:r>
      <w:r w:rsidRPr="0069759E">
        <w:rPr>
          <w:rFonts w:ascii="Sylfaen" w:hAnsi="Sylfaen"/>
          <w:sz w:val="24"/>
          <w:szCs w:val="24"/>
        </w:rPr>
        <w:t xml:space="preserve"> участники (наделенные соответствующим </w:t>
      </w:r>
      <w:r w:rsidRPr="0069759E">
        <w:rPr>
          <w:rFonts w:ascii="Sylfaen" w:hAnsi="Sylfaen"/>
          <w:sz w:val="24"/>
          <w:szCs w:val="24"/>
        </w:rPr>
        <w:lastRenderedPageBreak/>
        <w:t>полномочием представители</w:t>
      </w:r>
      <w:r w:rsidR="00EE36CC" w:rsidRPr="0069759E">
        <w:rPr>
          <w:rFonts w:ascii="Sylfaen" w:hAnsi="Sylfaen"/>
          <w:sz w:val="24"/>
          <w:szCs w:val="24"/>
        </w:rPr>
        <w:t xml:space="preserve"> )присутствуют на заседании</w:t>
      </w:r>
      <w:r w:rsidRPr="0069759E">
        <w:rPr>
          <w:rFonts w:ascii="Sylfaen" w:hAnsi="Sylfaen"/>
          <w:sz w:val="24"/>
          <w:szCs w:val="24"/>
        </w:rPr>
        <w:t>,</w:t>
      </w:r>
    </w:p>
    <w:p w:rsidR="009B6D58" w:rsidRPr="0069759E" w:rsidRDefault="009B6D58" w:rsidP="00B46D58">
      <w:pPr>
        <w:pStyle w:val="norm"/>
        <w:widowControl w:val="0"/>
        <w:tabs>
          <w:tab w:val="left" w:pos="1134"/>
        </w:tabs>
        <w:spacing w:after="160" w:line="240" w:lineRule="auto"/>
        <w:ind w:firstLine="567"/>
        <w:rPr>
          <w:rFonts w:ascii="Sylfaen" w:hAnsi="Sylfaen" w:cs="Sylfaen"/>
          <w:sz w:val="24"/>
          <w:szCs w:val="24"/>
        </w:rPr>
      </w:pPr>
      <w:r w:rsidRPr="0069759E">
        <w:rPr>
          <w:rFonts w:ascii="Sylfaen" w:hAnsi="Sylfaen"/>
          <w:sz w:val="24"/>
          <w:szCs w:val="24"/>
        </w:rPr>
        <w:t>б.</w:t>
      </w:r>
      <w:r w:rsidR="00186559" w:rsidRPr="0069759E">
        <w:rPr>
          <w:rFonts w:ascii="Sylfaen" w:hAnsi="Sylfaen"/>
          <w:sz w:val="24"/>
          <w:szCs w:val="24"/>
        </w:rPr>
        <w:tab/>
      </w:r>
      <w:r w:rsidRPr="0069759E">
        <w:rPr>
          <w:rFonts w:ascii="Sylfaen" w:hAnsi="Sylfaen"/>
          <w:sz w:val="24"/>
          <w:szCs w:val="24"/>
        </w:rPr>
        <w:t xml:space="preserve">в противном случае заседание комиссии приостанавливается, и в течение одного рабочего дня секретарь комиссии </w:t>
      </w:r>
      <w:r w:rsidR="00360274" w:rsidRPr="0069759E">
        <w:rPr>
          <w:rFonts w:ascii="Sylfaen" w:hAnsi="Sylfaen"/>
          <w:sz w:val="24"/>
          <w:szCs w:val="24"/>
        </w:rPr>
        <w:t>в электронной форме</w:t>
      </w:r>
      <w:r w:rsidRPr="0069759E">
        <w:rPr>
          <w:rFonts w:ascii="Sylfaen" w:hAnsi="Sylfaen"/>
          <w:sz w:val="24"/>
          <w:szCs w:val="24"/>
        </w:rPr>
        <w:t xml:space="preserve"> одновременно уведомляет </w:t>
      </w:r>
      <w:r w:rsidR="003F1A1C" w:rsidRPr="0069759E">
        <w:rPr>
          <w:rFonts w:ascii="Sylfaen" w:hAnsi="Sylfaen"/>
          <w:sz w:val="24"/>
          <w:szCs w:val="24"/>
        </w:rPr>
        <w:t>представивших равные цены</w:t>
      </w:r>
      <w:r w:rsidRPr="0069759E">
        <w:rPr>
          <w:rFonts w:ascii="Sylfaen" w:hAnsi="Sylfaen"/>
          <w:sz w:val="24"/>
          <w:szCs w:val="24"/>
        </w:rPr>
        <w:t xml:space="preserve">участников </w:t>
      </w:r>
      <w:r w:rsidR="00403AA3" w:rsidRPr="0069759E">
        <w:rPr>
          <w:rFonts w:ascii="Sylfaen" w:hAnsi="Sylfaen"/>
          <w:sz w:val="24"/>
          <w:szCs w:val="24"/>
        </w:rPr>
        <w:t>об условиях, продолжительности,</w:t>
      </w:r>
      <w:r w:rsidRPr="0069759E">
        <w:rPr>
          <w:rFonts w:ascii="Sylfaen" w:hAnsi="Sylfaen"/>
          <w:sz w:val="24"/>
          <w:szCs w:val="24"/>
        </w:rPr>
        <w:t xml:space="preserve"> дате, времени и месте проведения одновременных переговоров по снижению цен,</w:t>
      </w:r>
    </w:p>
    <w:p w:rsidR="009B6D58" w:rsidRPr="0069759E" w:rsidRDefault="009B6D58" w:rsidP="00B46D58">
      <w:pPr>
        <w:pStyle w:val="norm"/>
        <w:widowControl w:val="0"/>
        <w:tabs>
          <w:tab w:val="left" w:pos="1134"/>
        </w:tabs>
        <w:spacing w:after="160" w:line="240" w:lineRule="auto"/>
        <w:ind w:firstLine="567"/>
        <w:rPr>
          <w:rFonts w:ascii="Sylfaen" w:hAnsi="Sylfaen" w:cs="Sylfaen"/>
          <w:sz w:val="24"/>
          <w:szCs w:val="24"/>
        </w:rPr>
      </w:pPr>
      <w:r w:rsidRPr="0069759E">
        <w:rPr>
          <w:rFonts w:ascii="Sylfaen" w:hAnsi="Sylfaen"/>
          <w:sz w:val="24"/>
          <w:szCs w:val="24"/>
        </w:rPr>
        <w:t>в.</w:t>
      </w:r>
      <w:r w:rsidR="00186559" w:rsidRPr="0069759E">
        <w:rPr>
          <w:rFonts w:ascii="Sylfaen" w:hAnsi="Sylfaen"/>
          <w:sz w:val="24"/>
          <w:szCs w:val="24"/>
        </w:rPr>
        <w:tab/>
      </w:r>
      <w:r w:rsidRPr="0069759E">
        <w:rPr>
          <w:rFonts w:ascii="Sylfaen" w:hAnsi="Sylfaen"/>
          <w:sz w:val="24"/>
          <w:szCs w:val="24"/>
        </w:rPr>
        <w:t xml:space="preserve">переговоры проводятся не раннее чем на второй и не позднее чем на </w:t>
      </w:r>
      <w:r w:rsidR="00996FDC" w:rsidRPr="0069759E">
        <w:rPr>
          <w:rFonts w:ascii="Sylfaen" w:hAnsi="Sylfaen"/>
          <w:sz w:val="24"/>
          <w:szCs w:val="24"/>
        </w:rPr>
        <w:t xml:space="preserve">пятый </w:t>
      </w:r>
      <w:r w:rsidRPr="0069759E">
        <w:rPr>
          <w:rFonts w:ascii="Sylfaen" w:hAnsi="Sylfaen"/>
          <w:sz w:val="24"/>
          <w:szCs w:val="24"/>
        </w:rPr>
        <w:t>рабочий день со дня отправки извещения</w:t>
      </w:r>
      <w:r w:rsidR="00A50C53" w:rsidRPr="0069759E">
        <w:rPr>
          <w:rFonts w:ascii="Sylfaen" w:hAnsi="Sylfaen"/>
          <w:sz w:val="24"/>
          <w:szCs w:val="24"/>
        </w:rPr>
        <w:t>,</w:t>
      </w:r>
    </w:p>
    <w:p w:rsidR="009B6D58" w:rsidRPr="0069759E" w:rsidRDefault="009B6D58" w:rsidP="00B46D58">
      <w:pPr>
        <w:pStyle w:val="norm"/>
        <w:widowControl w:val="0"/>
        <w:tabs>
          <w:tab w:val="left" w:pos="1134"/>
        </w:tabs>
        <w:spacing w:after="160" w:line="240" w:lineRule="auto"/>
        <w:ind w:firstLine="567"/>
        <w:rPr>
          <w:rFonts w:ascii="Sylfaen" w:hAnsi="Sylfaen" w:cs="Sylfaen"/>
          <w:sz w:val="24"/>
          <w:szCs w:val="24"/>
        </w:rPr>
      </w:pPr>
      <w:r w:rsidRPr="0069759E">
        <w:rPr>
          <w:rFonts w:ascii="Sylfaen" w:hAnsi="Sylfaen"/>
          <w:sz w:val="24"/>
          <w:szCs w:val="24"/>
        </w:rPr>
        <w:t>г.</w:t>
      </w:r>
      <w:r w:rsidR="00186559" w:rsidRPr="0069759E">
        <w:rPr>
          <w:rFonts w:ascii="Sylfaen" w:hAnsi="Sylfaen"/>
          <w:sz w:val="24"/>
          <w:szCs w:val="24"/>
        </w:rPr>
        <w:tab/>
      </w:r>
      <w:r w:rsidRPr="0069759E">
        <w:rPr>
          <w:rFonts w:ascii="Sylfaen" w:hAnsi="Sylfaen"/>
          <w:sz w:val="24"/>
          <w:szCs w:val="24"/>
        </w:rPr>
        <w:t xml:space="preserve">представленное на тот момент каждым участником ценовое предложение оглашается для </w:t>
      </w:r>
      <w:r w:rsidR="00EB2798" w:rsidRPr="0069759E">
        <w:rPr>
          <w:rFonts w:ascii="Sylfaen" w:hAnsi="Sylfaen"/>
          <w:sz w:val="24"/>
          <w:szCs w:val="24"/>
        </w:rPr>
        <w:t>другого</w:t>
      </w:r>
      <w:r w:rsidRPr="0069759E">
        <w:rPr>
          <w:rFonts w:ascii="Sylfaen" w:hAnsi="Sylfaen"/>
          <w:sz w:val="24"/>
          <w:szCs w:val="24"/>
        </w:rPr>
        <w:t xml:space="preserve"> </w:t>
      </w:r>
      <w:r w:rsidR="00EB2798" w:rsidRPr="0069759E">
        <w:rPr>
          <w:rFonts w:ascii="Sylfaen" w:hAnsi="Sylfaen"/>
          <w:sz w:val="24"/>
          <w:szCs w:val="24"/>
        </w:rPr>
        <w:t>участника</w:t>
      </w:r>
      <w:r w:rsidRPr="0069759E">
        <w:rPr>
          <w:rFonts w:ascii="Sylfaen" w:hAnsi="Sylfaen"/>
          <w:sz w:val="24"/>
          <w:szCs w:val="24"/>
        </w:rPr>
        <w:t>, и до истечения предусмотренного для переговоров окончательного срока участник может пересмотреть свое ценовое предложение,</w:t>
      </w:r>
    </w:p>
    <w:p w:rsidR="009B6D58" w:rsidRPr="0069759E" w:rsidRDefault="009B6D58" w:rsidP="00B46D58">
      <w:pPr>
        <w:pStyle w:val="norm"/>
        <w:widowControl w:val="0"/>
        <w:tabs>
          <w:tab w:val="left" w:pos="1134"/>
        </w:tabs>
        <w:spacing w:after="160" w:line="240" w:lineRule="auto"/>
        <w:ind w:firstLine="567"/>
        <w:rPr>
          <w:rFonts w:ascii="Sylfaen" w:hAnsi="Sylfaen" w:cs="Sylfaen"/>
          <w:sz w:val="24"/>
          <w:szCs w:val="24"/>
        </w:rPr>
      </w:pPr>
      <w:r w:rsidRPr="0069759E">
        <w:rPr>
          <w:rFonts w:ascii="Sylfaen" w:hAnsi="Sylfaen"/>
          <w:sz w:val="24"/>
          <w:szCs w:val="24"/>
        </w:rPr>
        <w:t>д.</w:t>
      </w:r>
      <w:r w:rsidR="00186559" w:rsidRPr="0069759E">
        <w:rPr>
          <w:rFonts w:ascii="Sylfaen" w:hAnsi="Sylfaen"/>
          <w:sz w:val="24"/>
          <w:szCs w:val="24"/>
        </w:rPr>
        <w:tab/>
      </w:r>
      <w:r w:rsidRPr="0069759E">
        <w:rPr>
          <w:rFonts w:ascii="Sylfaen" w:hAnsi="Sylfaen"/>
          <w:sz w:val="24"/>
          <w:szCs w:val="24"/>
        </w:rPr>
        <w:t xml:space="preserve">на момент истечения установленного для переговоров окончательного срока, по представленным </w:t>
      </w:r>
      <w:r w:rsidR="001D129F" w:rsidRPr="0069759E">
        <w:rPr>
          <w:rFonts w:ascii="Sylfaen" w:hAnsi="Sylfaen"/>
          <w:sz w:val="24"/>
          <w:szCs w:val="24"/>
        </w:rPr>
        <w:t xml:space="preserve">присутствующим на переговорах </w:t>
      </w:r>
      <w:r w:rsidRPr="0069759E">
        <w:rPr>
          <w:rFonts w:ascii="Sylfaen" w:hAnsi="Sylfaen"/>
          <w:sz w:val="24"/>
          <w:szCs w:val="24"/>
        </w:rPr>
        <w:t>участниками</w:t>
      </w:r>
      <w:r w:rsidR="001D129F" w:rsidRPr="0069759E">
        <w:rPr>
          <w:rFonts w:ascii="Sylfaen" w:hAnsi="Sylfaen"/>
          <w:sz w:val="24"/>
          <w:szCs w:val="24"/>
        </w:rPr>
        <w:t xml:space="preserve"> </w:t>
      </w:r>
      <w:r w:rsidRPr="0069759E">
        <w:rPr>
          <w:rFonts w:ascii="Sylfaen" w:hAnsi="Sylfaen"/>
          <w:sz w:val="24"/>
          <w:szCs w:val="24"/>
        </w:rPr>
        <w:t>ценам, определяются и объявляются</w:t>
      </w:r>
      <w:r w:rsidR="00A134CC" w:rsidRPr="0069759E">
        <w:rPr>
          <w:rFonts w:ascii="Sylfaen" w:hAnsi="Sylfaen"/>
          <w:sz w:val="24"/>
          <w:szCs w:val="24"/>
        </w:rPr>
        <w:t xml:space="preserve"> отобранный </w:t>
      </w:r>
      <w:r w:rsidR="00031E6A" w:rsidRPr="0069759E">
        <w:rPr>
          <w:rFonts w:ascii="Sylfaen" w:hAnsi="Sylfaen"/>
          <w:sz w:val="24"/>
          <w:szCs w:val="24"/>
        </w:rPr>
        <w:t xml:space="preserve">и </w:t>
      </w:r>
      <w:r w:rsidR="006F1D13" w:rsidRPr="0069759E">
        <w:rPr>
          <w:rFonts w:ascii="Sylfaen" w:hAnsi="Sylfaen"/>
          <w:sz w:val="24"/>
          <w:szCs w:val="24"/>
        </w:rPr>
        <w:t xml:space="preserve">непризнанные таковыми </w:t>
      </w:r>
      <w:r w:rsidRPr="0069759E">
        <w:rPr>
          <w:rFonts w:ascii="Sylfaen" w:hAnsi="Sylfaen"/>
          <w:sz w:val="24"/>
          <w:szCs w:val="24"/>
        </w:rPr>
        <w:t>участники</w:t>
      </w:r>
      <w:r w:rsidR="006F77BF" w:rsidRPr="0069759E">
        <w:rPr>
          <w:rFonts w:ascii="Sylfaen" w:hAnsi="Sylfaen"/>
          <w:sz w:val="24"/>
          <w:szCs w:val="24"/>
        </w:rPr>
        <w:t>. Если в результате переговоров представленные участниками цены остаются равными, процедура закупки на основании пункта 1 части 1 статьи 37 Закона объявляется несостоявшейся.</w:t>
      </w:r>
    </w:p>
    <w:p w:rsidR="00E87147" w:rsidRPr="0069759E" w:rsidRDefault="00E87147" w:rsidP="00E87147">
      <w:pPr>
        <w:pStyle w:val="norm"/>
        <w:widowControl w:val="0"/>
        <w:tabs>
          <w:tab w:val="left" w:pos="1134"/>
        </w:tabs>
        <w:spacing w:after="160" w:line="240" w:lineRule="auto"/>
        <w:ind w:firstLine="567"/>
        <w:rPr>
          <w:rFonts w:ascii="Sylfaen" w:hAnsi="Sylfaen"/>
          <w:sz w:val="24"/>
          <w:szCs w:val="24"/>
        </w:rPr>
      </w:pPr>
      <w:r w:rsidRPr="0069759E">
        <w:rPr>
          <w:rFonts w:ascii="Sylfaen" w:hAnsi="Sylfaen"/>
          <w:sz w:val="24"/>
          <w:szCs w:val="24"/>
        </w:rPr>
        <w:t>8.7 Если цены участников, подавших заявки, удовлетворяющие требованиям приглашения, превышают закупочную цену, то оценочная комиссия может объявить участника, представившего низкое ценовое предложение, отобранным участником при условии, что права и обязанности сторон, предусмотренные заключаемым с последним договором, вступают в силу в случае предусмотрения дополнительных финансовых средств в размере, превышающем цену закупки, и заключения соглашения между сторонами на его основании.</w:t>
      </w:r>
      <w:r w:rsidRPr="0069759E">
        <w:rPr>
          <w:rFonts w:ascii="Sylfaen" w:hAnsi="Sylfaen"/>
        </w:rPr>
        <w:t xml:space="preserve"> </w:t>
      </w:r>
      <w:r w:rsidRPr="0069759E">
        <w:rPr>
          <w:rFonts w:ascii="Sylfaen" w:hAnsi="Sylfaen"/>
          <w:sz w:val="24"/>
          <w:szCs w:val="24"/>
        </w:rPr>
        <w:t>При этом соглашение заключается в течение пятнадцати рабочих дней, следующих за предусматриванием дополнительных финансовых средств, с продлением сроков поставки товаров на период со дня заключения договора до дня заключения соглашения.</w:t>
      </w:r>
      <w:r w:rsidRPr="0069759E">
        <w:rPr>
          <w:rFonts w:ascii="Sylfaen" w:hAnsi="Sylfaen"/>
        </w:rPr>
        <w:t xml:space="preserve"> </w:t>
      </w:r>
      <w:r w:rsidRPr="0069759E">
        <w:rPr>
          <w:rFonts w:ascii="Sylfaen" w:hAnsi="Sylfaen"/>
          <w:sz w:val="24"/>
          <w:szCs w:val="24"/>
        </w:rPr>
        <w:t>Договор, заключенный в соответствии с настоящим пунктом, расторгается, если дополнительные финансовые средства не предусмотрены в течение шестидесяти календарных дней, следующих за заключением.</w:t>
      </w:r>
      <w:r w:rsidRPr="0069759E">
        <w:rPr>
          <w:rFonts w:ascii="Sylfaen" w:hAnsi="Sylfaen"/>
        </w:rPr>
        <w:t xml:space="preserve"> </w:t>
      </w:r>
      <w:r w:rsidRPr="0069759E">
        <w:rPr>
          <w:rFonts w:ascii="Sylfaen" w:hAnsi="Sylfaen"/>
          <w:sz w:val="24"/>
          <w:szCs w:val="24"/>
        </w:rPr>
        <w:t>Требования абзаца настоящего пункта не применяются, когда заявки подали более чем один участник, и только одна заявка была оценена удовлетворительной требованиям приглашения.</w:t>
      </w:r>
    </w:p>
    <w:p w:rsidR="00E87147" w:rsidRPr="0069759E" w:rsidRDefault="00E87147" w:rsidP="00E87147">
      <w:pPr>
        <w:pStyle w:val="norm"/>
        <w:widowControl w:val="0"/>
        <w:tabs>
          <w:tab w:val="left" w:pos="1134"/>
        </w:tabs>
        <w:spacing w:after="160" w:line="240" w:lineRule="auto"/>
        <w:ind w:firstLine="567"/>
        <w:rPr>
          <w:rFonts w:ascii="Sylfaen" w:hAnsi="Sylfaen" w:cs="Sylfaen"/>
          <w:sz w:val="24"/>
          <w:szCs w:val="24"/>
        </w:rPr>
      </w:pPr>
      <w:r w:rsidRPr="0069759E">
        <w:rPr>
          <w:rFonts w:ascii="Sylfaen" w:hAnsi="Sylfaen" w:cs="Sylfaen"/>
          <w:sz w:val="24"/>
          <w:szCs w:val="24"/>
        </w:rPr>
        <w:t>В случае неприменения настоящего пункта процедура на основании пункта 1 части 1 статьи 37 Закона объявляется несостоявшейся</w:t>
      </w:r>
    </w:p>
    <w:p w:rsidR="00AD2081" w:rsidRPr="0069759E" w:rsidRDefault="00A150A9" w:rsidP="00B46D58">
      <w:pPr>
        <w:pStyle w:val="norm"/>
        <w:widowControl w:val="0"/>
        <w:tabs>
          <w:tab w:val="left" w:pos="1134"/>
        </w:tabs>
        <w:spacing w:after="160" w:line="240" w:lineRule="auto"/>
        <w:ind w:firstLine="567"/>
        <w:rPr>
          <w:rFonts w:ascii="Sylfaen" w:hAnsi="Sylfaen"/>
          <w:sz w:val="24"/>
          <w:szCs w:val="24"/>
        </w:rPr>
      </w:pPr>
      <w:r w:rsidRPr="0069759E">
        <w:rPr>
          <w:rFonts w:ascii="Sylfaen" w:hAnsi="Sylfaen"/>
          <w:sz w:val="24"/>
          <w:szCs w:val="24"/>
        </w:rPr>
        <w:t>8.</w:t>
      </w:r>
      <w:r w:rsidR="0057264D" w:rsidRPr="0069759E">
        <w:rPr>
          <w:rFonts w:ascii="Sylfaen" w:hAnsi="Sylfaen"/>
          <w:sz w:val="24"/>
          <w:szCs w:val="24"/>
        </w:rPr>
        <w:t>8</w:t>
      </w:r>
      <w:r w:rsidRPr="0069759E">
        <w:rPr>
          <w:rFonts w:ascii="Sylfaen" w:hAnsi="Sylfaen"/>
          <w:sz w:val="24"/>
          <w:szCs w:val="24"/>
        </w:rPr>
        <w:t>.</w:t>
      </w:r>
      <w:r w:rsidR="00213830" w:rsidRPr="0069759E">
        <w:rPr>
          <w:rFonts w:ascii="Sylfaen" w:hAnsi="Sylfaen"/>
          <w:sz w:val="24"/>
          <w:szCs w:val="24"/>
        </w:rPr>
        <w:tab/>
      </w:r>
      <w:r w:rsidRPr="0069759E">
        <w:rPr>
          <w:rFonts w:ascii="Sylfaen" w:hAnsi="Sylfaen"/>
          <w:sz w:val="24"/>
          <w:szCs w:val="24"/>
        </w:rPr>
        <w:t xml:space="preserve">Если в результате оценки, проведенной в ходе заседания по вскрытию </w:t>
      </w:r>
      <w:r w:rsidR="00F00565" w:rsidRPr="0069759E">
        <w:rPr>
          <w:rFonts w:ascii="Sylfaen" w:hAnsi="Sylfaen"/>
          <w:sz w:val="24"/>
          <w:szCs w:val="24"/>
        </w:rPr>
        <w:t xml:space="preserve">и оценке </w:t>
      </w:r>
      <w:r w:rsidRPr="0069759E">
        <w:rPr>
          <w:rFonts w:ascii="Sylfaen" w:hAnsi="Sylfaen"/>
          <w:sz w:val="24"/>
          <w:szCs w:val="24"/>
        </w:rPr>
        <w:t>заявок, в заявке участника фиксируются несоответствия требованиям приглашения,</w:t>
      </w:r>
      <w:r w:rsidR="0011340E" w:rsidRPr="0069759E">
        <w:rPr>
          <w:rFonts w:ascii="Sylfaen" w:hAnsi="Sylfaen"/>
          <w:sz w:val="24"/>
          <w:szCs w:val="24"/>
        </w:rPr>
        <w:t xml:space="preserve"> </w:t>
      </w:r>
      <w:r w:rsidR="00D52C89" w:rsidRPr="0069759E">
        <w:rPr>
          <w:rFonts w:ascii="Sylfaen" w:hAnsi="Sylfaen" w:cs="Arial"/>
        </w:rPr>
        <w:t>включая</w:t>
      </w:r>
      <w:r w:rsidR="00E72FA5" w:rsidRPr="0069759E">
        <w:rPr>
          <w:rFonts w:ascii="Sylfaen" w:hAnsi="Sylfaen" w:cs="Arial"/>
        </w:rPr>
        <w:t xml:space="preserve"> случа</w:t>
      </w:r>
      <w:r w:rsidR="00D52C89" w:rsidRPr="0069759E">
        <w:rPr>
          <w:rFonts w:ascii="Sylfaen" w:hAnsi="Sylfaen" w:cs="Arial"/>
        </w:rPr>
        <w:t>й</w:t>
      </w:r>
      <w:r w:rsidR="00E72FA5" w:rsidRPr="0069759E">
        <w:rPr>
          <w:rFonts w:ascii="Sylfaen" w:hAnsi="Sylfaen" w:cs="Arial"/>
        </w:rPr>
        <w:t>,</w:t>
      </w:r>
      <w:r w:rsidR="00E72FA5" w:rsidRPr="0069759E">
        <w:rPr>
          <w:rFonts w:ascii="Sylfaen" w:hAnsi="Sylfaen"/>
        </w:rPr>
        <w:t xml:space="preserve"> </w:t>
      </w:r>
      <w:r w:rsidR="00E72FA5" w:rsidRPr="0069759E">
        <w:rPr>
          <w:rFonts w:ascii="Sylfaen" w:hAnsi="Sylfaen"/>
          <w:sz w:val="24"/>
          <w:szCs w:val="24"/>
        </w:rPr>
        <w:t>когда лицо, включённое в список, предусмотренный подпунктом 2 пункта 2 постановления  Правительства РА от 20.06.2025 № 817-А, предлагается участником в качестве агента / исполнителя /</w:t>
      </w:r>
      <w:r w:rsidR="00E72FA5" w:rsidRPr="0069759E">
        <w:rPr>
          <w:rFonts w:ascii="Sylfaen" w:hAnsi="Sylfaen"/>
          <w:sz w:val="24"/>
          <w:szCs w:val="24"/>
          <w:lang w:val="hy-AM"/>
        </w:rPr>
        <w:t xml:space="preserve">, </w:t>
      </w:r>
      <w:r w:rsidR="0057264D" w:rsidRPr="0069759E">
        <w:rPr>
          <w:rFonts w:ascii="Sylfaen" w:hAnsi="Sylfaen"/>
          <w:sz w:val="24"/>
          <w:szCs w:val="24"/>
        </w:rPr>
        <w:t xml:space="preserve">то </w:t>
      </w:r>
      <w:r w:rsidR="00A16851" w:rsidRPr="0069759E">
        <w:rPr>
          <w:rFonts w:ascii="Sylfaen" w:hAnsi="Sylfaen" w:cs="Calibri"/>
          <w:sz w:val="24"/>
          <w:szCs w:val="24"/>
        </w:rPr>
        <w:t>комиссия</w:t>
      </w:r>
      <w:r w:rsidR="00A16851" w:rsidRPr="0069759E">
        <w:rPr>
          <w:rFonts w:ascii="Sylfaen" w:hAnsi="Sylfaen"/>
          <w:sz w:val="24"/>
          <w:szCs w:val="24"/>
        </w:rPr>
        <w:t xml:space="preserve"> </w:t>
      </w:r>
      <w:r w:rsidR="00A16851" w:rsidRPr="0069759E">
        <w:rPr>
          <w:rFonts w:ascii="Sylfaen" w:hAnsi="Sylfaen" w:cs="Calibri"/>
          <w:sz w:val="24"/>
          <w:szCs w:val="24"/>
        </w:rPr>
        <w:t>приостанавливает</w:t>
      </w:r>
      <w:r w:rsidR="00A16851" w:rsidRPr="0069759E">
        <w:rPr>
          <w:rFonts w:ascii="Sylfaen" w:hAnsi="Sylfaen"/>
          <w:sz w:val="24"/>
          <w:szCs w:val="24"/>
        </w:rPr>
        <w:t xml:space="preserve"> </w:t>
      </w:r>
      <w:r w:rsidR="00A16851" w:rsidRPr="0069759E">
        <w:rPr>
          <w:rFonts w:ascii="Sylfaen" w:hAnsi="Sylfaen" w:cs="Calibri"/>
          <w:sz w:val="24"/>
          <w:szCs w:val="24"/>
        </w:rPr>
        <w:t>заседание</w:t>
      </w:r>
      <w:r w:rsidR="00A16851" w:rsidRPr="0069759E">
        <w:rPr>
          <w:rFonts w:ascii="Sylfaen" w:hAnsi="Sylfaen"/>
          <w:sz w:val="24"/>
          <w:szCs w:val="24"/>
        </w:rPr>
        <w:t xml:space="preserve"> </w:t>
      </w:r>
      <w:r w:rsidR="00A16851" w:rsidRPr="0069759E">
        <w:rPr>
          <w:rFonts w:ascii="Sylfaen" w:hAnsi="Sylfaen" w:cs="Calibri"/>
          <w:sz w:val="24"/>
          <w:szCs w:val="24"/>
        </w:rPr>
        <w:t>на</w:t>
      </w:r>
      <w:r w:rsidR="00A16851" w:rsidRPr="0069759E">
        <w:rPr>
          <w:rFonts w:ascii="Sylfaen" w:hAnsi="Sylfaen"/>
          <w:sz w:val="24"/>
          <w:szCs w:val="24"/>
        </w:rPr>
        <w:t xml:space="preserve"> </w:t>
      </w:r>
      <w:r w:rsidR="00A16851" w:rsidRPr="0069759E">
        <w:rPr>
          <w:rFonts w:ascii="Sylfaen" w:hAnsi="Sylfaen" w:cs="Calibri"/>
          <w:sz w:val="24"/>
          <w:szCs w:val="24"/>
        </w:rPr>
        <w:t>один</w:t>
      </w:r>
      <w:r w:rsidR="00A16851" w:rsidRPr="0069759E">
        <w:rPr>
          <w:rFonts w:ascii="Sylfaen" w:hAnsi="Sylfaen"/>
          <w:sz w:val="24"/>
          <w:szCs w:val="24"/>
        </w:rPr>
        <w:t xml:space="preserve"> </w:t>
      </w:r>
      <w:r w:rsidR="00A16851" w:rsidRPr="0069759E">
        <w:rPr>
          <w:rFonts w:ascii="Sylfaen" w:hAnsi="Sylfaen" w:cs="Calibri"/>
          <w:sz w:val="24"/>
          <w:szCs w:val="24"/>
        </w:rPr>
        <w:t>рабочий</w:t>
      </w:r>
      <w:r w:rsidR="00A16851" w:rsidRPr="0069759E">
        <w:rPr>
          <w:rFonts w:ascii="Sylfaen" w:hAnsi="Sylfaen"/>
          <w:sz w:val="24"/>
          <w:szCs w:val="24"/>
        </w:rPr>
        <w:t xml:space="preserve"> </w:t>
      </w:r>
      <w:r w:rsidR="00A16851" w:rsidRPr="0069759E">
        <w:rPr>
          <w:rFonts w:ascii="Sylfaen" w:hAnsi="Sylfaen" w:cs="Calibri"/>
          <w:sz w:val="24"/>
          <w:szCs w:val="24"/>
        </w:rPr>
        <w:t>день</w:t>
      </w:r>
      <w:r w:rsidR="00A16851" w:rsidRPr="0069759E">
        <w:rPr>
          <w:rFonts w:ascii="Sylfaen" w:hAnsi="Sylfaen"/>
          <w:sz w:val="24"/>
          <w:szCs w:val="24"/>
        </w:rPr>
        <w:t xml:space="preserve">, </w:t>
      </w:r>
      <w:r w:rsidR="00A16851" w:rsidRPr="0069759E">
        <w:rPr>
          <w:rFonts w:ascii="Sylfaen" w:hAnsi="Sylfaen" w:cs="Calibri"/>
          <w:sz w:val="24"/>
          <w:szCs w:val="24"/>
        </w:rPr>
        <w:t>а</w:t>
      </w:r>
      <w:r w:rsidR="00A16851" w:rsidRPr="0069759E">
        <w:rPr>
          <w:rFonts w:ascii="Sylfaen" w:hAnsi="Sylfaen"/>
          <w:sz w:val="24"/>
          <w:szCs w:val="24"/>
        </w:rPr>
        <w:t xml:space="preserve"> </w:t>
      </w:r>
      <w:r w:rsidR="00A16851" w:rsidRPr="0069759E">
        <w:rPr>
          <w:rFonts w:ascii="Sylfaen" w:hAnsi="Sylfaen" w:cs="Calibri"/>
          <w:sz w:val="24"/>
          <w:szCs w:val="24"/>
        </w:rPr>
        <w:t>секретарь</w:t>
      </w:r>
      <w:r w:rsidR="00A16851" w:rsidRPr="0069759E">
        <w:rPr>
          <w:rFonts w:ascii="Sylfaen" w:hAnsi="Sylfaen"/>
          <w:sz w:val="24"/>
          <w:szCs w:val="24"/>
        </w:rPr>
        <w:t xml:space="preserve"> </w:t>
      </w:r>
      <w:r w:rsidR="00A16851" w:rsidRPr="0069759E">
        <w:rPr>
          <w:rFonts w:ascii="Sylfaen" w:hAnsi="Sylfaen" w:cs="Calibri"/>
          <w:sz w:val="24"/>
          <w:szCs w:val="24"/>
        </w:rPr>
        <w:t>комиссии</w:t>
      </w:r>
      <w:r w:rsidR="00A16851" w:rsidRPr="0069759E">
        <w:rPr>
          <w:rFonts w:ascii="Sylfaen" w:hAnsi="Sylfaen"/>
          <w:sz w:val="24"/>
          <w:szCs w:val="24"/>
        </w:rPr>
        <w:t xml:space="preserve"> </w:t>
      </w:r>
      <w:r w:rsidR="00A16851" w:rsidRPr="0069759E">
        <w:rPr>
          <w:rFonts w:ascii="Sylfaen" w:hAnsi="Sylfaen" w:cs="Calibri"/>
          <w:sz w:val="24"/>
          <w:szCs w:val="24"/>
        </w:rPr>
        <w:t>в</w:t>
      </w:r>
      <w:r w:rsidR="00A16851" w:rsidRPr="0069759E">
        <w:rPr>
          <w:rFonts w:ascii="Sylfaen" w:hAnsi="Sylfaen"/>
          <w:sz w:val="24"/>
          <w:szCs w:val="24"/>
        </w:rPr>
        <w:t xml:space="preserve"> </w:t>
      </w:r>
      <w:r w:rsidR="00A16851" w:rsidRPr="0069759E">
        <w:rPr>
          <w:rFonts w:ascii="Sylfaen" w:hAnsi="Sylfaen" w:cs="Calibri"/>
          <w:sz w:val="24"/>
          <w:szCs w:val="24"/>
        </w:rPr>
        <w:t>тот</w:t>
      </w:r>
      <w:r w:rsidR="00A16851" w:rsidRPr="0069759E">
        <w:rPr>
          <w:rFonts w:ascii="Sylfaen" w:hAnsi="Sylfaen"/>
          <w:sz w:val="24"/>
          <w:szCs w:val="24"/>
        </w:rPr>
        <w:t xml:space="preserve"> </w:t>
      </w:r>
      <w:r w:rsidR="00A16851" w:rsidRPr="0069759E">
        <w:rPr>
          <w:rFonts w:ascii="Sylfaen" w:hAnsi="Sylfaen" w:cs="Calibri"/>
          <w:sz w:val="24"/>
          <w:szCs w:val="24"/>
        </w:rPr>
        <w:t>же</w:t>
      </w:r>
      <w:r w:rsidR="00A16851" w:rsidRPr="0069759E">
        <w:rPr>
          <w:rFonts w:ascii="Sylfaen" w:hAnsi="Sylfaen"/>
          <w:sz w:val="24"/>
          <w:szCs w:val="24"/>
        </w:rPr>
        <w:t xml:space="preserve"> </w:t>
      </w:r>
      <w:r w:rsidR="00A16851" w:rsidRPr="0069759E">
        <w:rPr>
          <w:rFonts w:ascii="Sylfaen" w:hAnsi="Sylfaen" w:cs="Calibri"/>
          <w:sz w:val="24"/>
          <w:szCs w:val="24"/>
        </w:rPr>
        <w:lastRenderedPageBreak/>
        <w:t>день</w:t>
      </w:r>
      <w:r w:rsidR="00A16851" w:rsidRPr="0069759E">
        <w:rPr>
          <w:rFonts w:ascii="Sylfaen" w:hAnsi="Sylfaen"/>
          <w:sz w:val="24"/>
          <w:szCs w:val="24"/>
        </w:rPr>
        <w:t xml:space="preserve"> </w:t>
      </w:r>
      <w:r w:rsidR="00A16851" w:rsidRPr="0069759E">
        <w:rPr>
          <w:rFonts w:ascii="Sylfaen" w:hAnsi="Sylfaen" w:cs="Calibri"/>
          <w:sz w:val="24"/>
          <w:szCs w:val="24"/>
        </w:rPr>
        <w:t>уведомляет</w:t>
      </w:r>
      <w:r w:rsidR="00A16851" w:rsidRPr="0069759E">
        <w:rPr>
          <w:rFonts w:ascii="Sylfaen" w:hAnsi="Sylfaen"/>
          <w:sz w:val="24"/>
          <w:szCs w:val="24"/>
        </w:rPr>
        <w:t xml:space="preserve"> </w:t>
      </w:r>
      <w:r w:rsidR="00A16851" w:rsidRPr="0069759E">
        <w:rPr>
          <w:rFonts w:ascii="Sylfaen" w:hAnsi="Sylfaen" w:cs="Calibri"/>
          <w:sz w:val="24"/>
          <w:szCs w:val="24"/>
        </w:rPr>
        <w:t>участника</w:t>
      </w:r>
      <w:r w:rsidR="00A16851" w:rsidRPr="0069759E">
        <w:rPr>
          <w:rFonts w:ascii="Sylfaen" w:hAnsi="Sylfaen"/>
          <w:sz w:val="24"/>
          <w:szCs w:val="24"/>
        </w:rPr>
        <w:t xml:space="preserve"> </w:t>
      </w:r>
      <w:r w:rsidR="00A16851" w:rsidRPr="0069759E">
        <w:rPr>
          <w:rFonts w:ascii="Sylfaen" w:hAnsi="Sylfaen" w:cs="Calibri"/>
          <w:sz w:val="24"/>
          <w:szCs w:val="24"/>
        </w:rPr>
        <w:t>об</w:t>
      </w:r>
      <w:r w:rsidR="00A16851" w:rsidRPr="0069759E">
        <w:rPr>
          <w:rFonts w:ascii="Sylfaen" w:hAnsi="Sylfaen"/>
          <w:sz w:val="24"/>
          <w:szCs w:val="24"/>
        </w:rPr>
        <w:t xml:space="preserve"> </w:t>
      </w:r>
      <w:r w:rsidR="00A16851" w:rsidRPr="0069759E">
        <w:rPr>
          <w:rFonts w:ascii="Sylfaen" w:hAnsi="Sylfaen" w:cs="Calibri"/>
          <w:sz w:val="24"/>
          <w:szCs w:val="24"/>
        </w:rPr>
        <w:t>этом</w:t>
      </w:r>
      <w:r w:rsidR="00A16851" w:rsidRPr="0069759E">
        <w:rPr>
          <w:rFonts w:ascii="Sylfaen" w:hAnsi="Sylfaen"/>
          <w:sz w:val="24"/>
          <w:szCs w:val="24"/>
        </w:rPr>
        <w:t xml:space="preserve"> </w:t>
      </w:r>
      <w:r w:rsidR="00A16851" w:rsidRPr="0069759E">
        <w:rPr>
          <w:rFonts w:ascii="Sylfaen" w:hAnsi="Sylfaen" w:cs="Calibri"/>
          <w:sz w:val="24"/>
          <w:szCs w:val="24"/>
        </w:rPr>
        <w:t>в</w:t>
      </w:r>
      <w:r w:rsidR="00A16851" w:rsidRPr="0069759E">
        <w:rPr>
          <w:rFonts w:ascii="Sylfaen" w:hAnsi="Sylfaen"/>
          <w:sz w:val="24"/>
          <w:szCs w:val="24"/>
        </w:rPr>
        <w:t xml:space="preserve"> </w:t>
      </w:r>
      <w:r w:rsidR="00A16851" w:rsidRPr="0069759E">
        <w:rPr>
          <w:rFonts w:ascii="Sylfaen" w:hAnsi="Sylfaen" w:cs="Calibri"/>
          <w:sz w:val="24"/>
          <w:szCs w:val="24"/>
        </w:rPr>
        <w:t>электронном</w:t>
      </w:r>
      <w:r w:rsidR="00A16851" w:rsidRPr="0069759E">
        <w:rPr>
          <w:rFonts w:ascii="Sylfaen" w:hAnsi="Sylfaen"/>
          <w:sz w:val="24"/>
          <w:szCs w:val="24"/>
        </w:rPr>
        <w:t xml:space="preserve"> </w:t>
      </w:r>
      <w:r w:rsidR="00A16851" w:rsidRPr="0069759E">
        <w:rPr>
          <w:rFonts w:ascii="Sylfaen" w:hAnsi="Sylfaen" w:cs="Calibri"/>
          <w:sz w:val="24"/>
          <w:szCs w:val="24"/>
        </w:rPr>
        <w:t>виде</w:t>
      </w:r>
      <w:r w:rsidR="00A16851" w:rsidRPr="0069759E">
        <w:rPr>
          <w:rFonts w:ascii="Sylfaen" w:hAnsi="Sylfaen"/>
          <w:sz w:val="24"/>
          <w:szCs w:val="24"/>
        </w:rPr>
        <w:t xml:space="preserve">, </w:t>
      </w:r>
      <w:r w:rsidR="00A16851" w:rsidRPr="0069759E">
        <w:rPr>
          <w:rFonts w:ascii="Sylfaen" w:hAnsi="Sylfaen" w:cs="Calibri"/>
          <w:sz w:val="24"/>
          <w:szCs w:val="24"/>
        </w:rPr>
        <w:t>предлагая</w:t>
      </w:r>
      <w:r w:rsidR="00A16851" w:rsidRPr="0069759E">
        <w:rPr>
          <w:rFonts w:ascii="Sylfaen" w:hAnsi="Sylfaen"/>
          <w:sz w:val="24"/>
          <w:szCs w:val="24"/>
        </w:rPr>
        <w:t xml:space="preserve"> </w:t>
      </w:r>
      <w:r w:rsidR="00A16851" w:rsidRPr="0069759E">
        <w:rPr>
          <w:rFonts w:ascii="Sylfaen" w:hAnsi="Sylfaen" w:cs="Calibri"/>
          <w:sz w:val="24"/>
          <w:szCs w:val="24"/>
        </w:rPr>
        <w:t>устранить</w:t>
      </w:r>
      <w:r w:rsidR="00A16851" w:rsidRPr="0069759E">
        <w:rPr>
          <w:rFonts w:ascii="Sylfaen" w:hAnsi="Sylfaen"/>
          <w:sz w:val="24"/>
          <w:szCs w:val="24"/>
        </w:rPr>
        <w:t xml:space="preserve"> </w:t>
      </w:r>
      <w:r w:rsidR="00A16851" w:rsidRPr="0069759E">
        <w:rPr>
          <w:rFonts w:ascii="Sylfaen" w:hAnsi="Sylfaen" w:cs="Calibri"/>
          <w:sz w:val="24"/>
          <w:szCs w:val="24"/>
        </w:rPr>
        <w:t>несоответствие</w:t>
      </w:r>
      <w:r w:rsidR="00A16851" w:rsidRPr="0069759E">
        <w:rPr>
          <w:rFonts w:ascii="Sylfaen" w:hAnsi="Sylfaen"/>
          <w:sz w:val="24"/>
          <w:szCs w:val="24"/>
        </w:rPr>
        <w:t xml:space="preserve"> </w:t>
      </w:r>
      <w:r w:rsidR="00A16851" w:rsidRPr="0069759E">
        <w:rPr>
          <w:rFonts w:ascii="Sylfaen" w:hAnsi="Sylfaen" w:cs="Calibri"/>
          <w:sz w:val="24"/>
          <w:szCs w:val="24"/>
        </w:rPr>
        <w:t>до</w:t>
      </w:r>
      <w:r w:rsidR="00A16851" w:rsidRPr="0069759E">
        <w:rPr>
          <w:rFonts w:ascii="Sylfaen" w:hAnsi="Sylfaen"/>
          <w:sz w:val="24"/>
          <w:szCs w:val="24"/>
        </w:rPr>
        <w:t xml:space="preserve"> </w:t>
      </w:r>
      <w:r w:rsidR="00A16851" w:rsidRPr="0069759E">
        <w:rPr>
          <w:rFonts w:ascii="Sylfaen" w:hAnsi="Sylfaen" w:cs="Calibri"/>
          <w:sz w:val="24"/>
          <w:szCs w:val="24"/>
        </w:rPr>
        <w:t>окончания</w:t>
      </w:r>
      <w:r w:rsidR="00A16851" w:rsidRPr="0069759E">
        <w:rPr>
          <w:rFonts w:ascii="Sylfaen" w:hAnsi="Sylfaen"/>
          <w:sz w:val="24"/>
          <w:szCs w:val="24"/>
        </w:rPr>
        <w:t xml:space="preserve"> </w:t>
      </w:r>
      <w:r w:rsidR="00A16851" w:rsidRPr="0069759E">
        <w:rPr>
          <w:rFonts w:ascii="Sylfaen" w:hAnsi="Sylfaen" w:cs="Calibri"/>
          <w:sz w:val="24"/>
          <w:szCs w:val="24"/>
        </w:rPr>
        <w:t>срока</w:t>
      </w:r>
      <w:r w:rsidR="00A16851" w:rsidRPr="0069759E">
        <w:rPr>
          <w:rFonts w:ascii="Sylfaen" w:hAnsi="Sylfaen"/>
          <w:sz w:val="24"/>
          <w:szCs w:val="24"/>
        </w:rPr>
        <w:t xml:space="preserve"> </w:t>
      </w:r>
      <w:r w:rsidRPr="0069759E">
        <w:rPr>
          <w:rFonts w:ascii="Sylfaen" w:hAnsi="Sylfaen"/>
          <w:sz w:val="24"/>
          <w:szCs w:val="24"/>
        </w:rPr>
        <w:t>приостановления.</w:t>
      </w:r>
    </w:p>
    <w:p w:rsidR="003B3E74" w:rsidRPr="0069759E" w:rsidRDefault="006A3C8A" w:rsidP="00B46D58">
      <w:pPr>
        <w:pStyle w:val="norm"/>
        <w:widowControl w:val="0"/>
        <w:tabs>
          <w:tab w:val="left" w:pos="1134"/>
        </w:tabs>
        <w:spacing w:after="160" w:line="240" w:lineRule="auto"/>
        <w:ind w:firstLine="567"/>
        <w:rPr>
          <w:rFonts w:ascii="Sylfaen" w:hAnsi="Sylfaen" w:cs="Sylfaen"/>
          <w:sz w:val="24"/>
          <w:szCs w:val="24"/>
        </w:rPr>
      </w:pPr>
      <w:r w:rsidRPr="0069759E">
        <w:rPr>
          <w:rFonts w:ascii="Sylfaen" w:hAnsi="Sylfaen" w:cs="Sylfaen"/>
          <w:sz w:val="24"/>
          <w:szCs w:val="24"/>
        </w:rPr>
        <w:t>В уведомлении, направленном участнику, подробно описываются все несоответствия, обнаруженные при оценке заявки</w:t>
      </w:r>
      <w:r w:rsidR="006371D0" w:rsidRPr="0069759E">
        <w:rPr>
          <w:rFonts w:ascii="Sylfaen" w:hAnsi="Sylfaen" w:cs="Sylfaen"/>
          <w:sz w:val="24"/>
          <w:szCs w:val="24"/>
        </w:rPr>
        <w:t>.</w:t>
      </w:r>
    </w:p>
    <w:p w:rsidR="00EE6564" w:rsidRPr="0069759E" w:rsidRDefault="00EE6564" w:rsidP="00EE6564">
      <w:pPr>
        <w:pStyle w:val="norm"/>
        <w:widowControl w:val="0"/>
        <w:tabs>
          <w:tab w:val="left" w:pos="1134"/>
        </w:tabs>
        <w:spacing w:after="160" w:line="240" w:lineRule="auto"/>
        <w:ind w:firstLine="567"/>
        <w:rPr>
          <w:rFonts w:ascii="Sylfaen" w:hAnsi="Sylfaen" w:cs="Sylfaen"/>
          <w:sz w:val="24"/>
          <w:szCs w:val="24"/>
        </w:rPr>
      </w:pPr>
      <w:r w:rsidRPr="0069759E">
        <w:rPr>
          <w:rFonts w:ascii="Sylfaen" w:hAnsi="Sylfaen" w:cs="Sylfaen"/>
          <w:sz w:val="24"/>
          <w:szCs w:val="24"/>
        </w:rPr>
        <w:t>8.8.1 В случае, если до заключения договора со стороны заказчика выясняется, что участник включён в список, предусмотренный подпунктом 2 пункта 2 решения Правительства РА от 20.06.2025 № 817-А, заявка участника отклоняется.</w:t>
      </w:r>
    </w:p>
    <w:p w:rsidR="00C27BA4" w:rsidRPr="0069759E" w:rsidRDefault="00A150A9" w:rsidP="00B46D58">
      <w:pPr>
        <w:pStyle w:val="norm"/>
        <w:widowControl w:val="0"/>
        <w:tabs>
          <w:tab w:val="left" w:pos="1276"/>
        </w:tabs>
        <w:spacing w:after="160" w:line="240" w:lineRule="auto"/>
        <w:ind w:firstLine="567"/>
        <w:rPr>
          <w:rFonts w:ascii="Sylfaen" w:hAnsi="Sylfaen"/>
          <w:sz w:val="24"/>
          <w:szCs w:val="24"/>
        </w:rPr>
      </w:pPr>
      <w:r w:rsidRPr="0069759E">
        <w:rPr>
          <w:rFonts w:ascii="Sylfaen" w:hAnsi="Sylfaen"/>
          <w:sz w:val="24"/>
          <w:szCs w:val="24"/>
        </w:rPr>
        <w:t>8.</w:t>
      </w:r>
      <w:r w:rsidR="006C7442" w:rsidRPr="0069759E">
        <w:rPr>
          <w:rFonts w:ascii="Sylfaen" w:hAnsi="Sylfaen"/>
          <w:sz w:val="24"/>
          <w:szCs w:val="24"/>
        </w:rPr>
        <w:t>9</w:t>
      </w:r>
      <w:r w:rsidRPr="0069759E">
        <w:rPr>
          <w:rFonts w:ascii="Sylfaen" w:hAnsi="Sylfaen"/>
          <w:sz w:val="24"/>
          <w:szCs w:val="24"/>
        </w:rPr>
        <w:t>.</w:t>
      </w:r>
      <w:r w:rsidR="00213830" w:rsidRPr="0069759E">
        <w:rPr>
          <w:rFonts w:ascii="Sylfaen" w:hAnsi="Sylfaen"/>
          <w:sz w:val="24"/>
          <w:szCs w:val="24"/>
        </w:rPr>
        <w:tab/>
      </w:r>
      <w:r w:rsidRPr="0069759E">
        <w:rPr>
          <w:rFonts w:ascii="Sylfaen" w:hAnsi="Sylfaen"/>
          <w:sz w:val="24"/>
          <w:szCs w:val="24"/>
        </w:rPr>
        <w:t>Если участник исправляет зафиксированное несоответствие в срок, установленный пунктом 8.</w:t>
      </w:r>
      <w:r w:rsidR="009F0AEC" w:rsidRPr="0069759E">
        <w:rPr>
          <w:rFonts w:ascii="Sylfaen" w:hAnsi="Sylfaen"/>
          <w:sz w:val="24"/>
          <w:szCs w:val="24"/>
        </w:rPr>
        <w:t>8</w:t>
      </w:r>
      <w:r w:rsidRPr="0069759E">
        <w:rPr>
          <w:rFonts w:ascii="Sylfaen" w:hAnsi="Sylfaen"/>
          <w:sz w:val="24"/>
          <w:szCs w:val="24"/>
        </w:rPr>
        <w:t>. настоящего приглашения, то его заявка оценивается удовлетворительно. В противном случае, заявка</w:t>
      </w:r>
      <w:r w:rsidR="00D23C17" w:rsidRPr="0069759E">
        <w:rPr>
          <w:rFonts w:ascii="Sylfaen" w:hAnsi="Sylfaen"/>
          <w:sz w:val="24"/>
          <w:szCs w:val="24"/>
        </w:rPr>
        <w:t xml:space="preserve"> данного участника</w:t>
      </w:r>
      <w:r w:rsidRPr="0069759E">
        <w:rPr>
          <w:rFonts w:ascii="Sylfaen" w:hAnsi="Sylfaen"/>
          <w:sz w:val="24"/>
          <w:szCs w:val="24"/>
        </w:rPr>
        <w:t xml:space="preserve"> оценивается неуд</w:t>
      </w:r>
      <w:r w:rsidR="00A50C53" w:rsidRPr="0069759E">
        <w:rPr>
          <w:rFonts w:ascii="Sylfaen" w:hAnsi="Sylfaen"/>
          <w:sz w:val="24"/>
          <w:szCs w:val="24"/>
        </w:rPr>
        <w:t>овлетворительно и отклоняется</w:t>
      </w:r>
      <w:r w:rsidR="005D7FA6" w:rsidRPr="0069759E">
        <w:rPr>
          <w:rFonts w:ascii="Sylfaen" w:hAnsi="Sylfaen"/>
          <w:sz w:val="24"/>
          <w:szCs w:val="24"/>
        </w:rPr>
        <w:t>, а отобранным участником признается участник, занявший последующее место</w:t>
      </w:r>
      <w:r w:rsidR="00A50C53" w:rsidRPr="0069759E">
        <w:rPr>
          <w:rFonts w:ascii="Sylfaen" w:hAnsi="Sylfaen"/>
          <w:sz w:val="24"/>
          <w:szCs w:val="24"/>
        </w:rPr>
        <w:t>.</w:t>
      </w:r>
    </w:p>
    <w:p w:rsidR="00E46770" w:rsidRPr="0069759E" w:rsidRDefault="00A150A9" w:rsidP="00B46D58">
      <w:pPr>
        <w:pStyle w:val="BodyTextIndent2"/>
        <w:widowControl w:val="0"/>
        <w:tabs>
          <w:tab w:val="left" w:pos="1276"/>
        </w:tabs>
        <w:spacing w:after="160" w:line="240" w:lineRule="auto"/>
        <w:ind w:firstLine="567"/>
        <w:rPr>
          <w:rFonts w:ascii="Sylfaen" w:hAnsi="Sylfaen"/>
          <w:sz w:val="24"/>
          <w:szCs w:val="24"/>
        </w:rPr>
      </w:pPr>
      <w:r w:rsidRPr="0069759E">
        <w:rPr>
          <w:rFonts w:ascii="Sylfaen" w:hAnsi="Sylfaen"/>
          <w:sz w:val="24"/>
          <w:szCs w:val="24"/>
        </w:rPr>
        <w:t>8.1</w:t>
      </w:r>
      <w:r w:rsidR="006C7442" w:rsidRPr="0069759E">
        <w:rPr>
          <w:rFonts w:ascii="Sylfaen" w:hAnsi="Sylfaen"/>
          <w:sz w:val="24"/>
          <w:szCs w:val="24"/>
        </w:rPr>
        <w:t>0</w:t>
      </w:r>
      <w:r w:rsidRPr="0069759E">
        <w:rPr>
          <w:rFonts w:ascii="Sylfaen" w:hAnsi="Sylfaen"/>
          <w:sz w:val="24"/>
          <w:szCs w:val="24"/>
        </w:rPr>
        <w:t>.</w:t>
      </w:r>
      <w:r w:rsidR="00213830" w:rsidRPr="0069759E">
        <w:rPr>
          <w:rFonts w:ascii="Sylfaen" w:hAnsi="Sylfaen"/>
          <w:sz w:val="24"/>
          <w:szCs w:val="24"/>
        </w:rPr>
        <w:tab/>
      </w:r>
      <w:r w:rsidR="00E46770" w:rsidRPr="0069759E">
        <w:rPr>
          <w:rFonts w:ascii="Sylfaen" w:hAnsi="Sylfaen"/>
          <w:sz w:val="24"/>
          <w:szCs w:val="24"/>
        </w:rPr>
        <w:t>Член или секретарь комиссии не может участвовать в работе комиссии, если в процессе деятельности комиссии выясняется, что учрежденная ими организация или имеющая долю (пай)  либо лицо, связанное с их близкими родством или свойственными связями</w:t>
      </w:r>
      <w:r w:rsidR="00E46770" w:rsidRPr="0069759E" w:rsidDel="00A5199D">
        <w:rPr>
          <w:rFonts w:ascii="Sylfaen" w:hAnsi="Sylfaen"/>
          <w:sz w:val="24"/>
          <w:szCs w:val="24"/>
        </w:rPr>
        <w:t xml:space="preserve"> </w:t>
      </w:r>
      <w:r w:rsidR="00E46770" w:rsidRPr="0069759E">
        <w:rPr>
          <w:rFonts w:ascii="Sylfaen" w:hAnsi="Sylfaen"/>
          <w:sz w:val="24"/>
          <w:szCs w:val="24"/>
        </w:rPr>
        <w:t>(родитель, супруг, ребенок, брат, сестра, бабушка, дедушка, внук, а также родитель, ребенок, брат, сестра, бабушка, внук супруга), либо организация, учрежденная этим лицом или имеющая долю(пай) подала заявку на участие. Если имеется условие, предусмотренное настоящим пунктом, то член или секретарь комиссии, имеющий конфликт интересов в связи с настоящей процедурой, незамедлительно заявляет о самоотводе из настоящей процедуры.</w:t>
      </w:r>
    </w:p>
    <w:p w:rsidR="00C70652" w:rsidRPr="0069759E" w:rsidRDefault="00A150A9" w:rsidP="00B46D58">
      <w:pPr>
        <w:pStyle w:val="BodyTextIndent2"/>
        <w:widowControl w:val="0"/>
        <w:tabs>
          <w:tab w:val="left" w:pos="1276"/>
        </w:tabs>
        <w:spacing w:after="160" w:line="240" w:lineRule="auto"/>
        <w:ind w:firstLine="567"/>
        <w:rPr>
          <w:rFonts w:ascii="Sylfaen" w:hAnsi="Sylfaen"/>
          <w:sz w:val="24"/>
          <w:szCs w:val="24"/>
        </w:rPr>
      </w:pPr>
      <w:r w:rsidRPr="0069759E">
        <w:rPr>
          <w:rFonts w:ascii="Sylfaen" w:hAnsi="Sylfaen"/>
          <w:sz w:val="24"/>
          <w:szCs w:val="24"/>
        </w:rPr>
        <w:t>8.1</w:t>
      </w:r>
      <w:r w:rsidR="00DA35A6" w:rsidRPr="0069759E">
        <w:rPr>
          <w:rFonts w:ascii="Sylfaen" w:hAnsi="Sylfaen"/>
          <w:sz w:val="24"/>
          <w:szCs w:val="24"/>
        </w:rPr>
        <w:t>1</w:t>
      </w:r>
      <w:r w:rsidR="004409B1" w:rsidRPr="0069759E">
        <w:rPr>
          <w:rFonts w:ascii="Sylfaen" w:hAnsi="Sylfaen"/>
          <w:sz w:val="24"/>
          <w:szCs w:val="24"/>
        </w:rPr>
        <w:t>.</w:t>
      </w:r>
      <w:r w:rsidR="004409B1" w:rsidRPr="0069759E">
        <w:rPr>
          <w:rFonts w:ascii="Sylfaen" w:hAnsi="Sylfaen"/>
          <w:sz w:val="24"/>
          <w:szCs w:val="24"/>
        </w:rPr>
        <w:tab/>
      </w:r>
      <w:r w:rsidRPr="0069759E">
        <w:rPr>
          <w:rFonts w:ascii="Sylfaen" w:hAnsi="Sylfaen"/>
          <w:sz w:val="24"/>
          <w:szCs w:val="24"/>
        </w:rPr>
        <w:t>После вскрытия</w:t>
      </w:r>
      <w:r w:rsidR="00895E05" w:rsidRPr="0069759E">
        <w:rPr>
          <w:rFonts w:ascii="Sylfaen" w:hAnsi="Sylfaen"/>
          <w:sz w:val="24"/>
          <w:szCs w:val="24"/>
        </w:rPr>
        <w:t xml:space="preserve"> и оценки</w:t>
      </w:r>
      <w:r w:rsidRPr="0069759E">
        <w:rPr>
          <w:rFonts w:ascii="Sylfaen" w:hAnsi="Sylfaen"/>
          <w:sz w:val="24"/>
          <w:szCs w:val="24"/>
        </w:rPr>
        <w:t xml:space="preserve"> заявок составляется протокол в порядке, установленном законодательством Республики Армения о закупках.</w:t>
      </w:r>
      <w:r w:rsidR="00895E05" w:rsidRPr="0069759E">
        <w:rPr>
          <w:rFonts w:ascii="Sylfaen" w:hAnsi="Sylfaen"/>
          <w:sz w:val="24"/>
          <w:szCs w:val="24"/>
        </w:rPr>
        <w:t xml:space="preserve"> При этом в протоколе заседания комиссии подробно описываются несоответствия, зафиксированные в результате оценки заявок, и основания отклонения обусловленных ими заявок. Протокол подписывают присутствующие на заседании члены комиссии</w:t>
      </w:r>
      <w:r w:rsidR="001E4A24" w:rsidRPr="0069759E">
        <w:rPr>
          <w:rFonts w:ascii="Sylfaen" w:hAnsi="Sylfaen"/>
          <w:sz w:val="24"/>
          <w:szCs w:val="24"/>
        </w:rPr>
        <w:t>.</w:t>
      </w:r>
    </w:p>
    <w:p w:rsidR="00E65F37" w:rsidRPr="0069759E" w:rsidRDefault="00A150A9" w:rsidP="00B46D58">
      <w:pPr>
        <w:pStyle w:val="BodyTextIndent2"/>
        <w:widowControl w:val="0"/>
        <w:tabs>
          <w:tab w:val="left" w:pos="1276"/>
        </w:tabs>
        <w:spacing w:after="160" w:line="240" w:lineRule="auto"/>
        <w:ind w:firstLine="567"/>
        <w:rPr>
          <w:rFonts w:ascii="Sylfaen" w:hAnsi="Sylfaen" w:cs="Sylfaen"/>
          <w:sz w:val="24"/>
          <w:szCs w:val="24"/>
        </w:rPr>
      </w:pPr>
      <w:r w:rsidRPr="0069759E">
        <w:rPr>
          <w:rFonts w:ascii="Sylfaen" w:hAnsi="Sylfaen"/>
          <w:sz w:val="24"/>
          <w:szCs w:val="24"/>
        </w:rPr>
        <w:t>8.1</w:t>
      </w:r>
      <w:r w:rsidR="00874C2B" w:rsidRPr="0069759E">
        <w:rPr>
          <w:rFonts w:ascii="Sylfaen" w:hAnsi="Sylfaen"/>
          <w:sz w:val="24"/>
          <w:szCs w:val="24"/>
        </w:rPr>
        <w:t>2</w:t>
      </w:r>
      <w:r w:rsidRPr="0069759E">
        <w:rPr>
          <w:rFonts w:ascii="Sylfaen" w:hAnsi="Sylfaen"/>
          <w:sz w:val="24"/>
          <w:szCs w:val="24"/>
        </w:rPr>
        <w:t>.Не позднее чем на следующий рабочий день после завершения заседания по вскрытию</w:t>
      </w:r>
      <w:r w:rsidR="001E4A24" w:rsidRPr="0069759E">
        <w:rPr>
          <w:rFonts w:ascii="Sylfaen" w:hAnsi="Sylfaen"/>
          <w:sz w:val="24"/>
          <w:szCs w:val="24"/>
        </w:rPr>
        <w:t xml:space="preserve"> и оценке</w:t>
      </w:r>
      <w:r w:rsidRPr="0069759E">
        <w:rPr>
          <w:rFonts w:ascii="Sylfaen" w:hAnsi="Sylfaen"/>
          <w:sz w:val="24"/>
          <w:szCs w:val="24"/>
        </w:rPr>
        <w:t xml:space="preserve"> заявок секретарь комиссии: </w:t>
      </w:r>
    </w:p>
    <w:p w:rsidR="00A24827" w:rsidRPr="0069759E" w:rsidRDefault="00A24827" w:rsidP="00B46D58">
      <w:pPr>
        <w:pStyle w:val="BodyTextIndent2"/>
        <w:widowControl w:val="0"/>
        <w:tabs>
          <w:tab w:val="left" w:pos="1134"/>
        </w:tabs>
        <w:spacing w:after="160" w:line="240" w:lineRule="auto"/>
        <w:ind w:firstLine="567"/>
        <w:rPr>
          <w:rFonts w:ascii="Sylfaen" w:hAnsi="Sylfaen" w:cs="Sylfaen"/>
          <w:sz w:val="24"/>
          <w:szCs w:val="24"/>
        </w:rPr>
      </w:pPr>
      <w:r w:rsidRPr="0069759E">
        <w:rPr>
          <w:rFonts w:ascii="Sylfaen" w:hAnsi="Sylfaen"/>
          <w:sz w:val="24"/>
          <w:szCs w:val="24"/>
        </w:rPr>
        <w:t>1)</w:t>
      </w:r>
      <w:r w:rsidR="00DC64B5" w:rsidRPr="0069759E">
        <w:rPr>
          <w:rFonts w:ascii="Sylfaen" w:hAnsi="Sylfaen"/>
          <w:sz w:val="24"/>
          <w:szCs w:val="24"/>
        </w:rPr>
        <w:tab/>
      </w:r>
      <w:r w:rsidRPr="0069759E">
        <w:rPr>
          <w:rFonts w:ascii="Sylfaen" w:hAnsi="Sylfaen"/>
          <w:sz w:val="24"/>
          <w:szCs w:val="24"/>
        </w:rPr>
        <w:t>опубликовывает в бюллетене воспроизведенный (отсканированный) с</w:t>
      </w:r>
      <w:r w:rsidR="00DC64B5" w:rsidRPr="0069759E">
        <w:rPr>
          <w:rFonts w:ascii="Sylfaen" w:hAnsi="Sylfaen" w:cs="Courier New"/>
          <w:sz w:val="24"/>
          <w:szCs w:val="24"/>
          <w:lang w:val="en-US"/>
        </w:rPr>
        <w:t> </w:t>
      </w:r>
      <w:r w:rsidRPr="0069759E">
        <w:rPr>
          <w:rFonts w:ascii="Sylfaen" w:hAnsi="Sylfaen"/>
          <w:sz w:val="24"/>
          <w:szCs w:val="24"/>
        </w:rPr>
        <w:t>оригинала вариант протокола заседания по вскрытию</w:t>
      </w:r>
      <w:r w:rsidR="00987FFB" w:rsidRPr="0069759E">
        <w:rPr>
          <w:rFonts w:ascii="Sylfaen" w:hAnsi="Sylfaen"/>
          <w:sz w:val="24"/>
          <w:szCs w:val="24"/>
        </w:rPr>
        <w:t xml:space="preserve"> и оценке</w:t>
      </w:r>
      <w:r w:rsidRPr="0069759E">
        <w:rPr>
          <w:rFonts w:ascii="Sylfaen" w:hAnsi="Sylfaen"/>
          <w:sz w:val="24"/>
          <w:szCs w:val="24"/>
        </w:rPr>
        <w:t xml:space="preserve"> заявок</w:t>
      </w:r>
      <w:r w:rsidR="001E4A24" w:rsidRPr="0069759E">
        <w:rPr>
          <w:rFonts w:ascii="Sylfaen" w:hAnsi="Sylfaen"/>
          <w:sz w:val="24"/>
          <w:szCs w:val="24"/>
        </w:rPr>
        <w:t xml:space="preserve">  и сводный лист рассмотрения обоснований, указанных в пункте 3.5 части 1 настоящего приглашения, содержащий также сведения о дате получения обоснований и адресах электронной почты.</w:t>
      </w:r>
      <w:r w:rsidR="001E4A24" w:rsidRPr="0069759E">
        <w:rPr>
          <w:rFonts w:ascii="Sylfaen" w:hAnsi="Sylfaen"/>
        </w:rPr>
        <w:t xml:space="preserve"> </w:t>
      </w:r>
      <w:r w:rsidR="001E4A24" w:rsidRPr="0069759E">
        <w:rPr>
          <w:rFonts w:ascii="Sylfaen" w:hAnsi="Sylfaen"/>
          <w:sz w:val="24"/>
          <w:szCs w:val="24"/>
        </w:rPr>
        <w:t>Если обоснования не были представлены, то в протоколе заседания комиссии об этом делаются соответствующие заметки.</w:t>
      </w:r>
    </w:p>
    <w:p w:rsidR="008B73CD" w:rsidRPr="0069759E" w:rsidRDefault="008B73CD" w:rsidP="00B46D58">
      <w:pPr>
        <w:pStyle w:val="BodyTextIndent2"/>
        <w:widowControl w:val="0"/>
        <w:tabs>
          <w:tab w:val="left" w:pos="1134"/>
        </w:tabs>
        <w:spacing w:after="160" w:line="240" w:lineRule="auto"/>
        <w:ind w:firstLine="567"/>
        <w:rPr>
          <w:rFonts w:ascii="Sylfaen" w:hAnsi="Sylfaen" w:cs="Sylfaen"/>
          <w:sz w:val="24"/>
          <w:szCs w:val="24"/>
        </w:rPr>
      </w:pPr>
      <w:r w:rsidRPr="0069759E">
        <w:rPr>
          <w:rFonts w:ascii="Sylfaen" w:hAnsi="Sylfaen"/>
          <w:sz w:val="24"/>
          <w:szCs w:val="24"/>
        </w:rPr>
        <w:t>2)</w:t>
      </w:r>
      <w:r w:rsidR="00DC64B5" w:rsidRPr="0069759E">
        <w:rPr>
          <w:rFonts w:ascii="Sylfaen" w:hAnsi="Sylfaen"/>
          <w:sz w:val="24"/>
          <w:szCs w:val="24"/>
        </w:rPr>
        <w:tab/>
      </w:r>
      <w:r w:rsidRPr="0069759E">
        <w:rPr>
          <w:rFonts w:ascii="Sylfaen" w:hAnsi="Sylfaen"/>
          <w:sz w:val="24"/>
          <w:szCs w:val="24"/>
        </w:rPr>
        <w:t>опубликовывает в бюллетене воспроизведенные (отсканированные) с</w:t>
      </w:r>
      <w:r w:rsidR="00DC64B5" w:rsidRPr="0069759E">
        <w:rPr>
          <w:rFonts w:ascii="Sylfaen" w:hAnsi="Sylfaen" w:cs="Courier New"/>
          <w:sz w:val="24"/>
          <w:szCs w:val="24"/>
          <w:lang w:val="en-US"/>
        </w:rPr>
        <w:t> </w:t>
      </w:r>
      <w:r w:rsidRPr="0069759E">
        <w:rPr>
          <w:rFonts w:ascii="Sylfaen" w:hAnsi="Sylfaen"/>
          <w:sz w:val="24"/>
          <w:szCs w:val="24"/>
        </w:rPr>
        <w:t>подписанных им и присутствующими на заседании по вскрытию</w:t>
      </w:r>
      <w:r w:rsidR="00BB2C46" w:rsidRPr="0069759E">
        <w:rPr>
          <w:rFonts w:ascii="Sylfaen" w:hAnsi="Sylfaen"/>
          <w:sz w:val="24"/>
          <w:szCs w:val="24"/>
        </w:rPr>
        <w:t xml:space="preserve"> и оценке</w:t>
      </w:r>
      <w:r w:rsidRPr="0069759E">
        <w:rPr>
          <w:rFonts w:ascii="Sylfaen" w:hAnsi="Sylfaen"/>
          <w:sz w:val="24"/>
          <w:szCs w:val="24"/>
        </w:rPr>
        <w:t xml:space="preserve"> заявок членами оценочной комиссии оригиналов варианты объявлений об отсутствии конфликта интересов. Те члены комиссии, которые участвуют в работе комиссии на </w:t>
      </w:r>
      <w:r w:rsidRPr="0069759E">
        <w:rPr>
          <w:rFonts w:ascii="Sylfaen" w:hAnsi="Sylfaen"/>
          <w:sz w:val="24"/>
          <w:szCs w:val="24"/>
        </w:rPr>
        <w:lastRenderedPageBreak/>
        <w:t>заседаниях, созываемых после заседания по вскрытию</w:t>
      </w:r>
      <w:r w:rsidR="008106C0" w:rsidRPr="0069759E">
        <w:rPr>
          <w:rFonts w:ascii="Sylfaen" w:hAnsi="Sylfaen"/>
          <w:sz w:val="24"/>
          <w:szCs w:val="24"/>
        </w:rPr>
        <w:t xml:space="preserve"> и оценке</w:t>
      </w:r>
      <w:r w:rsidRPr="0069759E">
        <w:rPr>
          <w:rFonts w:ascii="Sylfaen" w:hAnsi="Sylfaen"/>
          <w:sz w:val="24"/>
          <w:szCs w:val="24"/>
        </w:rPr>
        <w:t xml:space="preserve"> заявок, подписывают предусмотренные настоящим подпунктом объявления, которые секретарь комиссии опубликовывает в бюллетене на следующий рабочий день после их подписания;</w:t>
      </w:r>
    </w:p>
    <w:p w:rsidR="00E64D24" w:rsidRPr="0069759E" w:rsidRDefault="008769B4" w:rsidP="00B46D58">
      <w:pPr>
        <w:widowControl w:val="0"/>
        <w:tabs>
          <w:tab w:val="left" w:pos="1276"/>
        </w:tabs>
        <w:spacing w:after="160"/>
        <w:ind w:firstLine="567"/>
        <w:jc w:val="both"/>
        <w:rPr>
          <w:rFonts w:ascii="Sylfaen" w:hAnsi="Sylfaen"/>
        </w:rPr>
      </w:pPr>
      <w:r w:rsidRPr="0069759E">
        <w:rPr>
          <w:rFonts w:ascii="Sylfaen" w:hAnsi="Sylfaen"/>
        </w:rPr>
        <w:t>8.</w:t>
      </w:r>
      <w:r w:rsidR="005B6DCF" w:rsidRPr="0069759E">
        <w:rPr>
          <w:rFonts w:ascii="Sylfaen" w:hAnsi="Sylfaen"/>
          <w:lang w:val="hy-AM"/>
        </w:rPr>
        <w:t>1</w:t>
      </w:r>
      <w:r w:rsidR="00937687" w:rsidRPr="0069759E">
        <w:rPr>
          <w:rFonts w:ascii="Sylfaen" w:hAnsi="Sylfaen"/>
        </w:rPr>
        <w:t>3</w:t>
      </w:r>
      <w:r w:rsidR="00493CC7" w:rsidRPr="0069759E">
        <w:rPr>
          <w:rFonts w:ascii="Sylfaen" w:hAnsi="Sylfaen"/>
        </w:rPr>
        <w:t>.</w:t>
      </w:r>
      <w:r w:rsidR="00493CC7" w:rsidRPr="0069759E">
        <w:rPr>
          <w:rFonts w:ascii="Sylfaen" w:hAnsi="Sylfaen"/>
        </w:rPr>
        <w:tab/>
      </w:r>
      <w:r w:rsidR="00BD06DB" w:rsidRPr="0069759E">
        <w:rPr>
          <w:rFonts w:ascii="Sylfaen" w:hAnsi="Sylfaen"/>
        </w:rPr>
        <w:t xml:space="preserve">В случае выявления </w:t>
      </w:r>
      <w:r w:rsidR="00BD06DB" w:rsidRPr="0069759E">
        <w:rPr>
          <w:rFonts w:ascii="Sylfaen" w:hAnsi="Sylfaen"/>
          <w:color w:val="000000" w:themeColor="text1"/>
        </w:rPr>
        <w:t xml:space="preserve">оснований, предусмотренных пунктом 6 части 1 статьи 6 Закона, </w:t>
      </w:r>
      <w:r w:rsidR="00BD06DB" w:rsidRPr="0069759E">
        <w:rPr>
          <w:rFonts w:ascii="Sylfaen" w:hAnsi="Sylfaen"/>
        </w:rPr>
        <w:t>уполномоченный орган на основании мотивированного решения руководителя заказчика включает участника в список участников, не имеющих права участвовать в процессе закупок</w:t>
      </w:r>
      <w:r w:rsidR="006B5281" w:rsidRPr="0069759E">
        <w:rPr>
          <w:rFonts w:ascii="Sylfaen" w:hAnsi="Sylfaen"/>
        </w:rPr>
        <w:t>.</w:t>
      </w:r>
      <w:r w:rsidR="00004B08" w:rsidRPr="0069759E">
        <w:rPr>
          <w:rFonts w:ascii="Sylfaen" w:hAnsi="Sylfaen"/>
        </w:rPr>
        <w:t xml:space="preserve"> </w:t>
      </w:r>
      <w:r w:rsidR="006B5281" w:rsidRPr="0069759E">
        <w:rPr>
          <w:rFonts w:ascii="Sylfaen" w:hAnsi="Sylfaen"/>
        </w:rPr>
        <w:t>Мотивированное решение руководителя заказчика уполномоченный орган публикует в бюллетене</w:t>
      </w:r>
      <w:r w:rsidR="00607FB0" w:rsidRPr="0069759E">
        <w:rPr>
          <w:rFonts w:ascii="Sylfaen" w:hAnsi="Sylfaen"/>
        </w:rPr>
        <w:t xml:space="preserve"> в течение пяти рабочих дней, </w:t>
      </w:r>
      <w:r w:rsidR="00607FB0" w:rsidRPr="0069759E">
        <w:rPr>
          <w:rStyle w:val="ezkurwreuab5ozgtqnkl"/>
          <w:rFonts w:ascii="Sylfaen" w:hAnsi="Sylfaen"/>
        </w:rPr>
        <w:t>следующих</w:t>
      </w:r>
      <w:r w:rsidR="00607FB0" w:rsidRPr="0069759E">
        <w:rPr>
          <w:rFonts w:ascii="Sylfaen" w:hAnsi="Sylfaen"/>
        </w:rPr>
        <w:t xml:space="preserve"> </w:t>
      </w:r>
      <w:r w:rsidR="00607FB0" w:rsidRPr="0069759E">
        <w:rPr>
          <w:rStyle w:val="ezkurwreuab5ozgtqnkl"/>
          <w:rFonts w:ascii="Sylfaen" w:hAnsi="Sylfaen"/>
        </w:rPr>
        <w:t>за днем</w:t>
      </w:r>
      <w:r w:rsidR="00607FB0" w:rsidRPr="0069759E">
        <w:rPr>
          <w:rFonts w:ascii="Sylfaen" w:hAnsi="Sylfaen"/>
        </w:rPr>
        <w:t xml:space="preserve"> </w:t>
      </w:r>
      <w:r w:rsidR="00607FB0" w:rsidRPr="0069759E">
        <w:rPr>
          <w:rStyle w:val="ezkurwreuab5ozgtqnkl"/>
          <w:rFonts w:ascii="Sylfaen" w:hAnsi="Sylfaen"/>
        </w:rPr>
        <w:t>получения</w:t>
      </w:r>
      <w:r w:rsidR="00607FB0" w:rsidRPr="0069759E">
        <w:rPr>
          <w:rFonts w:ascii="Sylfaen" w:hAnsi="Sylfaen"/>
        </w:rPr>
        <w:t xml:space="preserve"> </w:t>
      </w:r>
      <w:r w:rsidR="00607FB0" w:rsidRPr="0069759E">
        <w:rPr>
          <w:rStyle w:val="ezkurwreuab5ozgtqnkl"/>
          <w:rFonts w:ascii="Sylfaen" w:hAnsi="Sylfaen"/>
        </w:rPr>
        <w:t>решения</w:t>
      </w:r>
      <w:r w:rsidR="00BD06DB" w:rsidRPr="0069759E">
        <w:rPr>
          <w:rFonts w:ascii="Sylfaen" w:hAnsi="Sylfaen"/>
        </w:rPr>
        <w:t>. При этом указанное в настоящем пункте решение руководитель заказчика выносит на десятый день следующий за днем объявления процедуры закупки несостоявшейся или опубликования объявления о заключенном договоре, или опубликования объявления (уведомления) о расторжении договора в одностороннем порядке. На следующий день после вынесения решения оно в письменной форме предоставляется уполномоченному органу и участнику. Уполномоченный орган включает участника в список участников, не имеющих права на участие в процессе закупок, на пятый день, следующий за сороковым днем после получения решения, а при наличии возбужденного и незавершенного судебного дела об обжаловании решения участником по состоянию на сороковой день после получения решения - на пятый день, следующий за днем вступления в силу заключительного судебного акта по данному судебному делу, если по результатам судебного разбирательства возможность исполнения решения не исчезла.</w:t>
      </w:r>
    </w:p>
    <w:p w:rsidR="006D55DC" w:rsidRPr="0069759E" w:rsidRDefault="00392E38" w:rsidP="006D55DC">
      <w:pPr>
        <w:widowControl w:val="0"/>
        <w:tabs>
          <w:tab w:val="left" w:pos="1276"/>
        </w:tabs>
        <w:rPr>
          <w:rFonts w:ascii="Sylfaen" w:hAnsi="Sylfaen"/>
        </w:rPr>
      </w:pPr>
      <w:r w:rsidRPr="0069759E">
        <w:rPr>
          <w:rFonts w:ascii="Sylfaen" w:hAnsi="Sylfaen"/>
        </w:rPr>
        <w:t>Е</w:t>
      </w:r>
      <w:r w:rsidR="006D55DC" w:rsidRPr="0069759E">
        <w:rPr>
          <w:rFonts w:ascii="Sylfaen" w:hAnsi="Sylfaen"/>
        </w:rPr>
        <w:t>сли:</w:t>
      </w:r>
    </w:p>
    <w:p w:rsidR="006D55DC" w:rsidRPr="0069759E" w:rsidRDefault="006D55DC" w:rsidP="006D55DC">
      <w:pPr>
        <w:pStyle w:val="ListParagraph"/>
        <w:widowControl w:val="0"/>
        <w:numPr>
          <w:ilvl w:val="0"/>
          <w:numId w:val="31"/>
        </w:numPr>
        <w:ind w:left="0" w:firstLine="284"/>
        <w:contextualSpacing/>
        <w:jc w:val="both"/>
        <w:rPr>
          <w:rFonts w:ascii="Sylfaen" w:hAnsi="Sylfaen"/>
        </w:rPr>
      </w:pPr>
      <w:r w:rsidRPr="0069759E">
        <w:rPr>
          <w:rFonts w:ascii="Sylfaen" w:hAnsi="Sylfaen"/>
        </w:rPr>
        <w:t>по состоянию на день истечения срока представления решения уполномоченному органу, предусмотренного настоящим пунктом, участник или лицо, заключившее договор, выплатил сумму обеспечения заявки, договора и (или) квалификации, то заказчик не представляет в уполномоченный орган мотивированное решение о включении данного участника в список;</w:t>
      </w:r>
    </w:p>
    <w:p w:rsidR="006D55DC" w:rsidRPr="0069759E" w:rsidRDefault="006D55DC" w:rsidP="006D55DC">
      <w:pPr>
        <w:pStyle w:val="ListParagraph"/>
        <w:widowControl w:val="0"/>
        <w:numPr>
          <w:ilvl w:val="0"/>
          <w:numId w:val="31"/>
        </w:numPr>
        <w:ind w:left="0" w:firstLine="284"/>
        <w:contextualSpacing/>
        <w:jc w:val="both"/>
        <w:rPr>
          <w:rFonts w:ascii="Sylfaen" w:hAnsi="Sylfaen"/>
        </w:rPr>
      </w:pPr>
      <w:r w:rsidRPr="0069759E">
        <w:rPr>
          <w:rFonts w:ascii="Sylfaen" w:hAnsi="Sylfaen"/>
        </w:rPr>
        <w:t xml:space="preserve">выплата участником или лицом, заключившим договор, суммы обеспечения заявки, договора и (или) квалификации </w:t>
      </w:r>
      <w:r w:rsidR="00B12D3C" w:rsidRPr="0069759E">
        <w:rPr>
          <w:rFonts w:ascii="Sylfaen" w:hAnsi="Sylfaen"/>
        </w:rPr>
        <w:t>была осуществлена</w:t>
      </w:r>
      <w:r w:rsidRPr="0069759E">
        <w:rPr>
          <w:rFonts w:ascii="Sylfaen" w:hAnsi="Sylfaen"/>
        </w:rPr>
        <w:t xml:space="preserve"> по истечении срока представления решения уполномоченному органу, но не позднее </w:t>
      </w:r>
      <w:r w:rsidR="00004B08" w:rsidRPr="0069759E">
        <w:rPr>
          <w:rFonts w:ascii="Sylfaen" w:hAnsi="Sylfaen"/>
        </w:rPr>
        <w:t xml:space="preserve">истечения </w:t>
      </w:r>
      <w:r w:rsidR="00450017" w:rsidRPr="0069759E">
        <w:rPr>
          <w:rFonts w:ascii="Sylfaen" w:hAnsi="Sylfaen"/>
        </w:rPr>
        <w:t xml:space="preserve">сорокодневного срока, </w:t>
      </w:r>
      <w:r w:rsidR="00004B08" w:rsidRPr="0069759E">
        <w:rPr>
          <w:rFonts w:ascii="Sylfaen" w:hAnsi="Sylfaen"/>
        </w:rPr>
        <w:t>установленн</w:t>
      </w:r>
      <w:r w:rsidR="00450017" w:rsidRPr="0069759E">
        <w:rPr>
          <w:rFonts w:ascii="Sylfaen" w:hAnsi="Sylfaen"/>
        </w:rPr>
        <w:t>ого</w:t>
      </w:r>
      <w:r w:rsidR="00004B08" w:rsidRPr="0069759E">
        <w:rPr>
          <w:rFonts w:ascii="Sylfaen" w:hAnsi="Sylfaen"/>
        </w:rPr>
        <w:t xml:space="preserve"> для включения </w:t>
      </w:r>
      <w:r w:rsidR="00450017" w:rsidRPr="0069759E">
        <w:rPr>
          <w:rFonts w:ascii="Sylfaen" w:hAnsi="Sylfaen"/>
        </w:rPr>
        <w:t xml:space="preserve">уполномоченным органом </w:t>
      </w:r>
      <w:r w:rsidR="00004B08" w:rsidRPr="0069759E">
        <w:rPr>
          <w:rFonts w:ascii="Sylfaen" w:hAnsi="Sylfaen"/>
        </w:rPr>
        <w:t xml:space="preserve">участника </w:t>
      </w:r>
      <w:r w:rsidRPr="0069759E">
        <w:rPr>
          <w:rFonts w:ascii="Sylfaen" w:hAnsi="Sylfaen"/>
        </w:rPr>
        <w:t xml:space="preserve">в список, </w:t>
      </w:r>
      <w:r w:rsidR="00B12D3C" w:rsidRPr="0069759E">
        <w:rPr>
          <w:rFonts w:ascii="Sylfaen" w:hAnsi="Sylfaen"/>
        </w:rPr>
        <w:t xml:space="preserve">а по состоянию на сороковой день после получения решения при наличии возбужденного участником и незавершенного судебного дела по обжалованию решения -не позднее вступления в силу заключительного судебного акта по данному судебному делу, </w:t>
      </w:r>
      <w:r w:rsidRPr="0069759E">
        <w:rPr>
          <w:rFonts w:ascii="Sylfaen" w:hAnsi="Sylfaen"/>
        </w:rPr>
        <w:t>то заказчик письменно уведомляет об этом уполномоченный орган, на основании которого участник не включается в список.</w:t>
      </w:r>
    </w:p>
    <w:p w:rsidR="000C0CD9" w:rsidRPr="0069759E" w:rsidRDefault="00C61E94" w:rsidP="00B46D58">
      <w:pPr>
        <w:widowControl w:val="0"/>
        <w:tabs>
          <w:tab w:val="left" w:pos="1276"/>
        </w:tabs>
        <w:spacing w:after="160"/>
        <w:ind w:firstLine="567"/>
        <w:jc w:val="both"/>
        <w:rPr>
          <w:rFonts w:ascii="Sylfaen" w:hAnsi="Sylfaen" w:cs="Sylfaen"/>
        </w:rPr>
      </w:pPr>
      <w:r w:rsidRPr="0069759E">
        <w:rPr>
          <w:rFonts w:ascii="Sylfaen" w:hAnsi="Sylfaen" w:cs="Sylfaen"/>
        </w:rPr>
        <w:t xml:space="preserve">     При этом</w:t>
      </w:r>
      <w:r w:rsidR="000C0CD9" w:rsidRPr="0069759E">
        <w:rPr>
          <w:rFonts w:ascii="Sylfaen" w:hAnsi="Sylfaen" w:cs="Sylfaen"/>
        </w:rPr>
        <w:t>:</w:t>
      </w:r>
    </w:p>
    <w:p w:rsidR="006D55DC" w:rsidRPr="0069759E" w:rsidRDefault="000C0CD9" w:rsidP="00B46D58">
      <w:pPr>
        <w:widowControl w:val="0"/>
        <w:tabs>
          <w:tab w:val="left" w:pos="1276"/>
        </w:tabs>
        <w:spacing w:after="160"/>
        <w:ind w:firstLine="567"/>
        <w:jc w:val="both"/>
        <w:rPr>
          <w:rFonts w:ascii="Sylfaen" w:hAnsi="Sylfaen" w:cs="Sylfaen"/>
        </w:rPr>
      </w:pPr>
      <w:r w:rsidRPr="0069759E">
        <w:rPr>
          <w:rFonts w:ascii="Sylfaen" w:hAnsi="Sylfaen" w:cs="Sylfaen"/>
        </w:rPr>
        <w:t>-</w:t>
      </w:r>
      <w:r w:rsidR="00C61E94" w:rsidRPr="0069759E">
        <w:rPr>
          <w:rFonts w:ascii="Sylfaen" w:hAnsi="Sylfaen" w:cs="Sylfaen"/>
        </w:rPr>
        <w:t xml:space="preserve"> если заявление-объявление о праве на участие в закупках участника квалифицируется как несоответствующее действительности или участник не представляет предусмотренные приглашением документы  в порядке и сроки, установленные настоящим приглашением, </w:t>
      </w:r>
      <w:r w:rsidR="006E41A6" w:rsidRPr="0069759E">
        <w:rPr>
          <w:rFonts w:ascii="Sylfaen" w:hAnsi="Sylfaen" w:cs="Sylfaen"/>
        </w:rPr>
        <w:t xml:space="preserve">включая случаи, когда несоответствия, зафиксированные в результате оценки заявки, не исправляются или не исправляются </w:t>
      </w:r>
      <w:r w:rsidR="006E41A6" w:rsidRPr="0069759E">
        <w:rPr>
          <w:rFonts w:ascii="Sylfaen" w:hAnsi="Sylfaen" w:cs="Sylfaen"/>
        </w:rPr>
        <w:lastRenderedPageBreak/>
        <w:t>полностью в установленные сроки,</w:t>
      </w:r>
      <w:r w:rsidRPr="0069759E">
        <w:rPr>
          <w:rFonts w:ascii="Sylfaen" w:hAnsi="Sylfaen" w:cs="Sylfaen"/>
        </w:rPr>
        <w:t xml:space="preserve"> в том числе, когда лицо, включённое в список, предусмотренный подпунктом 2 пункта 2 постановления Правительства РА от 20.06.2025 № 817-А, предлагается участником в качестве субподрядчика, </w:t>
      </w:r>
      <w:r w:rsidR="00C61E94" w:rsidRPr="0069759E">
        <w:rPr>
          <w:rFonts w:ascii="Sylfaen" w:hAnsi="Sylfaen" w:cs="Sylfaen"/>
        </w:rPr>
        <w:t>или отобранный участник не представляет обеспечение квалификации или договора, или если процедура организована в соответствии с нормами, предусмотренным частью 6 статьи 15 Закона РА "О закупках`, и в результате этого в целях заключения соглашения лицо, заключившее договор в установленный срок обеспечение договора и (или) квалификации, представленного в виде односторонне утвержденного заявления- неустойки (далее также неустойки), не заменяет на банковскую гарантию или наличные деньги, то это обстоятельство считается нарушением обязательства участника в рамках процесса закупки.</w:t>
      </w:r>
    </w:p>
    <w:p w:rsidR="007079C9" w:rsidRPr="0069759E" w:rsidRDefault="007079C9" w:rsidP="007079C9">
      <w:pPr>
        <w:widowControl w:val="0"/>
        <w:tabs>
          <w:tab w:val="left" w:pos="0"/>
        </w:tabs>
        <w:ind w:left="-284" w:firstLine="284"/>
        <w:jc w:val="both"/>
        <w:rPr>
          <w:rFonts w:ascii="Sylfaen" w:hAnsi="Sylfaen"/>
        </w:rPr>
      </w:pPr>
      <w:r w:rsidRPr="0069759E">
        <w:rPr>
          <w:rFonts w:ascii="Sylfaen" w:hAnsi="Sylfaen" w:cs="Sylfaen"/>
        </w:rPr>
        <w:t>-</w:t>
      </w:r>
      <w:r w:rsidRPr="0069759E">
        <w:rPr>
          <w:rFonts w:ascii="Sylfaen" w:hAnsi="Sylfaen"/>
        </w:rPr>
        <w:t xml:space="preserve"> Обстоятельство, предусмотренное в пункте 8.8</w:t>
      </w:r>
      <w:r w:rsidRPr="0069759E">
        <w:rPr>
          <w:rFonts w:ascii="Sylfaen" w:hAnsi="Sylfaen"/>
          <w:lang w:val="hy-AM"/>
        </w:rPr>
        <w:t>.1</w:t>
      </w:r>
      <w:r w:rsidRPr="0069759E">
        <w:rPr>
          <w:rFonts w:ascii="Sylfaen" w:hAnsi="Sylfaen"/>
        </w:rPr>
        <w:t xml:space="preserve"> части</w:t>
      </w:r>
      <w:r w:rsidRPr="0069759E">
        <w:rPr>
          <w:rFonts w:ascii="Sylfaen" w:hAnsi="Sylfaen"/>
          <w:lang w:val="hy-AM"/>
        </w:rPr>
        <w:t xml:space="preserve"> 1</w:t>
      </w:r>
      <w:r w:rsidRPr="0069759E">
        <w:rPr>
          <w:rFonts w:ascii="Sylfaen" w:hAnsi="Sylfaen"/>
        </w:rPr>
        <w:t xml:space="preserve"> настоящего приглашения, не считается нарушением обязательств, взятых в рамках процесса закупки.</w:t>
      </w:r>
    </w:p>
    <w:p w:rsidR="00A63D83" w:rsidRPr="0069759E" w:rsidRDefault="00A63D83" w:rsidP="00B46D58">
      <w:pPr>
        <w:widowControl w:val="0"/>
        <w:tabs>
          <w:tab w:val="left" w:pos="1276"/>
        </w:tabs>
        <w:spacing w:after="160"/>
        <w:ind w:firstLine="567"/>
        <w:jc w:val="both"/>
        <w:rPr>
          <w:rFonts w:ascii="Sylfaen" w:hAnsi="Sylfaen"/>
        </w:rPr>
      </w:pPr>
      <w:r w:rsidRPr="0069759E">
        <w:rPr>
          <w:rFonts w:ascii="Sylfaen" w:hAnsi="Sylfaen"/>
        </w:rPr>
        <w:t>8.1</w:t>
      </w:r>
      <w:r w:rsidR="00C44C97" w:rsidRPr="0069759E">
        <w:rPr>
          <w:rFonts w:ascii="Sylfaen" w:hAnsi="Sylfaen"/>
        </w:rPr>
        <w:t>4</w:t>
      </w:r>
      <w:r w:rsidR="00A31DCA" w:rsidRPr="0069759E">
        <w:rPr>
          <w:rFonts w:ascii="Sylfaen" w:hAnsi="Sylfaen"/>
        </w:rPr>
        <w:t xml:space="preserve"> Если участник был включен в списки, предусмотренные частями 5 и 6 части 1 статьи 6 закона, после дня подачи заявки, то данная его заявка не подлежит отклонению.</w:t>
      </w:r>
    </w:p>
    <w:p w:rsidR="00A23E7B" w:rsidRPr="0069759E" w:rsidRDefault="00E64D24" w:rsidP="00B46D58">
      <w:pPr>
        <w:pStyle w:val="norm"/>
        <w:widowControl w:val="0"/>
        <w:tabs>
          <w:tab w:val="left" w:pos="1276"/>
        </w:tabs>
        <w:spacing w:after="160" w:line="240" w:lineRule="auto"/>
        <w:ind w:firstLine="567"/>
        <w:rPr>
          <w:rFonts w:ascii="Sylfaen" w:hAnsi="Sylfaen" w:cs="Sylfaen"/>
          <w:sz w:val="24"/>
          <w:szCs w:val="24"/>
        </w:rPr>
      </w:pPr>
      <w:r w:rsidRPr="0069759E">
        <w:rPr>
          <w:rFonts w:ascii="Sylfaen" w:hAnsi="Sylfaen"/>
          <w:sz w:val="24"/>
          <w:szCs w:val="24"/>
        </w:rPr>
        <w:t>8.1</w:t>
      </w:r>
      <w:r w:rsidR="00C44C97" w:rsidRPr="0069759E">
        <w:rPr>
          <w:rFonts w:ascii="Sylfaen" w:hAnsi="Sylfaen"/>
          <w:sz w:val="24"/>
          <w:szCs w:val="24"/>
        </w:rPr>
        <w:t>5</w:t>
      </w:r>
      <w:r w:rsidRPr="0069759E">
        <w:rPr>
          <w:rFonts w:ascii="Sylfaen" w:hAnsi="Sylfaen"/>
          <w:sz w:val="24"/>
          <w:szCs w:val="24"/>
        </w:rPr>
        <w:t xml:space="preserve"> </w:t>
      </w:r>
      <w:r w:rsidR="00C44C97" w:rsidRPr="0069759E">
        <w:rPr>
          <w:rFonts w:ascii="Sylfaen" w:hAnsi="Sylfaen"/>
          <w:sz w:val="24"/>
          <w:szCs w:val="24"/>
        </w:rPr>
        <w:t>Документы, указанные в пункте</w:t>
      </w:r>
      <w:r w:rsidR="00A74478" w:rsidRPr="0069759E">
        <w:rPr>
          <w:rFonts w:ascii="Sylfaen" w:hAnsi="Sylfaen"/>
          <w:sz w:val="24"/>
          <w:szCs w:val="24"/>
        </w:rPr>
        <w:t xml:space="preserve"> 8.</w:t>
      </w:r>
      <w:r w:rsidR="00F20C21" w:rsidRPr="0069759E">
        <w:rPr>
          <w:rFonts w:ascii="Sylfaen" w:hAnsi="Sylfaen"/>
          <w:sz w:val="24"/>
          <w:szCs w:val="24"/>
        </w:rPr>
        <w:t>8</w:t>
      </w:r>
      <w:r w:rsidR="00A74478" w:rsidRPr="0069759E">
        <w:rPr>
          <w:rFonts w:ascii="Sylfaen" w:hAnsi="Sylfaen"/>
          <w:sz w:val="24"/>
          <w:szCs w:val="24"/>
        </w:rPr>
        <w:t xml:space="preserve">  части 1 настоящего приглашения, участник в установленный срок представляет секретарю комиссии посредством их отправки на электронную почту, предусмотренную настоящим приглашением. </w:t>
      </w:r>
      <w:r w:rsidR="00A23E7B" w:rsidRPr="0069759E">
        <w:rPr>
          <w:rFonts w:ascii="Sylfaen" w:hAnsi="Sylfaen"/>
          <w:sz w:val="24"/>
          <w:szCs w:val="24"/>
        </w:rPr>
        <w:t>Секретарь обязан в день получения документов, подтвердить факт их получения, отправив подтверждение со своей электронной почты, указанной в настоящем приглашении, на электронную почту участника.</w:t>
      </w:r>
    </w:p>
    <w:p w:rsidR="002B121D" w:rsidRPr="0069759E" w:rsidRDefault="00A150A9" w:rsidP="00B46D58">
      <w:pPr>
        <w:pStyle w:val="BodyTextIndent2"/>
        <w:widowControl w:val="0"/>
        <w:tabs>
          <w:tab w:val="left" w:pos="1276"/>
        </w:tabs>
        <w:spacing w:after="160" w:line="240" w:lineRule="auto"/>
        <w:ind w:firstLine="567"/>
        <w:rPr>
          <w:rFonts w:ascii="Sylfaen" w:hAnsi="Sylfaen" w:cs="Sylfaen"/>
          <w:spacing w:val="-4"/>
          <w:sz w:val="24"/>
          <w:szCs w:val="24"/>
        </w:rPr>
      </w:pPr>
      <w:r w:rsidRPr="0069759E">
        <w:rPr>
          <w:rFonts w:ascii="Sylfaen" w:hAnsi="Sylfaen"/>
          <w:sz w:val="24"/>
          <w:szCs w:val="24"/>
        </w:rPr>
        <w:t>8.</w:t>
      </w:r>
      <w:r w:rsidR="0093610F" w:rsidRPr="0069759E">
        <w:rPr>
          <w:rFonts w:ascii="Sylfaen" w:hAnsi="Sylfaen"/>
          <w:sz w:val="24"/>
          <w:szCs w:val="24"/>
        </w:rPr>
        <w:t>1</w:t>
      </w:r>
      <w:r w:rsidR="00E520F6" w:rsidRPr="0069759E">
        <w:rPr>
          <w:rFonts w:ascii="Sylfaen" w:hAnsi="Sylfaen"/>
          <w:sz w:val="24"/>
          <w:szCs w:val="24"/>
        </w:rPr>
        <w:t>6</w:t>
      </w:r>
      <w:r w:rsidR="00EE0CB1" w:rsidRPr="0069759E">
        <w:rPr>
          <w:rFonts w:ascii="Sylfaen" w:hAnsi="Sylfaen"/>
          <w:sz w:val="24"/>
          <w:szCs w:val="24"/>
        </w:rPr>
        <w:t>.</w:t>
      </w:r>
      <w:r w:rsidR="00EE0CB1" w:rsidRPr="0069759E">
        <w:rPr>
          <w:rFonts w:ascii="Sylfaen" w:hAnsi="Sylfaen"/>
          <w:sz w:val="24"/>
          <w:szCs w:val="24"/>
        </w:rPr>
        <w:tab/>
      </w:r>
      <w:r w:rsidRPr="0069759E">
        <w:rPr>
          <w:rFonts w:ascii="Sylfaen" w:hAnsi="Sylfaen"/>
          <w:spacing w:val="-4"/>
          <w:sz w:val="24"/>
          <w:szCs w:val="24"/>
        </w:rPr>
        <w:t>Участники и их представители могут присутствовать на заседаниях комиссии. Участники или их представители могут потребовать копии протоколов заседаний комиссии, которые предоставляются в течение одного календарного дня.</w:t>
      </w:r>
    </w:p>
    <w:p w:rsidR="00BF457D" w:rsidRPr="0069759E" w:rsidRDefault="00BF457D" w:rsidP="00C04986">
      <w:pPr>
        <w:widowControl w:val="0"/>
        <w:tabs>
          <w:tab w:val="left" w:pos="1276"/>
        </w:tabs>
        <w:spacing w:after="160"/>
        <w:ind w:firstLine="567"/>
        <w:jc w:val="both"/>
        <w:rPr>
          <w:rFonts w:ascii="Sylfaen" w:hAnsi="Sylfaen"/>
        </w:rPr>
      </w:pPr>
      <w:r w:rsidRPr="0069759E">
        <w:rPr>
          <w:rFonts w:ascii="Sylfaen" w:hAnsi="Sylfaen"/>
        </w:rPr>
        <w:t>8.1</w:t>
      </w:r>
      <w:r w:rsidR="00E520F6" w:rsidRPr="0069759E">
        <w:rPr>
          <w:rFonts w:ascii="Sylfaen" w:hAnsi="Sylfaen"/>
        </w:rPr>
        <w:t>7</w:t>
      </w:r>
      <w:r w:rsidRPr="0069759E">
        <w:rPr>
          <w:rFonts w:ascii="Sylfaen" w:hAnsi="Sylfaen"/>
        </w:rPr>
        <w:t>.</w:t>
      </w:r>
      <w:r w:rsidRPr="0069759E">
        <w:rPr>
          <w:rFonts w:ascii="Sylfaen" w:hAnsi="Sylfaen"/>
        </w:rPr>
        <w:tab/>
        <w:t>Электронные извещения отправляются комиссией и (или) заказчиком на электронную почту, указанную в заявке участника, а в случае отправления участником — с указанного в его заявке адреса электронной почты на отмеченный в настоящем приглашении электронный адрес секретаря комиссии.</w:t>
      </w:r>
    </w:p>
    <w:p w:rsidR="00BF457D" w:rsidRPr="0069759E" w:rsidRDefault="00BF457D" w:rsidP="00C04986">
      <w:pPr>
        <w:widowControl w:val="0"/>
        <w:spacing w:after="160"/>
        <w:ind w:firstLine="567"/>
        <w:jc w:val="both"/>
        <w:rPr>
          <w:rFonts w:ascii="Sylfaen" w:hAnsi="Sylfaen"/>
        </w:rPr>
      </w:pPr>
      <w:r w:rsidRPr="0069759E">
        <w:rPr>
          <w:rFonts w:ascii="Sylfaen" w:hAnsi="Sylfaen"/>
        </w:rPr>
        <w:t>При обмене сведениями (документами) электронным способом участник отправляет сведения (документы) в воспроизведенном (отсканированном) с утвержденного оригинала варианте.</w:t>
      </w:r>
    </w:p>
    <w:p w:rsidR="00583092" w:rsidRPr="0069759E" w:rsidRDefault="00A150A9" w:rsidP="00B46D58">
      <w:pPr>
        <w:widowControl w:val="0"/>
        <w:tabs>
          <w:tab w:val="left" w:pos="1276"/>
        </w:tabs>
        <w:spacing w:after="160"/>
        <w:ind w:firstLine="567"/>
        <w:jc w:val="both"/>
        <w:rPr>
          <w:rFonts w:ascii="Sylfaen" w:hAnsi="Sylfaen"/>
        </w:rPr>
      </w:pPr>
      <w:r w:rsidRPr="0069759E">
        <w:rPr>
          <w:rFonts w:ascii="Sylfaen" w:hAnsi="Sylfaen"/>
        </w:rPr>
        <w:t>8.</w:t>
      </w:r>
      <w:r w:rsidR="0018426E" w:rsidRPr="0069759E">
        <w:rPr>
          <w:rFonts w:ascii="Sylfaen" w:hAnsi="Sylfaen"/>
        </w:rPr>
        <w:t>1</w:t>
      </w:r>
      <w:r w:rsidR="00144C98" w:rsidRPr="0069759E">
        <w:rPr>
          <w:rFonts w:ascii="Sylfaen" w:hAnsi="Sylfaen"/>
        </w:rPr>
        <w:t>9</w:t>
      </w:r>
      <w:r w:rsidR="009F2C5D" w:rsidRPr="0069759E">
        <w:rPr>
          <w:rFonts w:ascii="Sylfaen" w:hAnsi="Sylfaen"/>
        </w:rPr>
        <w:t>.</w:t>
      </w:r>
      <w:r w:rsidR="009F2C5D" w:rsidRPr="0069759E">
        <w:rPr>
          <w:rFonts w:ascii="Sylfaen" w:hAnsi="Sylfaen"/>
        </w:rPr>
        <w:tab/>
      </w:r>
      <w:r w:rsidRPr="0069759E">
        <w:rPr>
          <w:rFonts w:ascii="Sylfaen" w:hAnsi="Sylfaen"/>
        </w:rPr>
        <w:t>В случае если отобранный участник не заключает (отказывается</w:t>
      </w:r>
      <w:r w:rsidR="00521B59" w:rsidRPr="0069759E">
        <w:rPr>
          <w:rFonts w:ascii="Sylfaen" w:hAnsi="Sylfaen" w:cs="Courier New"/>
          <w:lang w:val="en-US"/>
        </w:rPr>
        <w:t> </w:t>
      </w:r>
      <w:r w:rsidRPr="0069759E">
        <w:rPr>
          <w:rFonts w:ascii="Sylfaen" w:hAnsi="Sylfaen"/>
        </w:rPr>
        <w:t xml:space="preserve">заключать) договор или лишается права на заключение договора, </w:t>
      </w:r>
      <w:r w:rsidR="000702A0" w:rsidRPr="0069759E">
        <w:rPr>
          <w:rFonts w:ascii="Sylfaen" w:hAnsi="Sylfaen"/>
        </w:rPr>
        <w:t xml:space="preserve">решением комиссии </w:t>
      </w:r>
      <w:r w:rsidR="005F2F3B" w:rsidRPr="0069759E">
        <w:rPr>
          <w:rFonts w:ascii="Sylfaen" w:hAnsi="Sylfaen"/>
        </w:rPr>
        <w:t xml:space="preserve">отобранным  </w:t>
      </w:r>
      <w:r w:rsidRPr="0069759E">
        <w:rPr>
          <w:rFonts w:ascii="Sylfaen" w:hAnsi="Sylfaen"/>
        </w:rPr>
        <w:t>участник</w:t>
      </w:r>
      <w:r w:rsidR="005F2F3B" w:rsidRPr="0069759E">
        <w:rPr>
          <w:rFonts w:ascii="Sylfaen" w:hAnsi="Sylfaen"/>
        </w:rPr>
        <w:t xml:space="preserve">ом </w:t>
      </w:r>
      <w:r w:rsidR="005F2F3B" w:rsidRPr="0069759E">
        <w:rPr>
          <w:rFonts w:ascii="Sylfaen" w:hAnsi="Sylfaen"/>
          <w:lang w:val="hy-AM"/>
        </w:rPr>
        <w:t xml:space="preserve"> </w:t>
      </w:r>
      <w:r w:rsidR="005F2F3B" w:rsidRPr="0069759E">
        <w:rPr>
          <w:rFonts w:ascii="Sylfaen" w:hAnsi="Sylfaen"/>
        </w:rPr>
        <w:t>признается участник занявший следующее место</w:t>
      </w:r>
      <w:r w:rsidR="00951CE5" w:rsidRPr="0069759E">
        <w:rPr>
          <w:rFonts w:ascii="Sylfaen" w:hAnsi="Sylfaen"/>
          <w:lang w:val="hy-AM"/>
        </w:rPr>
        <w:t xml:space="preserve"> </w:t>
      </w:r>
      <w:r w:rsidR="00951CE5" w:rsidRPr="0069759E">
        <w:rPr>
          <w:rFonts w:ascii="Sylfaen" w:hAnsi="Sylfaen"/>
        </w:rPr>
        <w:t>с</w:t>
      </w:r>
      <w:r w:rsidRPr="0069759E">
        <w:rPr>
          <w:rFonts w:ascii="Sylfaen" w:hAnsi="Sylfaen"/>
        </w:rPr>
        <w:t xml:space="preserve"> </w:t>
      </w:r>
      <w:r w:rsidR="00951CE5" w:rsidRPr="0069759E">
        <w:rPr>
          <w:rFonts w:ascii="Sylfaen" w:hAnsi="Sylfaen"/>
        </w:rPr>
        <w:t>применением процедуры</w:t>
      </w:r>
      <w:r w:rsidRPr="0069759E">
        <w:rPr>
          <w:rFonts w:ascii="Sylfaen" w:hAnsi="Sylfaen"/>
        </w:rPr>
        <w:t>, установленн</w:t>
      </w:r>
      <w:r w:rsidR="00951CE5" w:rsidRPr="0069759E">
        <w:rPr>
          <w:rFonts w:ascii="Sylfaen" w:hAnsi="Sylfaen"/>
        </w:rPr>
        <w:t>ой</w:t>
      </w:r>
      <w:r w:rsidRPr="0069759E">
        <w:rPr>
          <w:rFonts w:ascii="Sylfaen" w:hAnsi="Sylfaen"/>
        </w:rPr>
        <w:t xml:space="preserve"> пунктами 8.1</w:t>
      </w:r>
      <w:r w:rsidR="00C808AC" w:rsidRPr="0069759E">
        <w:rPr>
          <w:rFonts w:ascii="Sylfaen" w:hAnsi="Sylfaen"/>
        </w:rPr>
        <w:t>2</w:t>
      </w:r>
      <w:r w:rsidRPr="0069759E">
        <w:rPr>
          <w:rFonts w:ascii="Sylfaen" w:hAnsi="Sylfaen"/>
        </w:rPr>
        <w:t>-8.</w:t>
      </w:r>
      <w:r w:rsidR="00807FD0" w:rsidRPr="0069759E">
        <w:rPr>
          <w:rFonts w:ascii="Sylfaen" w:hAnsi="Sylfaen"/>
        </w:rPr>
        <w:t>19</w:t>
      </w:r>
      <w:r w:rsidR="007854B2" w:rsidRPr="0069759E">
        <w:rPr>
          <w:rFonts w:ascii="Sylfaen" w:hAnsi="Sylfaen"/>
        </w:rPr>
        <w:t xml:space="preserve"> </w:t>
      </w:r>
      <w:r w:rsidRPr="0069759E">
        <w:rPr>
          <w:rFonts w:ascii="Sylfaen" w:hAnsi="Sylfaen"/>
        </w:rPr>
        <w:t>части 1 настоящего Приглашения.</w:t>
      </w:r>
    </w:p>
    <w:p w:rsidR="00583092" w:rsidRPr="0069759E" w:rsidRDefault="00A150A9" w:rsidP="00B46D58">
      <w:pPr>
        <w:pStyle w:val="BodyTextIndent2"/>
        <w:widowControl w:val="0"/>
        <w:tabs>
          <w:tab w:val="left" w:pos="1276"/>
        </w:tabs>
        <w:spacing w:after="160" w:line="240" w:lineRule="auto"/>
        <w:ind w:firstLine="567"/>
        <w:rPr>
          <w:rFonts w:ascii="Sylfaen" w:hAnsi="Sylfaen" w:cs="Sylfaen"/>
          <w:sz w:val="24"/>
          <w:szCs w:val="24"/>
        </w:rPr>
      </w:pPr>
      <w:r w:rsidRPr="0069759E">
        <w:rPr>
          <w:rFonts w:ascii="Sylfaen" w:hAnsi="Sylfaen"/>
          <w:sz w:val="24"/>
          <w:szCs w:val="24"/>
        </w:rPr>
        <w:t>8.</w:t>
      </w:r>
      <w:r w:rsidR="00144C98" w:rsidRPr="0069759E">
        <w:rPr>
          <w:rFonts w:ascii="Sylfaen" w:hAnsi="Sylfaen"/>
          <w:sz w:val="24"/>
          <w:szCs w:val="24"/>
        </w:rPr>
        <w:t>20</w:t>
      </w:r>
      <w:r w:rsidR="00FA2DBA" w:rsidRPr="0069759E">
        <w:rPr>
          <w:rFonts w:ascii="Sylfaen" w:hAnsi="Sylfaen"/>
          <w:sz w:val="24"/>
          <w:szCs w:val="24"/>
        </w:rPr>
        <w:t>.</w:t>
      </w:r>
      <w:r w:rsidR="00FA2DBA" w:rsidRPr="0069759E">
        <w:rPr>
          <w:rFonts w:ascii="Sylfaen" w:hAnsi="Sylfaen"/>
          <w:sz w:val="24"/>
          <w:szCs w:val="24"/>
        </w:rPr>
        <w:tab/>
      </w:r>
      <w:r w:rsidRPr="0069759E">
        <w:rPr>
          <w:rFonts w:ascii="Sylfaen" w:hAnsi="Sylfaen"/>
          <w:sz w:val="24"/>
          <w:szCs w:val="24"/>
        </w:rPr>
        <w:t>В целях обоснования соответствия предъявленных к нему требований участник может представить иные дополнительные документы, сведения и материалы.</w:t>
      </w:r>
    </w:p>
    <w:p w:rsidR="00583092" w:rsidRPr="0069759E" w:rsidRDefault="00662165" w:rsidP="00B46D58">
      <w:pPr>
        <w:pStyle w:val="BodyTextIndent2"/>
        <w:widowControl w:val="0"/>
        <w:spacing w:after="160" w:line="240" w:lineRule="auto"/>
        <w:ind w:firstLine="567"/>
        <w:rPr>
          <w:rFonts w:ascii="Sylfaen" w:hAnsi="Sylfaen"/>
          <w:sz w:val="24"/>
          <w:szCs w:val="24"/>
        </w:rPr>
      </w:pPr>
      <w:r w:rsidRPr="0069759E">
        <w:rPr>
          <w:rFonts w:ascii="Sylfaen" w:hAnsi="Sylfaen"/>
          <w:sz w:val="24"/>
          <w:szCs w:val="24"/>
        </w:rPr>
        <w:lastRenderedPageBreak/>
        <w:t>Комиссия может проверить подлинность представленных участником данных, используя полученные из официальных источников данные, или получив об этом письменное заключение компетентных органов. При отправке подобного запроса соответствующие государственные органы и органы местного самоуправления в течение двух рабочих дней, следующих за днем получения запроса, предоставляют письменное заключение. Если в результате проверки подлинности представленных участником данных они квалифицируются как несоответствующие действительности, то заявка этого участника отклоняется.</w:t>
      </w:r>
    </w:p>
    <w:p w:rsidR="00583092" w:rsidRPr="0069759E" w:rsidRDefault="00A150A9" w:rsidP="00B46D58">
      <w:pPr>
        <w:pStyle w:val="BodyTextIndent2"/>
        <w:widowControl w:val="0"/>
        <w:tabs>
          <w:tab w:val="left" w:pos="1276"/>
        </w:tabs>
        <w:spacing w:after="160" w:line="240" w:lineRule="auto"/>
        <w:ind w:firstLine="567"/>
        <w:rPr>
          <w:rFonts w:ascii="Sylfaen" w:hAnsi="Sylfaen"/>
          <w:sz w:val="24"/>
          <w:szCs w:val="24"/>
        </w:rPr>
      </w:pPr>
      <w:r w:rsidRPr="0069759E">
        <w:rPr>
          <w:rFonts w:ascii="Sylfaen" w:hAnsi="Sylfaen"/>
          <w:sz w:val="24"/>
          <w:szCs w:val="24"/>
        </w:rPr>
        <w:t>8.</w:t>
      </w:r>
      <w:r w:rsidR="005A79EE" w:rsidRPr="0069759E">
        <w:rPr>
          <w:rFonts w:ascii="Sylfaen" w:hAnsi="Sylfaen"/>
          <w:sz w:val="24"/>
          <w:szCs w:val="24"/>
        </w:rPr>
        <w:t>2</w:t>
      </w:r>
      <w:r w:rsidR="005F1A20" w:rsidRPr="0069759E">
        <w:rPr>
          <w:rFonts w:ascii="Sylfaen" w:hAnsi="Sylfaen"/>
          <w:sz w:val="24"/>
          <w:szCs w:val="24"/>
        </w:rPr>
        <w:t>1</w:t>
      </w:r>
      <w:r w:rsidRPr="0069759E">
        <w:rPr>
          <w:rFonts w:ascii="Sylfaen" w:hAnsi="Sylfaen"/>
          <w:sz w:val="24"/>
          <w:szCs w:val="24"/>
        </w:rPr>
        <w:t>.</w:t>
      </w:r>
      <w:r w:rsidR="00FA2DBA" w:rsidRPr="0069759E">
        <w:rPr>
          <w:rFonts w:ascii="Sylfaen" w:hAnsi="Sylfaen"/>
          <w:sz w:val="24"/>
          <w:szCs w:val="24"/>
        </w:rPr>
        <w:tab/>
      </w:r>
      <w:r w:rsidRPr="0069759E">
        <w:rPr>
          <w:rFonts w:ascii="Sylfaen" w:hAnsi="Sylfaen"/>
          <w:sz w:val="24"/>
          <w:szCs w:val="24"/>
        </w:rPr>
        <w:t>С целью применения пункта 8.</w:t>
      </w:r>
      <w:r w:rsidR="005F1A20" w:rsidRPr="0069759E">
        <w:rPr>
          <w:rFonts w:ascii="Sylfaen" w:hAnsi="Sylfaen"/>
          <w:sz w:val="24"/>
          <w:szCs w:val="24"/>
        </w:rPr>
        <w:t>20</w:t>
      </w:r>
      <w:r w:rsidRPr="0069759E">
        <w:rPr>
          <w:rFonts w:ascii="Sylfaen" w:hAnsi="Sylfaen"/>
          <w:sz w:val="24"/>
          <w:szCs w:val="24"/>
        </w:rPr>
        <w:t xml:space="preserve">. части 1 настоящего приглашения </w:t>
      </w:r>
      <w:r w:rsidR="005A79EE" w:rsidRPr="0069759E">
        <w:rPr>
          <w:rFonts w:ascii="Sylfaen" w:hAnsi="Sylfaen"/>
          <w:sz w:val="24"/>
          <w:szCs w:val="24"/>
        </w:rPr>
        <w:t xml:space="preserve">может быть созвано </w:t>
      </w:r>
      <w:r w:rsidRPr="0069759E">
        <w:rPr>
          <w:rFonts w:ascii="Sylfaen" w:hAnsi="Sylfaen"/>
          <w:sz w:val="24"/>
          <w:szCs w:val="24"/>
        </w:rPr>
        <w:t>внеочередное заседание комиссии.</w:t>
      </w:r>
    </w:p>
    <w:p w:rsidR="00E45ACA" w:rsidRPr="0069759E" w:rsidRDefault="00A150A9" w:rsidP="00B46D58">
      <w:pPr>
        <w:pStyle w:val="norm"/>
        <w:widowControl w:val="0"/>
        <w:tabs>
          <w:tab w:val="left" w:pos="1276"/>
        </w:tabs>
        <w:spacing w:after="160" w:line="240" w:lineRule="auto"/>
        <w:ind w:firstLine="567"/>
        <w:rPr>
          <w:rFonts w:ascii="Sylfaen" w:hAnsi="Sylfaen"/>
          <w:sz w:val="24"/>
          <w:szCs w:val="24"/>
        </w:rPr>
      </w:pPr>
      <w:r w:rsidRPr="0069759E">
        <w:rPr>
          <w:rFonts w:ascii="Sylfaen" w:hAnsi="Sylfaen"/>
          <w:spacing w:val="-6"/>
          <w:sz w:val="24"/>
          <w:szCs w:val="24"/>
        </w:rPr>
        <w:t>8.</w:t>
      </w:r>
      <w:r w:rsidR="007D73EF" w:rsidRPr="0069759E">
        <w:rPr>
          <w:rFonts w:ascii="Sylfaen" w:hAnsi="Sylfaen"/>
          <w:spacing w:val="-6"/>
          <w:sz w:val="24"/>
          <w:szCs w:val="24"/>
        </w:rPr>
        <w:t>22</w:t>
      </w:r>
      <w:r w:rsidR="00544D9F" w:rsidRPr="0069759E">
        <w:rPr>
          <w:rFonts w:ascii="Sylfaen" w:hAnsi="Sylfaen"/>
          <w:spacing w:val="-6"/>
          <w:sz w:val="24"/>
          <w:szCs w:val="24"/>
        </w:rPr>
        <w:t>.</w:t>
      </w:r>
      <w:r w:rsidR="00544D9F" w:rsidRPr="0069759E">
        <w:rPr>
          <w:rFonts w:ascii="Sylfaen" w:hAnsi="Sylfaen"/>
          <w:spacing w:val="-6"/>
          <w:sz w:val="24"/>
          <w:szCs w:val="24"/>
        </w:rPr>
        <w:tab/>
      </w:r>
      <w:r w:rsidRPr="0069759E">
        <w:rPr>
          <w:rFonts w:ascii="Sylfaen" w:hAnsi="Sylfaen"/>
          <w:spacing w:val="-6"/>
          <w:sz w:val="24"/>
          <w:szCs w:val="24"/>
        </w:rPr>
        <w:t>До заключения договора заказчик, не позднее чем в первый рабочий день, следующий за принятием решения по отобранному участнику, опубликовывает в бюллетене объявление относительно решения о заключении договора.</w:t>
      </w:r>
      <w:r w:rsidRPr="0069759E">
        <w:rPr>
          <w:rFonts w:ascii="Sylfaen" w:hAnsi="Sylfaen"/>
          <w:sz w:val="24"/>
          <w:szCs w:val="24"/>
        </w:rPr>
        <w:t xml:space="preserve"> Решение о</w:t>
      </w:r>
      <w:r w:rsidR="00BA2853" w:rsidRPr="0069759E">
        <w:rPr>
          <w:rFonts w:ascii="Sylfaen" w:hAnsi="Sylfaen" w:cs="Courier New"/>
          <w:sz w:val="24"/>
          <w:szCs w:val="24"/>
          <w:lang w:val="en-US"/>
        </w:rPr>
        <w:t> </w:t>
      </w:r>
      <w:r w:rsidRPr="0069759E">
        <w:rPr>
          <w:rFonts w:ascii="Sylfaen" w:hAnsi="Sylfaen"/>
          <w:sz w:val="24"/>
          <w:szCs w:val="24"/>
        </w:rPr>
        <w:t>заключении договора содержит краткую информацию об оценке заявок, о</w:t>
      </w:r>
      <w:r w:rsidR="00BA2853" w:rsidRPr="0069759E">
        <w:rPr>
          <w:rFonts w:ascii="Sylfaen" w:hAnsi="Sylfaen" w:cs="Courier New"/>
          <w:sz w:val="24"/>
          <w:szCs w:val="24"/>
          <w:lang w:val="en-US"/>
        </w:rPr>
        <w:t> </w:t>
      </w:r>
      <w:r w:rsidRPr="0069759E">
        <w:rPr>
          <w:rFonts w:ascii="Sylfaen" w:hAnsi="Sylfaen"/>
          <w:sz w:val="24"/>
          <w:szCs w:val="24"/>
        </w:rPr>
        <w:t>причинах, обосновывающих выбор отобранного участника, и объявление о</w:t>
      </w:r>
      <w:r w:rsidR="00BA2853" w:rsidRPr="0069759E">
        <w:rPr>
          <w:rFonts w:ascii="Sylfaen" w:hAnsi="Sylfaen" w:cs="Courier New"/>
          <w:sz w:val="24"/>
          <w:szCs w:val="24"/>
          <w:lang w:val="en-US"/>
        </w:rPr>
        <w:t> </w:t>
      </w:r>
      <w:r w:rsidRPr="0069759E">
        <w:rPr>
          <w:rFonts w:ascii="Sylfaen" w:hAnsi="Sylfaen"/>
          <w:sz w:val="24"/>
          <w:szCs w:val="24"/>
        </w:rPr>
        <w:t>периоде ожидания.</w:t>
      </w:r>
    </w:p>
    <w:p w:rsidR="00583092" w:rsidRPr="0069759E" w:rsidRDefault="00A150A9" w:rsidP="00B46D58">
      <w:pPr>
        <w:pStyle w:val="BodyTextIndent2"/>
        <w:widowControl w:val="0"/>
        <w:tabs>
          <w:tab w:val="left" w:pos="1276"/>
        </w:tabs>
        <w:spacing w:after="160" w:line="240" w:lineRule="auto"/>
        <w:ind w:firstLine="567"/>
        <w:rPr>
          <w:rFonts w:ascii="Sylfaen" w:hAnsi="Sylfaen"/>
          <w:sz w:val="24"/>
          <w:szCs w:val="24"/>
        </w:rPr>
      </w:pPr>
      <w:r w:rsidRPr="0069759E">
        <w:rPr>
          <w:rFonts w:ascii="Sylfaen" w:hAnsi="Sylfaen"/>
          <w:sz w:val="24"/>
          <w:szCs w:val="24"/>
        </w:rPr>
        <w:t>8.</w:t>
      </w:r>
      <w:r w:rsidR="00163324" w:rsidRPr="0069759E">
        <w:rPr>
          <w:rFonts w:ascii="Sylfaen" w:hAnsi="Sylfaen"/>
          <w:sz w:val="24"/>
          <w:szCs w:val="24"/>
        </w:rPr>
        <w:t>2</w:t>
      </w:r>
      <w:r w:rsidR="00E61E7C" w:rsidRPr="0069759E">
        <w:rPr>
          <w:rFonts w:ascii="Sylfaen" w:hAnsi="Sylfaen"/>
          <w:sz w:val="24"/>
          <w:szCs w:val="24"/>
        </w:rPr>
        <w:t>3</w:t>
      </w:r>
      <w:r w:rsidR="00BA2853" w:rsidRPr="0069759E">
        <w:rPr>
          <w:rFonts w:ascii="Sylfaen" w:hAnsi="Sylfaen"/>
          <w:sz w:val="24"/>
          <w:szCs w:val="24"/>
        </w:rPr>
        <w:t>.</w:t>
      </w:r>
      <w:r w:rsidR="00735C9B" w:rsidRPr="0069759E">
        <w:rPr>
          <w:rFonts w:ascii="Sylfaen" w:hAnsi="Sylfaen"/>
          <w:sz w:val="24"/>
          <w:szCs w:val="24"/>
        </w:rPr>
        <w:t xml:space="preserve"> </w:t>
      </w:r>
      <w:r w:rsidRPr="0069759E">
        <w:rPr>
          <w:rFonts w:ascii="Sylfaen" w:hAnsi="Sylfaen"/>
          <w:sz w:val="24"/>
          <w:szCs w:val="24"/>
        </w:rPr>
        <w:t>Периодом ожидания является период времени между днем, следующим за днем опубликования объявления относительно решения о заключении договора, и днем возникновения правомочия на заключение заказчиком договора.</w:t>
      </w:r>
    </w:p>
    <w:p w:rsidR="00EE5A30" w:rsidRPr="0069759E" w:rsidRDefault="00EE5A30" w:rsidP="009E460F">
      <w:pPr>
        <w:pStyle w:val="BodyTextIndent2"/>
        <w:widowControl w:val="0"/>
        <w:spacing w:after="160" w:line="240" w:lineRule="auto"/>
        <w:ind w:left="284" w:firstLine="567"/>
        <w:contextualSpacing/>
        <w:rPr>
          <w:rFonts w:ascii="Sylfaen" w:hAnsi="Sylfaen"/>
          <w:sz w:val="24"/>
          <w:szCs w:val="24"/>
        </w:rPr>
      </w:pPr>
      <w:r w:rsidRPr="0069759E">
        <w:rPr>
          <w:rFonts w:ascii="Sylfaen" w:hAnsi="Sylfaen"/>
          <w:sz w:val="24"/>
          <w:szCs w:val="24"/>
        </w:rPr>
        <w:t>Период ожидания в случае настоящей процедуры составляет " " календарных дней. Период ожидания:</w:t>
      </w:r>
    </w:p>
    <w:p w:rsidR="00EE5A30" w:rsidRPr="0069759E" w:rsidRDefault="00EE5A30" w:rsidP="009E460F">
      <w:pPr>
        <w:pStyle w:val="BodyTextIndent2"/>
        <w:widowControl w:val="0"/>
        <w:numPr>
          <w:ilvl w:val="0"/>
          <w:numId w:val="32"/>
        </w:numPr>
        <w:spacing w:after="160" w:line="240" w:lineRule="auto"/>
        <w:ind w:left="284" w:hanging="426"/>
        <w:contextualSpacing/>
        <w:rPr>
          <w:rFonts w:ascii="Sylfaen" w:hAnsi="Sylfaen"/>
          <w:i/>
          <w:sz w:val="24"/>
          <w:szCs w:val="24"/>
        </w:rPr>
      </w:pPr>
      <w:r w:rsidRPr="0069759E">
        <w:rPr>
          <w:rFonts w:ascii="Sylfaen" w:hAnsi="Sylfaen"/>
          <w:sz w:val="24"/>
          <w:szCs w:val="24"/>
        </w:rPr>
        <w:t>не применим, если заявку подал только один участник, с которым заключается договор</w:t>
      </w:r>
      <w:r w:rsidR="009E460F" w:rsidRPr="0069759E">
        <w:rPr>
          <w:rFonts w:ascii="Sylfaen" w:hAnsi="Sylfaen"/>
          <w:sz w:val="24"/>
          <w:szCs w:val="24"/>
        </w:rPr>
        <w:t>;</w:t>
      </w:r>
    </w:p>
    <w:p w:rsidR="00EE5A30" w:rsidRPr="0069759E" w:rsidRDefault="00EE5A30" w:rsidP="009E460F">
      <w:pPr>
        <w:pStyle w:val="norm"/>
        <w:widowControl w:val="0"/>
        <w:numPr>
          <w:ilvl w:val="0"/>
          <w:numId w:val="32"/>
        </w:numPr>
        <w:spacing w:line="240" w:lineRule="auto"/>
        <w:ind w:left="284"/>
        <w:contextualSpacing/>
        <w:rPr>
          <w:rFonts w:ascii="Sylfaen" w:hAnsi="Sylfaen"/>
          <w:sz w:val="24"/>
          <w:szCs w:val="24"/>
        </w:rPr>
      </w:pPr>
      <w:r w:rsidRPr="0069759E">
        <w:rPr>
          <w:rFonts w:ascii="Sylfaen" w:hAnsi="Sylfaen"/>
          <w:sz w:val="24"/>
          <w:szCs w:val="24"/>
        </w:rPr>
        <w:t>применим также в том случае, когда заявку подал только один участник и она была</w:t>
      </w:r>
      <w:r w:rsidRPr="0069759E">
        <w:rPr>
          <w:rFonts w:ascii="Sylfaen" w:hAnsi="Sylfaen"/>
          <w:szCs w:val="22"/>
        </w:rPr>
        <w:t xml:space="preserve"> </w:t>
      </w:r>
      <w:r w:rsidRPr="0069759E">
        <w:rPr>
          <w:rFonts w:ascii="Sylfaen" w:hAnsi="Sylfaen"/>
          <w:sz w:val="24"/>
          <w:szCs w:val="24"/>
        </w:rPr>
        <w:t>отклонена. В случае применения настоящего пункта срок ожидания устанавливается объявлением о несостоявшейся процедуре закупки.</w:t>
      </w:r>
    </w:p>
    <w:p w:rsidR="00EE5A30" w:rsidRPr="0069759E" w:rsidRDefault="00EE5A30" w:rsidP="009E460F">
      <w:pPr>
        <w:pStyle w:val="norm"/>
        <w:widowControl w:val="0"/>
        <w:tabs>
          <w:tab w:val="left" w:pos="1276"/>
        </w:tabs>
        <w:spacing w:line="240" w:lineRule="auto"/>
        <w:ind w:left="284" w:firstLine="0"/>
        <w:contextualSpacing/>
        <w:rPr>
          <w:rFonts w:ascii="Sylfaen" w:hAnsi="Sylfaen"/>
          <w:sz w:val="24"/>
          <w:szCs w:val="24"/>
        </w:rPr>
      </w:pPr>
      <w:r w:rsidRPr="0069759E">
        <w:rPr>
          <w:rFonts w:ascii="Sylfaen" w:hAnsi="Sylfaen"/>
          <w:sz w:val="24"/>
          <w:szCs w:val="24"/>
        </w:rPr>
        <w:t xml:space="preserve"> Заказчик заключает договор, если в предусмотренный настоящим пунктом период ожидания ни один из участников не обжалует решение о заключении договора. Договор, заключенный до окончания периода ожидания или заключенный без опубликования объявления о заключении договора или объявления процедуры закупки несостоявшейся, является ничтожным.</w:t>
      </w:r>
    </w:p>
    <w:p w:rsidR="00EE5A30" w:rsidRPr="0069759E" w:rsidRDefault="00EE5A30" w:rsidP="009E460F">
      <w:pPr>
        <w:pStyle w:val="BodyTextIndent2"/>
        <w:widowControl w:val="0"/>
        <w:tabs>
          <w:tab w:val="left" w:pos="1276"/>
        </w:tabs>
        <w:spacing w:after="160" w:line="240" w:lineRule="auto"/>
        <w:ind w:firstLine="567"/>
        <w:contextualSpacing/>
        <w:rPr>
          <w:rFonts w:ascii="Sylfaen" w:hAnsi="Sylfaen" w:cs="Sylfaen"/>
          <w:sz w:val="24"/>
          <w:szCs w:val="24"/>
        </w:rPr>
      </w:pPr>
    </w:p>
    <w:p w:rsidR="000313A6" w:rsidRPr="0069759E" w:rsidRDefault="00AA0AD8" w:rsidP="00B46D58">
      <w:pPr>
        <w:widowControl w:val="0"/>
        <w:spacing w:after="160"/>
        <w:jc w:val="center"/>
        <w:rPr>
          <w:rFonts w:ascii="Sylfaen" w:hAnsi="Sylfaen" w:cs="Arial"/>
          <w:b/>
          <w:iCs/>
        </w:rPr>
      </w:pPr>
      <w:r w:rsidRPr="0069759E">
        <w:rPr>
          <w:rFonts w:ascii="Sylfaen" w:hAnsi="Sylfaen"/>
          <w:b/>
        </w:rPr>
        <w:t xml:space="preserve">9. ЗАКЛЮЧЕНИЕ ДОГОВОРА </w:t>
      </w:r>
    </w:p>
    <w:p w:rsidR="00096865" w:rsidRPr="0069759E" w:rsidRDefault="00AA0AD8" w:rsidP="00B46D58">
      <w:pPr>
        <w:widowControl w:val="0"/>
        <w:tabs>
          <w:tab w:val="left" w:pos="1134"/>
        </w:tabs>
        <w:spacing w:after="160"/>
        <w:ind w:firstLine="567"/>
        <w:jc w:val="both"/>
        <w:rPr>
          <w:rFonts w:ascii="Sylfaen" w:hAnsi="Sylfaen" w:cs="Sylfaen"/>
        </w:rPr>
      </w:pPr>
      <w:r w:rsidRPr="0069759E">
        <w:rPr>
          <w:rFonts w:ascii="Sylfaen" w:hAnsi="Sylfaen"/>
        </w:rPr>
        <w:t>9.1</w:t>
      </w:r>
      <w:r w:rsidR="002A3FC1" w:rsidRPr="0069759E">
        <w:rPr>
          <w:rFonts w:ascii="Sylfaen" w:hAnsi="Sylfaen"/>
        </w:rPr>
        <w:t>.</w:t>
      </w:r>
      <w:r w:rsidR="002A3FC1" w:rsidRPr="0069759E">
        <w:rPr>
          <w:rFonts w:ascii="Sylfaen" w:hAnsi="Sylfaen"/>
        </w:rPr>
        <w:tab/>
      </w:r>
      <w:r w:rsidRPr="0069759E">
        <w:rPr>
          <w:rFonts w:ascii="Sylfaen" w:hAnsi="Sylfaen"/>
        </w:rPr>
        <w:t>Договор заключается заказчиком на основании решения Комиссии. Договор заключается в письменной форме, посредством составления одного документа.</w:t>
      </w:r>
    </w:p>
    <w:p w:rsidR="00EB6E54" w:rsidRPr="0069759E" w:rsidRDefault="00AA0AD8" w:rsidP="00B46D58">
      <w:pPr>
        <w:widowControl w:val="0"/>
        <w:tabs>
          <w:tab w:val="left" w:pos="1134"/>
        </w:tabs>
        <w:spacing w:after="160"/>
        <w:ind w:firstLine="567"/>
        <w:jc w:val="both"/>
        <w:rPr>
          <w:rFonts w:ascii="Sylfaen" w:hAnsi="Sylfaen" w:cs="Sylfaen"/>
        </w:rPr>
      </w:pPr>
      <w:r w:rsidRPr="0069759E">
        <w:rPr>
          <w:rFonts w:ascii="Sylfaen" w:hAnsi="Sylfaen"/>
        </w:rPr>
        <w:t>9.2.</w:t>
      </w:r>
      <w:r w:rsidR="002A3FC1" w:rsidRPr="0069759E">
        <w:rPr>
          <w:rFonts w:ascii="Sylfaen" w:hAnsi="Sylfaen"/>
        </w:rPr>
        <w:tab/>
      </w:r>
      <w:r w:rsidR="005F0A8F" w:rsidRPr="0069759E">
        <w:rPr>
          <w:rFonts w:ascii="Sylfaen" w:hAnsi="Sylfaen"/>
        </w:rPr>
        <w:t>На</w:t>
      </w:r>
      <w:r w:rsidRPr="0069759E">
        <w:rPr>
          <w:rFonts w:ascii="Sylfaen" w:hAnsi="Sylfaen"/>
        </w:rPr>
        <w:t xml:space="preserve"> чет</w:t>
      </w:r>
      <w:r w:rsidR="005F0A8F" w:rsidRPr="0069759E">
        <w:rPr>
          <w:rFonts w:ascii="Sylfaen" w:hAnsi="Sylfaen"/>
        </w:rPr>
        <w:t>вертый</w:t>
      </w:r>
      <w:r w:rsidRPr="0069759E">
        <w:rPr>
          <w:rFonts w:ascii="Sylfaen" w:hAnsi="Sylfaen"/>
        </w:rPr>
        <w:t xml:space="preserve"> рабочи</w:t>
      </w:r>
      <w:r w:rsidR="005F0A8F" w:rsidRPr="0069759E">
        <w:rPr>
          <w:rFonts w:ascii="Sylfaen" w:hAnsi="Sylfaen"/>
        </w:rPr>
        <w:t>й</w:t>
      </w:r>
      <w:r w:rsidRPr="0069759E">
        <w:rPr>
          <w:rFonts w:ascii="Sylfaen" w:hAnsi="Sylfaen"/>
        </w:rPr>
        <w:t xml:space="preserve"> д</w:t>
      </w:r>
      <w:r w:rsidR="005F0A8F" w:rsidRPr="0069759E">
        <w:rPr>
          <w:rFonts w:ascii="Sylfaen" w:hAnsi="Sylfaen"/>
        </w:rPr>
        <w:t>е</w:t>
      </w:r>
      <w:r w:rsidRPr="0069759E">
        <w:rPr>
          <w:rFonts w:ascii="Sylfaen" w:hAnsi="Sylfaen"/>
        </w:rPr>
        <w:t>н</w:t>
      </w:r>
      <w:r w:rsidR="005F0A8F" w:rsidRPr="0069759E">
        <w:rPr>
          <w:rFonts w:ascii="Sylfaen" w:hAnsi="Sylfaen"/>
        </w:rPr>
        <w:t>ь</w:t>
      </w:r>
      <w:r w:rsidRPr="0069759E">
        <w:rPr>
          <w:rFonts w:ascii="Sylfaen" w:hAnsi="Sylfaen"/>
        </w:rPr>
        <w:t>, следующи</w:t>
      </w:r>
      <w:r w:rsidR="005F0A8F" w:rsidRPr="0069759E">
        <w:rPr>
          <w:rFonts w:ascii="Sylfaen" w:hAnsi="Sylfaen"/>
        </w:rPr>
        <w:t>й</w:t>
      </w:r>
      <w:r w:rsidRPr="0069759E">
        <w:rPr>
          <w:rFonts w:ascii="Sylfaen" w:hAnsi="Sylfaen"/>
        </w:rPr>
        <w:t xml:space="preserve"> за окончанием периода ожидания, установленного пунктом 8.</w:t>
      </w:r>
      <w:r w:rsidR="00DA3F9C" w:rsidRPr="0069759E">
        <w:rPr>
          <w:rFonts w:ascii="Sylfaen" w:hAnsi="Sylfaen"/>
        </w:rPr>
        <w:t>2</w:t>
      </w:r>
      <w:r w:rsidR="005F0A8F" w:rsidRPr="0069759E">
        <w:rPr>
          <w:rFonts w:ascii="Sylfaen" w:hAnsi="Sylfaen"/>
        </w:rPr>
        <w:t>3</w:t>
      </w:r>
      <w:r w:rsidRPr="0069759E">
        <w:rPr>
          <w:rFonts w:ascii="Sylfaen" w:hAnsi="Sylfaen"/>
        </w:rPr>
        <w:t xml:space="preserve"> части 1 настоящего приглашения, заказчик извещает отобранного участника, представляя предложение о заключении договора и проект договора. При этом договор может быть заключен не ранее чем на </w:t>
      </w:r>
      <w:r w:rsidR="00432096" w:rsidRPr="0069759E">
        <w:rPr>
          <w:rFonts w:ascii="Sylfaen" w:hAnsi="Sylfaen"/>
        </w:rPr>
        <w:lastRenderedPageBreak/>
        <w:t>четвертый</w:t>
      </w:r>
      <w:r w:rsidRPr="0069759E">
        <w:rPr>
          <w:rFonts w:ascii="Sylfaen" w:hAnsi="Sylfaen"/>
        </w:rPr>
        <w:t xml:space="preserve"> рабочий день, следующий за днем окончания периода ожидания, установленного пунктом 8.</w:t>
      </w:r>
      <w:r w:rsidR="00DA3F9C" w:rsidRPr="0069759E">
        <w:rPr>
          <w:rFonts w:ascii="Sylfaen" w:hAnsi="Sylfaen"/>
        </w:rPr>
        <w:t>2</w:t>
      </w:r>
      <w:r w:rsidR="00876543" w:rsidRPr="0069759E">
        <w:rPr>
          <w:rFonts w:ascii="Sylfaen" w:hAnsi="Sylfaen"/>
        </w:rPr>
        <w:t xml:space="preserve">3 </w:t>
      </w:r>
      <w:r w:rsidRPr="0069759E">
        <w:rPr>
          <w:rFonts w:ascii="Sylfaen" w:hAnsi="Sylfaen"/>
        </w:rPr>
        <w:t>части 1 настоящего Приглашения.</w:t>
      </w:r>
    </w:p>
    <w:p w:rsidR="00F23A51" w:rsidRPr="0069759E" w:rsidRDefault="00AA0AD8" w:rsidP="00B46D58">
      <w:pPr>
        <w:widowControl w:val="0"/>
        <w:tabs>
          <w:tab w:val="left" w:pos="1134"/>
        </w:tabs>
        <w:spacing w:after="160"/>
        <w:ind w:firstLine="567"/>
        <w:jc w:val="both"/>
        <w:rPr>
          <w:rFonts w:ascii="Sylfaen" w:hAnsi="Sylfaen" w:cs="Sylfaen"/>
        </w:rPr>
      </w:pPr>
      <w:r w:rsidRPr="0069759E">
        <w:rPr>
          <w:rFonts w:ascii="Sylfaen" w:hAnsi="Sylfaen"/>
        </w:rPr>
        <w:t>9.3.</w:t>
      </w:r>
      <w:r w:rsidR="002A3FC1" w:rsidRPr="0069759E">
        <w:rPr>
          <w:rFonts w:ascii="Sylfaen" w:hAnsi="Sylfaen"/>
        </w:rPr>
        <w:tab/>
      </w:r>
      <w:r w:rsidRPr="0069759E">
        <w:rPr>
          <w:rFonts w:ascii="Sylfaen" w:hAnsi="Sylfaen"/>
        </w:rPr>
        <w:t xml:space="preserve">Секретарь комиссии </w:t>
      </w:r>
      <w:r w:rsidR="00C26414" w:rsidRPr="0069759E">
        <w:rPr>
          <w:rFonts w:ascii="Sylfaen" w:hAnsi="Sylfaen"/>
        </w:rPr>
        <w:t xml:space="preserve">электронным способом </w:t>
      </w:r>
      <w:r w:rsidRPr="0069759E">
        <w:rPr>
          <w:rFonts w:ascii="Sylfaen" w:hAnsi="Sylfaen"/>
        </w:rPr>
        <w:t xml:space="preserve">предоставляет отобранному участнику предложение о заключении договора и проект заключаемого договора. </w:t>
      </w:r>
    </w:p>
    <w:p w:rsidR="00B06EC9" w:rsidRPr="0069759E" w:rsidRDefault="00AA0AD8" w:rsidP="00B06EC9">
      <w:pPr>
        <w:widowControl w:val="0"/>
        <w:tabs>
          <w:tab w:val="left" w:pos="1134"/>
        </w:tabs>
        <w:spacing w:after="160"/>
        <w:ind w:firstLine="567"/>
        <w:jc w:val="both"/>
        <w:rPr>
          <w:rFonts w:ascii="Sylfaen" w:hAnsi="Sylfaen"/>
          <w:color w:val="000000" w:themeColor="text1"/>
        </w:rPr>
      </w:pPr>
      <w:r w:rsidRPr="0069759E">
        <w:rPr>
          <w:rFonts w:ascii="Sylfaen" w:hAnsi="Sylfaen"/>
        </w:rPr>
        <w:t>9.</w:t>
      </w:r>
      <w:r w:rsidR="00877DFD" w:rsidRPr="0069759E">
        <w:rPr>
          <w:rFonts w:ascii="Sylfaen" w:hAnsi="Sylfaen"/>
        </w:rPr>
        <w:t>4</w:t>
      </w:r>
      <w:r w:rsidR="00DC30CC" w:rsidRPr="0069759E">
        <w:rPr>
          <w:rFonts w:ascii="Sylfaen" w:hAnsi="Sylfaen"/>
        </w:rPr>
        <w:t>.</w:t>
      </w:r>
      <w:r w:rsidR="00DC30CC" w:rsidRPr="0069759E">
        <w:rPr>
          <w:rFonts w:ascii="Sylfaen" w:hAnsi="Sylfaen"/>
        </w:rPr>
        <w:tab/>
      </w:r>
      <w:r w:rsidR="00B06EC9" w:rsidRPr="0069759E">
        <w:rPr>
          <w:rFonts w:ascii="Sylfaen" w:hAnsi="Sylfaen"/>
          <w:color w:val="000000" w:themeColor="text1"/>
        </w:rPr>
        <w:t xml:space="preserve">Если отобранный участник  после получения уведомления о заключении договора и проекта договора </w:t>
      </w:r>
      <w:r w:rsidR="00B06EC9" w:rsidRPr="0069759E">
        <w:rPr>
          <w:rFonts w:ascii="Sylfaen" w:hAnsi="Sylfaen"/>
        </w:rPr>
        <w:t>в срок, предусмотренный пунктом 10.1 настоящего приглашения, а в случае, если по заключаемому договору предусмотрена предоплата - в течение 10 рабочих дней, не подписывает договор и  не предоставляет заказчику обеспечения квалификации и договора, а в случае, если проектом заключаемого договора предусмотрена предоплата и при принятии этого условия отобранным участником не представляется также обеспечение предоплаты,</w:t>
      </w:r>
      <w:r w:rsidR="00B06EC9" w:rsidRPr="0069759E">
        <w:rPr>
          <w:rFonts w:ascii="Sylfaen" w:hAnsi="Sylfaen"/>
          <w:color w:val="000000" w:themeColor="text1"/>
        </w:rPr>
        <w:t xml:space="preserve"> то он лишается права подписания договора.</w:t>
      </w:r>
    </w:p>
    <w:p w:rsidR="000313A6" w:rsidRPr="0069759E" w:rsidRDefault="00B06EC9" w:rsidP="00B06EC9">
      <w:pPr>
        <w:widowControl w:val="0"/>
        <w:tabs>
          <w:tab w:val="left" w:pos="1134"/>
        </w:tabs>
        <w:spacing w:after="160"/>
        <w:ind w:firstLine="567"/>
        <w:jc w:val="both"/>
        <w:rPr>
          <w:rFonts w:ascii="Sylfaen" w:hAnsi="Sylfaen" w:cs="Sylfaen"/>
        </w:rPr>
      </w:pPr>
      <w:r w:rsidRPr="0069759E">
        <w:rPr>
          <w:rFonts w:ascii="Sylfaen" w:hAnsi="Sylfaen"/>
          <w:color w:val="000000" w:themeColor="text1"/>
        </w:rPr>
        <w:t xml:space="preserve"> </w:t>
      </w:r>
      <w:r w:rsidRPr="0069759E" w:rsidDel="00DF2686">
        <w:rPr>
          <w:rFonts w:ascii="Sylfaen" w:hAnsi="Sylfaen"/>
        </w:rPr>
        <w:t xml:space="preserve"> </w:t>
      </w:r>
      <w:r w:rsidR="000313A6" w:rsidRPr="0069759E">
        <w:rPr>
          <w:rFonts w:ascii="Sylfaen" w:hAnsi="Sylfaen"/>
        </w:rPr>
        <w:t>При этом, проект утвержденного отобранным участником договора представляется заказчику в письменной форме и письмо о его представлении регистрируется в системе документооборота заказчика.</w:t>
      </w:r>
      <w:r w:rsidR="00AA7117" w:rsidRPr="0069759E">
        <w:rPr>
          <w:rFonts w:ascii="Sylfaen" w:hAnsi="Sylfaen"/>
        </w:rPr>
        <w:t xml:space="preserve"> </w:t>
      </w:r>
      <w:r w:rsidR="000313A6" w:rsidRPr="0069759E">
        <w:rPr>
          <w:rFonts w:ascii="Sylfaen" w:hAnsi="Sylfaen"/>
        </w:rPr>
        <w:t>Проект договора утверждается руководителем заказчика в течение двух рабочих дней, следующих за возникновением такого правомочия, и в течение следующего за утверждением рабочего дня предоставляется участнику сопроводительным письмом.</w:t>
      </w:r>
    </w:p>
    <w:p w:rsidR="00D612BC" w:rsidRPr="0069759E" w:rsidRDefault="00AA0AD8" w:rsidP="00B46D58">
      <w:pPr>
        <w:pStyle w:val="BodyTextIndent"/>
        <w:widowControl w:val="0"/>
        <w:tabs>
          <w:tab w:val="left" w:pos="1134"/>
        </w:tabs>
        <w:spacing w:after="160" w:line="240" w:lineRule="auto"/>
        <w:ind w:firstLine="567"/>
        <w:rPr>
          <w:rFonts w:ascii="Sylfaen" w:hAnsi="Sylfaen" w:cs="Sylfaen"/>
          <w:i w:val="0"/>
          <w:sz w:val="24"/>
          <w:szCs w:val="24"/>
        </w:rPr>
      </w:pPr>
      <w:r w:rsidRPr="0069759E">
        <w:rPr>
          <w:rFonts w:ascii="Sylfaen" w:hAnsi="Sylfaen"/>
          <w:i w:val="0"/>
          <w:sz w:val="24"/>
          <w:szCs w:val="24"/>
        </w:rPr>
        <w:t>9.</w:t>
      </w:r>
      <w:r w:rsidR="00877DFD" w:rsidRPr="0069759E">
        <w:rPr>
          <w:rFonts w:ascii="Sylfaen" w:hAnsi="Sylfaen"/>
          <w:i w:val="0"/>
          <w:sz w:val="24"/>
          <w:szCs w:val="24"/>
        </w:rPr>
        <w:t>5</w:t>
      </w:r>
      <w:r w:rsidR="00DC30CC" w:rsidRPr="0069759E">
        <w:rPr>
          <w:rFonts w:ascii="Sylfaen" w:hAnsi="Sylfaen"/>
          <w:i w:val="0"/>
          <w:sz w:val="24"/>
          <w:szCs w:val="24"/>
        </w:rPr>
        <w:t>.</w:t>
      </w:r>
      <w:r w:rsidR="00DC30CC" w:rsidRPr="0069759E">
        <w:rPr>
          <w:rFonts w:ascii="Sylfaen" w:hAnsi="Sylfaen"/>
          <w:i w:val="0"/>
          <w:sz w:val="24"/>
          <w:szCs w:val="24"/>
        </w:rPr>
        <w:tab/>
      </w:r>
      <w:r w:rsidRPr="0069759E">
        <w:rPr>
          <w:rFonts w:ascii="Sylfaen" w:hAnsi="Sylfaen"/>
          <w:i w:val="0"/>
          <w:sz w:val="24"/>
          <w:szCs w:val="24"/>
        </w:rPr>
        <w:t>До истечения срока, предусмотренного пунктом 9.</w:t>
      </w:r>
      <w:r w:rsidR="005729B9" w:rsidRPr="0069759E">
        <w:rPr>
          <w:rFonts w:ascii="Sylfaen" w:hAnsi="Sylfaen"/>
          <w:i w:val="0"/>
          <w:sz w:val="24"/>
          <w:szCs w:val="24"/>
        </w:rPr>
        <w:t>4</w:t>
      </w:r>
      <w:r w:rsidRPr="0069759E">
        <w:rPr>
          <w:rFonts w:ascii="Sylfaen" w:hAnsi="Sylfaen"/>
          <w:i w:val="0"/>
          <w:sz w:val="24"/>
          <w:szCs w:val="24"/>
        </w:rPr>
        <w:t xml:space="preserve"> части 1 настоящего Приглашения, с согласия сторон в проект договора могут быть внесены изменения, однако они не могут привести к изменению характеристик предмета закупки, </w:t>
      </w:r>
      <w:r w:rsidR="003442B9" w:rsidRPr="0069759E">
        <w:rPr>
          <w:rFonts w:ascii="Sylfaen" w:hAnsi="Sylfaen"/>
          <w:i w:val="0"/>
          <w:sz w:val="24"/>
          <w:szCs w:val="24"/>
        </w:rPr>
        <w:t xml:space="preserve">размера предоплаты или увеличению </w:t>
      </w:r>
      <w:r w:rsidRPr="0069759E">
        <w:rPr>
          <w:rFonts w:ascii="Sylfaen" w:hAnsi="Sylfaen"/>
          <w:i w:val="0"/>
          <w:sz w:val="24"/>
          <w:szCs w:val="24"/>
        </w:rPr>
        <w:t>цены, предложенной отобранным участником.</w:t>
      </w:r>
      <w:r w:rsidRPr="0069759E">
        <w:rPr>
          <w:rFonts w:ascii="Sylfaen" w:hAnsi="Sylfaen"/>
          <w:spacing w:val="-8"/>
          <w:sz w:val="24"/>
          <w:szCs w:val="24"/>
        </w:rPr>
        <w:t xml:space="preserve"> </w:t>
      </w:r>
    </w:p>
    <w:p w:rsidR="00096865" w:rsidRPr="0069759E" w:rsidRDefault="007F245B" w:rsidP="009E460F">
      <w:pPr>
        <w:rPr>
          <w:rFonts w:ascii="Sylfaen" w:hAnsi="Sylfaen"/>
          <w:b/>
        </w:rPr>
      </w:pPr>
      <w:r w:rsidRPr="0069759E">
        <w:rPr>
          <w:rFonts w:ascii="Sylfaen" w:hAnsi="Sylfaen"/>
          <w:b/>
        </w:rPr>
        <w:t xml:space="preserve">                  </w:t>
      </w:r>
      <w:r w:rsidR="00030D40" w:rsidRPr="0069759E">
        <w:rPr>
          <w:rFonts w:ascii="Sylfaen" w:hAnsi="Sylfaen"/>
          <w:b/>
        </w:rPr>
        <w:t xml:space="preserve">10. </w:t>
      </w:r>
      <w:r w:rsidR="00F83409" w:rsidRPr="0069759E">
        <w:rPr>
          <w:rFonts w:ascii="Sylfaen" w:hAnsi="Sylfaen"/>
          <w:b/>
        </w:rPr>
        <w:t xml:space="preserve">ОБЕСПЕЧЕНИЯ КВАЛИФИКАЦИИ И </w:t>
      </w:r>
      <w:r w:rsidR="00030D40" w:rsidRPr="0069759E">
        <w:rPr>
          <w:rFonts w:ascii="Sylfaen" w:hAnsi="Sylfaen"/>
          <w:b/>
        </w:rPr>
        <w:t>ДОГОВОРА</w:t>
      </w:r>
    </w:p>
    <w:p w:rsidR="007C56B2" w:rsidRPr="0069759E" w:rsidRDefault="00030D40" w:rsidP="0057550D">
      <w:pPr>
        <w:widowControl w:val="0"/>
        <w:tabs>
          <w:tab w:val="left" w:pos="1276"/>
        </w:tabs>
        <w:spacing w:after="160"/>
        <w:ind w:firstLine="567"/>
        <w:jc w:val="both"/>
        <w:rPr>
          <w:rFonts w:ascii="Sylfaen" w:hAnsi="Sylfaen"/>
          <w:color w:val="000000" w:themeColor="text1"/>
        </w:rPr>
      </w:pPr>
      <w:r w:rsidRPr="0069759E">
        <w:rPr>
          <w:rFonts w:ascii="Sylfaen" w:hAnsi="Sylfaen"/>
        </w:rPr>
        <w:t>10.1</w:t>
      </w:r>
      <w:r w:rsidR="00DC30CC" w:rsidRPr="0069759E">
        <w:rPr>
          <w:rFonts w:ascii="Sylfaen" w:hAnsi="Sylfaen"/>
        </w:rPr>
        <w:t>.</w:t>
      </w:r>
      <w:r w:rsidR="00DC30CC" w:rsidRPr="0069759E">
        <w:rPr>
          <w:rFonts w:ascii="Sylfaen" w:hAnsi="Sylfaen"/>
        </w:rPr>
        <w:tab/>
      </w:r>
      <w:r w:rsidR="007C56B2" w:rsidRPr="0069759E">
        <w:rPr>
          <w:rFonts w:ascii="Sylfaen" w:hAnsi="Sylfaen"/>
          <w:color w:val="000000" w:themeColor="text1"/>
        </w:rPr>
        <w:t xml:space="preserve">На основании требования о предоставлении обеспечений квалификации и договора отобранный участник в течение 5-и рабочих дней </w:t>
      </w:r>
      <w:r w:rsidR="00676A27" w:rsidRPr="0069759E">
        <w:rPr>
          <w:rFonts w:ascii="Sylfaen" w:hAnsi="Sylfaen"/>
          <w:color w:val="000000" w:themeColor="text1"/>
        </w:rPr>
        <w:t xml:space="preserve">после </w:t>
      </w:r>
      <w:r w:rsidR="007C56B2" w:rsidRPr="0069759E">
        <w:rPr>
          <w:rFonts w:ascii="Sylfaen" w:hAnsi="Sylfaen"/>
          <w:color w:val="000000" w:themeColor="text1"/>
        </w:rPr>
        <w:t>дня его получения, обязан представить обеспечения квалификации и договора.</w:t>
      </w:r>
      <w:r w:rsidR="007C56B2" w:rsidRPr="0069759E">
        <w:rPr>
          <w:rFonts w:ascii="Sylfaen" w:hAnsi="Sylfaen"/>
        </w:rPr>
        <w:t xml:space="preserve"> Если обеспечение представляется в виде банковской гарантии, то срок, предусмотренный настоящим пунктом, устанавливается в 10 рабочих дней</w:t>
      </w:r>
      <w:r w:rsidR="007C56B2" w:rsidRPr="0069759E">
        <w:rPr>
          <w:rFonts w:ascii="Sylfaen" w:hAnsi="Sylfaen"/>
          <w:color w:val="000000" w:themeColor="text1"/>
        </w:rPr>
        <w:t xml:space="preserve"> С отобранным участником заключается договор, если он представляет обеспечения квалификации и договора(предоплаты).</w:t>
      </w:r>
      <w:r w:rsidR="00573C64" w:rsidRPr="0069759E">
        <w:rPr>
          <w:rFonts w:ascii="Sylfaen" w:hAnsi="Sylfaen"/>
          <w:color w:val="000000" w:themeColor="text1"/>
          <w:vertAlign w:val="superscript"/>
        </w:rPr>
        <w:t>10.1</w:t>
      </w:r>
    </w:p>
    <w:p w:rsidR="0057550D" w:rsidRPr="0069759E" w:rsidRDefault="00A6609C" w:rsidP="0057550D">
      <w:pPr>
        <w:widowControl w:val="0"/>
        <w:tabs>
          <w:tab w:val="left" w:pos="1276"/>
        </w:tabs>
        <w:spacing w:after="160"/>
        <w:ind w:firstLine="567"/>
        <w:jc w:val="both"/>
        <w:rPr>
          <w:rFonts w:ascii="Sylfaen" w:hAnsi="Sylfaen"/>
        </w:rPr>
      </w:pPr>
      <w:r w:rsidRPr="0069759E">
        <w:rPr>
          <w:rFonts w:ascii="Sylfaen" w:hAnsi="Sylfaen"/>
        </w:rPr>
        <w:t xml:space="preserve">10.2 </w:t>
      </w:r>
      <w:r w:rsidR="008C5F2A" w:rsidRPr="0069759E">
        <w:rPr>
          <w:rFonts w:ascii="Sylfaen" w:hAnsi="Sylfaen"/>
        </w:rPr>
        <w:t xml:space="preserve">Размер обеспечения квалификации равен </w:t>
      </w:r>
      <w:r w:rsidR="00427585" w:rsidRPr="0069759E">
        <w:rPr>
          <w:rFonts w:ascii="Sylfaen" w:hAnsi="Sylfaen"/>
        </w:rPr>
        <w:t>п</w:t>
      </w:r>
      <w:r w:rsidR="003F591C" w:rsidRPr="0069759E">
        <w:rPr>
          <w:rFonts w:ascii="Sylfaen" w:hAnsi="Sylfaen"/>
        </w:rPr>
        <w:t>я</w:t>
      </w:r>
      <w:r w:rsidR="00427585" w:rsidRPr="0069759E">
        <w:rPr>
          <w:rFonts w:ascii="Sylfaen" w:hAnsi="Sylfaen"/>
        </w:rPr>
        <w:t>тнадцати процентам</w:t>
      </w:r>
      <w:r w:rsidR="008C5F2A" w:rsidRPr="0069759E">
        <w:rPr>
          <w:rFonts w:ascii="Sylfaen" w:hAnsi="Sylfaen"/>
        </w:rPr>
        <w:t xml:space="preserve"> </w:t>
      </w:r>
      <w:r w:rsidR="003D1A79" w:rsidRPr="0069759E">
        <w:rPr>
          <w:rFonts w:ascii="Sylfaen" w:hAnsi="Sylfaen"/>
        </w:rPr>
        <w:t>от цены закупки услуг закупаемых в рамках данной процедуры</w:t>
      </w:r>
      <w:r w:rsidR="008C5F2A" w:rsidRPr="0069759E">
        <w:rPr>
          <w:rFonts w:ascii="Sylfaen" w:hAnsi="Sylfaen"/>
        </w:rPr>
        <w:t>.</w:t>
      </w:r>
      <w:r w:rsidR="00466609" w:rsidRPr="0069759E">
        <w:rPr>
          <w:rFonts w:ascii="Sylfaen" w:hAnsi="Sylfaen"/>
        </w:rPr>
        <w:t xml:space="preserve"> Если цена закупки </w:t>
      </w:r>
      <w:r w:rsidR="002B179B" w:rsidRPr="0069759E">
        <w:rPr>
          <w:rFonts w:ascii="Sylfaen" w:hAnsi="Sylfaen"/>
        </w:rPr>
        <w:t>услуг</w:t>
      </w:r>
      <w:r w:rsidR="00466609" w:rsidRPr="0069759E">
        <w:rPr>
          <w:rFonts w:ascii="Sylfaen" w:hAnsi="Sylfaen"/>
        </w:rPr>
        <w:t xml:space="preserve"> меньше цены заключаемого договора, то размер обеспечения квалификации исчисляется в отношении цены договора.</w:t>
      </w:r>
      <w:r w:rsidR="003D1A79" w:rsidRPr="0069759E">
        <w:rPr>
          <w:rFonts w:ascii="Sylfaen" w:hAnsi="Sylfaen"/>
        </w:rPr>
        <w:t xml:space="preserve"> </w:t>
      </w:r>
      <w:r w:rsidR="001647D2" w:rsidRPr="0069759E">
        <w:rPr>
          <w:rFonts w:ascii="Sylfaen" w:hAnsi="Sylfaen"/>
        </w:rPr>
        <w:t xml:space="preserve">Обеспечение квалификации представляется в </w:t>
      </w:r>
      <w:r w:rsidR="004B6A49" w:rsidRPr="0069759E">
        <w:rPr>
          <w:rFonts w:ascii="Sylfaen" w:hAnsi="Sylfaen"/>
        </w:rPr>
        <w:t>виде</w:t>
      </w:r>
      <w:r w:rsidR="001647D2" w:rsidRPr="0069759E">
        <w:rPr>
          <w:rFonts w:ascii="Sylfaen" w:hAnsi="Sylfaen"/>
        </w:rPr>
        <w:t xml:space="preserve"> </w:t>
      </w:r>
      <w:r w:rsidR="00BD5554" w:rsidRPr="0069759E">
        <w:rPr>
          <w:rFonts w:ascii="Sylfaen" w:hAnsi="Sylfaen"/>
        </w:rPr>
        <w:t>соглашения о неустойке (приложение 4. 2) или наличных денег, или гарантий, предоставленных банками</w:t>
      </w:r>
      <w:r w:rsidR="00EE02C2" w:rsidRPr="0069759E">
        <w:rPr>
          <w:rFonts w:ascii="Sylfaen" w:hAnsi="Sylfaen"/>
        </w:rPr>
        <w:t>.</w:t>
      </w:r>
      <w:r w:rsidR="001647D2" w:rsidRPr="0069759E">
        <w:rPr>
          <w:rFonts w:ascii="Sylfaen" w:hAnsi="Sylfaen"/>
        </w:rPr>
        <w:t xml:space="preserve"> </w:t>
      </w:r>
    </w:p>
    <w:p w:rsidR="00E271A0" w:rsidRPr="0069759E" w:rsidRDefault="00384973">
      <w:pPr>
        <w:rPr>
          <w:rFonts w:ascii="Sylfaen" w:hAnsi="Sylfaen" w:cs="Sylfaen"/>
        </w:rPr>
      </w:pPr>
      <w:r w:rsidRPr="0069759E">
        <w:rPr>
          <w:rFonts w:ascii="Sylfaen" w:hAnsi="Sylfaen" w:cs="Sylfaen"/>
        </w:rPr>
        <w:t>-----------------------------------------------</w:t>
      </w:r>
    </w:p>
    <w:p w:rsidR="00E271A0" w:rsidRPr="0069759E" w:rsidRDefault="00E271A0" w:rsidP="00E271A0">
      <w:pPr>
        <w:pStyle w:val="FootnoteText"/>
        <w:jc w:val="both"/>
        <w:rPr>
          <w:rFonts w:ascii="Sylfaen" w:hAnsi="Sylfaen"/>
          <w:i/>
          <w:sz w:val="16"/>
          <w:szCs w:val="16"/>
        </w:rPr>
      </w:pPr>
      <w:r w:rsidRPr="0069759E">
        <w:rPr>
          <w:rFonts w:ascii="Sylfaen" w:hAnsi="Sylfaen"/>
          <w:b/>
          <w:i/>
          <w:sz w:val="22"/>
          <w:szCs w:val="22"/>
          <w:vertAlign w:val="superscript"/>
        </w:rPr>
        <w:t>10,1</w:t>
      </w:r>
      <w:r w:rsidRPr="0069759E">
        <w:rPr>
          <w:rFonts w:ascii="Sylfaen" w:hAnsi="Sylfaen"/>
          <w:i/>
          <w:sz w:val="16"/>
          <w:szCs w:val="16"/>
        </w:rPr>
        <w:t xml:space="preserve"> Предложение "Если обеспечение представляется в виде банковской гарантии, то срок, предусмотренный настоящим пунктом, устанавливается в 10 рабочих дней. " исключается из пункта 10.1, если </w:t>
      </w:r>
    </w:p>
    <w:p w:rsidR="00E271A0" w:rsidRPr="0069759E" w:rsidRDefault="00E271A0" w:rsidP="00E271A0">
      <w:pPr>
        <w:pStyle w:val="FootnoteText"/>
        <w:jc w:val="both"/>
        <w:rPr>
          <w:rFonts w:ascii="Sylfaen" w:hAnsi="Sylfaen"/>
          <w:i/>
          <w:sz w:val="16"/>
          <w:szCs w:val="16"/>
        </w:rPr>
      </w:pPr>
      <w:r w:rsidRPr="0069759E">
        <w:rPr>
          <w:rFonts w:ascii="Sylfaen" w:hAnsi="Sylfaen"/>
          <w:i/>
          <w:sz w:val="16"/>
          <w:szCs w:val="16"/>
        </w:rPr>
        <w:t xml:space="preserve">-по заявке на закупку цена закупки по данному лоту не превышает двадцатипятикратный размер базовой единицы закупок и не предусмотрена предоплата, </w:t>
      </w:r>
    </w:p>
    <w:p w:rsidR="00E271A0" w:rsidRPr="0069759E" w:rsidRDefault="00E271A0" w:rsidP="00E271A0">
      <w:pPr>
        <w:pStyle w:val="FootnoteText"/>
        <w:jc w:val="both"/>
        <w:rPr>
          <w:rFonts w:ascii="Sylfaen" w:hAnsi="Sylfaen"/>
          <w:i/>
          <w:sz w:val="16"/>
          <w:szCs w:val="16"/>
        </w:rPr>
      </w:pPr>
      <w:r w:rsidRPr="0069759E">
        <w:rPr>
          <w:rFonts w:ascii="Sylfaen" w:hAnsi="Sylfaen"/>
          <w:i/>
          <w:sz w:val="16"/>
          <w:szCs w:val="16"/>
        </w:rPr>
        <w:lastRenderedPageBreak/>
        <w:t>- процедура организуется на основании части 6 статьи 15 Закона РА "О закупках", за исключением случая, когда размер финансовых средств, предусмотренных на день утверждения заявки на закупку, необходимой для организации процедуры, превышает 25 млн. драмов РА и для полного выполнения заключаемого договора в дальнейшем также потребуются финансовые средства,</w:t>
      </w:r>
      <w:r w:rsidRPr="0069759E">
        <w:rPr>
          <w:rFonts w:ascii="Sylfaen" w:hAnsi="Sylfaen"/>
        </w:rPr>
        <w:t xml:space="preserve"> </w:t>
      </w:r>
      <w:r w:rsidRPr="0069759E">
        <w:rPr>
          <w:rFonts w:ascii="Sylfaen" w:hAnsi="Sylfaen"/>
          <w:i/>
          <w:sz w:val="16"/>
          <w:szCs w:val="16"/>
        </w:rPr>
        <w:t>или когда в рамках финансовых средств, предусмотренных на день утверждения заявки на закупку, предусматривается предоставление предоплаты</w:t>
      </w:r>
      <w:r w:rsidR="00577C08" w:rsidRPr="0069759E">
        <w:rPr>
          <w:rFonts w:ascii="Sylfaen" w:hAnsi="Sylfaen"/>
          <w:i/>
          <w:sz w:val="16"/>
          <w:szCs w:val="16"/>
        </w:rPr>
        <w:t>.</w:t>
      </w:r>
    </w:p>
    <w:p w:rsidR="0085658A" w:rsidRPr="0069759E" w:rsidRDefault="0085658A">
      <w:pPr>
        <w:rPr>
          <w:rFonts w:ascii="Sylfaen" w:hAnsi="Sylfaen"/>
        </w:rPr>
      </w:pPr>
    </w:p>
    <w:p w:rsidR="0085658A" w:rsidRPr="0069759E" w:rsidRDefault="0085658A">
      <w:pPr>
        <w:rPr>
          <w:rFonts w:ascii="Sylfaen" w:hAnsi="Sylfaen"/>
        </w:rPr>
      </w:pPr>
    </w:p>
    <w:p w:rsidR="00384973" w:rsidRPr="0069759E" w:rsidRDefault="0085658A" w:rsidP="0085658A">
      <w:pPr>
        <w:widowControl w:val="0"/>
        <w:tabs>
          <w:tab w:val="left" w:pos="1276"/>
        </w:tabs>
        <w:spacing w:after="160"/>
        <w:ind w:firstLine="567"/>
        <w:jc w:val="both"/>
        <w:rPr>
          <w:rFonts w:ascii="Sylfaen" w:hAnsi="Sylfaen" w:cs="Sylfaen"/>
        </w:rPr>
      </w:pPr>
      <w:r w:rsidRPr="0069759E">
        <w:rPr>
          <w:rFonts w:ascii="Sylfaen" w:hAnsi="Sylfaen"/>
        </w:rPr>
        <w:t xml:space="preserve">Причем  обеспечение должно быть действительным как минимум  включительно до 20-го </w:t>
      </w:r>
      <w:r w:rsidR="005A180A" w:rsidRPr="0069759E">
        <w:rPr>
          <w:rFonts w:ascii="Sylfaen" w:hAnsi="Sylfaen"/>
        </w:rPr>
        <w:t>рабочего дня, следующего за днем полного принятия заказчиком результата выполнения договора.</w:t>
      </w:r>
      <w:r w:rsidR="00507599" w:rsidRPr="0069759E">
        <w:rPr>
          <w:rFonts w:ascii="Sylfaen" w:hAnsi="Sylfaen"/>
          <w:vertAlign w:val="superscript"/>
        </w:rPr>
        <w:t>12.1</w:t>
      </w:r>
    </w:p>
    <w:p w:rsidR="00CD2651" w:rsidRPr="0069759E" w:rsidRDefault="00CD2651" w:rsidP="00CD2651">
      <w:pPr>
        <w:widowControl w:val="0"/>
        <w:tabs>
          <w:tab w:val="left" w:pos="1276"/>
        </w:tabs>
        <w:spacing w:after="160"/>
        <w:ind w:firstLine="567"/>
        <w:jc w:val="both"/>
        <w:rPr>
          <w:rFonts w:ascii="Sylfaen" w:hAnsi="Sylfaen" w:cs="Sylfaen"/>
        </w:rPr>
      </w:pPr>
      <w:r w:rsidRPr="0069759E">
        <w:rPr>
          <w:rFonts w:ascii="Sylfaen" w:hAnsi="Sylfaen" w:cs="Sylfaen"/>
        </w:rPr>
        <w:t xml:space="preserve">Если процедура закупки организована </w:t>
      </w:r>
      <w:r w:rsidR="00611C2E" w:rsidRPr="0069759E">
        <w:rPr>
          <w:rFonts w:ascii="Sylfaen" w:hAnsi="Sylfaen" w:cs="Sylfaen"/>
        </w:rPr>
        <w:t>по</w:t>
      </w:r>
      <w:r w:rsidRPr="0069759E">
        <w:rPr>
          <w:rFonts w:ascii="Sylfaen" w:hAnsi="Sylfaen" w:cs="Sylfaen"/>
        </w:rPr>
        <w:t xml:space="preserve"> лота</w:t>
      </w:r>
      <w:r w:rsidR="00611C2E" w:rsidRPr="0069759E">
        <w:rPr>
          <w:rFonts w:ascii="Sylfaen" w:hAnsi="Sylfaen" w:cs="Sylfaen"/>
        </w:rPr>
        <w:t>м</w:t>
      </w:r>
      <w:r w:rsidRPr="0069759E">
        <w:rPr>
          <w:rFonts w:ascii="Sylfaen" w:hAnsi="Sylfaen" w:cs="Sylfaen"/>
        </w:rPr>
        <w:t xml:space="preserve"> и участник признается отобранным участником по более чем одному лоту</w:t>
      </w:r>
      <w:r w:rsidR="00243CC0" w:rsidRPr="0069759E">
        <w:rPr>
          <w:rFonts w:ascii="Sylfaen" w:hAnsi="Sylfaen" w:cs="Sylfaen"/>
        </w:rPr>
        <w:t xml:space="preserve">, то он может предоставить обеспечение квалификации как </w:t>
      </w:r>
      <w:r w:rsidR="00243CC0" w:rsidRPr="0069759E">
        <w:rPr>
          <w:rFonts w:ascii="Sylfaen" w:hAnsi="Sylfaen"/>
        </w:rPr>
        <w:t>для каждого лота в отдельности, так и одно обеспечение - для всех лотов. При представлении одного обеспечения квалификации его сумма исчисляется по отношению</w:t>
      </w:r>
      <w:r w:rsidR="004C098F" w:rsidRPr="0069759E">
        <w:rPr>
          <w:rFonts w:ascii="Sylfaen" w:hAnsi="Sylfaen"/>
        </w:rPr>
        <w:t xml:space="preserve"> к</w:t>
      </w:r>
      <w:r w:rsidR="00243CC0" w:rsidRPr="0069759E">
        <w:rPr>
          <w:rFonts w:ascii="Sylfaen" w:hAnsi="Sylfaen"/>
        </w:rPr>
        <w:t xml:space="preserve"> </w:t>
      </w:r>
      <w:r w:rsidR="004C098F" w:rsidRPr="0069759E">
        <w:rPr>
          <w:rFonts w:ascii="Sylfaen" w:hAnsi="Sylfaen"/>
        </w:rPr>
        <w:t xml:space="preserve">сумме цен закупок представленных лотов, </w:t>
      </w:r>
      <w:r w:rsidR="004C098F" w:rsidRPr="0069759E">
        <w:rPr>
          <w:rFonts w:ascii="Sylfaen" w:hAnsi="Sylfaen" w:cs="Sylfaen"/>
        </w:rPr>
        <w:t>с учетом требований абзаца «в» подпункта 1 пункта 32 Порядка</w:t>
      </w:r>
      <w:r w:rsidR="004C098F" w:rsidRPr="0069759E">
        <w:rPr>
          <w:rFonts w:ascii="Sylfaen" w:hAnsi="Sylfaen"/>
          <w:color w:val="000000" w:themeColor="text1"/>
        </w:rPr>
        <w:t>.</w:t>
      </w:r>
      <w:r w:rsidRPr="0069759E">
        <w:rPr>
          <w:rFonts w:ascii="Sylfaen" w:hAnsi="Sylfaen" w:cs="Sylfaen"/>
        </w:rPr>
        <w:t xml:space="preserve"> Обеспечение квалификации, представленное в виде наличных денег, должно быть перечислено на казначейский счет</w:t>
      </w:r>
      <w:r w:rsidRPr="0069759E">
        <w:rPr>
          <w:rFonts w:ascii="Sylfaen" w:hAnsi="Sylfaen" w:cs="Courier New"/>
        </w:rPr>
        <w:t> </w:t>
      </w:r>
      <w:r w:rsidRPr="0069759E">
        <w:rPr>
          <w:rFonts w:ascii="Sylfaen" w:hAnsi="Sylfaen" w:cs="Sylfaen"/>
        </w:rPr>
        <w:t>«900008000698» открытый в Центральном казначействе на имя уполномоченного органа.</w:t>
      </w:r>
    </w:p>
    <w:p w:rsidR="00C74E96" w:rsidRPr="0069759E" w:rsidRDefault="00C74E96" w:rsidP="00CD2651">
      <w:pPr>
        <w:widowControl w:val="0"/>
        <w:tabs>
          <w:tab w:val="left" w:pos="1276"/>
        </w:tabs>
        <w:spacing w:after="160"/>
        <w:ind w:firstLine="567"/>
        <w:jc w:val="both"/>
        <w:rPr>
          <w:rFonts w:ascii="Sylfaen" w:hAnsi="Sylfaen" w:cs="Sylfaen"/>
        </w:rPr>
      </w:pPr>
      <w:r w:rsidRPr="0069759E">
        <w:rPr>
          <w:rFonts w:ascii="Sylfaen" w:hAnsi="Sylfaen" w:cs="Sylfaen"/>
        </w:rPr>
        <w:t>Обеспечение квалификации возвращается предъявившему его лицу в течение пяти рабочих дней следующих со дня полного принятия заказчиком результата выполнения договора.</w:t>
      </w:r>
    </w:p>
    <w:p w:rsidR="00CD2651" w:rsidRPr="0069759E" w:rsidRDefault="00CD2651" w:rsidP="00CD2651">
      <w:pPr>
        <w:widowControl w:val="0"/>
        <w:tabs>
          <w:tab w:val="left" w:pos="1276"/>
        </w:tabs>
        <w:spacing w:after="160"/>
        <w:ind w:firstLine="567"/>
        <w:jc w:val="both"/>
        <w:rPr>
          <w:rFonts w:ascii="Sylfaen" w:hAnsi="Sylfaen"/>
        </w:rPr>
      </w:pPr>
      <w:r w:rsidRPr="0069759E">
        <w:rPr>
          <w:rFonts w:ascii="Sylfaen" w:hAnsi="Sylfaen"/>
        </w:rPr>
        <w:t xml:space="preserve">Если выполнение договора поэтапное и выполнение каждого этапа </w:t>
      </w:r>
      <w:r w:rsidR="00707948" w:rsidRPr="0069759E">
        <w:rPr>
          <w:rFonts w:ascii="Sylfaen" w:hAnsi="Sylfaen"/>
        </w:rPr>
        <w:t>непосредственно не взаимосвязано</w:t>
      </w:r>
      <w:r w:rsidRPr="0069759E">
        <w:rPr>
          <w:rFonts w:ascii="Sylfaen" w:hAnsi="Sylfaen"/>
        </w:rPr>
        <w:t xml:space="preserve"> с окончательным результатом, получаемым в соответствии с требованиями, установленными договором, то после принятия заказчиком результата каждого этапа сумма обеспечения квалификации уменьшается </w:t>
      </w:r>
      <w:r w:rsidR="008F4C63" w:rsidRPr="0069759E">
        <w:rPr>
          <w:rFonts w:ascii="Sylfaen" w:hAnsi="Sylfaen"/>
        </w:rPr>
        <w:t>в пропорции, исчисленной в отношении суммы этого этапа</w:t>
      </w:r>
      <w:r w:rsidRPr="0069759E">
        <w:rPr>
          <w:rFonts w:ascii="Sylfaen" w:hAnsi="Sylfaen"/>
        </w:rPr>
        <w:t>.</w:t>
      </w:r>
    </w:p>
    <w:p w:rsidR="00055FCF" w:rsidRPr="0069759E" w:rsidRDefault="00055FCF">
      <w:pPr>
        <w:rPr>
          <w:rFonts w:ascii="Sylfaen" w:hAnsi="Sylfaen"/>
        </w:rPr>
      </w:pPr>
      <w:r w:rsidRPr="0069759E">
        <w:rPr>
          <w:rFonts w:ascii="Sylfaen" w:hAnsi="Sylfaen"/>
        </w:rPr>
        <w:t>--------------------------</w:t>
      </w:r>
    </w:p>
    <w:p w:rsidR="00055FCF" w:rsidRPr="0069759E" w:rsidRDefault="00055FCF" w:rsidP="00055FCF">
      <w:pPr>
        <w:pStyle w:val="FootnoteText"/>
        <w:jc w:val="both"/>
        <w:rPr>
          <w:rFonts w:ascii="Sylfaen" w:hAnsi="Sylfaen"/>
          <w:i/>
        </w:rPr>
      </w:pPr>
      <w:r w:rsidRPr="0069759E">
        <w:rPr>
          <w:rFonts w:ascii="Sylfaen" w:hAnsi="Sylfaen"/>
          <w:i/>
        </w:rPr>
        <w:t>1</w:t>
      </w:r>
      <w:r w:rsidR="00682C6C" w:rsidRPr="0069759E">
        <w:rPr>
          <w:rFonts w:ascii="Sylfaen" w:hAnsi="Sylfaen"/>
          <w:i/>
        </w:rPr>
        <w:t>2</w:t>
      </w:r>
      <w:r w:rsidRPr="0069759E">
        <w:rPr>
          <w:rFonts w:ascii="Sylfaen" w:hAnsi="Sylfaen"/>
          <w:i/>
        </w:rPr>
        <w:t>.1 Если цена</w:t>
      </w:r>
      <w:r w:rsidR="002D7901" w:rsidRPr="0069759E">
        <w:rPr>
          <w:rFonts w:ascii="Sylfaen" w:hAnsi="Sylfaen"/>
          <w:i/>
        </w:rPr>
        <w:t xml:space="preserve"> закупки</w:t>
      </w:r>
      <w:r w:rsidRPr="0069759E">
        <w:rPr>
          <w:rFonts w:ascii="Sylfaen" w:hAnsi="Sylfaen"/>
          <w:i/>
        </w:rPr>
        <w:t xml:space="preserve"> данного лота по заявке на закупку</w:t>
      </w:r>
      <w:r w:rsidRPr="0069759E">
        <w:rPr>
          <w:rFonts w:ascii="Cambria Math" w:hAnsi="Cambria Math" w:cs="Cambria Math"/>
          <w:i/>
        </w:rPr>
        <w:t>․</w:t>
      </w:r>
    </w:p>
    <w:p w:rsidR="00055FCF" w:rsidRPr="0069759E" w:rsidRDefault="00055FCF" w:rsidP="00055FCF">
      <w:pPr>
        <w:pStyle w:val="FootnoteText"/>
        <w:jc w:val="both"/>
        <w:rPr>
          <w:rFonts w:ascii="Sylfaen" w:hAnsi="Sylfaen"/>
          <w:i/>
        </w:rPr>
      </w:pPr>
      <w:r w:rsidRPr="0069759E">
        <w:rPr>
          <w:rFonts w:ascii="Sylfaen" w:hAnsi="Sylfaen"/>
          <w:i/>
        </w:rPr>
        <w:t>-не превышает двадцатипятикратный размер базовой единицы закупок</w:t>
      </w:r>
      <w:r w:rsidR="008641AA" w:rsidRPr="0069759E">
        <w:rPr>
          <w:rFonts w:ascii="Sylfaen" w:hAnsi="Sylfaen"/>
          <w:i/>
        </w:rPr>
        <w:t>,</w:t>
      </w:r>
      <w:r w:rsidRPr="0069759E">
        <w:rPr>
          <w:rFonts w:ascii="Sylfaen" w:hAnsi="Sylfaen"/>
          <w:i/>
        </w:rPr>
        <w:t xml:space="preserve"> то из настоящего абзаца исключаются слова "или гарантии, предоставленные банками "</w:t>
      </w:r>
      <w:r w:rsidRPr="0069759E">
        <w:rPr>
          <w:rFonts w:ascii="Cambria Math" w:hAnsi="Cambria Math" w:cs="Cambria Math"/>
          <w:i/>
        </w:rPr>
        <w:t>․</w:t>
      </w:r>
    </w:p>
    <w:p w:rsidR="00055FCF" w:rsidRPr="0069759E" w:rsidRDefault="00055FCF" w:rsidP="00055FCF">
      <w:pPr>
        <w:pStyle w:val="FootnoteText"/>
        <w:jc w:val="both"/>
        <w:rPr>
          <w:rFonts w:ascii="Sylfaen" w:hAnsi="Sylfaen"/>
          <w:i/>
        </w:rPr>
      </w:pPr>
      <w:r w:rsidRPr="0069759E">
        <w:rPr>
          <w:rFonts w:ascii="Sylfaen" w:hAnsi="Sylfaen"/>
          <w:i/>
        </w:rPr>
        <w:t xml:space="preserve">- не превышает </w:t>
      </w:r>
      <w:r w:rsidR="00D532B5" w:rsidRPr="0069759E">
        <w:rPr>
          <w:rFonts w:ascii="Sylfaen" w:hAnsi="Sylfaen"/>
          <w:i/>
        </w:rPr>
        <w:t xml:space="preserve">восьмидесятикратный </w:t>
      </w:r>
      <w:r w:rsidRPr="0069759E">
        <w:rPr>
          <w:rFonts w:ascii="Sylfaen" w:hAnsi="Sylfaen"/>
          <w:i/>
        </w:rPr>
        <w:t>размер базовой единицы закупок, но более двадцатипятикратного или менее двадцатипятикратного размера, то из настоящего абзаца исключаются слова " соглашения о неустойке (приложение 4</w:t>
      </w:r>
      <w:r w:rsidRPr="0069759E">
        <w:rPr>
          <w:rFonts w:ascii="GHEA Grapalat" w:hAnsi="GHEA Grapalat"/>
          <w:i/>
        </w:rPr>
        <w:t>․</w:t>
      </w:r>
      <w:r w:rsidRPr="0069759E">
        <w:rPr>
          <w:rFonts w:ascii="Sylfaen" w:hAnsi="Sylfaen"/>
          <w:i/>
        </w:rPr>
        <w:t>2) или", а число " 20 "заменяется числом "90".</w:t>
      </w:r>
    </w:p>
    <w:p w:rsidR="00055FCF" w:rsidRPr="0069759E" w:rsidRDefault="00055FCF" w:rsidP="00055FCF">
      <w:pPr>
        <w:pStyle w:val="FootnoteText"/>
        <w:jc w:val="both"/>
        <w:rPr>
          <w:rFonts w:ascii="Sylfaen" w:hAnsi="Sylfaen"/>
          <w:i/>
        </w:rPr>
      </w:pPr>
      <w:r w:rsidRPr="0069759E">
        <w:rPr>
          <w:rFonts w:ascii="Sylfaen" w:hAnsi="Sylfaen"/>
          <w:i/>
        </w:rPr>
        <w:t xml:space="preserve">- превышает </w:t>
      </w:r>
      <w:r w:rsidR="00D532B5" w:rsidRPr="0069759E">
        <w:rPr>
          <w:rFonts w:ascii="Sylfaen" w:hAnsi="Sylfaen"/>
          <w:i/>
        </w:rPr>
        <w:t>восьмидесятикратный</w:t>
      </w:r>
      <w:r w:rsidRPr="0069759E">
        <w:rPr>
          <w:rFonts w:ascii="Sylfaen" w:hAnsi="Sylfaen"/>
          <w:i/>
        </w:rPr>
        <w:t xml:space="preserve"> размер базовой единицы закупок, то из настоящего абзаца исключаются слова " соглашения о неустойке (приложение 4. 2) или", число " 15 "заменяется числом "30", а число " 20 "- числом "90",</w:t>
      </w:r>
    </w:p>
    <w:p w:rsidR="00CD2651" w:rsidRPr="0069759E" w:rsidRDefault="00055FCF">
      <w:pPr>
        <w:rPr>
          <w:rFonts w:ascii="Sylfaen" w:hAnsi="Sylfaen"/>
          <w:i/>
          <w:sz w:val="20"/>
          <w:szCs w:val="20"/>
        </w:rPr>
      </w:pPr>
      <w:r w:rsidRPr="0069759E">
        <w:rPr>
          <w:rFonts w:ascii="Sylfaen" w:hAnsi="Sylfaen"/>
          <w:i/>
          <w:sz w:val="20"/>
          <w:szCs w:val="20"/>
        </w:rPr>
        <w:t xml:space="preserve">  </w:t>
      </w:r>
    </w:p>
    <w:p w:rsidR="00816D27" w:rsidRPr="0069759E" w:rsidRDefault="00816D27">
      <w:pPr>
        <w:rPr>
          <w:rFonts w:ascii="Sylfaen" w:hAnsi="Sylfaen" w:cs="Sylfaen"/>
        </w:rPr>
      </w:pPr>
      <w:r w:rsidRPr="0069759E">
        <w:rPr>
          <w:rFonts w:ascii="Sylfaen" w:hAnsi="Sylfaen" w:cs="Sylfaen"/>
        </w:rPr>
        <w:br w:type="page"/>
      </w:r>
    </w:p>
    <w:p w:rsidR="00CD2651" w:rsidRPr="0069759E" w:rsidRDefault="00CD2651" w:rsidP="00CD2651">
      <w:pPr>
        <w:widowControl w:val="0"/>
        <w:tabs>
          <w:tab w:val="left" w:pos="1276"/>
        </w:tabs>
        <w:spacing w:after="160"/>
        <w:ind w:firstLine="567"/>
        <w:jc w:val="both"/>
        <w:rPr>
          <w:rFonts w:ascii="Sylfaen" w:hAnsi="Sylfaen" w:cs="Sylfaen"/>
        </w:rPr>
      </w:pPr>
      <w:r w:rsidRPr="0069759E">
        <w:rPr>
          <w:rFonts w:ascii="Sylfaen" w:hAnsi="Sylfaen" w:cs="Sylfaen"/>
        </w:rPr>
        <w:lastRenderedPageBreak/>
        <w:t xml:space="preserve">Обеспечение квалификации в виде </w:t>
      </w:r>
      <w:r w:rsidR="00CF4708" w:rsidRPr="0069759E">
        <w:rPr>
          <w:rFonts w:ascii="Sylfaen" w:hAnsi="Sylfaen" w:cs="Sylfaen"/>
        </w:rPr>
        <w:t xml:space="preserve">банковской </w:t>
      </w:r>
      <w:r w:rsidRPr="0069759E">
        <w:rPr>
          <w:rFonts w:ascii="Sylfaen" w:hAnsi="Sylfaen" w:cs="Sylfaen"/>
        </w:rPr>
        <w:t>гарантии отобранный участник представляет согласно приложению 4 или приложению 4.1.</w:t>
      </w:r>
      <w:r w:rsidRPr="0069759E">
        <w:rPr>
          <w:rStyle w:val="FootnoteReference"/>
          <w:rFonts w:ascii="Sylfaen" w:hAnsi="Sylfaen" w:cs="Sylfaen"/>
        </w:rPr>
        <w:footnoteReference w:customMarkFollows="1" w:id="3"/>
        <w:t>11</w:t>
      </w:r>
    </w:p>
    <w:p w:rsidR="00786738" w:rsidRPr="0069759E" w:rsidRDefault="00786738" w:rsidP="00786738">
      <w:pPr>
        <w:widowControl w:val="0"/>
        <w:tabs>
          <w:tab w:val="left" w:pos="1276"/>
        </w:tabs>
        <w:spacing w:after="160"/>
        <w:ind w:firstLine="567"/>
        <w:jc w:val="both"/>
        <w:rPr>
          <w:rFonts w:ascii="Sylfaen" w:hAnsi="Sylfaen"/>
        </w:rPr>
      </w:pPr>
      <w:r w:rsidRPr="0069759E">
        <w:rPr>
          <w:rFonts w:ascii="Sylfaen" w:hAnsi="Sylfaen" w:cs="Sylfaen"/>
          <w:lang w:val="hy-AM"/>
        </w:rPr>
        <w:t xml:space="preserve">При этом, если договоры </w:t>
      </w:r>
      <w:r w:rsidRPr="0069759E">
        <w:rPr>
          <w:rFonts w:ascii="Sylfaen" w:hAnsi="Sylfaen" w:cs="Sylfaen"/>
        </w:rPr>
        <w:t>о закупке</w:t>
      </w:r>
      <w:r w:rsidRPr="0069759E">
        <w:rPr>
          <w:rFonts w:ascii="Sylfaen" w:hAnsi="Sylfaen" w:cs="Sylfaen"/>
          <w:lang w:val="hy-AM"/>
        </w:rPr>
        <w:t xml:space="preserve"> </w:t>
      </w:r>
      <w:r w:rsidRPr="0069759E">
        <w:rPr>
          <w:rFonts w:ascii="Sylfaen" w:hAnsi="Sylfaen" w:cs="Sylfaen"/>
        </w:rPr>
        <w:t>работ</w:t>
      </w:r>
      <w:r w:rsidRPr="0069759E">
        <w:rPr>
          <w:rFonts w:ascii="Sylfaen" w:hAnsi="Sylfaen" w:cs="Sylfaen"/>
          <w:lang w:val="hy-AM"/>
        </w:rPr>
        <w:t xml:space="preserve"> заключаются на основании части 6 статьи 15 Закона, то обеспечение квалификации, представленной в части соглашения (соглашений), заключенного на данный год в рамках </w:t>
      </w:r>
      <w:r w:rsidRPr="0069759E">
        <w:rPr>
          <w:rFonts w:ascii="Sylfaen" w:hAnsi="Sylfaen" w:cs="Sylfaen"/>
        </w:rPr>
        <w:t xml:space="preserve">выделенных </w:t>
      </w:r>
      <w:r w:rsidRPr="0069759E">
        <w:rPr>
          <w:rFonts w:ascii="Sylfaen" w:hAnsi="Sylfaen" w:cs="Sylfaen"/>
          <w:lang w:val="hy-AM"/>
        </w:rPr>
        <w:t xml:space="preserve">финансовых </w:t>
      </w:r>
      <w:r w:rsidRPr="0069759E">
        <w:rPr>
          <w:rFonts w:ascii="Sylfaen" w:hAnsi="Sylfaen" w:cs="Sylfaen"/>
        </w:rPr>
        <w:t>средств</w:t>
      </w:r>
      <w:r w:rsidRPr="0069759E">
        <w:rPr>
          <w:rFonts w:ascii="Sylfaen" w:hAnsi="Sylfaen" w:cs="Sylfaen"/>
          <w:lang w:val="hy-AM"/>
        </w:rPr>
        <w:t>, подлежит возврату в случае надлежащего исполнения исполнителем этого соглашения (соглашений) в полном объеме и полного принятия заказчиком его результата</w:t>
      </w:r>
      <w:r w:rsidR="00DC7702" w:rsidRPr="0069759E">
        <w:rPr>
          <w:rFonts w:ascii="Sylfaen" w:hAnsi="Sylfaen" w:cs="Sylfaen"/>
        </w:rPr>
        <w:t xml:space="preserve">, </w:t>
      </w:r>
      <w:r w:rsidR="00DC7702" w:rsidRPr="0069759E">
        <w:rPr>
          <w:rFonts w:ascii="Sylfaen" w:hAnsi="Sylfaen" w:cs="Sylfaen"/>
          <w:lang w:val="hy-AM"/>
        </w:rPr>
        <w:t>если выполнение контракта (соглашения) не является поэтапным</w:t>
      </w:r>
      <w:r w:rsidR="007E6A7A" w:rsidRPr="0069759E">
        <w:rPr>
          <w:rFonts w:ascii="Sylfaen" w:hAnsi="Sylfaen" w:cs="Sylfaen"/>
        </w:rPr>
        <w:t>.</w:t>
      </w:r>
    </w:p>
    <w:p w:rsidR="002406D8" w:rsidRPr="0069759E" w:rsidRDefault="002406D8" w:rsidP="00B46D58">
      <w:pPr>
        <w:widowControl w:val="0"/>
        <w:tabs>
          <w:tab w:val="left" w:pos="1276"/>
        </w:tabs>
        <w:spacing w:after="160"/>
        <w:ind w:firstLine="567"/>
        <w:jc w:val="both"/>
        <w:rPr>
          <w:rFonts w:ascii="Sylfaen" w:hAnsi="Sylfaen" w:cs="Sylfaen"/>
        </w:rPr>
      </w:pPr>
      <w:r w:rsidRPr="0069759E">
        <w:rPr>
          <w:rFonts w:ascii="Sylfaen" w:hAnsi="Sylfaen" w:cs="Sylfaen"/>
        </w:rPr>
        <w:t>Обеспечение квалификации не подлежит возврату, если лицо, представившее его, нарушает предусмотренное договором</w:t>
      </w:r>
      <w:r w:rsidR="007D0757" w:rsidRPr="0069759E">
        <w:rPr>
          <w:rFonts w:ascii="Sylfaen" w:hAnsi="Sylfaen" w:cs="Sylfaen"/>
        </w:rPr>
        <w:t xml:space="preserve"> </w:t>
      </w:r>
      <w:r w:rsidRPr="0069759E">
        <w:rPr>
          <w:rFonts w:ascii="Sylfaen" w:hAnsi="Sylfaen" w:cs="Sylfaen"/>
        </w:rPr>
        <w:t xml:space="preserve"> обязательство, которое влечет за собой одностороннее расторжение договора заказчиком.</w:t>
      </w:r>
    </w:p>
    <w:p w:rsidR="00366C4E" w:rsidRPr="0069759E" w:rsidRDefault="00030D40" w:rsidP="00B46D58">
      <w:pPr>
        <w:widowControl w:val="0"/>
        <w:tabs>
          <w:tab w:val="left" w:pos="1276"/>
        </w:tabs>
        <w:spacing w:after="160"/>
        <w:ind w:firstLine="567"/>
        <w:jc w:val="both"/>
        <w:rPr>
          <w:rFonts w:ascii="Sylfaen" w:hAnsi="Sylfaen"/>
        </w:rPr>
      </w:pPr>
      <w:r w:rsidRPr="0069759E">
        <w:rPr>
          <w:rFonts w:ascii="Sylfaen" w:hAnsi="Sylfaen"/>
        </w:rPr>
        <w:t>10.</w:t>
      </w:r>
      <w:r w:rsidR="001723D6" w:rsidRPr="0069759E">
        <w:rPr>
          <w:rFonts w:ascii="Sylfaen" w:hAnsi="Sylfaen"/>
        </w:rPr>
        <w:t>3</w:t>
      </w:r>
      <w:r w:rsidR="00DC30CC" w:rsidRPr="0069759E">
        <w:rPr>
          <w:rFonts w:ascii="Sylfaen" w:hAnsi="Sylfaen"/>
        </w:rPr>
        <w:t>.</w:t>
      </w:r>
      <w:r w:rsidR="00DC30CC" w:rsidRPr="0069759E">
        <w:rPr>
          <w:rFonts w:ascii="Sylfaen" w:hAnsi="Sylfaen"/>
        </w:rPr>
        <w:tab/>
      </w:r>
      <w:r w:rsidRPr="0069759E">
        <w:rPr>
          <w:rFonts w:ascii="Sylfaen" w:hAnsi="Sylfaen"/>
        </w:rPr>
        <w:t xml:space="preserve">Размер обеспечения договора составляет 10 процентов от </w:t>
      </w:r>
      <w:r w:rsidR="00571554" w:rsidRPr="0069759E">
        <w:rPr>
          <w:rFonts w:ascii="Sylfaen" w:hAnsi="Sylfaen"/>
        </w:rPr>
        <w:t xml:space="preserve">цены </w:t>
      </w:r>
      <w:r w:rsidR="00A01774" w:rsidRPr="0069759E">
        <w:rPr>
          <w:rFonts w:ascii="Sylfaen" w:hAnsi="Sylfaen"/>
        </w:rPr>
        <w:t xml:space="preserve">закупки. Если цена закупки </w:t>
      </w:r>
      <w:r w:rsidR="003A7D5F" w:rsidRPr="0069759E">
        <w:rPr>
          <w:rFonts w:ascii="Sylfaen" w:hAnsi="Sylfaen"/>
        </w:rPr>
        <w:t>услу</w:t>
      </w:r>
      <w:r w:rsidR="00567245" w:rsidRPr="0069759E">
        <w:rPr>
          <w:rFonts w:ascii="Sylfaen" w:hAnsi="Sylfaen"/>
        </w:rPr>
        <w:t>г</w:t>
      </w:r>
      <w:r w:rsidR="00A01774" w:rsidRPr="0069759E">
        <w:rPr>
          <w:rFonts w:ascii="Sylfaen" w:hAnsi="Sylfaen"/>
        </w:rPr>
        <w:t>, предусмотренных проектом договора, меньше цены заключаемого договора, то размер обеспечения договора исчисляется в отношении цены договора</w:t>
      </w:r>
      <w:r w:rsidRPr="0069759E">
        <w:rPr>
          <w:rFonts w:ascii="Sylfaen" w:hAnsi="Sylfaen"/>
        </w:rPr>
        <w:t xml:space="preserve">. </w:t>
      </w:r>
      <w:r w:rsidR="001723D6" w:rsidRPr="0069759E">
        <w:rPr>
          <w:rFonts w:ascii="Sylfaen" w:hAnsi="Sylfaen"/>
        </w:rPr>
        <w:t xml:space="preserve">Обеспечение </w:t>
      </w:r>
      <w:r w:rsidR="00896AAF" w:rsidRPr="0069759E">
        <w:rPr>
          <w:rFonts w:ascii="Sylfaen" w:hAnsi="Sylfaen"/>
        </w:rPr>
        <w:t>договора</w:t>
      </w:r>
      <w:r w:rsidR="001723D6" w:rsidRPr="0069759E">
        <w:rPr>
          <w:rFonts w:ascii="Sylfaen" w:hAnsi="Sylfaen"/>
        </w:rPr>
        <w:t xml:space="preserve"> представляется в </w:t>
      </w:r>
      <w:r w:rsidR="005876A3" w:rsidRPr="0069759E">
        <w:rPr>
          <w:rFonts w:ascii="Sylfaen" w:hAnsi="Sylfaen"/>
        </w:rPr>
        <w:t>виде</w:t>
      </w:r>
      <w:r w:rsidR="001723D6" w:rsidRPr="0069759E">
        <w:rPr>
          <w:rFonts w:ascii="Sylfaen" w:hAnsi="Sylfaen"/>
        </w:rPr>
        <w:t xml:space="preserve"> банковской гарантии (Приложение 5)</w:t>
      </w:r>
      <w:r w:rsidR="00375E5E" w:rsidRPr="0069759E">
        <w:rPr>
          <w:rFonts w:ascii="Sylfaen" w:hAnsi="Sylfaen"/>
        </w:rPr>
        <w:t xml:space="preserve"> или наличных денег</w:t>
      </w:r>
      <w:r w:rsidR="00C019F8" w:rsidRPr="0069759E">
        <w:rPr>
          <w:rStyle w:val="FootnoteReference"/>
          <w:rFonts w:ascii="Sylfaen" w:hAnsi="Sylfaen"/>
        </w:rPr>
        <w:footnoteReference w:customMarkFollows="1" w:id="4"/>
        <w:t>12</w:t>
      </w:r>
      <w:r w:rsidR="00375E5E" w:rsidRPr="0069759E">
        <w:rPr>
          <w:rFonts w:ascii="Sylfaen" w:hAnsi="Sylfaen"/>
        </w:rPr>
        <w:t>.</w:t>
      </w:r>
    </w:p>
    <w:p w:rsidR="0011249D" w:rsidRPr="0069759E" w:rsidRDefault="0058395E" w:rsidP="00B46D58">
      <w:pPr>
        <w:widowControl w:val="0"/>
        <w:tabs>
          <w:tab w:val="left" w:pos="1276"/>
        </w:tabs>
        <w:spacing w:after="160"/>
        <w:ind w:firstLine="567"/>
        <w:jc w:val="both"/>
        <w:rPr>
          <w:rFonts w:ascii="Sylfaen" w:hAnsi="Sylfaen"/>
        </w:rPr>
      </w:pPr>
      <w:r w:rsidRPr="0069759E">
        <w:rPr>
          <w:rFonts w:ascii="Sylfaen" w:hAnsi="Sylfaen"/>
        </w:rPr>
        <w:t xml:space="preserve">Если процедура закупки организована </w:t>
      </w:r>
      <w:r w:rsidR="0011249D" w:rsidRPr="0069759E">
        <w:rPr>
          <w:rFonts w:ascii="Sylfaen" w:hAnsi="Sylfaen"/>
        </w:rPr>
        <w:t xml:space="preserve">по лотам и участник признается отобранным участником по более чем одному лоту, </w:t>
      </w:r>
      <w:r w:rsidR="0011249D" w:rsidRPr="0069759E">
        <w:rPr>
          <w:rFonts w:ascii="Sylfaen" w:hAnsi="Sylfaen" w:cs="Sylfaen"/>
        </w:rPr>
        <w:t xml:space="preserve">то он может предоставить обеспечение </w:t>
      </w:r>
      <w:r w:rsidR="0075486A" w:rsidRPr="0069759E">
        <w:rPr>
          <w:rFonts w:ascii="Sylfaen" w:hAnsi="Sylfaen" w:cs="Sylfaen"/>
        </w:rPr>
        <w:t>догогвора</w:t>
      </w:r>
      <w:r w:rsidR="0011249D" w:rsidRPr="0069759E">
        <w:rPr>
          <w:rFonts w:ascii="Sylfaen" w:hAnsi="Sylfaen" w:cs="Sylfaen"/>
        </w:rPr>
        <w:t xml:space="preserve"> как </w:t>
      </w:r>
      <w:r w:rsidR="0011249D" w:rsidRPr="0069759E">
        <w:rPr>
          <w:rFonts w:ascii="Sylfaen" w:hAnsi="Sylfaen"/>
        </w:rPr>
        <w:t xml:space="preserve">для каждого лота в отдельности, так и одно обеспечение - для всех лотов. При представлении одного обеспечения </w:t>
      </w:r>
      <w:r w:rsidR="0075486A" w:rsidRPr="0069759E">
        <w:rPr>
          <w:rFonts w:ascii="Sylfaen" w:hAnsi="Sylfaen"/>
        </w:rPr>
        <w:t>догогвора</w:t>
      </w:r>
      <w:r w:rsidR="0011249D" w:rsidRPr="0069759E">
        <w:rPr>
          <w:rFonts w:ascii="Sylfaen" w:hAnsi="Sylfaen"/>
        </w:rPr>
        <w:t xml:space="preserve"> его сумма исчисляется по отношению </w:t>
      </w:r>
      <w:r w:rsidR="000D2C9D" w:rsidRPr="0069759E">
        <w:rPr>
          <w:rFonts w:ascii="Sylfaen" w:hAnsi="Sylfaen" w:cs="Sylfaen"/>
        </w:rPr>
        <w:t>к сумме цен закупок представленных лотов</w:t>
      </w:r>
      <w:r w:rsidR="000D2C9D" w:rsidRPr="0069759E">
        <w:rPr>
          <w:rFonts w:ascii="Sylfaen" w:hAnsi="Sylfaen"/>
          <w:color w:val="FF0000"/>
        </w:rPr>
        <w:t xml:space="preserve"> </w:t>
      </w:r>
      <w:r w:rsidR="000D2C9D" w:rsidRPr="0069759E">
        <w:rPr>
          <w:rFonts w:ascii="Sylfaen" w:hAnsi="Sylfaen"/>
          <w:color w:val="000000" w:themeColor="text1"/>
        </w:rPr>
        <w:t>с учетом требований 9-ого подпункта 32-ого пункта</w:t>
      </w:r>
      <w:r w:rsidR="0011249D" w:rsidRPr="0069759E">
        <w:rPr>
          <w:rFonts w:ascii="Sylfaen" w:hAnsi="Sylfaen"/>
        </w:rPr>
        <w:t xml:space="preserve">. </w:t>
      </w:r>
    </w:p>
    <w:p w:rsidR="00E969ED" w:rsidRPr="0069759E" w:rsidRDefault="00740EF5" w:rsidP="00B46D58">
      <w:pPr>
        <w:widowControl w:val="0"/>
        <w:tabs>
          <w:tab w:val="left" w:pos="1276"/>
        </w:tabs>
        <w:spacing w:after="160"/>
        <w:ind w:firstLine="567"/>
        <w:jc w:val="both"/>
        <w:rPr>
          <w:rFonts w:ascii="Sylfaen" w:hAnsi="Sylfaen"/>
        </w:rPr>
      </w:pPr>
      <w:r w:rsidRPr="0069759E">
        <w:rPr>
          <w:rFonts w:ascii="Sylfaen" w:hAnsi="Sylfaen"/>
        </w:rPr>
        <w:t xml:space="preserve"> </w:t>
      </w:r>
      <w:r w:rsidR="0011249D" w:rsidRPr="0069759E">
        <w:rPr>
          <w:rFonts w:ascii="Sylfaen" w:hAnsi="Sylfaen"/>
        </w:rPr>
        <w:t xml:space="preserve">  </w:t>
      </w:r>
      <w:r w:rsidR="00030D40" w:rsidRPr="0069759E">
        <w:rPr>
          <w:rFonts w:ascii="Sylfaen" w:hAnsi="Sylfaen"/>
        </w:rPr>
        <w:t xml:space="preserve">Обеспечение договора должно быть действительно как минимум включительно до </w:t>
      </w:r>
      <w:r w:rsidR="00963991" w:rsidRPr="0069759E">
        <w:rPr>
          <w:rFonts w:ascii="Sylfaen" w:hAnsi="Sylfaen"/>
        </w:rPr>
        <w:t>90</w:t>
      </w:r>
      <w:r w:rsidR="00030D40" w:rsidRPr="0069759E">
        <w:rPr>
          <w:rFonts w:ascii="Sylfaen" w:hAnsi="Sylfaen"/>
        </w:rPr>
        <w:t xml:space="preserve">-го рабочего дня, следующего за последним днем исполнения в полном объеме обязательств, устанавливаемых заключаемым договором. Обеспечение договора подлежит возврату представившему его участнику в течение </w:t>
      </w:r>
      <w:r w:rsidR="00594C31" w:rsidRPr="0069759E">
        <w:rPr>
          <w:rFonts w:ascii="Sylfaen" w:hAnsi="Sylfaen"/>
        </w:rPr>
        <w:lastRenderedPageBreak/>
        <w:t xml:space="preserve">пяти </w:t>
      </w:r>
      <w:r w:rsidR="00030D40" w:rsidRPr="0069759E">
        <w:rPr>
          <w:rFonts w:ascii="Sylfaen" w:hAnsi="Sylfaen"/>
        </w:rPr>
        <w:t xml:space="preserve">рабочих дней, следующих за исполнением в полном объеме обязательств, взятых на себя по заключенному </w:t>
      </w:r>
      <w:r w:rsidR="00DC30CC" w:rsidRPr="0069759E">
        <w:rPr>
          <w:rFonts w:ascii="Sylfaen" w:hAnsi="Sylfaen"/>
        </w:rPr>
        <w:t>договору.</w:t>
      </w:r>
    </w:p>
    <w:p w:rsidR="00F0759D" w:rsidRPr="0069759E" w:rsidRDefault="00F92A53" w:rsidP="00B46D58">
      <w:pPr>
        <w:widowControl w:val="0"/>
        <w:tabs>
          <w:tab w:val="left" w:pos="1276"/>
        </w:tabs>
        <w:spacing w:after="160"/>
        <w:ind w:firstLine="567"/>
        <w:jc w:val="both"/>
        <w:rPr>
          <w:rFonts w:ascii="Sylfaen" w:hAnsi="Sylfaen"/>
        </w:rPr>
      </w:pPr>
      <w:r w:rsidRPr="0069759E">
        <w:rPr>
          <w:rFonts w:ascii="Sylfaen" w:hAnsi="Sylfaen"/>
        </w:rPr>
        <w:t>Обеспечение договора, представленное в виде наличных денег, должно быть перечислено на казначейский счет</w:t>
      </w:r>
      <w:r w:rsidRPr="0069759E">
        <w:rPr>
          <w:rFonts w:ascii="Sylfaen" w:hAnsi="Sylfaen" w:cs="Courier New"/>
        </w:rPr>
        <w:t> </w:t>
      </w:r>
      <w:r w:rsidRPr="0069759E">
        <w:rPr>
          <w:rFonts w:ascii="Sylfaen" w:hAnsi="Sylfaen"/>
        </w:rPr>
        <w:t>"900008000</w:t>
      </w:r>
      <w:r w:rsidR="00B66AB9" w:rsidRPr="0069759E">
        <w:rPr>
          <w:rFonts w:ascii="Sylfaen" w:hAnsi="Sylfaen"/>
        </w:rPr>
        <w:t>66</w:t>
      </w:r>
      <w:r w:rsidRPr="0069759E">
        <w:rPr>
          <w:rFonts w:ascii="Sylfaen" w:hAnsi="Sylfaen"/>
        </w:rPr>
        <w:t>4", открытый в Центральном казначействе на имя уполномоченного органа.</w:t>
      </w:r>
    </w:p>
    <w:p w:rsidR="00D32092" w:rsidRPr="0069759E" w:rsidRDefault="004A0321" w:rsidP="00B46D58">
      <w:pPr>
        <w:widowControl w:val="0"/>
        <w:tabs>
          <w:tab w:val="left" w:pos="1276"/>
        </w:tabs>
        <w:spacing w:after="160"/>
        <w:ind w:firstLine="567"/>
        <w:jc w:val="both"/>
        <w:rPr>
          <w:rFonts w:ascii="Sylfaen" w:hAnsi="Sylfaen" w:cs="Sylfaen"/>
        </w:rPr>
      </w:pPr>
      <w:r w:rsidRPr="0069759E">
        <w:rPr>
          <w:rFonts w:ascii="Sylfaen" w:hAnsi="Sylfaen"/>
        </w:rPr>
        <w:t>10.4</w:t>
      </w:r>
      <w:r w:rsidR="00251CF9" w:rsidRPr="0069759E">
        <w:rPr>
          <w:rFonts w:ascii="Sylfaen" w:hAnsi="Sylfaen"/>
        </w:rPr>
        <w:t xml:space="preserve"> </w:t>
      </w:r>
      <w:r w:rsidR="0076763C" w:rsidRPr="0069759E">
        <w:rPr>
          <w:rFonts w:ascii="Sylfaen" w:hAnsi="Sylfaen"/>
        </w:rPr>
        <w:t>Если процедура закупки организована на основании части 6 статьи 15 Закона, и на момент возникновения правомочия по заключению договора не предусмотрены финансовые средства, то обеспечени</w:t>
      </w:r>
      <w:r w:rsidR="00DE7753" w:rsidRPr="0069759E">
        <w:rPr>
          <w:rFonts w:ascii="Sylfaen" w:hAnsi="Sylfaen"/>
        </w:rPr>
        <w:t>я квалификации и</w:t>
      </w:r>
      <w:r w:rsidR="0076763C" w:rsidRPr="0069759E">
        <w:rPr>
          <w:rFonts w:ascii="Sylfaen" w:hAnsi="Sylfaen"/>
        </w:rPr>
        <w:t xml:space="preserve"> договора представля</w:t>
      </w:r>
      <w:r w:rsidR="00DE7753" w:rsidRPr="0069759E">
        <w:rPr>
          <w:rFonts w:ascii="Sylfaen" w:hAnsi="Sylfaen"/>
        </w:rPr>
        <w:t>ю</w:t>
      </w:r>
      <w:r w:rsidR="0076763C" w:rsidRPr="0069759E">
        <w:rPr>
          <w:rFonts w:ascii="Sylfaen" w:hAnsi="Sylfaen"/>
        </w:rPr>
        <w:t>тся</w:t>
      </w:r>
      <w:r w:rsidR="00180134" w:rsidRPr="0069759E">
        <w:rPr>
          <w:rFonts w:ascii="Sylfaen" w:hAnsi="Sylfaen"/>
        </w:rPr>
        <w:t xml:space="preserve"> в виде заключенного в одностороннем порядке </w:t>
      </w:r>
      <w:r w:rsidR="00A9694C" w:rsidRPr="0069759E">
        <w:rPr>
          <w:rFonts w:ascii="Sylfaen" w:hAnsi="Sylfaen"/>
        </w:rPr>
        <w:t>за</w:t>
      </w:r>
      <w:r w:rsidR="00180134" w:rsidRPr="0069759E">
        <w:rPr>
          <w:rFonts w:ascii="Sylfaen" w:hAnsi="Sylfaen"/>
        </w:rPr>
        <w:t>явления - в виде неустойки или наличных денег</w:t>
      </w:r>
      <w:r w:rsidR="006D7219" w:rsidRPr="0069759E">
        <w:rPr>
          <w:rFonts w:ascii="Sylfaen" w:hAnsi="Sylfaen"/>
        </w:rPr>
        <w:t>. Если на момент возникновения правомочия по заключению договора</w:t>
      </w:r>
      <w:r w:rsidR="00111EF8" w:rsidRPr="0069759E">
        <w:rPr>
          <w:rFonts w:ascii="Sylfaen" w:hAnsi="Sylfaen"/>
        </w:rPr>
        <w:t xml:space="preserve"> </w:t>
      </w:r>
      <w:r w:rsidR="00D32092" w:rsidRPr="0069759E">
        <w:rPr>
          <w:rFonts w:ascii="Sylfaen" w:hAnsi="Sylfaen" w:cs="Sylfaen"/>
        </w:rPr>
        <w:t xml:space="preserve">предусмотренные финансовые средства превышают </w:t>
      </w:r>
      <w:r w:rsidR="001D421C" w:rsidRPr="0069759E">
        <w:rPr>
          <w:rFonts w:ascii="Sylfaen" w:hAnsi="Sylfaen" w:cs="Sylfaen"/>
        </w:rPr>
        <w:t>25</w:t>
      </w:r>
      <w:r w:rsidR="00D32092" w:rsidRPr="0069759E">
        <w:rPr>
          <w:rFonts w:ascii="Sylfaen" w:hAnsi="Sylfaen" w:cs="Sylfaen"/>
        </w:rPr>
        <w:t xml:space="preserve"> млн. драмов, однако для полного выполнения договора и в дальнейшем требуются финансовые средства, то обеспечени</w:t>
      </w:r>
      <w:r w:rsidR="004C43A3" w:rsidRPr="0069759E">
        <w:rPr>
          <w:rFonts w:ascii="Sylfaen" w:hAnsi="Sylfaen" w:cs="Sylfaen"/>
        </w:rPr>
        <w:t xml:space="preserve">я </w:t>
      </w:r>
      <w:r w:rsidR="00D32092" w:rsidRPr="0069759E">
        <w:rPr>
          <w:rFonts w:ascii="Sylfaen" w:hAnsi="Sylfaen" w:cs="Sylfaen"/>
        </w:rPr>
        <w:t xml:space="preserve"> договора</w:t>
      </w:r>
      <w:r w:rsidR="004C43A3" w:rsidRPr="0069759E">
        <w:rPr>
          <w:rFonts w:ascii="Sylfaen" w:hAnsi="Sylfaen" w:cs="Sylfaen"/>
        </w:rPr>
        <w:t xml:space="preserve"> и квалификации</w:t>
      </w:r>
      <w:r w:rsidR="00D32092" w:rsidRPr="0069759E">
        <w:rPr>
          <w:rFonts w:ascii="Sylfaen" w:hAnsi="Sylfaen" w:cs="Sylfaen"/>
        </w:rPr>
        <w:t xml:space="preserve">, по части выделенных финансовых средств, представляется в виде </w:t>
      </w:r>
      <w:r w:rsidR="00A15EF7" w:rsidRPr="0069759E">
        <w:rPr>
          <w:rFonts w:ascii="Sylfaen" w:hAnsi="Sylfaen" w:cs="Sylfaen"/>
        </w:rPr>
        <w:t xml:space="preserve">банковской </w:t>
      </w:r>
      <w:r w:rsidR="00D32092" w:rsidRPr="0069759E">
        <w:rPr>
          <w:rFonts w:ascii="Sylfaen" w:hAnsi="Sylfaen" w:cs="Sylfaen"/>
        </w:rPr>
        <w:t>гарантии или наличных денег, а по части требуемых финансовых средств-в одностороннем порядке утвержденного заявления-в виде неустойки или наличных денег</w:t>
      </w:r>
      <w:r w:rsidR="00BC2673" w:rsidRPr="0069759E">
        <w:rPr>
          <w:rFonts w:ascii="Sylfaen" w:hAnsi="Sylfaen" w:cs="Sylfaen"/>
        </w:rPr>
        <w:t>.</w:t>
      </w:r>
    </w:p>
    <w:p w:rsidR="008F0732" w:rsidRPr="0069759E" w:rsidRDefault="00030D40" w:rsidP="00B46D58">
      <w:pPr>
        <w:widowControl w:val="0"/>
        <w:tabs>
          <w:tab w:val="left" w:pos="1276"/>
        </w:tabs>
        <w:spacing w:after="160"/>
        <w:ind w:firstLine="567"/>
        <w:jc w:val="both"/>
        <w:rPr>
          <w:rFonts w:ascii="Sylfaen" w:hAnsi="Sylfaen"/>
          <w:i/>
        </w:rPr>
      </w:pPr>
      <w:r w:rsidRPr="0069759E">
        <w:rPr>
          <w:rFonts w:ascii="Sylfaen" w:hAnsi="Sylfaen"/>
        </w:rPr>
        <w:t>10.</w:t>
      </w:r>
      <w:r w:rsidR="00DF09E7" w:rsidRPr="0069759E">
        <w:rPr>
          <w:rFonts w:ascii="Sylfaen" w:hAnsi="Sylfaen"/>
        </w:rPr>
        <w:t>5</w:t>
      </w:r>
      <w:r w:rsidR="003E194D" w:rsidRPr="0069759E">
        <w:rPr>
          <w:rFonts w:ascii="Sylfaen" w:hAnsi="Sylfaen"/>
        </w:rPr>
        <w:t>.</w:t>
      </w:r>
      <w:r w:rsidR="003E194D" w:rsidRPr="0069759E">
        <w:rPr>
          <w:rFonts w:ascii="Sylfaen" w:hAnsi="Sylfaen"/>
        </w:rPr>
        <w:tab/>
      </w:r>
      <w:r w:rsidRPr="0069759E">
        <w:rPr>
          <w:rFonts w:ascii="Sylfaen" w:hAnsi="Sylfaen"/>
        </w:rPr>
        <w:t>В случае если договором предусмотрено условие о предоставлении заказчиком предоплаты, отобранный участник предоставляет заказчику также обеспечение предоплаты — в размере предоплаты, в виде банковской гарантии</w:t>
      </w:r>
      <w:r w:rsidR="007811E5" w:rsidRPr="0069759E">
        <w:rPr>
          <w:rFonts w:ascii="Sylfaen" w:hAnsi="Sylfaen"/>
        </w:rPr>
        <w:t xml:space="preserve"> (Приложение 5.2).</w:t>
      </w:r>
      <w:r w:rsidR="007811E5" w:rsidRPr="0069759E">
        <w:rPr>
          <w:rFonts w:ascii="Sylfaen" w:hAnsi="Sylfaen"/>
          <w:i/>
        </w:rPr>
        <w:t xml:space="preserve"> </w:t>
      </w:r>
      <w:r w:rsidRPr="0069759E">
        <w:rPr>
          <w:rFonts w:ascii="Sylfaen" w:hAnsi="Sylfaen"/>
          <w:i/>
        </w:rPr>
        <w:t xml:space="preserve"> </w:t>
      </w:r>
    </w:p>
    <w:p w:rsidR="005162B1" w:rsidRPr="0069759E" w:rsidRDefault="00030D40" w:rsidP="00B46D58">
      <w:pPr>
        <w:widowControl w:val="0"/>
        <w:tabs>
          <w:tab w:val="left" w:pos="1276"/>
        </w:tabs>
        <w:spacing w:after="160"/>
        <w:ind w:firstLine="567"/>
        <w:jc w:val="both"/>
        <w:rPr>
          <w:rFonts w:ascii="Sylfaen" w:hAnsi="Sylfaen"/>
        </w:rPr>
      </w:pPr>
      <w:r w:rsidRPr="0069759E">
        <w:rPr>
          <w:rFonts w:ascii="Sylfaen" w:hAnsi="Sylfaen"/>
        </w:rPr>
        <w:t>10.</w:t>
      </w:r>
      <w:r w:rsidR="00401B30" w:rsidRPr="0069759E">
        <w:rPr>
          <w:rFonts w:ascii="Sylfaen" w:hAnsi="Sylfaen"/>
        </w:rPr>
        <w:t>6</w:t>
      </w:r>
      <w:r w:rsidR="003E194D" w:rsidRPr="0069759E">
        <w:rPr>
          <w:rFonts w:ascii="Sylfaen" w:hAnsi="Sylfaen"/>
        </w:rPr>
        <w:t>.</w:t>
      </w:r>
      <w:r w:rsidR="008F0732" w:rsidRPr="0069759E">
        <w:rPr>
          <w:rFonts w:ascii="Sylfaen" w:hAnsi="Sylfaen"/>
        </w:rPr>
        <w:t xml:space="preserve"> </w:t>
      </w:r>
      <w:r w:rsidRPr="0069759E">
        <w:rPr>
          <w:rFonts w:ascii="Sylfaen" w:hAnsi="Sylfaen"/>
        </w:rPr>
        <w:t>Если в рамках процедуры закупки, организованной по лотам</w:t>
      </w:r>
      <w:r w:rsidR="00DC14CE" w:rsidRPr="0069759E">
        <w:rPr>
          <w:rFonts w:ascii="Sylfaen" w:hAnsi="Sylfaen"/>
        </w:rPr>
        <w:t xml:space="preserve"> </w:t>
      </w:r>
      <w:r w:rsidR="00125AA6" w:rsidRPr="0069759E">
        <w:rPr>
          <w:rFonts w:ascii="Sylfaen" w:hAnsi="Sylfaen"/>
        </w:rPr>
        <w:t>заключенный договор расторгается по части какого-либо лота вследствие его неисполнения или ненадлежащего исполнения, то обеспечени</w:t>
      </w:r>
      <w:r w:rsidR="00DC14CE" w:rsidRPr="0069759E">
        <w:rPr>
          <w:rFonts w:ascii="Sylfaen" w:hAnsi="Sylfaen"/>
        </w:rPr>
        <w:t>я квалификации и</w:t>
      </w:r>
      <w:r w:rsidR="00125AA6" w:rsidRPr="0069759E">
        <w:rPr>
          <w:rFonts w:ascii="Sylfaen" w:hAnsi="Sylfaen"/>
        </w:rPr>
        <w:t xml:space="preserve"> договора выплачива</w:t>
      </w:r>
      <w:r w:rsidR="00DC14CE" w:rsidRPr="0069759E">
        <w:rPr>
          <w:rFonts w:ascii="Sylfaen" w:hAnsi="Sylfaen"/>
        </w:rPr>
        <w:t>ю</w:t>
      </w:r>
      <w:r w:rsidR="00125AA6" w:rsidRPr="0069759E">
        <w:rPr>
          <w:rFonts w:ascii="Sylfaen" w:hAnsi="Sylfaen"/>
        </w:rPr>
        <w:t>тся в размере суммы, исчисленной только за этот лот</w:t>
      </w:r>
      <w:r w:rsidR="00DC14CE" w:rsidRPr="0069759E">
        <w:rPr>
          <w:rFonts w:ascii="Sylfaen" w:hAnsi="Sylfaen"/>
        </w:rPr>
        <w:t>.</w:t>
      </w:r>
    </w:p>
    <w:p w:rsidR="002807DD" w:rsidRPr="0069759E" w:rsidRDefault="002807DD" w:rsidP="002807DD">
      <w:pPr>
        <w:rPr>
          <w:rFonts w:ascii="Sylfaen" w:hAnsi="Sylfaen"/>
          <w:b/>
        </w:rPr>
      </w:pPr>
      <w:r w:rsidRPr="0069759E">
        <w:rPr>
          <w:rFonts w:ascii="Sylfaen" w:hAnsi="Sylfaen"/>
          <w:b/>
        </w:rPr>
        <w:t xml:space="preserve">                         </w:t>
      </w:r>
    </w:p>
    <w:p w:rsidR="0074650E" w:rsidRPr="0069759E" w:rsidRDefault="0074650E" w:rsidP="0074650E">
      <w:pPr>
        <w:widowControl w:val="0"/>
        <w:tabs>
          <w:tab w:val="left" w:pos="1134"/>
        </w:tabs>
        <w:spacing w:after="160"/>
        <w:ind w:firstLine="567"/>
        <w:jc w:val="both"/>
        <w:rPr>
          <w:rFonts w:ascii="Sylfaen" w:hAnsi="Sylfaen"/>
        </w:rPr>
      </w:pPr>
      <w:r w:rsidRPr="0069759E">
        <w:rPr>
          <w:rFonts w:ascii="Sylfaen" w:hAnsi="Sylfaen"/>
          <w:b/>
        </w:rPr>
        <w:t xml:space="preserve">  </w:t>
      </w:r>
      <w:r w:rsidRPr="0069759E">
        <w:rPr>
          <w:rFonts w:ascii="Sylfaen" w:hAnsi="Sylfaen"/>
        </w:rPr>
        <w:t xml:space="preserve">10.7 Руководитель заказчика </w:t>
      </w:r>
      <w:r w:rsidR="00004B08" w:rsidRPr="0069759E">
        <w:rPr>
          <w:rFonts w:ascii="Sylfaen" w:hAnsi="Sylfaen"/>
        </w:rPr>
        <w:t xml:space="preserve">в письменной форме </w:t>
      </w:r>
      <w:r w:rsidRPr="0069759E">
        <w:rPr>
          <w:rFonts w:ascii="Sylfaen" w:hAnsi="Sylfaen"/>
        </w:rPr>
        <w:t>представляет требование о выплате обеспечения договора  и квалификации банку, а в случае обеспечения, представленного в виде наличных денег</w:t>
      </w:r>
      <w:r w:rsidRPr="0069759E">
        <w:rPr>
          <w:rFonts w:ascii="Sylfaen" w:hAnsi="Sylfaen"/>
          <w:lang w:val="hy-AM"/>
        </w:rPr>
        <w:t>-</w:t>
      </w:r>
      <w:r w:rsidRPr="0069759E">
        <w:rPr>
          <w:rFonts w:ascii="Sylfaen" w:hAnsi="Sylfaen"/>
        </w:rPr>
        <w:t xml:space="preserve"> </w:t>
      </w:r>
      <w:r w:rsidR="00004B08" w:rsidRPr="0069759E">
        <w:rPr>
          <w:rFonts w:ascii="Sylfaen" w:hAnsi="Sylfaen"/>
        </w:rPr>
        <w:t>Министерству Финансов РА</w:t>
      </w:r>
      <w:r w:rsidRPr="0069759E">
        <w:rPr>
          <w:rFonts w:ascii="Sylfaen" w:hAnsi="Sylfaen"/>
          <w:lang w:val="hy-AM"/>
        </w:rPr>
        <w:t>,</w:t>
      </w:r>
      <w:r w:rsidRPr="0069759E">
        <w:rPr>
          <w:rFonts w:ascii="Sylfaen" w:hAnsi="Sylfaen"/>
        </w:rPr>
        <w:t xml:space="preserve"> в течение </w:t>
      </w:r>
      <w:r w:rsidR="00004B08" w:rsidRPr="0069759E">
        <w:rPr>
          <w:rFonts w:ascii="Sylfaen" w:hAnsi="Sylfaen"/>
        </w:rPr>
        <w:t xml:space="preserve">пяти </w:t>
      </w:r>
      <w:r w:rsidRPr="0069759E">
        <w:rPr>
          <w:rFonts w:ascii="Sylfaen" w:hAnsi="Sylfaen"/>
        </w:rPr>
        <w:t>рабочих дней, следующих за днем возникновения основания для вылаты обеспечения. Если требование о выплате обеспечения отклоняется банком</w:t>
      </w:r>
      <w:r w:rsidR="00084BA4" w:rsidRPr="0069759E">
        <w:rPr>
          <w:rFonts w:ascii="Sylfaen" w:hAnsi="Sylfaen"/>
        </w:rPr>
        <w:t xml:space="preserve"> или Министерством Финансов РА</w:t>
      </w:r>
      <w:r w:rsidRPr="0069759E">
        <w:rPr>
          <w:rFonts w:ascii="Sylfaen" w:hAnsi="Sylfaen"/>
        </w:rPr>
        <w:t xml:space="preserve"> на основании неполного представления требования или прилагаемых к нему документов, то новое требование руководитель заказчика представляет </w:t>
      </w:r>
      <w:r w:rsidR="00084BA4" w:rsidRPr="0069759E">
        <w:rPr>
          <w:rFonts w:ascii="Sylfaen" w:hAnsi="Sylfaen"/>
        </w:rPr>
        <w:t>письменно</w:t>
      </w:r>
      <w:r w:rsidRPr="0069759E">
        <w:rPr>
          <w:rFonts w:ascii="Sylfaen" w:hAnsi="Sylfaen"/>
        </w:rPr>
        <w:t>в течение двух рабочих дней после получения отказа.</w:t>
      </w:r>
    </w:p>
    <w:p w:rsidR="00004B08" w:rsidRPr="0069759E" w:rsidRDefault="003F7E4D" w:rsidP="00F2342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Sylfaen" w:hAnsi="Sylfaen"/>
        </w:rPr>
      </w:pPr>
      <w:r w:rsidRPr="0069759E">
        <w:rPr>
          <w:rFonts w:ascii="Sylfaen" w:hAnsi="Sylfaen"/>
          <w:lang w:val="hy-AM"/>
        </w:rPr>
        <w:t xml:space="preserve">           </w:t>
      </w:r>
      <w:r w:rsidR="00004B08" w:rsidRPr="0069759E">
        <w:rPr>
          <w:rFonts w:ascii="Sylfaen" w:hAnsi="Sylfaen"/>
        </w:rPr>
        <w:t xml:space="preserve">10.8 О возврате обеспечения договора или квалификации руководитель заказчика уведомляет в письменной форме в течение пяти рабочих дней, следующих за </w:t>
      </w:r>
      <w:r w:rsidR="003333FB" w:rsidRPr="0069759E">
        <w:rPr>
          <w:rFonts w:ascii="Sylfaen" w:hAnsi="Sylfaen"/>
        </w:rPr>
        <w:t>днем возникновения основания возврата обеспечения</w:t>
      </w:r>
      <w:r w:rsidR="003333FB" w:rsidRPr="0069759E" w:rsidDel="00960F8B">
        <w:rPr>
          <w:rFonts w:ascii="Sylfaen" w:hAnsi="Sylfaen"/>
        </w:rPr>
        <w:t xml:space="preserve"> </w:t>
      </w:r>
      <w:r w:rsidR="003333FB" w:rsidRPr="0069759E">
        <w:rPr>
          <w:rFonts w:ascii="Sylfaen" w:hAnsi="Sylfaen"/>
        </w:rPr>
        <w:t>уведомляет;</w:t>
      </w:r>
      <w:r w:rsidR="00004B08" w:rsidRPr="0069759E">
        <w:rPr>
          <w:rFonts w:ascii="Sylfaen" w:hAnsi="Sylfaen"/>
        </w:rPr>
        <w:t>:</w:t>
      </w:r>
    </w:p>
    <w:p w:rsidR="00004B08" w:rsidRPr="0069759E" w:rsidRDefault="00004B08" w:rsidP="00F2342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Sylfaen" w:hAnsi="Sylfaen"/>
        </w:rPr>
      </w:pPr>
      <w:r w:rsidRPr="0069759E">
        <w:rPr>
          <w:rFonts w:ascii="Sylfaen" w:hAnsi="Sylfaen"/>
        </w:rPr>
        <w:t xml:space="preserve">- в случае обеспечения </w:t>
      </w:r>
      <w:r w:rsidR="00D73841" w:rsidRPr="0069759E">
        <w:rPr>
          <w:rFonts w:ascii="Sylfaen" w:hAnsi="Sylfaen"/>
        </w:rPr>
        <w:t xml:space="preserve">представленного </w:t>
      </w:r>
      <w:r w:rsidRPr="0069759E">
        <w:rPr>
          <w:rFonts w:ascii="Sylfaen" w:hAnsi="Sylfaen"/>
        </w:rPr>
        <w:t>в форме наличных денег - Министерство финансов РА с приложением копии представленного в заявке документа об обосновании платежа;</w:t>
      </w:r>
    </w:p>
    <w:p w:rsidR="00004B08" w:rsidRPr="0069759E" w:rsidRDefault="00004B08" w:rsidP="00F2342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Sylfaen" w:hAnsi="Sylfaen"/>
        </w:rPr>
      </w:pPr>
      <w:r w:rsidRPr="0069759E">
        <w:rPr>
          <w:rFonts w:ascii="Sylfaen" w:hAnsi="Sylfaen"/>
        </w:rPr>
        <w:t>- в случае обеспечения, представленного в виде банковской гарантии- банк, выдавший гарантию;</w:t>
      </w:r>
    </w:p>
    <w:p w:rsidR="002807DD" w:rsidRPr="0069759E" w:rsidRDefault="00004B08" w:rsidP="00F2342B">
      <w:pPr>
        <w:jc w:val="both"/>
        <w:rPr>
          <w:rFonts w:ascii="Sylfaen" w:hAnsi="Sylfaen"/>
          <w:b/>
        </w:rPr>
      </w:pPr>
      <w:r w:rsidRPr="0069759E">
        <w:rPr>
          <w:rFonts w:ascii="Sylfaen" w:hAnsi="Sylfaen"/>
        </w:rPr>
        <w:lastRenderedPageBreak/>
        <w:t>- в случае обеспечения, представленного в виде соглашения о неустойке - представившего его участника.</w:t>
      </w:r>
    </w:p>
    <w:p w:rsidR="00DA751A" w:rsidRPr="0069759E" w:rsidRDefault="00DA751A" w:rsidP="002807DD">
      <w:pPr>
        <w:rPr>
          <w:rFonts w:ascii="Sylfaen" w:hAnsi="Sylfaen"/>
          <w:b/>
        </w:rPr>
      </w:pPr>
    </w:p>
    <w:p w:rsidR="00096865" w:rsidRPr="0069759E" w:rsidRDefault="002807DD" w:rsidP="002807DD">
      <w:pPr>
        <w:rPr>
          <w:rFonts w:ascii="Sylfaen" w:hAnsi="Sylfaen"/>
          <w:b/>
        </w:rPr>
      </w:pPr>
      <w:r w:rsidRPr="0069759E">
        <w:rPr>
          <w:rFonts w:ascii="Sylfaen" w:hAnsi="Sylfaen"/>
          <w:b/>
        </w:rPr>
        <w:t xml:space="preserve">                       </w:t>
      </w:r>
      <w:r w:rsidR="008D5016" w:rsidRPr="0069759E">
        <w:rPr>
          <w:rFonts w:ascii="Sylfaen" w:hAnsi="Sylfaen"/>
          <w:b/>
        </w:rPr>
        <w:t>11. ОБЪЯВЛЕНИЕ ПРОЦЕДУРЫ НЕСОСТОЯВШЕЙСЯ</w:t>
      </w:r>
    </w:p>
    <w:p w:rsidR="002807DD" w:rsidRPr="0069759E" w:rsidRDefault="002807DD" w:rsidP="002807DD">
      <w:pPr>
        <w:rPr>
          <w:rFonts w:ascii="Sylfaen" w:hAnsi="Sylfaen" w:cs="Arial"/>
          <w:b/>
        </w:rPr>
      </w:pPr>
    </w:p>
    <w:p w:rsidR="00096865" w:rsidRPr="0069759E" w:rsidRDefault="00096865" w:rsidP="00B46D58">
      <w:pPr>
        <w:widowControl w:val="0"/>
        <w:tabs>
          <w:tab w:val="left" w:pos="1276"/>
        </w:tabs>
        <w:spacing w:after="160"/>
        <w:ind w:firstLine="567"/>
        <w:jc w:val="both"/>
        <w:rPr>
          <w:rFonts w:ascii="Sylfaen" w:hAnsi="Sylfaen" w:cs="Sylfaen"/>
        </w:rPr>
      </w:pPr>
      <w:r w:rsidRPr="0069759E">
        <w:rPr>
          <w:rFonts w:ascii="Sylfaen" w:hAnsi="Sylfaen"/>
        </w:rPr>
        <w:t>11.1</w:t>
      </w:r>
      <w:r w:rsidR="00801AC7" w:rsidRPr="0069759E">
        <w:rPr>
          <w:rFonts w:ascii="Sylfaen" w:hAnsi="Sylfaen"/>
        </w:rPr>
        <w:t>.</w:t>
      </w:r>
      <w:r w:rsidR="00801AC7" w:rsidRPr="0069759E">
        <w:rPr>
          <w:rFonts w:ascii="Sylfaen" w:hAnsi="Sylfaen"/>
        </w:rPr>
        <w:tab/>
      </w:r>
      <w:r w:rsidRPr="0069759E">
        <w:rPr>
          <w:rFonts w:ascii="Sylfaen" w:hAnsi="Sylfaen"/>
        </w:rPr>
        <w:t>Согласно статье 37 Закона, Комиссия объявляет настоящую процедуру несостоявшейся, если:</w:t>
      </w:r>
    </w:p>
    <w:p w:rsidR="00096865" w:rsidRPr="0069759E" w:rsidRDefault="00096865" w:rsidP="00B46D58">
      <w:pPr>
        <w:widowControl w:val="0"/>
        <w:tabs>
          <w:tab w:val="left" w:pos="1134"/>
        </w:tabs>
        <w:spacing w:after="160"/>
        <w:ind w:firstLine="567"/>
        <w:jc w:val="both"/>
        <w:rPr>
          <w:rFonts w:ascii="Sylfaen" w:hAnsi="Sylfaen" w:cs="Sylfaen"/>
        </w:rPr>
      </w:pPr>
      <w:r w:rsidRPr="0069759E">
        <w:rPr>
          <w:rFonts w:ascii="Sylfaen" w:hAnsi="Sylfaen"/>
        </w:rPr>
        <w:t>1)</w:t>
      </w:r>
      <w:r w:rsidR="00801AC7" w:rsidRPr="0069759E">
        <w:rPr>
          <w:rFonts w:ascii="Sylfaen" w:hAnsi="Sylfaen"/>
        </w:rPr>
        <w:tab/>
      </w:r>
      <w:r w:rsidRPr="0069759E">
        <w:rPr>
          <w:rFonts w:ascii="Sylfaen" w:hAnsi="Sylfaen"/>
        </w:rPr>
        <w:t>ни одна из заявок не соответствует условиям приглашения;</w:t>
      </w:r>
    </w:p>
    <w:p w:rsidR="00096865" w:rsidRPr="0069759E" w:rsidRDefault="00096865" w:rsidP="00B46D58">
      <w:pPr>
        <w:widowControl w:val="0"/>
        <w:tabs>
          <w:tab w:val="left" w:pos="1134"/>
        </w:tabs>
        <w:spacing w:after="160"/>
        <w:ind w:firstLine="567"/>
        <w:jc w:val="both"/>
        <w:rPr>
          <w:rFonts w:ascii="Sylfaen" w:hAnsi="Sylfaen" w:cs="Sylfaen"/>
        </w:rPr>
      </w:pPr>
      <w:r w:rsidRPr="0069759E">
        <w:rPr>
          <w:rFonts w:ascii="Sylfaen" w:hAnsi="Sylfaen"/>
        </w:rPr>
        <w:t>2)</w:t>
      </w:r>
      <w:r w:rsidR="00801AC7" w:rsidRPr="0069759E">
        <w:rPr>
          <w:rFonts w:ascii="Sylfaen" w:hAnsi="Sylfaen"/>
        </w:rPr>
        <w:tab/>
      </w:r>
      <w:r w:rsidRPr="0069759E">
        <w:rPr>
          <w:rFonts w:ascii="Sylfaen" w:hAnsi="Sylfaen"/>
        </w:rPr>
        <w:t>прекращается потребность в закупке. При этом процедура закупки, организованная для нужд государства или общин, может быть объявлена полностью или частично несостоявшейся на основании постановления соответственно Правительства Республики Армения или Совета старейшин общины, в случае иных заказчиков — на основании решения руководителя уполномоченного органа, осуществляющего общее управление, а в случае фондов</w:t>
      </w:r>
      <w:r w:rsidR="00801AC7" w:rsidRPr="0069759E">
        <w:rPr>
          <w:rFonts w:ascii="Sylfaen" w:hAnsi="Sylfaen"/>
          <w:lang w:val="en-US"/>
        </w:rPr>
        <w:t> </w:t>
      </w:r>
      <w:r w:rsidRPr="0069759E">
        <w:rPr>
          <w:rFonts w:ascii="Sylfaen" w:hAnsi="Sylfaen"/>
        </w:rPr>
        <w:t>— Совета попечителей</w:t>
      </w:r>
      <w:r w:rsidR="00CE5A9F" w:rsidRPr="0069759E">
        <w:rPr>
          <w:rStyle w:val="FootnoteReference"/>
          <w:rFonts w:ascii="Sylfaen" w:hAnsi="Sylfaen"/>
        </w:rPr>
        <w:footnoteReference w:customMarkFollows="1" w:id="5"/>
        <w:t>13</w:t>
      </w:r>
      <w:r w:rsidRPr="0069759E">
        <w:rPr>
          <w:rFonts w:ascii="Sylfaen" w:hAnsi="Sylfaen"/>
        </w:rPr>
        <w:t>.</w:t>
      </w:r>
    </w:p>
    <w:p w:rsidR="00096865" w:rsidRPr="0069759E" w:rsidRDefault="00096865" w:rsidP="00B46D58">
      <w:pPr>
        <w:widowControl w:val="0"/>
        <w:tabs>
          <w:tab w:val="left" w:pos="1134"/>
        </w:tabs>
        <w:spacing w:after="160"/>
        <w:ind w:firstLine="567"/>
        <w:jc w:val="both"/>
        <w:rPr>
          <w:rFonts w:ascii="Sylfaen" w:hAnsi="Sylfaen" w:cs="Sylfaen"/>
        </w:rPr>
      </w:pPr>
      <w:r w:rsidRPr="0069759E">
        <w:rPr>
          <w:rFonts w:ascii="Sylfaen" w:hAnsi="Sylfaen"/>
        </w:rPr>
        <w:t>3)</w:t>
      </w:r>
      <w:r w:rsidR="00801AC7" w:rsidRPr="0069759E">
        <w:rPr>
          <w:rFonts w:ascii="Sylfaen" w:hAnsi="Sylfaen"/>
        </w:rPr>
        <w:tab/>
      </w:r>
      <w:r w:rsidRPr="0069759E">
        <w:rPr>
          <w:rFonts w:ascii="Sylfaen" w:hAnsi="Sylfaen"/>
        </w:rPr>
        <w:t>не подано ни одной заявки;</w:t>
      </w:r>
    </w:p>
    <w:p w:rsidR="00096865" w:rsidRPr="0069759E" w:rsidRDefault="00096865" w:rsidP="00B46D58">
      <w:pPr>
        <w:widowControl w:val="0"/>
        <w:tabs>
          <w:tab w:val="left" w:pos="1134"/>
        </w:tabs>
        <w:spacing w:after="160"/>
        <w:ind w:firstLine="567"/>
        <w:jc w:val="both"/>
        <w:rPr>
          <w:rFonts w:ascii="Sylfaen" w:hAnsi="Sylfaen"/>
        </w:rPr>
      </w:pPr>
      <w:r w:rsidRPr="0069759E">
        <w:rPr>
          <w:rFonts w:ascii="Sylfaen" w:hAnsi="Sylfaen"/>
        </w:rPr>
        <w:t>4)</w:t>
      </w:r>
      <w:r w:rsidR="00801AC7" w:rsidRPr="0069759E">
        <w:rPr>
          <w:rFonts w:ascii="Sylfaen" w:hAnsi="Sylfaen"/>
        </w:rPr>
        <w:tab/>
      </w:r>
      <w:r w:rsidRPr="0069759E">
        <w:rPr>
          <w:rFonts w:ascii="Sylfaen" w:hAnsi="Sylfaen"/>
        </w:rPr>
        <w:t>договор не заключается.</w:t>
      </w:r>
    </w:p>
    <w:p w:rsidR="00CA1C11" w:rsidRPr="0069759E" w:rsidRDefault="00731D26" w:rsidP="00B46D58">
      <w:pPr>
        <w:widowControl w:val="0"/>
        <w:tabs>
          <w:tab w:val="left" w:pos="1276"/>
        </w:tabs>
        <w:spacing w:after="160"/>
        <w:ind w:firstLine="567"/>
        <w:jc w:val="both"/>
        <w:rPr>
          <w:rFonts w:ascii="Sylfaen" w:hAnsi="Sylfaen" w:cs="Sylfaen"/>
        </w:rPr>
      </w:pPr>
      <w:r w:rsidRPr="0069759E">
        <w:rPr>
          <w:rFonts w:ascii="Sylfaen" w:hAnsi="Sylfaen"/>
        </w:rPr>
        <w:t>11.2</w:t>
      </w:r>
      <w:r w:rsidR="007642C2" w:rsidRPr="0069759E">
        <w:rPr>
          <w:rFonts w:ascii="Sylfaen" w:hAnsi="Sylfaen"/>
        </w:rPr>
        <w:t>.</w:t>
      </w:r>
      <w:r w:rsidR="007642C2" w:rsidRPr="0069759E">
        <w:rPr>
          <w:rFonts w:ascii="Sylfaen" w:hAnsi="Sylfaen"/>
        </w:rPr>
        <w:tab/>
      </w:r>
      <w:r w:rsidRPr="0069759E">
        <w:rPr>
          <w:rFonts w:ascii="Sylfaen" w:hAnsi="Sylfaen"/>
        </w:rPr>
        <w:t xml:space="preserve">В течение рабочего дня, следующего за объявлением процедуры закупки несостоявшейся, заказчик опубликовывает в бюллетене объявление, в котором указывается обоснование объявления процедуры закупки несостоявшейся. </w:t>
      </w:r>
    </w:p>
    <w:p w:rsidR="00096865" w:rsidRPr="0069759E" w:rsidRDefault="008D5016" w:rsidP="00B46D58">
      <w:pPr>
        <w:widowControl w:val="0"/>
        <w:spacing w:after="160"/>
        <w:ind w:left="567" w:right="565"/>
        <w:jc w:val="center"/>
        <w:rPr>
          <w:rFonts w:ascii="Sylfaen" w:hAnsi="Sylfaen"/>
          <w:b/>
        </w:rPr>
      </w:pPr>
      <w:r w:rsidRPr="0069759E">
        <w:rPr>
          <w:rFonts w:ascii="Sylfaen" w:hAnsi="Sylfaen"/>
          <w:b/>
        </w:rPr>
        <w:t xml:space="preserve">12. ПРАВО УЧАСТНИКА И </w:t>
      </w:r>
      <w:r w:rsidR="008E3307" w:rsidRPr="0069759E">
        <w:rPr>
          <w:rFonts w:ascii="Sylfaen" w:hAnsi="Sylfaen"/>
          <w:b/>
        </w:rPr>
        <w:t xml:space="preserve">ПОРЯДОК ОБЖАЛОВАНИЯ ИМ </w:t>
      </w:r>
      <w:r w:rsidR="00025A85" w:rsidRPr="0069759E">
        <w:rPr>
          <w:rFonts w:ascii="Sylfaen" w:hAnsi="Sylfaen"/>
          <w:b/>
        </w:rPr>
        <w:br/>
      </w:r>
      <w:r w:rsidRPr="0069759E">
        <w:rPr>
          <w:rFonts w:ascii="Sylfaen" w:hAnsi="Sylfaen"/>
          <w:b/>
        </w:rPr>
        <w:t>ДЕЙСТВИЙ И (ИЛИ) ПРИНЯТЫХ РЕШЕНИЙ, СВЯЗАННЫХ</w:t>
      </w:r>
      <w:r w:rsidR="00025A85" w:rsidRPr="0069759E">
        <w:rPr>
          <w:rFonts w:ascii="Sylfaen" w:hAnsi="Sylfaen" w:cs="Courier New"/>
          <w:b/>
          <w:lang w:val="en-US"/>
        </w:rPr>
        <w:t> </w:t>
      </w:r>
      <w:r w:rsidRPr="0069759E">
        <w:rPr>
          <w:rFonts w:ascii="Sylfaen" w:hAnsi="Sylfaen"/>
          <w:b/>
        </w:rPr>
        <w:t>С</w:t>
      </w:r>
      <w:r w:rsidR="00025A85" w:rsidRPr="0069759E">
        <w:rPr>
          <w:rFonts w:ascii="Sylfaen" w:hAnsi="Sylfaen" w:cs="Courier New"/>
          <w:b/>
          <w:lang w:val="en-US"/>
        </w:rPr>
        <w:t> </w:t>
      </w:r>
      <w:r w:rsidRPr="0069759E">
        <w:rPr>
          <w:rFonts w:ascii="Sylfaen" w:hAnsi="Sylfaen"/>
          <w:b/>
        </w:rPr>
        <w:t>ПРОЦЕССОМ ЗАКУПКИ</w:t>
      </w:r>
    </w:p>
    <w:p w:rsidR="00167353" w:rsidRPr="0069759E" w:rsidRDefault="00167353" w:rsidP="00167353">
      <w:pPr>
        <w:widowControl w:val="0"/>
        <w:tabs>
          <w:tab w:val="left" w:pos="1276"/>
        </w:tabs>
        <w:ind w:firstLine="567"/>
        <w:jc w:val="both"/>
        <w:rPr>
          <w:rFonts w:ascii="Sylfaen" w:hAnsi="Sylfaen"/>
        </w:rPr>
      </w:pPr>
      <w:r w:rsidRPr="0069759E">
        <w:rPr>
          <w:rFonts w:ascii="Sylfaen" w:hAnsi="Sylfaen"/>
        </w:rPr>
        <w:t>12.1 Каждое заинтересованное лицо вправе обжаловать действия (бездействие) и решения заказчика, оценочной комиссии в порядке, установленном Гражданским процессуальным кодексом Республики Армения (далее-Кодекс) .</w:t>
      </w:r>
    </w:p>
    <w:p w:rsidR="00167353" w:rsidRPr="0069759E" w:rsidRDefault="00167353" w:rsidP="00167353">
      <w:pPr>
        <w:widowControl w:val="0"/>
        <w:tabs>
          <w:tab w:val="left" w:pos="1276"/>
        </w:tabs>
        <w:ind w:firstLine="567"/>
        <w:jc w:val="both"/>
        <w:rPr>
          <w:rFonts w:ascii="Sylfaen" w:hAnsi="Sylfaen"/>
        </w:rPr>
      </w:pPr>
      <w:r w:rsidRPr="0069759E">
        <w:rPr>
          <w:rFonts w:ascii="Sylfaen" w:hAnsi="Sylfaen"/>
        </w:rPr>
        <w:t>Каждое лицо, до крайнего срока подачи заявок, имеет право обжаловать характеристики предмета закупки или требования приглашения в установленном Кодексом порядке.</w:t>
      </w:r>
    </w:p>
    <w:p w:rsidR="00167353" w:rsidRPr="0069759E" w:rsidRDefault="00167353" w:rsidP="00167353">
      <w:pPr>
        <w:widowControl w:val="0"/>
        <w:tabs>
          <w:tab w:val="left" w:pos="1276"/>
        </w:tabs>
        <w:ind w:firstLine="567"/>
        <w:jc w:val="both"/>
        <w:rPr>
          <w:rFonts w:ascii="Sylfaen" w:hAnsi="Sylfaen"/>
        </w:rPr>
      </w:pPr>
      <w:r w:rsidRPr="0069759E">
        <w:rPr>
          <w:rFonts w:ascii="Sylfaen" w:hAnsi="Sylfaen"/>
        </w:rPr>
        <w:t>12.2. Отношения, связанные с настоящей процедурой, не являются административными  и они регулируются законодательством Республики Армения, регулирующим гражданско-правовые отношения.</w:t>
      </w:r>
    </w:p>
    <w:p w:rsidR="00167353" w:rsidRPr="0069759E" w:rsidRDefault="00167353" w:rsidP="00167353">
      <w:pPr>
        <w:widowControl w:val="0"/>
        <w:tabs>
          <w:tab w:val="left" w:pos="1276"/>
        </w:tabs>
        <w:ind w:firstLine="567"/>
        <w:jc w:val="both"/>
        <w:rPr>
          <w:rFonts w:ascii="Sylfaen" w:hAnsi="Sylfaen"/>
        </w:rPr>
      </w:pPr>
      <w:r w:rsidRPr="0069759E">
        <w:rPr>
          <w:rFonts w:ascii="Sylfaen" w:hAnsi="Sylfaen"/>
        </w:rPr>
        <w:t>12.3. Убытки, причиненные вследствие действия или бездействия заказчика, оценочной комиссии, возмещаются в порядке, установленном Гражданским кодексом Республики Армения.</w:t>
      </w:r>
    </w:p>
    <w:p w:rsidR="00167353" w:rsidRPr="0069759E" w:rsidRDefault="00167353" w:rsidP="00167353">
      <w:pPr>
        <w:widowControl w:val="0"/>
        <w:ind w:firstLine="567"/>
        <w:jc w:val="both"/>
        <w:rPr>
          <w:rFonts w:ascii="Sylfaen" w:hAnsi="Sylfaen"/>
        </w:rPr>
      </w:pPr>
      <w:r w:rsidRPr="0069759E">
        <w:rPr>
          <w:rFonts w:ascii="Sylfaen" w:hAnsi="Sylfaen"/>
        </w:rPr>
        <w:t xml:space="preserve">12.4. Срок ожидания, установленный настоящим приглашением, является сроком исковой давности для обжалования действий (бездействия) заказчика, оценочной комиссии и решений, за исключением споров, связанных с обжалованием решений, предусмотренных частью 2 статьи 6 Закона, и односторонним </w:t>
      </w:r>
      <w:r w:rsidRPr="0069759E">
        <w:rPr>
          <w:rFonts w:ascii="Sylfaen" w:hAnsi="Sylfaen"/>
        </w:rPr>
        <w:lastRenderedPageBreak/>
        <w:t>расторжением договора, при которых срок исковой давности составляет тридцать календарных дней.</w:t>
      </w:r>
    </w:p>
    <w:p w:rsidR="00167353" w:rsidRPr="0069759E" w:rsidRDefault="00167353" w:rsidP="00167353">
      <w:pPr>
        <w:jc w:val="both"/>
        <w:rPr>
          <w:rFonts w:ascii="Sylfaen" w:hAnsi="Sylfaen"/>
        </w:rPr>
      </w:pPr>
      <w:r w:rsidRPr="0069759E">
        <w:rPr>
          <w:rFonts w:ascii="Sylfaen" w:hAnsi="Sylfaen"/>
        </w:rPr>
        <w:t xml:space="preserve">       12.5. Споры, связанные с настоящей процедурой, рассматриваются и разрешаются в течение тридцати дней после принятия искового заявления к производству в суде общей юрисдикции первой инстанции города Еревана. По мотивированному решению суда срок, предусмотренный настоящей частью, может быть продлен один раз на срок до десяти календарных дней.</w:t>
      </w:r>
    </w:p>
    <w:p w:rsidR="00167353" w:rsidRPr="0069759E" w:rsidRDefault="00167353" w:rsidP="00167353">
      <w:pPr>
        <w:jc w:val="both"/>
        <w:rPr>
          <w:rFonts w:ascii="Sylfaen" w:hAnsi="Sylfaen"/>
        </w:rPr>
      </w:pPr>
      <w:r w:rsidRPr="0069759E">
        <w:rPr>
          <w:rFonts w:ascii="Sylfaen" w:hAnsi="Sylfaen"/>
        </w:rPr>
        <w:t xml:space="preserve">       12.6. Суд решает вопрос о принятии искового заявления к производству в трехдневный срок после его подачи.</w:t>
      </w:r>
    </w:p>
    <w:p w:rsidR="00167353" w:rsidRPr="0069759E" w:rsidRDefault="00167353" w:rsidP="00167353">
      <w:pPr>
        <w:jc w:val="both"/>
        <w:rPr>
          <w:rFonts w:ascii="Sylfaen" w:hAnsi="Sylfaen"/>
        </w:rPr>
      </w:pPr>
      <w:r w:rsidRPr="0069759E">
        <w:rPr>
          <w:rFonts w:ascii="Sylfaen" w:hAnsi="Sylfaen"/>
        </w:rPr>
        <w:t xml:space="preserve">      12.7. Одновременно с принятием искового заявления к производству суд выносит решение о требовании от ответчика всех доказательств, находящихся в распоряжении ответчика в связи с данным процессом закупки.</w:t>
      </w:r>
    </w:p>
    <w:p w:rsidR="00167353" w:rsidRPr="0069759E" w:rsidRDefault="00167353" w:rsidP="00167353">
      <w:pPr>
        <w:jc w:val="both"/>
        <w:rPr>
          <w:rFonts w:ascii="Sylfaen" w:hAnsi="Sylfaen"/>
          <w:lang w:val="hy-AM"/>
        </w:rPr>
      </w:pPr>
      <w:r w:rsidRPr="0069759E">
        <w:rPr>
          <w:rFonts w:ascii="Sylfaen" w:hAnsi="Sylfaen"/>
        </w:rPr>
        <w:t>12.8. Решение о требовании доказательств исполняется ответчиком в пятидневный срок после получения решения.</w:t>
      </w:r>
    </w:p>
    <w:p w:rsidR="00167353" w:rsidRPr="0069759E" w:rsidRDefault="00167353" w:rsidP="00167353">
      <w:pPr>
        <w:jc w:val="both"/>
        <w:rPr>
          <w:rFonts w:ascii="Sylfaen" w:hAnsi="Sylfaen"/>
        </w:rPr>
      </w:pPr>
      <w:r w:rsidRPr="0069759E">
        <w:rPr>
          <w:rFonts w:ascii="Sylfaen" w:hAnsi="Sylfaen"/>
        </w:rPr>
        <w:t>В случае неисполнения ответчиком требований решения о требовании доказательств в срок, предусмотренный настоящим пунктом, дело рассматривается на основании имеющихся в нем доказательств, а факты, сосланные истцом, подлежащие подтверждению доказательствами, находящимися в распоряжении ответчика, считаются утвержденными.</w:t>
      </w:r>
    </w:p>
    <w:p w:rsidR="00167353" w:rsidRPr="0069759E" w:rsidRDefault="00167353" w:rsidP="00167353">
      <w:pPr>
        <w:jc w:val="both"/>
        <w:rPr>
          <w:rFonts w:ascii="Sylfaen" w:hAnsi="Sylfaen"/>
          <w:lang w:val="hy-AM"/>
        </w:rPr>
      </w:pPr>
      <w:r w:rsidRPr="0069759E">
        <w:rPr>
          <w:rFonts w:ascii="Sylfaen" w:hAnsi="Sylfaen"/>
        </w:rPr>
        <w:t>12.9. Суд объединяет в одном производстве дела, рассматриваемые в своем производстве по спорам, предусмотренным настоящим разделом, относящимся к процессу настоящей закупки</w:t>
      </w:r>
      <w:r w:rsidRPr="0069759E">
        <w:rPr>
          <w:rFonts w:ascii="Sylfaen" w:hAnsi="Sylfaen"/>
          <w:lang w:val="hy-AM"/>
        </w:rPr>
        <w:t>.</w:t>
      </w:r>
    </w:p>
    <w:p w:rsidR="00167353" w:rsidRPr="0069759E" w:rsidRDefault="00167353" w:rsidP="00167353">
      <w:pPr>
        <w:jc w:val="both"/>
        <w:rPr>
          <w:rFonts w:ascii="Sylfaen" w:hAnsi="Sylfaen"/>
          <w:lang w:val="hy-AM"/>
        </w:rPr>
      </w:pPr>
      <w:r w:rsidRPr="0069759E">
        <w:rPr>
          <w:rFonts w:ascii="Sylfaen" w:hAnsi="Sylfaen"/>
        </w:rPr>
        <w:t>12.10. Решение о принятии искового заявления к производству незамедлительно направляется на официальный адрес электронной почты уполномоченного органа</w:t>
      </w:r>
      <w:r w:rsidRPr="0069759E">
        <w:rPr>
          <w:rFonts w:ascii="Sylfaen" w:hAnsi="Sylfaen"/>
          <w:lang w:val="hy-AM"/>
        </w:rPr>
        <w:t>.</w:t>
      </w:r>
      <w:r w:rsidRPr="0069759E">
        <w:rPr>
          <w:rFonts w:ascii="Sylfaen" w:hAnsi="Sylfaen"/>
        </w:rPr>
        <w:t xml:space="preserve"> Уполномоченный орган незамедлительно публикует предусмотренное настоящим пунктом решение в бюллетене с указанием дня приостановления</w:t>
      </w:r>
      <w:r w:rsidRPr="0069759E">
        <w:rPr>
          <w:rFonts w:ascii="Sylfaen" w:hAnsi="Sylfaen"/>
          <w:lang w:val="hy-AM"/>
        </w:rPr>
        <w:t>.</w:t>
      </w:r>
    </w:p>
    <w:p w:rsidR="00167353" w:rsidRPr="0069759E" w:rsidRDefault="00167353" w:rsidP="00167353">
      <w:pPr>
        <w:jc w:val="both"/>
        <w:rPr>
          <w:rFonts w:ascii="Sylfaen" w:hAnsi="Sylfaen"/>
          <w:lang w:val="hy-AM"/>
        </w:rPr>
      </w:pPr>
      <w:r w:rsidRPr="0069759E">
        <w:rPr>
          <w:rFonts w:ascii="Sylfaen" w:hAnsi="Sylfaen"/>
        </w:rPr>
        <w:t xml:space="preserve">12.11. </w:t>
      </w:r>
      <w:r w:rsidRPr="0069759E">
        <w:rPr>
          <w:rFonts w:ascii="Sylfaen" w:hAnsi="Sylfaen"/>
          <w:lang w:val="hy-AM"/>
        </w:rPr>
        <w:t>Ответ на исковое заявление заказчик представляет в пятидневный срок после получения решения о принятии искового заявления к производству.</w:t>
      </w:r>
    </w:p>
    <w:p w:rsidR="00167353" w:rsidRPr="0069759E" w:rsidRDefault="00167353" w:rsidP="00167353">
      <w:pPr>
        <w:jc w:val="both"/>
        <w:rPr>
          <w:rFonts w:ascii="Sylfaen" w:hAnsi="Sylfaen"/>
        </w:rPr>
      </w:pPr>
      <w:r w:rsidRPr="0069759E">
        <w:rPr>
          <w:rFonts w:ascii="Sylfaen" w:hAnsi="Sylfaen"/>
        </w:rPr>
        <w:t>12.12 Лица, участвующие в деле, и их представители уведомляются о времени и месте судебного заседания, а также о совершении отдельных процессуальных действий в случаях, предусмотренных Кодексом, посредством электронной связи путем направления уведомлений и других документов на электронную почту, указанную в исковом заявлении в порядке, установленном статьей 97 Кодекса.</w:t>
      </w:r>
    </w:p>
    <w:p w:rsidR="00167353" w:rsidRPr="0069759E" w:rsidRDefault="00167353" w:rsidP="00167353">
      <w:pPr>
        <w:jc w:val="both"/>
        <w:rPr>
          <w:rFonts w:ascii="Sylfaen" w:hAnsi="Sylfaen"/>
        </w:rPr>
      </w:pPr>
      <w:r w:rsidRPr="0069759E">
        <w:rPr>
          <w:rFonts w:ascii="Sylfaen" w:hAnsi="Sylfaen"/>
        </w:rPr>
        <w:t xml:space="preserve">12.13. Суд рассматривает дела по спорам, предусмотренным настоящим разделом, и выносит вердикт и решения по ним по письменной процедуре, за исключением случаев, когда суд по ходатайству лица, участвующего в деле, или по своей инициативе пришел к выводу о необходимости рассмотрения дела в судебном заседании. </w:t>
      </w:r>
    </w:p>
    <w:p w:rsidR="00167353" w:rsidRPr="0069759E" w:rsidRDefault="00167353" w:rsidP="00167353">
      <w:pPr>
        <w:jc w:val="both"/>
        <w:rPr>
          <w:rFonts w:ascii="Sylfaen" w:hAnsi="Sylfaen"/>
        </w:rPr>
      </w:pPr>
      <w:r w:rsidRPr="0069759E">
        <w:rPr>
          <w:rFonts w:ascii="Sylfaen" w:hAnsi="Sylfaen"/>
        </w:rPr>
        <w:t>12.14. Ходатайство о рассмотрении дела в судебном заседании лицо, участвующее в деле, может представить до истечения срока, установленного для представления ответа на исковое заявление.</w:t>
      </w:r>
    </w:p>
    <w:p w:rsidR="00167353" w:rsidRPr="0069759E" w:rsidRDefault="00167353" w:rsidP="00167353">
      <w:pPr>
        <w:jc w:val="both"/>
        <w:rPr>
          <w:rFonts w:ascii="Sylfaen" w:hAnsi="Sylfaen"/>
        </w:rPr>
      </w:pPr>
      <w:r w:rsidRPr="0069759E">
        <w:rPr>
          <w:rFonts w:ascii="Sylfaen" w:hAnsi="Sylfaen"/>
        </w:rPr>
        <w:t>12.15. О рассмотрении дела в судебном заседании суд выносит решение в трехдневный срок по истечении срока, установленного для подачи искового ответа.</w:t>
      </w:r>
    </w:p>
    <w:p w:rsidR="00167353" w:rsidRPr="0069759E" w:rsidRDefault="00167353" w:rsidP="00167353">
      <w:pPr>
        <w:jc w:val="both"/>
        <w:rPr>
          <w:rFonts w:ascii="Sylfaen" w:hAnsi="Sylfaen"/>
        </w:rPr>
      </w:pPr>
      <w:r w:rsidRPr="0069759E">
        <w:rPr>
          <w:rFonts w:ascii="Sylfaen" w:hAnsi="Sylfaen"/>
        </w:rPr>
        <w:lastRenderedPageBreak/>
        <w:t>12.16. Вопрос рассмотрения дела в судебном заседании может решиться также решением о принятии искового заявления к производству.</w:t>
      </w:r>
    </w:p>
    <w:p w:rsidR="00167353" w:rsidRPr="0069759E" w:rsidRDefault="00167353" w:rsidP="00167353">
      <w:pPr>
        <w:jc w:val="both"/>
        <w:rPr>
          <w:rFonts w:ascii="Sylfaen" w:hAnsi="Sylfaen"/>
        </w:rPr>
      </w:pPr>
      <w:r w:rsidRPr="0069759E">
        <w:rPr>
          <w:rFonts w:ascii="Sylfaen" w:hAnsi="Sylfaen"/>
        </w:rPr>
        <w:t>12.17. Обязанность доказывать факты соблюдения порядка оспариваемых действий (бездействия) и обстоятельств, лежащих в основе решений, а также выполнения данных действий (бездействия) и принятия решения законом, иными правовыми актами несет ответчик.</w:t>
      </w:r>
    </w:p>
    <w:p w:rsidR="00167353" w:rsidRPr="0069759E" w:rsidRDefault="00167353" w:rsidP="00167353">
      <w:pPr>
        <w:jc w:val="both"/>
        <w:rPr>
          <w:rFonts w:ascii="Sylfaen" w:hAnsi="Sylfaen"/>
        </w:rPr>
      </w:pPr>
      <w:r w:rsidRPr="0069759E">
        <w:rPr>
          <w:rFonts w:ascii="Sylfaen" w:hAnsi="Sylfaen"/>
        </w:rPr>
        <w:t>12.18. Ответчик может представить доказательства, обосновывающие правомерность оспариваемых действий (бездействия) и решений, только в ходе исполнения решения о требовании доказательств, за исключением случаев, когда он обосновывает невозможность предъявления доказательства по независящим от него причинам.</w:t>
      </w:r>
    </w:p>
    <w:p w:rsidR="00167353" w:rsidRPr="0069759E" w:rsidRDefault="00167353" w:rsidP="00167353">
      <w:pPr>
        <w:jc w:val="both"/>
        <w:rPr>
          <w:rFonts w:ascii="Sylfaen" w:hAnsi="Sylfaen"/>
        </w:rPr>
      </w:pPr>
      <w:r w:rsidRPr="0069759E">
        <w:rPr>
          <w:rFonts w:ascii="Sylfaen" w:hAnsi="Sylfaen"/>
        </w:rPr>
        <w:t>12.19 . Обжалование действий (бездействия) и решений заказчика и оценочной комиссии (за исключением решений, предусмотренных частью 2 статьи 6 закона) автоматически приостанавливает процесс закупки со дня опубликования решения, предусмотренного пунктом 12.10 настоящего приглашения, до дня вступления в силу заключительного судебного акта, вынесенного судом первой инстанции по результатам рассмотрения спора.</w:t>
      </w:r>
    </w:p>
    <w:p w:rsidR="00167353" w:rsidRPr="0069759E" w:rsidRDefault="00167353" w:rsidP="00167353">
      <w:pPr>
        <w:jc w:val="both"/>
        <w:rPr>
          <w:rFonts w:ascii="Sylfaen" w:hAnsi="Sylfaen"/>
        </w:rPr>
      </w:pPr>
      <w:r w:rsidRPr="0069759E">
        <w:rPr>
          <w:rFonts w:ascii="Sylfaen" w:hAnsi="Sylfaen"/>
        </w:rPr>
        <w:t xml:space="preserve">    12.20. В случаях, когда в интересах общественной или оборонной и национальной безопасности необходимо продолжить процесс закупки, суд на основании письменного ходатайства руководителей органов, установленных частью 1 статьи 2 Закона, а в случае юридических лиц-руководителя исполнительного органа выносит решение об отмене приостановления процесса закупки. Суд незамедлительно направляет предусмотренное настоящим пунктом решение в день его вынесения на официальный адрес электронной почты уполномоченного органа.Уполномоченный орган незамедлительно публикует это решение в бюллетене.</w:t>
      </w:r>
    </w:p>
    <w:p w:rsidR="00167353" w:rsidRPr="0069759E" w:rsidRDefault="00167353" w:rsidP="00167353">
      <w:pPr>
        <w:jc w:val="both"/>
        <w:rPr>
          <w:rFonts w:ascii="Sylfaen" w:hAnsi="Sylfaen"/>
        </w:rPr>
      </w:pPr>
      <w:r w:rsidRPr="0069759E">
        <w:rPr>
          <w:rFonts w:ascii="Sylfaen" w:hAnsi="Sylfaen"/>
        </w:rPr>
        <w:t xml:space="preserve">    12.21. Заключительный судебный акт суда по спорам, связанным с обжалованием действий (бездействия) и решений заказчика и оценочной комиссии, вступает в силу с момента опубликования.</w:t>
      </w:r>
    </w:p>
    <w:p w:rsidR="00167353" w:rsidRPr="0069759E" w:rsidRDefault="00167353" w:rsidP="00167353">
      <w:pPr>
        <w:jc w:val="both"/>
        <w:rPr>
          <w:rFonts w:ascii="Sylfaen" w:hAnsi="Sylfaen"/>
        </w:rPr>
      </w:pPr>
      <w:r w:rsidRPr="0069759E">
        <w:rPr>
          <w:rFonts w:ascii="Sylfaen" w:hAnsi="Sylfaen"/>
        </w:rPr>
        <w:t xml:space="preserve">     12.22. По спорам, связанным с обжалованием действий (бездействия) заказчика и оценочной комиссии, заключительная часть решения суда или иной заключительный судебный акт направляется на официальный адрес электронной почты уполномоченного органа в день его публикации.</w:t>
      </w:r>
    </w:p>
    <w:p w:rsidR="00167353" w:rsidRPr="0069759E" w:rsidRDefault="00167353" w:rsidP="00167353">
      <w:pPr>
        <w:jc w:val="both"/>
        <w:rPr>
          <w:rFonts w:ascii="Sylfaen" w:hAnsi="Sylfaen"/>
        </w:rPr>
      </w:pPr>
      <w:r w:rsidRPr="0069759E">
        <w:rPr>
          <w:rFonts w:ascii="Sylfaen" w:hAnsi="Sylfaen"/>
        </w:rPr>
        <w:t>Уполномоченный орган незамедлительно публикует в бюллетене заключительную часть решения суда или иной заключительный судебный акт.</w:t>
      </w:r>
    </w:p>
    <w:p w:rsidR="00167353" w:rsidRPr="0069759E" w:rsidRDefault="00167353" w:rsidP="00167353">
      <w:pPr>
        <w:widowControl w:val="0"/>
        <w:spacing w:after="160"/>
        <w:ind w:firstLine="567"/>
        <w:jc w:val="both"/>
        <w:rPr>
          <w:rFonts w:ascii="Sylfaen" w:hAnsi="Sylfaen" w:cs="Sylfaen"/>
          <w:b/>
        </w:rPr>
      </w:pPr>
      <w:r w:rsidRPr="0069759E">
        <w:rPr>
          <w:rFonts w:ascii="Sylfaen" w:hAnsi="Sylfaen"/>
        </w:rPr>
        <w:t>12.23. Ставки государственных пошлин, взимаемых за обжалование, установлены законом "О государственной пошлине".</w:t>
      </w:r>
    </w:p>
    <w:p w:rsidR="00167353" w:rsidRPr="0069759E" w:rsidRDefault="00167353" w:rsidP="00167353">
      <w:pPr>
        <w:widowControl w:val="0"/>
        <w:spacing w:after="160"/>
        <w:jc w:val="both"/>
        <w:rPr>
          <w:rFonts w:ascii="Sylfaen" w:hAnsi="Sylfaen" w:cs="Sylfaen"/>
          <w:b/>
        </w:rPr>
      </w:pPr>
    </w:p>
    <w:p w:rsidR="004373E3" w:rsidRPr="0069759E" w:rsidRDefault="004373E3" w:rsidP="00B46D58">
      <w:pPr>
        <w:rPr>
          <w:rFonts w:ascii="Sylfaen" w:hAnsi="Sylfaen"/>
          <w:b/>
        </w:rPr>
      </w:pPr>
    </w:p>
    <w:p w:rsidR="00503980" w:rsidRPr="0069759E" w:rsidRDefault="00503980">
      <w:pPr>
        <w:rPr>
          <w:rFonts w:ascii="Sylfaen" w:hAnsi="Sylfaen"/>
          <w:b/>
        </w:rPr>
      </w:pPr>
      <w:r w:rsidRPr="0069759E">
        <w:rPr>
          <w:rFonts w:ascii="Sylfaen" w:hAnsi="Sylfaen"/>
          <w:b/>
        </w:rPr>
        <w:br w:type="page"/>
      </w:r>
    </w:p>
    <w:p w:rsidR="00096865" w:rsidRPr="0069759E" w:rsidRDefault="00096865" w:rsidP="00B46D58">
      <w:pPr>
        <w:widowControl w:val="0"/>
        <w:spacing w:after="160"/>
        <w:jc w:val="center"/>
        <w:rPr>
          <w:rFonts w:ascii="Sylfaen" w:hAnsi="Sylfaen"/>
          <w:b/>
        </w:rPr>
      </w:pPr>
      <w:r w:rsidRPr="0069759E">
        <w:rPr>
          <w:rFonts w:ascii="Sylfaen" w:hAnsi="Sylfaen"/>
          <w:b/>
        </w:rPr>
        <w:lastRenderedPageBreak/>
        <w:t>ЧАСТЬ II</w:t>
      </w:r>
    </w:p>
    <w:p w:rsidR="008842CE" w:rsidRPr="0069759E" w:rsidRDefault="008842CE" w:rsidP="00B46D58">
      <w:pPr>
        <w:widowControl w:val="0"/>
        <w:spacing w:after="160"/>
        <w:jc w:val="center"/>
        <w:rPr>
          <w:rFonts w:ascii="Sylfaen" w:hAnsi="Sylfaen"/>
          <w:b/>
        </w:rPr>
      </w:pPr>
    </w:p>
    <w:p w:rsidR="00096865" w:rsidRPr="0069759E" w:rsidRDefault="00096865" w:rsidP="00B46D58">
      <w:pPr>
        <w:pStyle w:val="BodyText"/>
        <w:widowControl w:val="0"/>
        <w:spacing w:after="160"/>
        <w:jc w:val="center"/>
        <w:rPr>
          <w:rFonts w:ascii="Sylfaen" w:hAnsi="Sylfaen"/>
          <w:b/>
        </w:rPr>
      </w:pPr>
      <w:r w:rsidRPr="0069759E">
        <w:rPr>
          <w:rFonts w:ascii="Sylfaen" w:hAnsi="Sylfaen"/>
          <w:b/>
        </w:rPr>
        <w:t>ИНСТРУКЦИЯ</w:t>
      </w:r>
      <w:r w:rsidR="00191D27" w:rsidRPr="0069759E">
        <w:rPr>
          <w:rFonts w:ascii="Sylfaen" w:hAnsi="Sylfaen"/>
          <w:b/>
        </w:rPr>
        <w:t xml:space="preserve"> </w:t>
      </w:r>
      <w:r w:rsidRPr="0069759E">
        <w:rPr>
          <w:rFonts w:ascii="Sylfaen" w:hAnsi="Sylfaen"/>
          <w:b/>
        </w:rPr>
        <w:t xml:space="preserve">ПО СОСТАВЛЕНИЮ </w:t>
      </w:r>
      <w:r w:rsidR="00191D27" w:rsidRPr="0069759E">
        <w:rPr>
          <w:rFonts w:ascii="Sylfaen" w:hAnsi="Sylfaen"/>
          <w:b/>
        </w:rPr>
        <w:br/>
      </w:r>
      <w:r w:rsidRPr="0069759E">
        <w:rPr>
          <w:rFonts w:ascii="Sylfaen" w:hAnsi="Sylfaen"/>
          <w:b/>
        </w:rPr>
        <w:t>ЗАЯВКИ НА ОТКРЫТЫЙ КОНКУРС</w:t>
      </w:r>
    </w:p>
    <w:p w:rsidR="00096865" w:rsidRPr="0069759E" w:rsidRDefault="00096865" w:rsidP="00B46D58">
      <w:pPr>
        <w:widowControl w:val="0"/>
        <w:spacing w:after="160"/>
        <w:jc w:val="center"/>
        <w:rPr>
          <w:rFonts w:ascii="Sylfaen" w:hAnsi="Sylfaen"/>
        </w:rPr>
      </w:pPr>
    </w:p>
    <w:p w:rsidR="00096865" w:rsidRPr="0069759E" w:rsidRDefault="008D5016" w:rsidP="00B46D58">
      <w:pPr>
        <w:widowControl w:val="0"/>
        <w:spacing w:after="160"/>
        <w:jc w:val="center"/>
        <w:rPr>
          <w:rFonts w:ascii="Sylfaen" w:hAnsi="Sylfaen"/>
          <w:b/>
        </w:rPr>
      </w:pPr>
      <w:r w:rsidRPr="0069759E">
        <w:rPr>
          <w:rFonts w:ascii="Sylfaen" w:hAnsi="Sylfaen"/>
          <w:b/>
        </w:rPr>
        <w:t>1. ОБЩИЕ ПОЛОЖЕНИЯ</w:t>
      </w:r>
    </w:p>
    <w:p w:rsidR="00096865" w:rsidRPr="0069759E" w:rsidRDefault="00096865" w:rsidP="00B46D58">
      <w:pPr>
        <w:widowControl w:val="0"/>
        <w:tabs>
          <w:tab w:val="left" w:pos="1134"/>
        </w:tabs>
        <w:spacing w:after="160"/>
        <w:ind w:firstLine="567"/>
        <w:jc w:val="both"/>
        <w:rPr>
          <w:rFonts w:ascii="Sylfaen" w:hAnsi="Sylfaen" w:cs="Sylfaen"/>
        </w:rPr>
      </w:pPr>
      <w:r w:rsidRPr="0069759E">
        <w:rPr>
          <w:rFonts w:ascii="Sylfaen" w:hAnsi="Sylfaen"/>
        </w:rPr>
        <w:t>1.1</w:t>
      </w:r>
      <w:r w:rsidR="003802B8" w:rsidRPr="0069759E">
        <w:rPr>
          <w:rFonts w:ascii="Sylfaen" w:hAnsi="Sylfaen"/>
        </w:rPr>
        <w:t>.</w:t>
      </w:r>
      <w:r w:rsidR="003802B8" w:rsidRPr="0069759E">
        <w:rPr>
          <w:rFonts w:ascii="Sylfaen" w:hAnsi="Sylfaen"/>
        </w:rPr>
        <w:tab/>
      </w:r>
      <w:r w:rsidRPr="0069759E">
        <w:rPr>
          <w:rFonts w:ascii="Sylfaen" w:hAnsi="Sylfaen"/>
        </w:rPr>
        <w:t>Целью настоящей Инструкции является содействие участникам при подготовке заявки.</w:t>
      </w:r>
    </w:p>
    <w:p w:rsidR="00096865" w:rsidRPr="0069759E" w:rsidRDefault="00096865" w:rsidP="00B46D58">
      <w:pPr>
        <w:widowControl w:val="0"/>
        <w:tabs>
          <w:tab w:val="left" w:pos="1134"/>
        </w:tabs>
        <w:spacing w:after="160"/>
        <w:ind w:firstLine="567"/>
        <w:jc w:val="both"/>
        <w:rPr>
          <w:rFonts w:ascii="Sylfaen" w:hAnsi="Sylfaen" w:cs="Sylfaen"/>
        </w:rPr>
      </w:pPr>
      <w:r w:rsidRPr="0069759E">
        <w:rPr>
          <w:rFonts w:ascii="Sylfaen" w:hAnsi="Sylfaen"/>
        </w:rPr>
        <w:t>1.2</w:t>
      </w:r>
      <w:r w:rsidR="003802B8" w:rsidRPr="0069759E">
        <w:rPr>
          <w:rFonts w:ascii="Sylfaen" w:hAnsi="Sylfaen"/>
        </w:rPr>
        <w:t>.</w:t>
      </w:r>
      <w:r w:rsidR="003802B8" w:rsidRPr="0069759E">
        <w:rPr>
          <w:rFonts w:ascii="Sylfaen" w:hAnsi="Sylfaen"/>
        </w:rPr>
        <w:tab/>
      </w:r>
      <w:r w:rsidRPr="0069759E">
        <w:rPr>
          <w:rFonts w:ascii="Sylfaen" w:hAnsi="Sylfaen"/>
        </w:rPr>
        <w:t>При целесообразности участник может представить требуемые сведения в иных, отличных от предлагаемых в настоящей инструкции формах, с соблюдением требуемых реквизитов.</w:t>
      </w:r>
    </w:p>
    <w:p w:rsidR="00096865" w:rsidRPr="0069759E" w:rsidRDefault="00096865" w:rsidP="00B46D58">
      <w:pPr>
        <w:widowControl w:val="0"/>
        <w:tabs>
          <w:tab w:val="left" w:pos="1134"/>
        </w:tabs>
        <w:spacing w:after="160"/>
        <w:ind w:firstLine="567"/>
        <w:jc w:val="both"/>
        <w:rPr>
          <w:rFonts w:ascii="Sylfaen" w:hAnsi="Sylfaen"/>
        </w:rPr>
      </w:pPr>
      <w:r w:rsidRPr="0069759E">
        <w:rPr>
          <w:rFonts w:ascii="Sylfaen" w:hAnsi="Sylfaen"/>
        </w:rPr>
        <w:t>1.3</w:t>
      </w:r>
      <w:r w:rsidR="003802B8" w:rsidRPr="0069759E">
        <w:rPr>
          <w:rFonts w:ascii="Sylfaen" w:hAnsi="Sylfaen"/>
        </w:rPr>
        <w:t>.</w:t>
      </w:r>
      <w:r w:rsidR="003802B8" w:rsidRPr="0069759E">
        <w:rPr>
          <w:rFonts w:ascii="Sylfaen" w:hAnsi="Sylfaen"/>
        </w:rPr>
        <w:tab/>
      </w:r>
      <w:r w:rsidRPr="0069759E">
        <w:rPr>
          <w:rFonts w:ascii="Sylfaen" w:hAnsi="Sylfaen"/>
        </w:rPr>
        <w:t>Кроме армянского языка, заявки могут быть поданы также н</w:t>
      </w:r>
      <w:r w:rsidR="00191D27" w:rsidRPr="0069759E">
        <w:rPr>
          <w:rFonts w:ascii="Sylfaen" w:hAnsi="Sylfaen"/>
        </w:rPr>
        <w:t>а английском или русском языке.</w:t>
      </w:r>
    </w:p>
    <w:p w:rsidR="00140A36" w:rsidRPr="0069759E" w:rsidRDefault="00140A36" w:rsidP="00B46D58">
      <w:pPr>
        <w:widowControl w:val="0"/>
        <w:spacing w:after="160"/>
        <w:jc w:val="center"/>
        <w:rPr>
          <w:rFonts w:ascii="Sylfaen" w:hAnsi="Sylfaen"/>
          <w:b/>
        </w:rPr>
      </w:pPr>
    </w:p>
    <w:p w:rsidR="00096865" w:rsidRPr="0069759E" w:rsidRDefault="008D5016" w:rsidP="00B46D58">
      <w:pPr>
        <w:widowControl w:val="0"/>
        <w:spacing w:after="160"/>
        <w:jc w:val="center"/>
        <w:rPr>
          <w:rFonts w:ascii="Sylfaen" w:hAnsi="Sylfaen"/>
          <w:b/>
        </w:rPr>
      </w:pPr>
      <w:r w:rsidRPr="0069759E">
        <w:rPr>
          <w:rFonts w:ascii="Sylfaen" w:hAnsi="Sylfaen"/>
          <w:b/>
        </w:rPr>
        <w:t>2. ЗАЯВКА НА ПРОЦЕДУРУ</w:t>
      </w:r>
    </w:p>
    <w:p w:rsidR="000A0E52" w:rsidRPr="0069759E" w:rsidRDefault="000A0E52" w:rsidP="000A0E52">
      <w:pPr>
        <w:widowControl w:val="0"/>
        <w:spacing w:after="160"/>
        <w:ind w:firstLine="567"/>
        <w:jc w:val="both"/>
        <w:rPr>
          <w:rFonts w:ascii="Sylfaen" w:hAnsi="Sylfaen"/>
        </w:rPr>
      </w:pPr>
      <w:r w:rsidRPr="0069759E">
        <w:rPr>
          <w:rFonts w:ascii="Sylfaen" w:hAnsi="Sylfaen"/>
        </w:rPr>
        <w:t xml:space="preserve">Для участия в процедуре участник подает заявку в порядке, установленном разделом 3 части 2 настоящего приглашения. К заявке прилагаются предусмотренные настоящим приглашением соответствующие документы (сведения). </w:t>
      </w:r>
    </w:p>
    <w:p w:rsidR="00412DF7" w:rsidRPr="0069759E" w:rsidRDefault="00412DF7" w:rsidP="00412DF7">
      <w:pPr>
        <w:widowControl w:val="0"/>
        <w:spacing w:after="160" w:line="360" w:lineRule="auto"/>
        <w:ind w:firstLine="567"/>
        <w:jc w:val="both"/>
        <w:rPr>
          <w:rFonts w:ascii="Sylfaen" w:hAnsi="Sylfaen" w:cs="Sylfaen"/>
        </w:rPr>
      </w:pPr>
      <w:r w:rsidRPr="0069759E">
        <w:rPr>
          <w:rFonts w:ascii="Sylfaen" w:hAnsi="Sylfaen"/>
        </w:rPr>
        <w:t>Участник заявкой представляет утвержденные им:</w:t>
      </w:r>
    </w:p>
    <w:p w:rsidR="00096865" w:rsidRPr="0069759E" w:rsidRDefault="002D5CF0" w:rsidP="00B46D58">
      <w:pPr>
        <w:widowControl w:val="0"/>
        <w:tabs>
          <w:tab w:val="left" w:pos="1134"/>
        </w:tabs>
        <w:spacing w:after="160"/>
        <w:ind w:firstLine="567"/>
        <w:jc w:val="both"/>
        <w:rPr>
          <w:rFonts w:ascii="Sylfaen" w:hAnsi="Sylfaen"/>
        </w:rPr>
      </w:pPr>
      <w:r w:rsidRPr="0069759E">
        <w:rPr>
          <w:rFonts w:ascii="Sylfaen" w:hAnsi="Sylfaen"/>
        </w:rPr>
        <w:t>2.1</w:t>
      </w:r>
      <w:r w:rsidR="005114D0" w:rsidRPr="0069759E">
        <w:rPr>
          <w:rFonts w:ascii="Sylfaen" w:hAnsi="Sylfaen"/>
        </w:rPr>
        <w:t>.</w:t>
      </w:r>
      <w:r w:rsidR="009873F3" w:rsidRPr="0069759E">
        <w:rPr>
          <w:rFonts w:ascii="Sylfaen" w:hAnsi="Sylfaen"/>
        </w:rPr>
        <w:tab/>
      </w:r>
      <w:r w:rsidRPr="0069759E">
        <w:rPr>
          <w:rFonts w:ascii="Sylfaen" w:hAnsi="Sylfaen"/>
        </w:rPr>
        <w:t>заявление</w:t>
      </w:r>
      <w:r w:rsidR="00EB3C28" w:rsidRPr="0069759E">
        <w:rPr>
          <w:rFonts w:ascii="Sylfaen" w:hAnsi="Sylfaen"/>
        </w:rPr>
        <w:t>--объявлени</w:t>
      </w:r>
      <w:r w:rsidR="00EB3C28" w:rsidRPr="0069759E">
        <w:rPr>
          <w:rFonts w:ascii="Sylfaen" w:hAnsi="Sylfaen"/>
          <w:lang w:val="en-US"/>
        </w:rPr>
        <w:t>e</w:t>
      </w:r>
      <w:r w:rsidR="00EB3C28" w:rsidRPr="0069759E">
        <w:rPr>
          <w:rFonts w:ascii="Sylfaen" w:hAnsi="Sylfaen"/>
        </w:rPr>
        <w:t xml:space="preserve"> </w:t>
      </w:r>
      <w:r w:rsidRPr="0069759E">
        <w:rPr>
          <w:rFonts w:ascii="Sylfaen" w:hAnsi="Sylfaen"/>
        </w:rPr>
        <w:t xml:space="preserve"> на участие в процедуре согласно Приложению №1;</w:t>
      </w:r>
    </w:p>
    <w:p w:rsidR="009D7EFF" w:rsidRPr="0069759E" w:rsidRDefault="009D7EFF" w:rsidP="00B46D58">
      <w:pPr>
        <w:widowControl w:val="0"/>
        <w:tabs>
          <w:tab w:val="left" w:pos="1134"/>
        </w:tabs>
        <w:spacing w:after="160"/>
        <w:ind w:firstLine="567"/>
        <w:jc w:val="both"/>
        <w:rPr>
          <w:rFonts w:ascii="Sylfaen" w:hAnsi="Sylfaen"/>
        </w:rPr>
      </w:pPr>
      <w:r w:rsidRPr="0069759E">
        <w:rPr>
          <w:rFonts w:ascii="Sylfaen" w:hAnsi="Sylfaen"/>
        </w:rPr>
        <w:t>2.</w:t>
      </w:r>
      <w:r w:rsidR="000027E1" w:rsidRPr="0069759E">
        <w:rPr>
          <w:rFonts w:ascii="Sylfaen" w:hAnsi="Sylfaen"/>
        </w:rPr>
        <w:t>2</w:t>
      </w:r>
      <w:r w:rsidR="00F429C4" w:rsidRPr="0069759E">
        <w:rPr>
          <w:rFonts w:ascii="Sylfaen" w:hAnsi="Sylfaen"/>
        </w:rPr>
        <w:t>.</w:t>
      </w:r>
      <w:r w:rsidR="00EA7CA6" w:rsidRPr="0069759E">
        <w:rPr>
          <w:rFonts w:ascii="Sylfaen" w:hAnsi="Sylfaen"/>
        </w:rPr>
        <w:t xml:space="preserve"> </w:t>
      </w:r>
      <w:r w:rsidR="00524D3D" w:rsidRPr="0069759E">
        <w:rPr>
          <w:rFonts w:ascii="Sylfaen" w:hAnsi="Sylfaen"/>
        </w:rPr>
        <w:t xml:space="preserve"> </w:t>
      </w:r>
      <w:r w:rsidRPr="0069759E">
        <w:rPr>
          <w:rFonts w:ascii="Sylfaen" w:hAnsi="Sylfaen"/>
        </w:rPr>
        <w:t>копию агентского договора и данные лица, являющегося стороной этого договора, если Договор будет выполняться через агентство;</w:t>
      </w:r>
    </w:p>
    <w:p w:rsidR="008D4137" w:rsidRPr="0069759E" w:rsidRDefault="008D4137" w:rsidP="00B46D58">
      <w:pPr>
        <w:widowControl w:val="0"/>
        <w:tabs>
          <w:tab w:val="left" w:pos="1134"/>
        </w:tabs>
        <w:spacing w:after="160"/>
        <w:ind w:firstLine="567"/>
        <w:jc w:val="both"/>
        <w:rPr>
          <w:rFonts w:ascii="Sylfaen" w:hAnsi="Sylfaen"/>
        </w:rPr>
      </w:pPr>
      <w:r w:rsidRPr="0069759E">
        <w:rPr>
          <w:rFonts w:ascii="Sylfaen" w:hAnsi="Sylfaen"/>
        </w:rPr>
        <w:t>2.</w:t>
      </w:r>
      <w:r w:rsidR="000027E1" w:rsidRPr="0069759E">
        <w:rPr>
          <w:rFonts w:ascii="Sylfaen" w:hAnsi="Sylfaen"/>
        </w:rPr>
        <w:t>3</w:t>
      </w:r>
      <w:r w:rsidR="00F429C4" w:rsidRPr="0069759E">
        <w:rPr>
          <w:rFonts w:ascii="Sylfaen" w:hAnsi="Sylfaen"/>
        </w:rPr>
        <w:t>.</w:t>
      </w:r>
      <w:r w:rsidR="00EA7CA6" w:rsidRPr="0069759E">
        <w:rPr>
          <w:rFonts w:ascii="Sylfaen" w:hAnsi="Sylfaen"/>
        </w:rPr>
        <w:t xml:space="preserve"> </w:t>
      </w:r>
      <w:r w:rsidRPr="0069759E">
        <w:rPr>
          <w:rFonts w:ascii="Sylfaen" w:hAnsi="Sylfaen"/>
        </w:rPr>
        <w:t>договор о совместной деятельности, если участники участвуют в процедуре закупки в порядке совместной деятельности (консорциумом)</w:t>
      </w:r>
      <w:r w:rsidR="0054780B" w:rsidRPr="0069759E">
        <w:rPr>
          <w:rStyle w:val="FootnoteReference"/>
          <w:rFonts w:ascii="Sylfaen" w:hAnsi="Sylfaen"/>
        </w:rPr>
        <w:footnoteReference w:customMarkFollows="1" w:id="6"/>
        <w:t>14</w:t>
      </w:r>
    </w:p>
    <w:p w:rsidR="006505D2" w:rsidRPr="0069759E" w:rsidRDefault="002C4DBF" w:rsidP="00B46D58">
      <w:pPr>
        <w:widowControl w:val="0"/>
        <w:tabs>
          <w:tab w:val="left" w:pos="1134"/>
        </w:tabs>
        <w:spacing w:after="160"/>
        <w:ind w:firstLine="567"/>
        <w:jc w:val="both"/>
        <w:rPr>
          <w:rFonts w:ascii="Sylfaen" w:hAnsi="Sylfaen"/>
        </w:rPr>
      </w:pPr>
      <w:r w:rsidRPr="0069759E">
        <w:rPr>
          <w:rFonts w:ascii="Sylfaen" w:hAnsi="Sylfaen"/>
        </w:rPr>
        <w:t>2.</w:t>
      </w:r>
      <w:r w:rsidR="00FE2CFD" w:rsidRPr="0069759E">
        <w:rPr>
          <w:rFonts w:ascii="Sylfaen" w:hAnsi="Sylfaen"/>
        </w:rPr>
        <w:t>4</w:t>
      </w:r>
      <w:r w:rsidR="005114D0" w:rsidRPr="0069759E">
        <w:rPr>
          <w:rFonts w:ascii="Sylfaen" w:hAnsi="Sylfaen"/>
        </w:rPr>
        <w:t>.</w:t>
      </w:r>
      <w:r w:rsidR="009873F3" w:rsidRPr="0069759E">
        <w:rPr>
          <w:rFonts w:ascii="Sylfaen" w:hAnsi="Sylfaen"/>
        </w:rPr>
        <w:tab/>
      </w:r>
      <w:r w:rsidRPr="0069759E">
        <w:rPr>
          <w:rFonts w:ascii="Sylfaen" w:hAnsi="Sylfaen"/>
        </w:rPr>
        <w:t>обеспечение заявки, которое представляется в форме наличных денег или банковской гарантии</w:t>
      </w:r>
      <w:r w:rsidR="00FC016A" w:rsidRPr="0069759E">
        <w:rPr>
          <w:rFonts w:ascii="Sylfaen" w:hAnsi="Sylfaen"/>
        </w:rPr>
        <w:t xml:space="preserve"> (Приложению №3)</w:t>
      </w:r>
      <w:r w:rsidRPr="0069759E">
        <w:rPr>
          <w:rFonts w:ascii="Sylfaen" w:hAnsi="Sylfaen"/>
        </w:rPr>
        <w:t xml:space="preserve">; При этом заявкой представляется </w:t>
      </w:r>
      <w:r w:rsidR="001E44A8" w:rsidRPr="0069759E">
        <w:rPr>
          <w:rFonts w:ascii="Sylfaen" w:hAnsi="Sylfaen"/>
        </w:rPr>
        <w:t>оригинал</w:t>
      </w:r>
      <w:r w:rsidRPr="0069759E">
        <w:rPr>
          <w:rFonts w:ascii="Sylfaen" w:hAnsi="Sylfaen"/>
        </w:rPr>
        <w:t xml:space="preserve"> документа, удостоверяющего опла</w:t>
      </w:r>
      <w:r w:rsidR="001E44A8" w:rsidRPr="0069759E">
        <w:rPr>
          <w:rFonts w:ascii="Sylfaen" w:hAnsi="Sylfaen"/>
        </w:rPr>
        <w:t>ту наличных денег, или оригинал</w:t>
      </w:r>
      <w:r w:rsidRPr="0069759E">
        <w:rPr>
          <w:rFonts w:ascii="Sylfaen" w:hAnsi="Sylfaen"/>
        </w:rPr>
        <w:t xml:space="preserve"> банковской гарантии.</w:t>
      </w:r>
      <w:r w:rsidR="001E44A8" w:rsidRPr="0069759E">
        <w:rPr>
          <w:rStyle w:val="FootnoteReference"/>
          <w:rFonts w:ascii="Sylfaen" w:hAnsi="Sylfaen"/>
        </w:rPr>
        <w:t xml:space="preserve"> </w:t>
      </w:r>
      <w:r w:rsidR="003B14AF" w:rsidRPr="0069759E">
        <w:rPr>
          <w:rStyle w:val="FootnoteReference"/>
          <w:rFonts w:ascii="Sylfaen" w:hAnsi="Sylfaen"/>
        </w:rPr>
        <w:footnoteReference w:customMarkFollows="1" w:id="7"/>
        <w:t>15</w:t>
      </w:r>
    </w:p>
    <w:p w:rsidR="00E67BA7" w:rsidRPr="0069759E" w:rsidRDefault="00096865" w:rsidP="00B46D58">
      <w:pPr>
        <w:widowControl w:val="0"/>
        <w:tabs>
          <w:tab w:val="left" w:pos="1134"/>
        </w:tabs>
        <w:spacing w:after="160"/>
        <w:ind w:firstLine="567"/>
        <w:jc w:val="both"/>
        <w:rPr>
          <w:rFonts w:ascii="Sylfaen" w:hAnsi="Sylfaen"/>
        </w:rPr>
      </w:pPr>
      <w:r w:rsidRPr="0069759E">
        <w:rPr>
          <w:rFonts w:ascii="Sylfaen" w:hAnsi="Sylfaen"/>
        </w:rPr>
        <w:t>2.</w:t>
      </w:r>
      <w:r w:rsidR="00F82CB7" w:rsidRPr="0069759E">
        <w:rPr>
          <w:rFonts w:ascii="Sylfaen" w:hAnsi="Sylfaen"/>
        </w:rPr>
        <w:t>5</w:t>
      </w:r>
      <w:r w:rsidR="004413A5" w:rsidRPr="0069759E">
        <w:rPr>
          <w:rFonts w:ascii="Sylfaen" w:hAnsi="Sylfaen"/>
        </w:rPr>
        <w:t>.</w:t>
      </w:r>
      <w:r w:rsidR="00367A9A" w:rsidRPr="0069759E">
        <w:rPr>
          <w:rFonts w:ascii="Sylfaen" w:hAnsi="Sylfaen"/>
        </w:rPr>
        <w:tab/>
      </w:r>
      <w:r w:rsidRPr="0069759E">
        <w:rPr>
          <w:rFonts w:ascii="Sylfaen" w:hAnsi="Sylfaen"/>
        </w:rPr>
        <w:t>ценовое предложение согласно Приложению №</w:t>
      </w:r>
      <w:r w:rsidR="00385C27" w:rsidRPr="0069759E">
        <w:rPr>
          <w:rFonts w:ascii="Sylfaen" w:hAnsi="Sylfaen"/>
        </w:rPr>
        <w:t>2</w:t>
      </w:r>
      <w:r w:rsidR="00BC7BF7" w:rsidRPr="0069759E">
        <w:rPr>
          <w:rFonts w:ascii="Sylfaen" w:hAnsi="Sylfaen"/>
        </w:rPr>
        <w:t>.</w:t>
      </w:r>
      <w:r w:rsidRPr="0069759E">
        <w:rPr>
          <w:rFonts w:ascii="Sylfaen" w:hAnsi="Sylfaen"/>
        </w:rPr>
        <w:t xml:space="preserve"> Ценовое предложение </w:t>
      </w:r>
      <w:r w:rsidRPr="0069759E">
        <w:rPr>
          <w:rFonts w:ascii="Sylfaen" w:hAnsi="Sylfaen"/>
        </w:rPr>
        <w:lastRenderedPageBreak/>
        <w:t>представляется в форме расчета, состоящего из обобщенных компонентов стоимости</w:t>
      </w:r>
      <w:r w:rsidR="008F7138" w:rsidRPr="0069759E">
        <w:rPr>
          <w:rFonts w:ascii="Sylfaen" w:hAnsi="Sylfaen"/>
        </w:rPr>
        <w:t xml:space="preserve"> (совокупность себестоимости и прогнозируемой прибыли) </w:t>
      </w:r>
      <w:r w:rsidR="006B2A75" w:rsidRPr="0069759E">
        <w:rPr>
          <w:rFonts w:ascii="Sylfaen" w:hAnsi="Sylfaen"/>
        </w:rPr>
        <w:t xml:space="preserve"> </w:t>
      </w:r>
      <w:r w:rsidRPr="0069759E">
        <w:rPr>
          <w:rFonts w:ascii="Sylfaen" w:hAnsi="Sylfaen"/>
        </w:rPr>
        <w:t>и налога на добавленную стоимость. Расчет компонентов стоимости — разбивка или другие детали — не</w:t>
      </w:r>
      <w:r w:rsidR="00E267E5" w:rsidRPr="0069759E">
        <w:rPr>
          <w:rFonts w:ascii="Sylfaen" w:hAnsi="Sylfaen"/>
        </w:rPr>
        <w:t xml:space="preserve"> требуются и не представляются.</w:t>
      </w:r>
    </w:p>
    <w:p w:rsidR="00E52441" w:rsidRPr="0069759E" w:rsidRDefault="00E52441" w:rsidP="00E24455">
      <w:pPr>
        <w:widowControl w:val="0"/>
        <w:spacing w:after="160" w:line="360" w:lineRule="auto"/>
        <w:jc w:val="center"/>
        <w:rPr>
          <w:rFonts w:ascii="Sylfaen" w:hAnsi="Sylfaen"/>
          <w:b/>
        </w:rPr>
      </w:pPr>
    </w:p>
    <w:p w:rsidR="00E24455" w:rsidRPr="0069759E" w:rsidRDefault="00E24455" w:rsidP="00E24455">
      <w:pPr>
        <w:widowControl w:val="0"/>
        <w:spacing w:after="160" w:line="360" w:lineRule="auto"/>
        <w:jc w:val="center"/>
        <w:rPr>
          <w:rFonts w:ascii="Sylfaen" w:hAnsi="Sylfaen" w:cs="Sylfaen"/>
          <w:b/>
        </w:rPr>
      </w:pPr>
      <w:r w:rsidRPr="0069759E">
        <w:rPr>
          <w:rFonts w:ascii="Sylfaen" w:hAnsi="Sylfaen"/>
          <w:b/>
        </w:rPr>
        <w:t>3. ПОРЯДОК ПОДГОТОВКИ ЗАЯВКИ</w:t>
      </w:r>
    </w:p>
    <w:p w:rsidR="00E24455" w:rsidRPr="0069759E" w:rsidRDefault="00E24455" w:rsidP="00151A6A">
      <w:pPr>
        <w:widowControl w:val="0"/>
        <w:tabs>
          <w:tab w:val="left" w:pos="1134"/>
        </w:tabs>
        <w:spacing w:after="160"/>
        <w:ind w:firstLine="567"/>
        <w:jc w:val="both"/>
        <w:rPr>
          <w:rFonts w:ascii="Sylfaen" w:hAnsi="Sylfaen" w:cs="Sylfaen"/>
        </w:rPr>
      </w:pPr>
      <w:r w:rsidRPr="0069759E">
        <w:rPr>
          <w:rFonts w:ascii="Sylfaen" w:hAnsi="Sylfaen"/>
        </w:rPr>
        <w:t>3.1.</w:t>
      </w:r>
      <w:r w:rsidRPr="0069759E">
        <w:rPr>
          <w:rFonts w:ascii="Sylfaen" w:hAnsi="Sylfaen"/>
        </w:rPr>
        <w:tab/>
        <w:t xml:space="preserve">Участник подает заявку в порядке, установленном настоящим приглашением. </w:t>
      </w:r>
    </w:p>
    <w:p w:rsidR="00E24455" w:rsidRPr="0069759E" w:rsidRDefault="00E24455" w:rsidP="00151A6A">
      <w:pPr>
        <w:widowControl w:val="0"/>
        <w:spacing w:after="160"/>
        <w:ind w:firstLine="567"/>
        <w:jc w:val="both"/>
        <w:rPr>
          <w:rFonts w:ascii="Sylfaen" w:hAnsi="Sylfaen" w:cs="Sylfaen"/>
        </w:rPr>
      </w:pPr>
      <w:r w:rsidRPr="0069759E">
        <w:rPr>
          <w:rFonts w:ascii="Sylfaen" w:hAnsi="Sylfaen"/>
        </w:rPr>
        <w:t>Предложения участника, относящиеся к ним документы вкладываются в конверт, который заклеивается представляющим его лицом. Вложенные в конверт документы формируются из оригиналов (за</w:t>
      </w:r>
      <w:r w:rsidRPr="0069759E">
        <w:rPr>
          <w:rFonts w:ascii="Sylfaen" w:hAnsi="Sylfaen" w:cs="Courier New"/>
        </w:rPr>
        <w:t> </w:t>
      </w:r>
      <w:r w:rsidRPr="0069759E">
        <w:rPr>
          <w:rFonts w:ascii="Sylfaen" w:hAnsi="Sylfaen"/>
        </w:rPr>
        <w:t>исключением документов, представленных либо утвержденных 3-ьей стороной, в случае которых представляется вариант, отксерокопированный с</w:t>
      </w:r>
      <w:r w:rsidRPr="0069759E">
        <w:rPr>
          <w:rFonts w:ascii="Sylfaen" w:hAnsi="Sylfaen" w:cs="Courier New"/>
        </w:rPr>
        <w:t> </w:t>
      </w:r>
      <w:r w:rsidRPr="0069759E">
        <w:rPr>
          <w:rFonts w:ascii="Sylfaen" w:hAnsi="Sylfaen"/>
        </w:rPr>
        <w:t xml:space="preserve">оригинала) и копий в </w:t>
      </w:r>
      <w:r w:rsidR="00115B6C">
        <w:rPr>
          <w:rFonts w:ascii="Sylfaen" w:hAnsi="Sylfaen"/>
          <w:lang w:val="hy-AM"/>
        </w:rPr>
        <w:t>2</w:t>
      </w:r>
      <w:r w:rsidRPr="0069759E">
        <w:rPr>
          <w:rFonts w:ascii="Sylfaen" w:hAnsi="Sylfaen"/>
        </w:rPr>
        <w:t xml:space="preserve"> экземплярах. На пакетах документов пишутся соответственно слова "оригинал" и "копия". Вместо оригиналов документов, включенных в заявку, могут быть представлены нотариально заверенные копии этих документов.</w:t>
      </w:r>
    </w:p>
    <w:p w:rsidR="00E24455" w:rsidRPr="0069759E" w:rsidRDefault="00E24455" w:rsidP="00151A6A">
      <w:pPr>
        <w:widowControl w:val="0"/>
        <w:spacing w:after="160"/>
        <w:ind w:firstLine="567"/>
        <w:jc w:val="both"/>
        <w:rPr>
          <w:rFonts w:ascii="Sylfaen" w:hAnsi="Sylfaen"/>
        </w:rPr>
      </w:pPr>
      <w:r w:rsidRPr="0069759E">
        <w:rPr>
          <w:rFonts w:ascii="Sylfaen" w:hAnsi="Sylfaen"/>
        </w:rPr>
        <w:t>Конверт и предусмотренные настоящим Приглашением и составленные участником документы подписывает представившее их лицо или уполномоченное последним лицо (далее — агент). Если заявка подается агентом, то с заявкой представляется документ о предоставлении ему такого полномочия.</w:t>
      </w:r>
    </w:p>
    <w:p w:rsidR="00E24455" w:rsidRPr="0069759E" w:rsidRDefault="00107A05" w:rsidP="00151A6A">
      <w:pPr>
        <w:widowControl w:val="0"/>
        <w:tabs>
          <w:tab w:val="left" w:pos="1134"/>
        </w:tabs>
        <w:spacing w:after="160"/>
        <w:ind w:firstLine="567"/>
        <w:jc w:val="both"/>
        <w:rPr>
          <w:rFonts w:ascii="Sylfaen" w:hAnsi="Sylfaen"/>
        </w:rPr>
      </w:pPr>
      <w:r w:rsidRPr="0069759E">
        <w:rPr>
          <w:rFonts w:ascii="Sylfaen" w:hAnsi="Sylfaen"/>
        </w:rPr>
        <w:t>3</w:t>
      </w:r>
      <w:r w:rsidR="00E24455" w:rsidRPr="0069759E">
        <w:rPr>
          <w:rFonts w:ascii="Sylfaen" w:hAnsi="Sylfaen"/>
        </w:rPr>
        <w:t>.2.</w:t>
      </w:r>
      <w:r w:rsidR="00E24455" w:rsidRPr="0069759E">
        <w:rPr>
          <w:rFonts w:ascii="Sylfaen" w:hAnsi="Sylfaen"/>
        </w:rPr>
        <w:tab/>
        <w:t xml:space="preserve">На конверте, указанном в пункте </w:t>
      </w:r>
      <w:r w:rsidRPr="0069759E">
        <w:rPr>
          <w:rFonts w:ascii="Sylfaen" w:hAnsi="Sylfaen"/>
        </w:rPr>
        <w:t>3</w:t>
      </w:r>
      <w:r w:rsidR="00E24455" w:rsidRPr="0069759E">
        <w:rPr>
          <w:rFonts w:ascii="Sylfaen" w:hAnsi="Sylfaen"/>
        </w:rPr>
        <w:t xml:space="preserve">.1 настоящей инструкции, на языке составления заявки указываются: </w:t>
      </w:r>
    </w:p>
    <w:p w:rsidR="00E24455" w:rsidRPr="0069759E" w:rsidRDefault="00E24455" w:rsidP="00151A6A">
      <w:pPr>
        <w:widowControl w:val="0"/>
        <w:tabs>
          <w:tab w:val="left" w:pos="1134"/>
        </w:tabs>
        <w:spacing w:after="160"/>
        <w:ind w:firstLine="567"/>
        <w:rPr>
          <w:rFonts w:ascii="Sylfaen" w:hAnsi="Sylfaen"/>
        </w:rPr>
      </w:pPr>
      <w:r w:rsidRPr="0069759E">
        <w:rPr>
          <w:rFonts w:ascii="Sylfaen" w:hAnsi="Sylfaen"/>
        </w:rPr>
        <w:t>1)</w:t>
      </w:r>
      <w:r w:rsidRPr="0069759E">
        <w:rPr>
          <w:rFonts w:ascii="Sylfaen" w:hAnsi="Sylfaen"/>
        </w:rPr>
        <w:tab/>
        <w:t>наименование заказчика и место (адрес) подачи заявки;</w:t>
      </w:r>
    </w:p>
    <w:p w:rsidR="00E24455" w:rsidRPr="0069759E" w:rsidRDefault="00E24455" w:rsidP="00151A6A">
      <w:pPr>
        <w:widowControl w:val="0"/>
        <w:tabs>
          <w:tab w:val="left" w:pos="1134"/>
          <w:tab w:val="left" w:pos="6284"/>
        </w:tabs>
        <w:spacing w:after="160"/>
        <w:ind w:firstLine="567"/>
        <w:jc w:val="both"/>
        <w:rPr>
          <w:rFonts w:ascii="Sylfaen" w:hAnsi="Sylfaen"/>
        </w:rPr>
      </w:pPr>
      <w:r w:rsidRPr="0069759E">
        <w:rPr>
          <w:rFonts w:ascii="Sylfaen" w:hAnsi="Sylfaen"/>
        </w:rPr>
        <w:t>2)</w:t>
      </w:r>
      <w:r w:rsidRPr="0069759E">
        <w:rPr>
          <w:rFonts w:ascii="Sylfaen" w:hAnsi="Sylfaen"/>
        </w:rPr>
        <w:tab/>
        <w:t xml:space="preserve">код </w:t>
      </w:r>
      <w:r w:rsidR="00107A05" w:rsidRPr="0069759E">
        <w:rPr>
          <w:rFonts w:ascii="Sylfaen" w:hAnsi="Sylfaen"/>
        </w:rPr>
        <w:t>процедуры</w:t>
      </w:r>
      <w:r w:rsidRPr="0069759E">
        <w:rPr>
          <w:rFonts w:ascii="Sylfaen" w:hAnsi="Sylfaen"/>
        </w:rPr>
        <w:t>;</w:t>
      </w:r>
      <w:r w:rsidRPr="0069759E">
        <w:rPr>
          <w:rFonts w:ascii="Sylfaen" w:hAnsi="Sylfaen"/>
        </w:rPr>
        <w:tab/>
      </w:r>
    </w:p>
    <w:p w:rsidR="00E24455" w:rsidRPr="0069759E" w:rsidRDefault="00E24455" w:rsidP="00151A6A">
      <w:pPr>
        <w:widowControl w:val="0"/>
        <w:tabs>
          <w:tab w:val="left" w:pos="1134"/>
        </w:tabs>
        <w:spacing w:after="160"/>
        <w:ind w:firstLine="567"/>
        <w:jc w:val="both"/>
        <w:rPr>
          <w:rFonts w:ascii="Sylfaen" w:hAnsi="Sylfaen"/>
        </w:rPr>
      </w:pPr>
      <w:r w:rsidRPr="0069759E">
        <w:rPr>
          <w:rFonts w:ascii="Sylfaen" w:hAnsi="Sylfaen"/>
        </w:rPr>
        <w:t>3)</w:t>
      </w:r>
      <w:r w:rsidRPr="0069759E">
        <w:rPr>
          <w:rFonts w:ascii="Sylfaen" w:hAnsi="Sylfaen"/>
        </w:rPr>
        <w:tab/>
        <w:t>слова “не вскрывать до заседания по вскрытию заявок”;</w:t>
      </w:r>
    </w:p>
    <w:p w:rsidR="00E24455" w:rsidRPr="0069759E" w:rsidRDefault="00E24455" w:rsidP="00151A6A">
      <w:pPr>
        <w:widowControl w:val="0"/>
        <w:tabs>
          <w:tab w:val="left" w:pos="1134"/>
        </w:tabs>
        <w:spacing w:after="160"/>
        <w:ind w:firstLine="567"/>
        <w:jc w:val="both"/>
        <w:rPr>
          <w:rFonts w:ascii="Sylfaen" w:hAnsi="Sylfaen"/>
        </w:rPr>
      </w:pPr>
      <w:r w:rsidRPr="0069759E">
        <w:rPr>
          <w:rFonts w:ascii="Sylfaen" w:hAnsi="Sylfaen"/>
        </w:rPr>
        <w:t>4)</w:t>
      </w:r>
      <w:r w:rsidRPr="0069759E">
        <w:rPr>
          <w:rFonts w:ascii="Sylfaen" w:hAnsi="Sylfaen"/>
        </w:rPr>
        <w:tab/>
        <w:t>наименование (имя), место нахождения и номер телефона участника.</w:t>
      </w:r>
    </w:p>
    <w:p w:rsidR="00E24455" w:rsidRPr="0069759E" w:rsidRDefault="00107A05" w:rsidP="00151A6A">
      <w:pPr>
        <w:widowControl w:val="0"/>
        <w:tabs>
          <w:tab w:val="left" w:pos="1134"/>
        </w:tabs>
        <w:spacing w:after="160"/>
        <w:ind w:firstLine="567"/>
        <w:jc w:val="both"/>
        <w:rPr>
          <w:rFonts w:ascii="Sylfaen" w:hAnsi="Sylfaen" w:cs="Sylfaen"/>
        </w:rPr>
      </w:pPr>
      <w:r w:rsidRPr="0069759E">
        <w:rPr>
          <w:rFonts w:ascii="Sylfaen" w:hAnsi="Sylfaen"/>
        </w:rPr>
        <w:t>3</w:t>
      </w:r>
      <w:r w:rsidR="00E24455" w:rsidRPr="0069759E">
        <w:rPr>
          <w:rFonts w:ascii="Sylfaen" w:hAnsi="Sylfaen"/>
        </w:rPr>
        <w:t>.3.</w:t>
      </w:r>
      <w:r w:rsidR="00E24455" w:rsidRPr="0069759E">
        <w:rPr>
          <w:rFonts w:ascii="Sylfaen" w:hAnsi="Sylfaen"/>
        </w:rPr>
        <w:tab/>
        <w:t>На заседании по вскрытию заявок комиссия отклоняет заявки, не</w:t>
      </w:r>
      <w:r w:rsidR="00E24455" w:rsidRPr="0069759E">
        <w:rPr>
          <w:rFonts w:ascii="Sylfaen" w:hAnsi="Sylfaen" w:cs="Courier New"/>
        </w:rPr>
        <w:t> </w:t>
      </w:r>
      <w:r w:rsidR="00E24455" w:rsidRPr="0069759E">
        <w:rPr>
          <w:rFonts w:ascii="Sylfaen" w:hAnsi="Sylfaen"/>
        </w:rPr>
        <w:t xml:space="preserve">соответствующие требованиям пунктов </w:t>
      </w:r>
      <w:r w:rsidRPr="0069759E">
        <w:rPr>
          <w:rFonts w:ascii="Sylfaen" w:hAnsi="Sylfaen"/>
        </w:rPr>
        <w:t>3</w:t>
      </w:r>
      <w:r w:rsidR="00E24455" w:rsidRPr="0069759E">
        <w:rPr>
          <w:rFonts w:ascii="Sylfaen" w:hAnsi="Sylfaen"/>
        </w:rPr>
        <w:t xml:space="preserve">.1 и </w:t>
      </w:r>
      <w:r w:rsidRPr="0069759E">
        <w:rPr>
          <w:rFonts w:ascii="Sylfaen" w:hAnsi="Sylfaen"/>
        </w:rPr>
        <w:t>3</w:t>
      </w:r>
      <w:r w:rsidR="00E24455" w:rsidRPr="0069759E">
        <w:rPr>
          <w:rFonts w:ascii="Sylfaen" w:hAnsi="Sylfaen"/>
        </w:rPr>
        <w:t>.2 настоящей инструкции, и в том же виде возвращает подающему их лицу.</w:t>
      </w:r>
    </w:p>
    <w:p w:rsidR="00E24455" w:rsidRPr="0069759E" w:rsidRDefault="00E24455" w:rsidP="00E24455">
      <w:pPr>
        <w:widowControl w:val="0"/>
        <w:tabs>
          <w:tab w:val="left" w:pos="1134"/>
        </w:tabs>
        <w:spacing w:after="160" w:line="360" w:lineRule="auto"/>
        <w:ind w:firstLine="567"/>
        <w:jc w:val="both"/>
        <w:rPr>
          <w:rFonts w:ascii="Sylfaen" w:hAnsi="Sylfaen" w:cs="Sylfaen"/>
        </w:rPr>
      </w:pPr>
    </w:p>
    <w:p w:rsidR="009C1687" w:rsidRPr="0069759E" w:rsidRDefault="009C1687">
      <w:pPr>
        <w:rPr>
          <w:rFonts w:ascii="Sylfaen" w:hAnsi="Sylfaen"/>
          <w:b/>
        </w:rPr>
      </w:pPr>
    </w:p>
    <w:p w:rsidR="00107A05" w:rsidRPr="0069759E" w:rsidRDefault="00107A05">
      <w:pPr>
        <w:rPr>
          <w:rFonts w:ascii="Sylfaen" w:hAnsi="Sylfaen"/>
          <w:b/>
        </w:rPr>
      </w:pPr>
      <w:r w:rsidRPr="0069759E">
        <w:rPr>
          <w:rFonts w:ascii="Sylfaen" w:hAnsi="Sylfaen"/>
          <w:b/>
        </w:rPr>
        <w:br w:type="page"/>
      </w:r>
    </w:p>
    <w:p w:rsidR="00B2572B" w:rsidRPr="0069759E" w:rsidRDefault="00B2572B" w:rsidP="00B46D58">
      <w:pPr>
        <w:pStyle w:val="norm"/>
        <w:widowControl w:val="0"/>
        <w:spacing w:after="160" w:line="240" w:lineRule="auto"/>
        <w:ind w:firstLine="284"/>
        <w:jc w:val="right"/>
        <w:rPr>
          <w:rFonts w:ascii="Sylfaen" w:hAnsi="Sylfaen" w:cs="Arial"/>
          <w:b/>
          <w:sz w:val="24"/>
          <w:szCs w:val="24"/>
        </w:rPr>
      </w:pPr>
      <w:r w:rsidRPr="0069759E">
        <w:rPr>
          <w:rFonts w:ascii="Sylfaen" w:hAnsi="Sylfaen"/>
          <w:b/>
          <w:sz w:val="24"/>
          <w:szCs w:val="24"/>
        </w:rPr>
        <w:lastRenderedPageBreak/>
        <w:t>Приложение № 1</w:t>
      </w:r>
    </w:p>
    <w:p w:rsidR="00B2572B" w:rsidRPr="0069759E" w:rsidRDefault="00B2572B" w:rsidP="00B46D58">
      <w:pPr>
        <w:pStyle w:val="BodyTextIndent3"/>
        <w:widowControl w:val="0"/>
        <w:spacing w:after="160" w:line="240" w:lineRule="auto"/>
        <w:jc w:val="right"/>
        <w:rPr>
          <w:rFonts w:ascii="Sylfaen" w:hAnsi="Sylfaen" w:cs="Arial"/>
          <w:b/>
          <w:sz w:val="24"/>
          <w:szCs w:val="24"/>
        </w:rPr>
      </w:pPr>
      <w:r w:rsidRPr="0069759E">
        <w:rPr>
          <w:rFonts w:ascii="Sylfaen" w:hAnsi="Sylfaen"/>
          <w:b/>
          <w:sz w:val="24"/>
          <w:szCs w:val="24"/>
        </w:rPr>
        <w:t>к Приглашению на открытый конкурс</w:t>
      </w:r>
      <w:r w:rsidR="00123294" w:rsidRPr="0069759E">
        <w:rPr>
          <w:rFonts w:ascii="Sylfaen" w:hAnsi="Sylfaen" w:cs="Arial"/>
          <w:b/>
          <w:sz w:val="24"/>
          <w:szCs w:val="24"/>
        </w:rPr>
        <w:br/>
      </w:r>
      <w:r w:rsidRPr="0069759E">
        <w:rPr>
          <w:rFonts w:ascii="Sylfaen" w:hAnsi="Sylfaen"/>
          <w:b/>
          <w:sz w:val="24"/>
          <w:szCs w:val="24"/>
        </w:rPr>
        <w:t xml:space="preserve">под кодом </w:t>
      </w:r>
      <w:r w:rsidR="00115B6C">
        <w:rPr>
          <w:rFonts w:ascii="Sylfaen" w:hAnsi="Sylfaen"/>
          <w:sz w:val="24"/>
          <w:szCs w:val="24"/>
        </w:rPr>
        <w:t>«</w:t>
      </w:r>
      <w:r w:rsidR="003211CA">
        <w:rPr>
          <w:rFonts w:ascii="Sylfaen" w:hAnsi="Sylfaen"/>
          <w:sz w:val="24"/>
          <w:szCs w:val="24"/>
        </w:rPr>
        <w:t>AA-GHCDZB-25/07</w:t>
      </w:r>
      <w:r w:rsidR="00115B6C">
        <w:rPr>
          <w:rFonts w:ascii="Sylfaen" w:hAnsi="Sylfaen"/>
          <w:sz w:val="24"/>
          <w:szCs w:val="24"/>
        </w:rPr>
        <w:t>»</w:t>
      </w:r>
    </w:p>
    <w:p w:rsidR="00B2572B" w:rsidRPr="0069759E" w:rsidRDefault="00B2572B" w:rsidP="00B46D58">
      <w:pPr>
        <w:widowControl w:val="0"/>
        <w:spacing w:after="120"/>
        <w:jc w:val="center"/>
        <w:rPr>
          <w:rFonts w:ascii="Sylfaen" w:hAnsi="Sylfaen" w:cs="Sylfaen"/>
          <w:b/>
        </w:rPr>
      </w:pPr>
    </w:p>
    <w:p w:rsidR="00D87B1D" w:rsidRPr="0069759E" w:rsidRDefault="00D87B1D" w:rsidP="00B46D58">
      <w:pPr>
        <w:widowControl w:val="0"/>
        <w:spacing w:after="120"/>
        <w:jc w:val="center"/>
        <w:rPr>
          <w:rFonts w:ascii="Sylfaen" w:hAnsi="Sylfaen" w:cs="Sylfaen"/>
          <w:b/>
        </w:rPr>
      </w:pPr>
    </w:p>
    <w:p w:rsidR="00B2572B" w:rsidRPr="0069759E" w:rsidRDefault="00B2572B" w:rsidP="00B46D58">
      <w:pPr>
        <w:widowControl w:val="0"/>
        <w:spacing w:after="160"/>
        <w:jc w:val="center"/>
        <w:rPr>
          <w:rFonts w:ascii="Sylfaen" w:hAnsi="Sylfaen" w:cs="Arial"/>
          <w:b/>
        </w:rPr>
      </w:pPr>
      <w:r w:rsidRPr="0069759E">
        <w:rPr>
          <w:rFonts w:ascii="Sylfaen" w:hAnsi="Sylfaen"/>
          <w:b/>
        </w:rPr>
        <w:t>ЗАЯВЛЕНИЕ</w:t>
      </w:r>
      <w:r w:rsidR="00350210" w:rsidRPr="0069759E">
        <w:rPr>
          <w:rFonts w:ascii="Sylfaen" w:hAnsi="Sylfaen"/>
          <w:b/>
        </w:rPr>
        <w:t>-</w:t>
      </w:r>
      <w:r w:rsidR="005A6435" w:rsidRPr="0069759E">
        <w:rPr>
          <w:rFonts w:ascii="Sylfaen" w:hAnsi="Sylfaen"/>
          <w:b/>
        </w:rPr>
        <w:t xml:space="preserve">  ОБЪЯВЛЕНИЕ </w:t>
      </w:r>
      <w:r w:rsidRPr="0069759E">
        <w:rPr>
          <w:rFonts w:ascii="Sylfaen" w:hAnsi="Sylfaen"/>
          <w:b/>
        </w:rPr>
        <w:t>*</w:t>
      </w:r>
    </w:p>
    <w:p w:rsidR="00B2572B" w:rsidRPr="0069759E" w:rsidRDefault="00B2572B" w:rsidP="00B46D58">
      <w:pPr>
        <w:pStyle w:val="Heading6"/>
        <w:keepNext w:val="0"/>
        <w:widowControl w:val="0"/>
        <w:spacing w:after="160"/>
        <w:jc w:val="center"/>
        <w:rPr>
          <w:rFonts w:ascii="Sylfaen" w:hAnsi="Sylfaen" w:cs="Arial"/>
          <w:color w:val="auto"/>
          <w:sz w:val="24"/>
          <w:szCs w:val="24"/>
        </w:rPr>
      </w:pPr>
      <w:r w:rsidRPr="0069759E">
        <w:rPr>
          <w:rFonts w:ascii="Sylfaen" w:hAnsi="Sylfaen"/>
          <w:color w:val="auto"/>
          <w:sz w:val="24"/>
          <w:szCs w:val="24"/>
        </w:rPr>
        <w:t xml:space="preserve">на участие в </w:t>
      </w:r>
      <w:r w:rsidR="009A11D0">
        <w:rPr>
          <w:rFonts w:ascii="Sylfaen" w:hAnsi="Sylfaen"/>
          <w:color w:val="auto"/>
          <w:sz w:val="24"/>
          <w:szCs w:val="24"/>
        </w:rPr>
        <w:t>запросе котировок</w:t>
      </w:r>
      <w:r w:rsidR="00AA7117" w:rsidRPr="0069759E">
        <w:rPr>
          <w:rFonts w:ascii="Sylfaen" w:hAnsi="Sylfaen"/>
          <w:color w:val="auto"/>
          <w:sz w:val="24"/>
          <w:szCs w:val="24"/>
        </w:rPr>
        <w:t xml:space="preserve"> </w:t>
      </w:r>
    </w:p>
    <w:p w:rsidR="00B2572B" w:rsidRPr="0069759E" w:rsidRDefault="00B2572B" w:rsidP="00B46D58">
      <w:pPr>
        <w:widowControl w:val="0"/>
        <w:spacing w:after="120"/>
        <w:jc w:val="center"/>
        <w:rPr>
          <w:rFonts w:ascii="Sylfaen" w:hAnsi="Sylfaen"/>
        </w:rPr>
      </w:pPr>
    </w:p>
    <w:p w:rsidR="00374F4A" w:rsidRPr="0069759E" w:rsidRDefault="00374F4A" w:rsidP="00B46D58">
      <w:pPr>
        <w:jc w:val="both"/>
        <w:rPr>
          <w:rFonts w:ascii="Sylfaen" w:hAnsi="Sylfaen"/>
        </w:rPr>
      </w:pPr>
      <w:r w:rsidRPr="0069759E">
        <w:rPr>
          <w:rFonts w:ascii="Sylfaen" w:hAnsi="Sylfaen"/>
        </w:rPr>
        <w:t xml:space="preserve">______________________________________________________________заявляет, что </w:t>
      </w:r>
    </w:p>
    <w:p w:rsidR="00374F4A" w:rsidRPr="0069759E" w:rsidRDefault="00374F4A" w:rsidP="00B46D58">
      <w:pPr>
        <w:spacing w:after="160"/>
        <w:ind w:left="2694"/>
        <w:jc w:val="both"/>
        <w:rPr>
          <w:rFonts w:ascii="Sylfaen" w:hAnsi="Sylfaen"/>
          <w:sz w:val="16"/>
        </w:rPr>
      </w:pPr>
      <w:r w:rsidRPr="0069759E">
        <w:rPr>
          <w:rFonts w:ascii="Sylfaen" w:hAnsi="Sylfaen"/>
          <w:sz w:val="16"/>
        </w:rPr>
        <w:t xml:space="preserve">наименование участника </w:t>
      </w:r>
    </w:p>
    <w:p w:rsidR="00374F4A" w:rsidRPr="0069759E" w:rsidRDefault="00374F4A" w:rsidP="00B46D58">
      <w:pPr>
        <w:jc w:val="both"/>
        <w:rPr>
          <w:rFonts w:ascii="Sylfaen" w:hAnsi="Sylfaen"/>
          <w:u w:val="single"/>
        </w:rPr>
      </w:pPr>
      <w:r w:rsidRPr="0069759E">
        <w:rPr>
          <w:rFonts w:ascii="Sylfaen" w:hAnsi="Sylfaen"/>
        </w:rPr>
        <w:t>желает участвовать в лоте (лотах)_______________________________ объявленного</w:t>
      </w:r>
    </w:p>
    <w:p w:rsidR="00374F4A" w:rsidRPr="0069759E" w:rsidRDefault="00374F4A" w:rsidP="00B46D58">
      <w:pPr>
        <w:spacing w:after="160"/>
        <w:ind w:left="4395"/>
        <w:jc w:val="both"/>
        <w:rPr>
          <w:rFonts w:ascii="Sylfaen" w:hAnsi="Sylfaen" w:cs="Sylfaen"/>
          <w:sz w:val="16"/>
        </w:rPr>
      </w:pPr>
      <w:r w:rsidRPr="0069759E">
        <w:rPr>
          <w:rFonts w:ascii="Sylfaen" w:hAnsi="Sylfaen"/>
          <w:sz w:val="16"/>
        </w:rPr>
        <w:t>номер лота (лотов)</w:t>
      </w:r>
    </w:p>
    <w:p w:rsidR="00374F4A" w:rsidRPr="0069759E" w:rsidRDefault="00374F4A" w:rsidP="00B46D58">
      <w:pPr>
        <w:jc w:val="both"/>
        <w:rPr>
          <w:rFonts w:ascii="Sylfaen" w:hAnsi="Sylfaen" w:cs="Sylfaen"/>
        </w:rPr>
      </w:pPr>
      <w:r w:rsidRPr="0069759E">
        <w:rPr>
          <w:rFonts w:ascii="Sylfaen" w:hAnsi="Sylfaen"/>
        </w:rPr>
        <w:t xml:space="preserve">______________________________________________ под кодом </w:t>
      </w:r>
      <w:r w:rsidR="00115B6C">
        <w:rPr>
          <w:rFonts w:ascii="Sylfaen" w:hAnsi="Sylfaen"/>
        </w:rPr>
        <w:t>«</w:t>
      </w:r>
      <w:r w:rsidR="003211CA">
        <w:rPr>
          <w:rFonts w:ascii="Sylfaen" w:hAnsi="Sylfaen"/>
        </w:rPr>
        <w:t>AA-GHCDZB-25/07</w:t>
      </w:r>
      <w:r w:rsidR="00115B6C">
        <w:rPr>
          <w:rFonts w:ascii="Sylfaen" w:hAnsi="Sylfaen"/>
        </w:rPr>
        <w:t>»</w:t>
      </w:r>
    </w:p>
    <w:p w:rsidR="00374F4A" w:rsidRPr="0069759E" w:rsidRDefault="00374F4A" w:rsidP="00B46D58">
      <w:pPr>
        <w:spacing w:after="160"/>
        <w:ind w:left="1560"/>
        <w:jc w:val="both"/>
        <w:rPr>
          <w:rFonts w:ascii="Sylfaen" w:hAnsi="Sylfaen"/>
          <w:sz w:val="20"/>
        </w:rPr>
      </w:pPr>
      <w:r w:rsidRPr="0069759E">
        <w:rPr>
          <w:rFonts w:ascii="Sylfaen" w:hAnsi="Sylfaen"/>
          <w:sz w:val="16"/>
        </w:rPr>
        <w:t>наименование заказчика</w:t>
      </w:r>
    </w:p>
    <w:p w:rsidR="00374F4A" w:rsidRPr="0069759E" w:rsidRDefault="00374F4A" w:rsidP="00B46D58">
      <w:pPr>
        <w:spacing w:after="160"/>
        <w:jc w:val="both"/>
        <w:rPr>
          <w:rFonts w:ascii="Sylfaen" w:hAnsi="Sylfaen"/>
        </w:rPr>
      </w:pPr>
      <w:r w:rsidRPr="0069759E">
        <w:rPr>
          <w:rFonts w:ascii="Sylfaen" w:hAnsi="Sylfaen"/>
        </w:rPr>
        <w:t>открытого конкурса и в соответствии с требованиями приглашения подает заявку.</w:t>
      </w:r>
    </w:p>
    <w:p w:rsidR="00374F4A" w:rsidRPr="0069759E" w:rsidRDefault="00374F4A" w:rsidP="00B46D58">
      <w:pPr>
        <w:jc w:val="both"/>
        <w:rPr>
          <w:rFonts w:ascii="Sylfaen" w:hAnsi="Sylfaen"/>
        </w:rPr>
      </w:pPr>
      <w:r w:rsidRPr="0069759E">
        <w:rPr>
          <w:rFonts w:ascii="Sylfaen" w:hAnsi="Sylfaen"/>
        </w:rPr>
        <w:t>__________________________________________________ заявляет и заверяет, что</w:t>
      </w:r>
    </w:p>
    <w:p w:rsidR="00374F4A" w:rsidRPr="0069759E" w:rsidRDefault="00374F4A" w:rsidP="00B46D58">
      <w:pPr>
        <w:spacing w:after="160"/>
        <w:ind w:left="1843"/>
        <w:jc w:val="both"/>
        <w:rPr>
          <w:rFonts w:ascii="Sylfaen" w:hAnsi="Sylfaen" w:cs="Sylfaen"/>
          <w:sz w:val="16"/>
        </w:rPr>
      </w:pPr>
      <w:r w:rsidRPr="0069759E">
        <w:rPr>
          <w:rFonts w:ascii="Sylfaen" w:hAnsi="Sylfaen"/>
          <w:sz w:val="16"/>
        </w:rPr>
        <w:t>наименование участника</w:t>
      </w:r>
    </w:p>
    <w:p w:rsidR="00374F4A" w:rsidRPr="0069759E" w:rsidRDefault="00374F4A" w:rsidP="00B46D58">
      <w:pPr>
        <w:jc w:val="both"/>
        <w:rPr>
          <w:rFonts w:ascii="Sylfaen" w:hAnsi="Sylfaen" w:cs="Sylfaen"/>
        </w:rPr>
      </w:pPr>
      <w:r w:rsidRPr="0069759E">
        <w:rPr>
          <w:rFonts w:ascii="Sylfaen" w:hAnsi="Sylfaen"/>
        </w:rPr>
        <w:t>является резидентом ______________________________________________________</w:t>
      </w:r>
      <w:r w:rsidR="00D04575" w:rsidRPr="0069759E">
        <w:rPr>
          <w:rFonts w:ascii="Sylfaen" w:hAnsi="Sylfaen"/>
        </w:rPr>
        <w:t>.</w:t>
      </w:r>
    </w:p>
    <w:p w:rsidR="00374F4A" w:rsidRPr="0069759E" w:rsidRDefault="00374F4A" w:rsidP="00B46D58">
      <w:pPr>
        <w:spacing w:after="160"/>
        <w:ind w:left="4111"/>
        <w:jc w:val="both"/>
        <w:rPr>
          <w:rFonts w:ascii="Sylfaen" w:hAnsi="Sylfaen" w:cs="Arial"/>
          <w:sz w:val="16"/>
        </w:rPr>
      </w:pPr>
      <w:r w:rsidRPr="0069759E">
        <w:rPr>
          <w:rFonts w:ascii="Sylfaen" w:hAnsi="Sylfaen"/>
          <w:sz w:val="16"/>
        </w:rPr>
        <w:t>наименование страны</w:t>
      </w:r>
    </w:p>
    <w:p w:rsidR="000612B9" w:rsidRPr="0069759E" w:rsidRDefault="000612B9" w:rsidP="00B46D58">
      <w:pPr>
        <w:jc w:val="both"/>
        <w:rPr>
          <w:rFonts w:ascii="Sylfaen" w:hAnsi="Sylfaen"/>
        </w:rPr>
      </w:pPr>
    </w:p>
    <w:p w:rsidR="000612B9" w:rsidRPr="0069759E" w:rsidRDefault="004F0CAA" w:rsidP="00B46D58">
      <w:pPr>
        <w:jc w:val="both"/>
        <w:rPr>
          <w:rFonts w:ascii="Sylfaen" w:hAnsi="Sylfaen"/>
        </w:rPr>
      </w:pPr>
      <w:r w:rsidRPr="0069759E">
        <w:rPr>
          <w:rFonts w:ascii="Sylfaen" w:hAnsi="Sylfaen"/>
        </w:rPr>
        <w:t>Данные</w:t>
      </w:r>
      <w:r w:rsidR="002A0700" w:rsidRPr="0069759E">
        <w:rPr>
          <w:rFonts w:ascii="Sylfaen" w:hAnsi="Sylfaen"/>
        </w:rPr>
        <w:t xml:space="preserve">       </w:t>
      </w:r>
      <w:r w:rsidR="000612B9" w:rsidRPr="0069759E">
        <w:rPr>
          <w:rFonts w:ascii="Sylfaen" w:hAnsi="Sylfaen"/>
        </w:rPr>
        <w:t>----------------------------------------</w:t>
      </w:r>
      <w:r w:rsidR="00304237" w:rsidRPr="0069759E">
        <w:rPr>
          <w:rFonts w:ascii="Sylfaen" w:hAnsi="Sylfaen"/>
        </w:rPr>
        <w:t xml:space="preserve">  </w:t>
      </w:r>
      <w:r w:rsidR="00F96993" w:rsidRPr="0069759E">
        <w:rPr>
          <w:rFonts w:ascii="Sylfaen" w:hAnsi="Sylfaen"/>
        </w:rPr>
        <w:t>следующие</w:t>
      </w:r>
      <w:r w:rsidR="00304237" w:rsidRPr="0069759E">
        <w:rPr>
          <w:rFonts w:ascii="Sylfaen" w:hAnsi="Sylfaen"/>
        </w:rPr>
        <w:t>:</w:t>
      </w:r>
    </w:p>
    <w:p w:rsidR="002A0700" w:rsidRPr="0069759E" w:rsidRDefault="002A0700" w:rsidP="000811C1">
      <w:pPr>
        <w:spacing w:after="160"/>
        <w:ind w:left="1843"/>
        <w:rPr>
          <w:rFonts w:ascii="Sylfaen" w:hAnsi="Sylfaen" w:cs="Sylfaen"/>
          <w:sz w:val="16"/>
          <w:lang w:val="hy-AM"/>
        </w:rPr>
      </w:pPr>
      <w:r w:rsidRPr="0069759E">
        <w:rPr>
          <w:rFonts w:ascii="Sylfaen" w:hAnsi="Sylfaen"/>
          <w:sz w:val="16"/>
        </w:rPr>
        <w:t>наименование участника</w:t>
      </w:r>
    </w:p>
    <w:p w:rsidR="000612B9" w:rsidRPr="0069759E" w:rsidRDefault="000612B9" w:rsidP="00B46D58">
      <w:pPr>
        <w:jc w:val="both"/>
        <w:rPr>
          <w:rFonts w:ascii="Sylfaen" w:hAnsi="Sylfaen"/>
        </w:rPr>
      </w:pPr>
    </w:p>
    <w:p w:rsidR="00374F4A" w:rsidRPr="0069759E" w:rsidRDefault="00374F4A" w:rsidP="00B46D58">
      <w:pPr>
        <w:jc w:val="both"/>
        <w:rPr>
          <w:rFonts w:ascii="Sylfaen" w:hAnsi="Sylfaen"/>
        </w:rPr>
      </w:pPr>
      <w:r w:rsidRPr="0069759E">
        <w:rPr>
          <w:rFonts w:ascii="Sylfaen" w:hAnsi="Sylfaen"/>
        </w:rPr>
        <w:t xml:space="preserve">Учетный номер налогоплательщика  </w:t>
      </w:r>
      <w:r w:rsidR="00B138F3" w:rsidRPr="0069759E">
        <w:rPr>
          <w:rFonts w:ascii="Sylfaen" w:hAnsi="Sylfaen"/>
        </w:rPr>
        <w:t xml:space="preserve">             </w:t>
      </w:r>
      <w:r w:rsidRPr="0069759E">
        <w:rPr>
          <w:rFonts w:ascii="Sylfaen" w:hAnsi="Sylfaen"/>
        </w:rPr>
        <w:t>________________</w:t>
      </w:r>
    </w:p>
    <w:p w:rsidR="00374F4A" w:rsidRPr="0069759E" w:rsidRDefault="00B138F3" w:rsidP="00B138F3">
      <w:pPr>
        <w:tabs>
          <w:tab w:val="left" w:pos="7371"/>
        </w:tabs>
        <w:ind w:left="4111"/>
        <w:jc w:val="both"/>
        <w:rPr>
          <w:rFonts w:ascii="Sylfaen" w:hAnsi="Sylfaen" w:cs="Arial"/>
          <w:sz w:val="16"/>
        </w:rPr>
      </w:pPr>
      <w:r w:rsidRPr="0069759E">
        <w:rPr>
          <w:rFonts w:ascii="Sylfaen" w:hAnsi="Sylfaen"/>
          <w:sz w:val="16"/>
        </w:rPr>
        <w:t xml:space="preserve">               </w:t>
      </w:r>
      <w:r w:rsidR="00374F4A" w:rsidRPr="0069759E">
        <w:rPr>
          <w:rFonts w:ascii="Sylfaen" w:hAnsi="Sylfaen"/>
          <w:sz w:val="16"/>
        </w:rPr>
        <w:t>учетный номер</w:t>
      </w:r>
      <w:r w:rsidRPr="0069759E">
        <w:rPr>
          <w:rFonts w:ascii="Sylfaen" w:hAnsi="Sylfaen"/>
          <w:sz w:val="16"/>
        </w:rPr>
        <w:t xml:space="preserve"> </w:t>
      </w:r>
      <w:r w:rsidR="00374F4A" w:rsidRPr="0069759E">
        <w:rPr>
          <w:rFonts w:ascii="Sylfaen" w:hAnsi="Sylfaen"/>
          <w:sz w:val="16"/>
        </w:rPr>
        <w:t>налогоплательщика</w:t>
      </w:r>
    </w:p>
    <w:p w:rsidR="00B138F3" w:rsidRPr="0069759E" w:rsidRDefault="00B138F3" w:rsidP="00B46D58">
      <w:pPr>
        <w:jc w:val="both"/>
        <w:rPr>
          <w:rFonts w:ascii="Sylfaen" w:hAnsi="Sylfaen"/>
        </w:rPr>
      </w:pPr>
    </w:p>
    <w:p w:rsidR="00374F4A" w:rsidRPr="0069759E" w:rsidRDefault="00374F4A" w:rsidP="00B46D58">
      <w:pPr>
        <w:jc w:val="both"/>
        <w:rPr>
          <w:rFonts w:ascii="Sylfaen" w:hAnsi="Sylfaen"/>
        </w:rPr>
      </w:pPr>
      <w:r w:rsidRPr="0069759E">
        <w:rPr>
          <w:rFonts w:ascii="Sylfaen" w:hAnsi="Sylfaen"/>
        </w:rPr>
        <w:t xml:space="preserve">Адрес электронной почты </w:t>
      </w:r>
      <w:r w:rsidR="00B138F3" w:rsidRPr="0069759E">
        <w:rPr>
          <w:rFonts w:ascii="Sylfaen" w:hAnsi="Sylfaen"/>
        </w:rPr>
        <w:t xml:space="preserve">                           </w:t>
      </w:r>
      <w:r w:rsidRPr="0069759E">
        <w:rPr>
          <w:rFonts w:ascii="Sylfaen" w:hAnsi="Sylfaen"/>
        </w:rPr>
        <w:t>__________________</w:t>
      </w:r>
    </w:p>
    <w:p w:rsidR="00374F4A" w:rsidRPr="0069759E" w:rsidRDefault="00B138F3" w:rsidP="00B138F3">
      <w:pPr>
        <w:tabs>
          <w:tab w:val="left" w:pos="6946"/>
        </w:tabs>
        <w:ind w:left="3402" w:firstLine="6"/>
        <w:jc w:val="both"/>
        <w:rPr>
          <w:rFonts w:ascii="Sylfaen" w:hAnsi="Sylfaen"/>
          <w:sz w:val="16"/>
        </w:rPr>
      </w:pPr>
      <w:r w:rsidRPr="0069759E">
        <w:rPr>
          <w:rFonts w:ascii="Sylfaen" w:hAnsi="Sylfaen"/>
          <w:sz w:val="16"/>
        </w:rPr>
        <w:t xml:space="preserve">                                  </w:t>
      </w:r>
      <w:r w:rsidR="00374F4A" w:rsidRPr="0069759E">
        <w:rPr>
          <w:rFonts w:ascii="Sylfaen" w:hAnsi="Sylfaen"/>
          <w:sz w:val="16"/>
        </w:rPr>
        <w:t>адрес электронной</w:t>
      </w:r>
      <w:r w:rsidR="00374F4A" w:rsidRPr="0069759E">
        <w:rPr>
          <w:rFonts w:ascii="Sylfaen" w:hAnsi="Sylfaen"/>
          <w:sz w:val="16"/>
        </w:rPr>
        <w:tab/>
        <w:t>почты</w:t>
      </w:r>
    </w:p>
    <w:p w:rsidR="00B138F3" w:rsidRPr="0069759E" w:rsidRDefault="00B138F3" w:rsidP="00F96993">
      <w:pPr>
        <w:jc w:val="both"/>
        <w:rPr>
          <w:rFonts w:ascii="Sylfaen" w:hAnsi="Sylfaen"/>
        </w:rPr>
      </w:pPr>
    </w:p>
    <w:p w:rsidR="009E1181" w:rsidRPr="0069759E" w:rsidRDefault="00F96993" w:rsidP="00F96993">
      <w:pPr>
        <w:jc w:val="both"/>
        <w:rPr>
          <w:rFonts w:ascii="Sylfaen" w:hAnsi="Sylfaen"/>
        </w:rPr>
      </w:pPr>
      <w:r w:rsidRPr="0069759E">
        <w:rPr>
          <w:rFonts w:ascii="Sylfaen" w:hAnsi="Sylfaen"/>
        </w:rPr>
        <w:t>Адрес деятельности</w:t>
      </w:r>
      <w:r w:rsidR="009E1181" w:rsidRPr="0069759E">
        <w:rPr>
          <w:rFonts w:ascii="Sylfaen" w:hAnsi="Sylfaen"/>
        </w:rPr>
        <w:t xml:space="preserve">              ----------------------------</w:t>
      </w:r>
      <w:r w:rsidR="009627B3" w:rsidRPr="0069759E">
        <w:rPr>
          <w:rFonts w:ascii="Sylfaen" w:hAnsi="Sylfaen"/>
        </w:rPr>
        <w:t>--------------------------------</w:t>
      </w:r>
    </w:p>
    <w:p w:rsidR="00F96993" w:rsidRPr="0069759E" w:rsidRDefault="009E1181" w:rsidP="00F96993">
      <w:pPr>
        <w:jc w:val="both"/>
        <w:rPr>
          <w:rFonts w:ascii="Sylfaen" w:hAnsi="Sylfaen"/>
          <w:sz w:val="18"/>
          <w:szCs w:val="18"/>
        </w:rPr>
      </w:pPr>
      <w:r w:rsidRPr="0069759E">
        <w:rPr>
          <w:rFonts w:ascii="Sylfaen" w:hAnsi="Sylfaen"/>
        </w:rPr>
        <w:t xml:space="preserve">            </w:t>
      </w:r>
      <w:r w:rsidR="00F96993" w:rsidRPr="0069759E">
        <w:rPr>
          <w:rFonts w:ascii="Sylfaen" w:hAnsi="Sylfaen"/>
        </w:rPr>
        <w:t xml:space="preserve">  </w:t>
      </w:r>
      <w:r w:rsidRPr="0069759E">
        <w:rPr>
          <w:rFonts w:ascii="Sylfaen" w:hAnsi="Sylfaen"/>
        </w:rPr>
        <w:t xml:space="preserve">                                </w:t>
      </w:r>
      <w:r w:rsidR="00B138F3" w:rsidRPr="0069759E">
        <w:rPr>
          <w:rFonts w:ascii="Sylfaen" w:hAnsi="Sylfaen"/>
        </w:rPr>
        <w:t xml:space="preserve">                        </w:t>
      </w:r>
      <w:r w:rsidRPr="0069759E">
        <w:rPr>
          <w:rFonts w:ascii="Sylfaen" w:hAnsi="Sylfaen"/>
          <w:sz w:val="18"/>
          <w:szCs w:val="18"/>
        </w:rPr>
        <w:t>адрес деятельности</w:t>
      </w:r>
    </w:p>
    <w:p w:rsidR="00B16483" w:rsidRPr="0069759E" w:rsidRDefault="00B16483" w:rsidP="00F96993">
      <w:pPr>
        <w:jc w:val="both"/>
        <w:rPr>
          <w:rFonts w:ascii="Sylfaen" w:hAnsi="Sylfaen"/>
          <w:sz w:val="18"/>
          <w:szCs w:val="18"/>
        </w:rPr>
      </w:pPr>
    </w:p>
    <w:p w:rsidR="00B16483" w:rsidRPr="0069759E" w:rsidRDefault="00B16483" w:rsidP="00F96993">
      <w:pPr>
        <w:jc w:val="both"/>
        <w:rPr>
          <w:rFonts w:ascii="Sylfaen" w:hAnsi="Sylfaen"/>
        </w:rPr>
      </w:pPr>
      <w:r w:rsidRPr="0069759E">
        <w:rPr>
          <w:rFonts w:ascii="Sylfaen" w:hAnsi="Sylfaen"/>
        </w:rPr>
        <w:t>Номер телефона                     ------------------------------</w:t>
      </w:r>
      <w:r w:rsidR="009627B3" w:rsidRPr="0069759E">
        <w:rPr>
          <w:rFonts w:ascii="Sylfaen" w:hAnsi="Sylfaen"/>
        </w:rPr>
        <w:t>-------------------------------</w:t>
      </w:r>
      <w:r w:rsidRPr="0069759E">
        <w:rPr>
          <w:rFonts w:ascii="Sylfaen" w:hAnsi="Sylfaen"/>
        </w:rPr>
        <w:t xml:space="preserve"> </w:t>
      </w:r>
    </w:p>
    <w:p w:rsidR="006B3E56" w:rsidRPr="0069759E" w:rsidRDefault="00B138F3" w:rsidP="00B16483">
      <w:pPr>
        <w:tabs>
          <w:tab w:val="left" w:pos="7371"/>
        </w:tabs>
        <w:spacing w:after="160"/>
        <w:ind w:left="3544" w:firstLine="3"/>
        <w:jc w:val="both"/>
        <w:rPr>
          <w:rFonts w:ascii="Sylfaen" w:hAnsi="Sylfaen"/>
          <w:sz w:val="16"/>
        </w:rPr>
      </w:pPr>
      <w:r w:rsidRPr="0069759E">
        <w:rPr>
          <w:rFonts w:ascii="Sylfaen" w:hAnsi="Sylfaen"/>
          <w:sz w:val="16"/>
        </w:rPr>
        <w:t xml:space="preserve">                                 </w:t>
      </w:r>
      <w:r w:rsidR="00B16483" w:rsidRPr="0069759E">
        <w:rPr>
          <w:rFonts w:ascii="Sylfaen" w:hAnsi="Sylfaen"/>
          <w:sz w:val="16"/>
        </w:rPr>
        <w:t>Номер телефона</w:t>
      </w:r>
    </w:p>
    <w:p w:rsidR="00B16483" w:rsidRPr="0069759E" w:rsidRDefault="00B16483" w:rsidP="00B16483">
      <w:pPr>
        <w:tabs>
          <w:tab w:val="left" w:pos="7371"/>
        </w:tabs>
        <w:spacing w:after="160"/>
        <w:ind w:left="3544" w:firstLine="3"/>
        <w:jc w:val="both"/>
        <w:rPr>
          <w:rFonts w:ascii="Sylfaen" w:hAnsi="Sylfaen"/>
          <w:sz w:val="16"/>
        </w:rPr>
      </w:pPr>
    </w:p>
    <w:p w:rsidR="00B0401C" w:rsidRPr="0069759E" w:rsidRDefault="00B0401C" w:rsidP="00B46D58">
      <w:pPr>
        <w:widowControl w:val="0"/>
        <w:jc w:val="both"/>
        <w:rPr>
          <w:rFonts w:ascii="Sylfaen" w:hAnsi="Sylfaen"/>
        </w:rPr>
      </w:pPr>
    </w:p>
    <w:p w:rsidR="00B0401C" w:rsidRPr="0069759E" w:rsidRDefault="00B0401C" w:rsidP="00B46D58">
      <w:pPr>
        <w:widowControl w:val="0"/>
        <w:jc w:val="both"/>
        <w:rPr>
          <w:rFonts w:ascii="Sylfaen" w:hAnsi="Sylfaen"/>
        </w:rPr>
      </w:pPr>
    </w:p>
    <w:p w:rsidR="00B0401C" w:rsidRPr="0069759E" w:rsidRDefault="00B0401C" w:rsidP="00B46D58">
      <w:pPr>
        <w:widowControl w:val="0"/>
        <w:jc w:val="both"/>
        <w:rPr>
          <w:rFonts w:ascii="Sylfaen" w:hAnsi="Sylfaen"/>
        </w:rPr>
      </w:pPr>
    </w:p>
    <w:p w:rsidR="00B0401C" w:rsidRPr="0069759E" w:rsidRDefault="00B0401C" w:rsidP="00B46D58">
      <w:pPr>
        <w:widowControl w:val="0"/>
        <w:jc w:val="both"/>
        <w:rPr>
          <w:rFonts w:ascii="Sylfaen" w:hAnsi="Sylfaen"/>
        </w:rPr>
      </w:pPr>
    </w:p>
    <w:p w:rsidR="006B3E56" w:rsidRPr="0069759E" w:rsidRDefault="006B3E56" w:rsidP="00B46D58">
      <w:pPr>
        <w:widowControl w:val="0"/>
        <w:jc w:val="both"/>
        <w:rPr>
          <w:rFonts w:ascii="Sylfaen" w:hAnsi="Sylfaen"/>
        </w:rPr>
      </w:pPr>
      <w:r w:rsidRPr="0069759E">
        <w:rPr>
          <w:rFonts w:ascii="Sylfaen" w:hAnsi="Sylfaen"/>
        </w:rPr>
        <w:t>Настоящим _________________________________объявляет и подтверждает,что:</w:t>
      </w:r>
    </w:p>
    <w:p w:rsidR="006B3E56" w:rsidRPr="0069759E" w:rsidRDefault="006B3E56" w:rsidP="00B46D58">
      <w:pPr>
        <w:widowControl w:val="0"/>
        <w:spacing w:after="120"/>
        <w:ind w:left="2835"/>
        <w:jc w:val="both"/>
        <w:rPr>
          <w:rFonts w:ascii="Sylfaen" w:hAnsi="Sylfaen"/>
          <w:sz w:val="16"/>
        </w:rPr>
      </w:pPr>
      <w:r w:rsidRPr="0069759E">
        <w:rPr>
          <w:rFonts w:ascii="Sylfaen" w:hAnsi="Sylfaen"/>
          <w:sz w:val="16"/>
        </w:rPr>
        <w:t>наименование участника</w:t>
      </w:r>
    </w:p>
    <w:p w:rsidR="00D87B1D" w:rsidRPr="0069759E" w:rsidRDefault="00D87B1D" w:rsidP="00B46D58">
      <w:pPr>
        <w:widowControl w:val="0"/>
        <w:spacing w:after="120"/>
        <w:ind w:left="2835"/>
        <w:jc w:val="both"/>
        <w:rPr>
          <w:rFonts w:ascii="Sylfaen" w:hAnsi="Sylfaen"/>
          <w:sz w:val="16"/>
        </w:rPr>
      </w:pPr>
    </w:p>
    <w:p w:rsidR="00833D4F" w:rsidRPr="0069759E" w:rsidRDefault="009917C0" w:rsidP="00833D4F">
      <w:pPr>
        <w:ind w:firstLine="709"/>
        <w:rPr>
          <w:rFonts w:ascii="Sylfaen" w:hAnsi="Sylfaen"/>
          <w:sz w:val="20"/>
          <w:lang w:val="es-ES"/>
        </w:rPr>
      </w:pPr>
      <w:r w:rsidRPr="0069759E">
        <w:rPr>
          <w:rFonts w:ascii="Sylfaen" w:hAnsi="Sylfaen" w:cs="Arial"/>
          <w:sz w:val="20"/>
          <w:szCs w:val="20"/>
        </w:rPr>
        <w:t>1</w:t>
      </w:r>
      <w:r w:rsidR="00833D4F" w:rsidRPr="0069759E">
        <w:rPr>
          <w:rFonts w:ascii="Sylfaen" w:hAnsi="Sylfaen" w:cs="Arial"/>
          <w:sz w:val="20"/>
          <w:szCs w:val="20"/>
          <w:lang w:val="es-ES"/>
        </w:rPr>
        <w:t>)</w:t>
      </w:r>
      <w:r w:rsidR="00833D4F" w:rsidRPr="0069759E">
        <w:rPr>
          <w:rFonts w:ascii="Sylfaen" w:hAnsi="Sylfaen"/>
          <w:sz w:val="20"/>
          <w:lang w:val="hy-AM"/>
        </w:rPr>
        <w:t xml:space="preserve">  </w:t>
      </w:r>
      <w:r w:rsidR="00833D4F" w:rsidRPr="0069759E">
        <w:rPr>
          <w:rFonts w:ascii="Sylfaen" w:hAnsi="Sylfaen"/>
          <w:sz w:val="20"/>
          <w:u w:val="single"/>
          <w:lang w:val="hy-AM"/>
        </w:rPr>
        <w:t xml:space="preserve">                                                </w:t>
      </w:r>
      <w:r w:rsidR="00833D4F" w:rsidRPr="0069759E">
        <w:rPr>
          <w:rFonts w:ascii="Sylfaen" w:hAnsi="Sylfaen"/>
          <w:sz w:val="20"/>
          <w:u w:val="single"/>
          <w:lang w:val="es-ES"/>
        </w:rPr>
        <w:t xml:space="preserve">                         </w:t>
      </w:r>
      <w:r w:rsidR="00833D4F" w:rsidRPr="0069759E">
        <w:rPr>
          <w:rFonts w:ascii="Sylfaen" w:hAnsi="Sylfaen"/>
          <w:sz w:val="20"/>
          <w:u w:val="single"/>
          <w:lang w:val="hy-AM"/>
        </w:rPr>
        <w:t xml:space="preserve">          </w:t>
      </w:r>
      <w:r w:rsidR="00833D4F" w:rsidRPr="0069759E">
        <w:rPr>
          <w:rFonts w:ascii="Sylfaen" w:hAnsi="Sylfaen"/>
          <w:sz w:val="20"/>
          <w:u w:val="single"/>
        </w:rPr>
        <w:t xml:space="preserve">и </w:t>
      </w:r>
      <w:r w:rsidR="00833D4F" w:rsidRPr="0069759E">
        <w:rPr>
          <w:rFonts w:ascii="Sylfaen" w:hAnsi="Sylfaen"/>
          <w:lang w:val="hy-AM"/>
        </w:rPr>
        <w:t>аффилированные</w:t>
      </w:r>
      <w:r w:rsidR="00833D4F" w:rsidRPr="0069759E">
        <w:rPr>
          <w:rFonts w:ascii="Sylfaen" w:hAnsi="Sylfaen"/>
        </w:rPr>
        <w:t xml:space="preserve"> с ним</w:t>
      </w:r>
      <w:r w:rsidR="00833D4F" w:rsidRPr="0069759E">
        <w:rPr>
          <w:rFonts w:ascii="Sylfaen" w:hAnsi="Sylfaen"/>
          <w:lang w:val="hy-AM"/>
        </w:rPr>
        <w:t xml:space="preserve"> </w:t>
      </w:r>
    </w:p>
    <w:p w:rsidR="00833D4F" w:rsidRPr="0069759E" w:rsidRDefault="00833D4F" w:rsidP="00833D4F">
      <w:pPr>
        <w:widowControl w:val="0"/>
        <w:spacing w:after="120"/>
        <w:ind w:left="2835"/>
        <w:rPr>
          <w:rFonts w:ascii="Sylfaen" w:hAnsi="Sylfaen"/>
          <w:sz w:val="16"/>
        </w:rPr>
      </w:pPr>
      <w:r w:rsidRPr="0069759E">
        <w:rPr>
          <w:rFonts w:ascii="Sylfaen" w:hAnsi="Sylfaen"/>
          <w:sz w:val="20"/>
          <w:lang w:val="hy-AM"/>
        </w:rPr>
        <w:tab/>
      </w:r>
      <w:r w:rsidRPr="0069759E">
        <w:rPr>
          <w:rFonts w:ascii="Sylfaen" w:hAnsi="Sylfaen"/>
          <w:sz w:val="20"/>
          <w:lang w:val="hy-AM"/>
        </w:rPr>
        <w:tab/>
      </w:r>
      <w:r w:rsidRPr="0069759E">
        <w:rPr>
          <w:rFonts w:ascii="Sylfaen" w:hAnsi="Sylfaen"/>
          <w:sz w:val="16"/>
        </w:rPr>
        <w:t>наименование участника</w:t>
      </w:r>
    </w:p>
    <w:p w:rsidR="00833D4F" w:rsidRPr="0069759E" w:rsidRDefault="00833D4F" w:rsidP="00833D4F">
      <w:pPr>
        <w:rPr>
          <w:rFonts w:ascii="Sylfaen" w:hAnsi="Sylfaen"/>
          <w:i/>
          <w:sz w:val="16"/>
          <w:vertAlign w:val="superscript"/>
          <w:lang w:val="es-ES"/>
        </w:rPr>
      </w:pPr>
    </w:p>
    <w:p w:rsidR="00833D4F" w:rsidRPr="0069759E" w:rsidRDefault="00833D4F" w:rsidP="00833D4F">
      <w:pPr>
        <w:rPr>
          <w:rFonts w:ascii="Sylfaen" w:hAnsi="Sylfaen" w:cs="Sylfaen"/>
          <w:sz w:val="20"/>
          <w:lang w:val="hy-AM"/>
        </w:rPr>
      </w:pPr>
      <w:r w:rsidRPr="0069759E">
        <w:rPr>
          <w:rFonts w:ascii="Sylfaen" w:hAnsi="Sylfaen"/>
          <w:lang w:val="hy-AM"/>
        </w:rPr>
        <w:t>лица</w:t>
      </w:r>
      <w:r w:rsidRPr="0069759E">
        <w:rPr>
          <w:rFonts w:ascii="Sylfaen" w:hAnsi="Sylfaen" w:cs="Arial"/>
          <w:sz w:val="20"/>
          <w:szCs w:val="20"/>
          <w:lang w:val="es-ES"/>
        </w:rPr>
        <w:t xml:space="preserve"> </w:t>
      </w:r>
      <w:r w:rsidRPr="0069759E">
        <w:rPr>
          <w:rFonts w:ascii="Sylfaen" w:hAnsi="Sylfaen" w:cs="Arial"/>
          <w:sz w:val="20"/>
          <w:szCs w:val="20"/>
          <w:lang w:val="hy-AM"/>
        </w:rPr>
        <w:t xml:space="preserve"> </w:t>
      </w:r>
      <w:r w:rsidRPr="0069759E">
        <w:rPr>
          <w:rFonts w:ascii="Sylfaen" w:hAnsi="Sylfaen"/>
          <w:lang w:val="hy-AM"/>
        </w:rPr>
        <w:t xml:space="preserve">удовлетворяют </w:t>
      </w:r>
      <w:r w:rsidRPr="0069759E">
        <w:rPr>
          <w:rFonts w:ascii="Sylfaen" w:hAnsi="Sylfaen"/>
          <w:color w:val="000000" w:themeColor="text1"/>
          <w:spacing w:val="-4"/>
        </w:rPr>
        <w:t>требованиям</w:t>
      </w:r>
      <w:r w:rsidRPr="0069759E">
        <w:rPr>
          <w:rFonts w:ascii="Sylfaen" w:hAnsi="Sylfaen"/>
          <w:color w:val="000000" w:themeColor="text1"/>
          <w:lang w:val="es-ES"/>
        </w:rPr>
        <w:t xml:space="preserve"> </w:t>
      </w:r>
      <w:r w:rsidRPr="0069759E">
        <w:rPr>
          <w:rFonts w:ascii="Sylfaen" w:hAnsi="Sylfaen"/>
          <w:color w:val="000000" w:themeColor="text1"/>
          <w:spacing w:val="-4"/>
        </w:rPr>
        <w:t>права</w:t>
      </w:r>
      <w:r w:rsidRPr="0069759E">
        <w:rPr>
          <w:rFonts w:ascii="Sylfaen" w:hAnsi="Sylfaen"/>
          <w:color w:val="000000" w:themeColor="text1"/>
          <w:spacing w:val="-4"/>
          <w:lang w:val="es-ES"/>
        </w:rPr>
        <w:t xml:space="preserve"> </w:t>
      </w:r>
      <w:r w:rsidRPr="0069759E">
        <w:rPr>
          <w:rFonts w:ascii="Sylfaen" w:hAnsi="Sylfaen"/>
          <w:color w:val="000000" w:themeColor="text1"/>
          <w:spacing w:val="-4"/>
        </w:rPr>
        <w:t>участия</w:t>
      </w:r>
      <w:r w:rsidRPr="0069759E">
        <w:rPr>
          <w:rFonts w:ascii="Sylfaen" w:hAnsi="Sylfaen"/>
          <w:color w:val="000000" w:themeColor="text1"/>
          <w:lang w:val="es-ES"/>
        </w:rPr>
        <w:t xml:space="preserve"> </w:t>
      </w:r>
      <w:r w:rsidRPr="0069759E">
        <w:rPr>
          <w:rFonts w:ascii="Sylfaen" w:hAnsi="Sylfaen"/>
          <w:color w:val="000000" w:themeColor="text1"/>
          <w:spacing w:val="-4"/>
        </w:rPr>
        <w:t>установленным</w:t>
      </w:r>
      <w:r w:rsidRPr="0069759E">
        <w:rPr>
          <w:rFonts w:ascii="Sylfaen" w:hAnsi="Sylfaen"/>
          <w:color w:val="000000" w:themeColor="text1"/>
          <w:spacing w:val="-4"/>
          <w:lang w:val="es-ES"/>
        </w:rPr>
        <w:t xml:space="preserve"> </w:t>
      </w:r>
      <w:r w:rsidRPr="0069759E">
        <w:rPr>
          <w:rFonts w:ascii="Sylfaen" w:hAnsi="Sylfaen"/>
          <w:color w:val="000000" w:themeColor="text1"/>
          <w:spacing w:val="-4"/>
        </w:rPr>
        <w:t xml:space="preserve">приглашением на </w:t>
      </w:r>
      <w:r w:rsidRPr="0069759E">
        <w:rPr>
          <w:rFonts w:ascii="Sylfaen" w:hAnsi="Sylfaen"/>
          <w:spacing w:val="-4"/>
        </w:rPr>
        <w:t xml:space="preserve">на </w:t>
      </w:r>
      <w:r w:rsidRPr="0069759E">
        <w:rPr>
          <w:rFonts w:ascii="Sylfaen" w:hAnsi="Sylfaen"/>
        </w:rPr>
        <w:t>открытый конкурс</w:t>
      </w:r>
      <w:r w:rsidRPr="0069759E">
        <w:rPr>
          <w:rFonts w:ascii="Sylfaen" w:hAnsi="Sylfaen"/>
          <w:color w:val="000000" w:themeColor="text1"/>
          <w:spacing w:val="-4"/>
          <w:lang w:val="es-ES"/>
        </w:rPr>
        <w:t xml:space="preserve"> </w:t>
      </w:r>
      <w:r w:rsidRPr="0069759E">
        <w:rPr>
          <w:rFonts w:ascii="Sylfaen" w:hAnsi="Sylfaen"/>
          <w:color w:val="000000" w:themeColor="text1"/>
        </w:rPr>
        <w:t>под</w:t>
      </w:r>
      <w:r w:rsidR="005F3AEC" w:rsidRPr="0069759E">
        <w:rPr>
          <w:rFonts w:ascii="Sylfaen" w:hAnsi="Sylfaen"/>
          <w:color w:val="000000" w:themeColor="text1"/>
        </w:rPr>
        <w:t xml:space="preserve"> кодом </w:t>
      </w:r>
      <w:r w:rsidRPr="0069759E">
        <w:rPr>
          <w:rFonts w:ascii="Sylfaen" w:hAnsi="Sylfaen"/>
          <w:color w:val="000000" w:themeColor="text1"/>
          <w:lang w:val="es-ES"/>
        </w:rPr>
        <w:t xml:space="preserve"> </w:t>
      </w:r>
      <w:r w:rsidRPr="0069759E">
        <w:rPr>
          <w:rFonts w:ascii="Sylfaen" w:hAnsi="Sylfaen"/>
        </w:rPr>
        <w:t>"--- BMTsDzB ---/---"*,</w:t>
      </w:r>
      <w:r w:rsidRPr="0069759E">
        <w:rPr>
          <w:rFonts w:ascii="Sylfaen" w:hAnsi="Sylfaen"/>
          <w:b/>
          <w:color w:val="000000" w:themeColor="text1"/>
        </w:rPr>
        <w:t>и</w:t>
      </w:r>
      <w:r w:rsidRPr="0069759E">
        <w:rPr>
          <w:rFonts w:ascii="Sylfaen" w:hAnsi="Sylfaen"/>
          <w:sz w:val="20"/>
          <w:u w:val="single"/>
          <w:lang w:val="hy-AM"/>
        </w:rPr>
        <w:t xml:space="preserve">  </w:t>
      </w:r>
      <w:r w:rsidRPr="0069759E">
        <w:rPr>
          <w:rFonts w:ascii="Sylfaen" w:hAnsi="Sylfaen"/>
          <w:sz w:val="20"/>
          <w:u w:val="single"/>
        </w:rPr>
        <w:t>-----------------------------------------</w:t>
      </w:r>
      <w:r w:rsidRPr="0069759E">
        <w:rPr>
          <w:rFonts w:ascii="Sylfaen" w:hAnsi="Sylfaen"/>
          <w:sz w:val="20"/>
          <w:u w:val="single"/>
          <w:lang w:val="hy-AM"/>
        </w:rPr>
        <w:t xml:space="preserve">                                    </w:t>
      </w:r>
      <w:r w:rsidRPr="0069759E">
        <w:rPr>
          <w:rFonts w:ascii="Sylfaen" w:hAnsi="Sylfaen"/>
          <w:sz w:val="20"/>
          <w:u w:val="single"/>
          <w:lang w:val="es-ES"/>
        </w:rPr>
        <w:t xml:space="preserve">                         </w:t>
      </w:r>
      <w:r w:rsidRPr="0069759E">
        <w:rPr>
          <w:rFonts w:ascii="Sylfaen" w:hAnsi="Sylfaen"/>
          <w:sz w:val="20"/>
          <w:u w:val="single"/>
          <w:lang w:val="hy-AM"/>
        </w:rPr>
        <w:t xml:space="preserve">          </w:t>
      </w:r>
      <w:r w:rsidRPr="0069759E">
        <w:rPr>
          <w:rFonts w:ascii="Sylfaen" w:hAnsi="Sylfaen" w:cs="Sylfaen"/>
          <w:sz w:val="20"/>
          <w:lang w:val="hy-AM"/>
        </w:rPr>
        <w:t xml:space="preserve"> </w:t>
      </w:r>
    </w:p>
    <w:p w:rsidR="00833D4F" w:rsidRPr="0069759E" w:rsidRDefault="00833D4F" w:rsidP="00833D4F">
      <w:pPr>
        <w:tabs>
          <w:tab w:val="left" w:pos="6450"/>
        </w:tabs>
        <w:rPr>
          <w:rFonts w:ascii="Sylfaen" w:hAnsi="Sylfaen"/>
          <w:sz w:val="16"/>
        </w:rPr>
      </w:pPr>
      <w:r w:rsidRPr="0069759E">
        <w:rPr>
          <w:rFonts w:ascii="Sylfaen" w:hAnsi="Sylfaen" w:cs="Sylfaen"/>
          <w:sz w:val="20"/>
          <w:lang w:val="es-ES"/>
        </w:rPr>
        <w:t xml:space="preserve">                                                         </w:t>
      </w:r>
      <w:r w:rsidRPr="0069759E">
        <w:rPr>
          <w:rFonts w:ascii="Sylfaen" w:hAnsi="Sylfaen" w:cs="Sylfaen"/>
          <w:sz w:val="20"/>
        </w:rPr>
        <w:t xml:space="preserve">       </w:t>
      </w:r>
      <w:r w:rsidR="005F3AEC" w:rsidRPr="0069759E">
        <w:rPr>
          <w:rFonts w:ascii="Sylfaen" w:hAnsi="Sylfaen" w:cs="Sylfaen"/>
          <w:sz w:val="20"/>
        </w:rPr>
        <w:t xml:space="preserve">                                     </w:t>
      </w:r>
      <w:r w:rsidRPr="0069759E">
        <w:rPr>
          <w:rFonts w:ascii="Sylfaen" w:hAnsi="Sylfaen" w:cs="Sylfaen"/>
          <w:sz w:val="20"/>
          <w:lang w:val="es-ES"/>
        </w:rPr>
        <w:t xml:space="preserve"> </w:t>
      </w:r>
      <w:r w:rsidRPr="0069759E">
        <w:rPr>
          <w:rFonts w:ascii="Sylfaen" w:hAnsi="Sylfaen"/>
          <w:sz w:val="16"/>
        </w:rPr>
        <w:t>наименование участника</w:t>
      </w:r>
    </w:p>
    <w:p w:rsidR="006B3E56" w:rsidRPr="0069759E" w:rsidRDefault="00833D4F" w:rsidP="006F3CBD">
      <w:pPr>
        <w:widowControl w:val="0"/>
        <w:spacing w:after="160"/>
        <w:ind w:left="426"/>
        <w:jc w:val="both"/>
        <w:rPr>
          <w:rFonts w:ascii="Sylfaen" w:hAnsi="Sylfaen" w:cs="Arial"/>
        </w:rPr>
      </w:pPr>
      <w:r w:rsidRPr="0069759E">
        <w:rPr>
          <w:rFonts w:ascii="Sylfaen" w:hAnsi="Sylfaen"/>
          <w:color w:val="000000" w:themeColor="text1"/>
        </w:rPr>
        <w:t xml:space="preserve">обязуется в случае признания отобранным участником в порядке и сроки, установленные приглашением  представить обеспечение квалификаци </w:t>
      </w:r>
      <w:r w:rsidR="00EF3DB6" w:rsidRPr="0069759E">
        <w:rPr>
          <w:rFonts w:ascii="Sylfaen" w:hAnsi="Sylfaen"/>
          <w:color w:val="000000" w:themeColor="text1"/>
        </w:rPr>
        <w:t>,</w:t>
      </w:r>
    </w:p>
    <w:p w:rsidR="006B3E56" w:rsidRPr="0069759E" w:rsidRDefault="006F3CBD" w:rsidP="006F3CBD">
      <w:pPr>
        <w:pStyle w:val="ListParagraph"/>
        <w:widowControl w:val="0"/>
        <w:numPr>
          <w:ilvl w:val="0"/>
          <w:numId w:val="33"/>
        </w:numPr>
        <w:tabs>
          <w:tab w:val="left" w:pos="567"/>
        </w:tabs>
        <w:spacing w:after="160"/>
        <w:jc w:val="both"/>
        <w:rPr>
          <w:rFonts w:ascii="Sylfaen" w:hAnsi="Sylfaen" w:cs="Arial"/>
        </w:rPr>
      </w:pPr>
      <w:r w:rsidRPr="0069759E">
        <w:rPr>
          <w:rFonts w:ascii="Sylfaen" w:hAnsi="Sylfaen"/>
        </w:rPr>
        <w:t xml:space="preserve"> </w:t>
      </w:r>
      <w:r w:rsidR="006B3E56" w:rsidRPr="0069759E">
        <w:rPr>
          <w:rFonts w:ascii="Sylfaen" w:hAnsi="Sylfaen"/>
        </w:rPr>
        <w:t xml:space="preserve">в рамках участия в </w:t>
      </w:r>
      <w:r w:rsidR="009A11D0">
        <w:rPr>
          <w:rFonts w:ascii="Sylfaen" w:hAnsi="Sylfaen"/>
        </w:rPr>
        <w:t>запросе котировок</w:t>
      </w:r>
      <w:r w:rsidR="00305944" w:rsidRPr="0069759E">
        <w:rPr>
          <w:rFonts w:ascii="Sylfaen" w:hAnsi="Sylfaen"/>
        </w:rPr>
        <w:t xml:space="preserve"> </w:t>
      </w:r>
      <w:r w:rsidR="006B3E56" w:rsidRPr="0069759E">
        <w:rPr>
          <w:rFonts w:ascii="Sylfaen" w:hAnsi="Sylfaen"/>
        </w:rPr>
        <w:t xml:space="preserve">под кодом </w:t>
      </w:r>
      <w:r w:rsidR="00115B6C">
        <w:rPr>
          <w:rFonts w:ascii="Sylfaen" w:hAnsi="Sylfaen"/>
        </w:rPr>
        <w:t>«</w:t>
      </w:r>
      <w:r w:rsidR="003211CA">
        <w:rPr>
          <w:rFonts w:ascii="Sylfaen" w:hAnsi="Sylfaen"/>
        </w:rPr>
        <w:t>AA-GHCDZB-25/07</w:t>
      </w:r>
      <w:r w:rsidR="00115B6C">
        <w:rPr>
          <w:rFonts w:ascii="Sylfaen" w:hAnsi="Sylfaen"/>
        </w:rPr>
        <w:t>»</w:t>
      </w:r>
      <w:r w:rsidR="006B3E56" w:rsidRPr="0069759E">
        <w:rPr>
          <w:rFonts w:ascii="Sylfaen" w:hAnsi="Sylfaen"/>
        </w:rPr>
        <w:t>*</w:t>
      </w:r>
    </w:p>
    <w:p w:rsidR="006B3E56" w:rsidRPr="0069759E" w:rsidRDefault="006B3E56" w:rsidP="00B46D58">
      <w:pPr>
        <w:pStyle w:val="ListParagraph"/>
        <w:widowControl w:val="0"/>
        <w:numPr>
          <w:ilvl w:val="0"/>
          <w:numId w:val="22"/>
        </w:numPr>
        <w:tabs>
          <w:tab w:val="left" w:pos="567"/>
        </w:tabs>
        <w:spacing w:after="160"/>
        <w:jc w:val="both"/>
        <w:rPr>
          <w:rFonts w:ascii="Sylfaen" w:hAnsi="Sylfaen"/>
        </w:rPr>
      </w:pPr>
      <w:r w:rsidRPr="0069759E">
        <w:rPr>
          <w:rFonts w:ascii="Sylfaen" w:hAnsi="Sylfaen"/>
        </w:rPr>
        <w:t xml:space="preserve">не допускал и (или) не допустит </w:t>
      </w:r>
      <w:r w:rsidR="00C026EF" w:rsidRPr="0069759E">
        <w:rPr>
          <w:rFonts w:ascii="Sylfaen" w:hAnsi="Sylfaen"/>
          <w:lang w:val="hy-AM"/>
        </w:rPr>
        <w:t>недобросовестн</w:t>
      </w:r>
      <w:r w:rsidR="00C026EF" w:rsidRPr="0069759E">
        <w:rPr>
          <w:rFonts w:ascii="Sylfaen" w:hAnsi="Sylfaen"/>
        </w:rPr>
        <w:t>ой</w:t>
      </w:r>
      <w:r w:rsidR="00C026EF" w:rsidRPr="0069759E">
        <w:rPr>
          <w:rFonts w:ascii="Sylfaen" w:hAnsi="Sylfaen"/>
          <w:lang w:val="hy-AM"/>
        </w:rPr>
        <w:t xml:space="preserve"> конкуренци</w:t>
      </w:r>
      <w:r w:rsidR="00C026EF" w:rsidRPr="0069759E">
        <w:rPr>
          <w:rFonts w:ascii="Sylfaen" w:hAnsi="Sylfaen"/>
        </w:rPr>
        <w:t xml:space="preserve">и, </w:t>
      </w:r>
      <w:r w:rsidRPr="0069759E">
        <w:rPr>
          <w:rFonts w:ascii="Sylfaen" w:hAnsi="Sylfaen"/>
        </w:rPr>
        <w:t>злоупотребления доминирующим положением и антиконкурентного соглашения,</w:t>
      </w:r>
    </w:p>
    <w:p w:rsidR="006B3E56" w:rsidRPr="0069759E" w:rsidRDefault="006B3E56" w:rsidP="00B46D58">
      <w:pPr>
        <w:pStyle w:val="ListParagraph"/>
        <w:widowControl w:val="0"/>
        <w:numPr>
          <w:ilvl w:val="0"/>
          <w:numId w:val="22"/>
        </w:numPr>
        <w:tabs>
          <w:tab w:val="left" w:pos="567"/>
        </w:tabs>
        <w:spacing w:after="160"/>
        <w:jc w:val="both"/>
        <w:rPr>
          <w:rFonts w:ascii="Sylfaen" w:hAnsi="Sylfaen"/>
          <w:spacing w:val="-6"/>
        </w:rPr>
      </w:pPr>
      <w:r w:rsidRPr="0069759E">
        <w:rPr>
          <w:rFonts w:ascii="Sylfaen" w:hAnsi="Sylfaen"/>
          <w:spacing w:val="-6"/>
        </w:rPr>
        <w:t xml:space="preserve">отсутствует случай установленного приглашением на </w:t>
      </w:r>
      <w:r w:rsidR="00305944" w:rsidRPr="0069759E">
        <w:rPr>
          <w:rFonts w:ascii="Sylfaen" w:hAnsi="Sylfaen"/>
        </w:rPr>
        <w:t>открытый конкурс</w:t>
      </w:r>
      <w:r w:rsidRPr="0069759E">
        <w:rPr>
          <w:rFonts w:ascii="Sylfaen" w:hAnsi="Sylfaen"/>
        </w:rPr>
        <w:t xml:space="preserve"> случая     одновременного </w:t>
      </w:r>
    </w:p>
    <w:p w:rsidR="006B3E56" w:rsidRPr="0069759E" w:rsidRDefault="006B3E56" w:rsidP="00B46D58">
      <w:pPr>
        <w:pStyle w:val="BodyTextIndent"/>
        <w:widowControl w:val="0"/>
        <w:spacing w:line="240" w:lineRule="auto"/>
        <w:ind w:firstLine="0"/>
        <w:jc w:val="left"/>
        <w:rPr>
          <w:rFonts w:ascii="Sylfaen" w:hAnsi="Sylfaen"/>
          <w:i w:val="0"/>
          <w:sz w:val="24"/>
        </w:rPr>
      </w:pPr>
      <w:r w:rsidRPr="0069759E">
        <w:rPr>
          <w:rFonts w:ascii="Sylfaen" w:hAnsi="Sylfaen"/>
          <w:i w:val="0"/>
          <w:sz w:val="24"/>
        </w:rPr>
        <w:t>участия взаимосвязанных с ________________ лиц и (или) учрежденных__________</w:t>
      </w:r>
    </w:p>
    <w:p w:rsidR="006B3E56" w:rsidRPr="0069759E" w:rsidRDefault="006B3E56" w:rsidP="00B46D58">
      <w:pPr>
        <w:widowControl w:val="0"/>
        <w:tabs>
          <w:tab w:val="left" w:pos="7938"/>
        </w:tabs>
        <w:ind w:left="3119"/>
        <w:jc w:val="both"/>
        <w:rPr>
          <w:rFonts w:ascii="Sylfaen" w:hAnsi="Sylfaen"/>
          <w:sz w:val="16"/>
        </w:rPr>
      </w:pPr>
      <w:r w:rsidRPr="0069759E">
        <w:rPr>
          <w:rFonts w:ascii="Sylfaen" w:hAnsi="Sylfaen"/>
          <w:sz w:val="16"/>
        </w:rPr>
        <w:t>наименование участника</w:t>
      </w:r>
      <w:r w:rsidRPr="0069759E">
        <w:rPr>
          <w:rFonts w:ascii="Sylfaen" w:hAnsi="Sylfaen"/>
          <w:sz w:val="16"/>
        </w:rPr>
        <w:tab/>
        <w:t>наименование</w:t>
      </w:r>
    </w:p>
    <w:p w:rsidR="006B3E56" w:rsidRPr="0069759E" w:rsidRDefault="006B3E56" w:rsidP="00B46D58">
      <w:pPr>
        <w:widowControl w:val="0"/>
        <w:tabs>
          <w:tab w:val="left" w:pos="7938"/>
        </w:tabs>
        <w:spacing w:after="160"/>
        <w:ind w:left="8080"/>
        <w:jc w:val="both"/>
        <w:rPr>
          <w:rFonts w:ascii="Sylfaen" w:hAnsi="Sylfaen" w:cs="Arial"/>
          <w:sz w:val="16"/>
        </w:rPr>
      </w:pPr>
      <w:r w:rsidRPr="0069759E">
        <w:rPr>
          <w:rFonts w:ascii="Sylfaen" w:hAnsi="Sylfaen"/>
          <w:sz w:val="16"/>
        </w:rPr>
        <w:t>участника</w:t>
      </w:r>
    </w:p>
    <w:p w:rsidR="006B3E56" w:rsidRPr="0069759E" w:rsidRDefault="006B3E56" w:rsidP="00B46D58">
      <w:pPr>
        <w:widowControl w:val="0"/>
        <w:jc w:val="both"/>
        <w:rPr>
          <w:rFonts w:ascii="Sylfaen" w:hAnsi="Sylfaen"/>
          <w:u w:val="single"/>
        </w:rPr>
      </w:pPr>
      <w:r w:rsidRPr="0069759E">
        <w:rPr>
          <w:rFonts w:ascii="Sylfaen" w:hAnsi="Sylfaen"/>
        </w:rPr>
        <w:t>организаций, либо организаций, имеющих принадлежащую ____________________</w:t>
      </w:r>
    </w:p>
    <w:p w:rsidR="006B3E56" w:rsidRPr="0069759E" w:rsidRDefault="006B3E56" w:rsidP="00B46D58">
      <w:pPr>
        <w:widowControl w:val="0"/>
        <w:spacing w:after="160"/>
        <w:ind w:left="7088"/>
        <w:jc w:val="both"/>
        <w:rPr>
          <w:rFonts w:ascii="Sylfaen" w:hAnsi="Sylfaen"/>
        </w:rPr>
      </w:pPr>
      <w:r w:rsidRPr="0069759E">
        <w:rPr>
          <w:rFonts w:ascii="Sylfaen" w:hAnsi="Sylfaen"/>
          <w:vertAlign w:val="superscript"/>
        </w:rPr>
        <w:t>наименование участника</w:t>
      </w:r>
    </w:p>
    <w:p w:rsidR="006B3E56" w:rsidRPr="0069759E" w:rsidRDefault="006B3E56" w:rsidP="00B46D58">
      <w:pPr>
        <w:widowControl w:val="0"/>
        <w:spacing w:after="160"/>
        <w:jc w:val="both"/>
        <w:rPr>
          <w:ins w:id="0" w:author="Inesa Kocharyan" w:date="2021-09-01T14:02:00Z"/>
          <w:rFonts w:ascii="Sylfaen" w:hAnsi="Sylfaen"/>
        </w:rPr>
      </w:pPr>
      <w:r w:rsidRPr="0069759E">
        <w:rPr>
          <w:rFonts w:ascii="Sylfaen" w:hAnsi="Sylfaen"/>
        </w:rPr>
        <w:t>долю (пай) в размере более пятидесяти процентов</w:t>
      </w:r>
      <w:r w:rsidR="007906A2" w:rsidRPr="0069759E">
        <w:rPr>
          <w:rFonts w:ascii="Sylfaen" w:hAnsi="Sylfaen"/>
        </w:rPr>
        <w:t>.</w:t>
      </w:r>
    </w:p>
    <w:p w:rsidR="007906A2" w:rsidRPr="0069759E" w:rsidRDefault="007906A2" w:rsidP="007906A2">
      <w:pPr>
        <w:widowControl w:val="0"/>
        <w:spacing w:after="160"/>
        <w:jc w:val="both"/>
        <w:rPr>
          <w:rFonts w:ascii="Sylfaen" w:hAnsi="Sylfaen"/>
        </w:rPr>
      </w:pPr>
      <w:r w:rsidRPr="0069759E">
        <w:rPr>
          <w:rFonts w:ascii="Sylfaen" w:hAnsi="Sylfaen"/>
        </w:rPr>
        <w:t>Ниже ------------------------------------------------------</w:t>
      </w:r>
      <w:r w:rsidR="00503980" w:rsidRPr="0069759E">
        <w:rPr>
          <w:rFonts w:ascii="Sylfaen" w:hAnsi="Sylfaen"/>
        </w:rPr>
        <w:t xml:space="preserve"> </w:t>
      </w:r>
      <w:r w:rsidR="00C20B9A" w:rsidRPr="0069759E">
        <w:rPr>
          <w:rFonts w:ascii="Sylfaen" w:hAnsi="Sylfaen"/>
        </w:rPr>
        <w:t xml:space="preserve">представляет </w:t>
      </w:r>
      <w:r w:rsidR="00503980" w:rsidRPr="0069759E">
        <w:rPr>
          <w:rFonts w:ascii="Sylfaen" w:hAnsi="Sylfaen"/>
        </w:rPr>
        <w:t>ссылку на сайт,</w:t>
      </w:r>
    </w:p>
    <w:p w:rsidR="007906A2" w:rsidRPr="0069759E" w:rsidRDefault="00503980" w:rsidP="00C20B9A">
      <w:pPr>
        <w:widowControl w:val="0"/>
        <w:spacing w:after="160"/>
        <w:ind w:left="1985"/>
        <w:jc w:val="both"/>
        <w:rPr>
          <w:rFonts w:ascii="Sylfaen" w:hAnsi="Sylfaen"/>
        </w:rPr>
      </w:pPr>
      <w:r w:rsidRPr="0069759E">
        <w:rPr>
          <w:rFonts w:ascii="Sylfaen" w:hAnsi="Sylfaen"/>
          <w:vertAlign w:val="superscript"/>
        </w:rPr>
        <w:t>наименование участника</w:t>
      </w:r>
      <w:r w:rsidR="007906A2" w:rsidRPr="0069759E">
        <w:rPr>
          <w:rFonts w:ascii="Sylfaen" w:hAnsi="Sylfaen"/>
        </w:rPr>
        <w:t xml:space="preserve">                                  </w:t>
      </w:r>
    </w:p>
    <w:p w:rsidR="00B0401C" w:rsidRPr="0069759E" w:rsidDel="007906A2" w:rsidRDefault="00503980" w:rsidP="00B0401C">
      <w:pPr>
        <w:widowControl w:val="0"/>
        <w:tabs>
          <w:tab w:val="left" w:pos="1134"/>
        </w:tabs>
        <w:spacing w:after="160"/>
        <w:jc w:val="both"/>
        <w:rPr>
          <w:del w:id="1" w:author="Inesa Kocharyan" w:date="2021-09-01T14:03:00Z"/>
          <w:rFonts w:ascii="Sylfaen" w:hAnsi="Sylfaen" w:cs="Sylfaen"/>
        </w:rPr>
      </w:pPr>
      <w:r w:rsidRPr="0069759E">
        <w:rPr>
          <w:rFonts w:ascii="Sylfaen" w:hAnsi="Sylfaen"/>
        </w:rPr>
        <w:t>содержащий информацию о реальных бенефициарах</w:t>
      </w:r>
      <w:r w:rsidR="007906A2" w:rsidRPr="0069759E">
        <w:rPr>
          <w:rFonts w:ascii="Sylfaen" w:hAnsi="Sylfaen"/>
        </w:rPr>
        <w:t>---</w:t>
      </w:r>
      <w:r w:rsidR="0048501B" w:rsidRPr="0069759E">
        <w:rPr>
          <w:rFonts w:ascii="Sylfaen" w:hAnsi="Sylfaen"/>
        </w:rPr>
        <w:t xml:space="preserve"> </w:t>
      </w:r>
      <w:r w:rsidR="007906A2" w:rsidRPr="0069759E">
        <w:rPr>
          <w:rFonts w:ascii="Sylfaen" w:hAnsi="Sylfaen"/>
        </w:rPr>
        <w:t>----</w:t>
      </w:r>
      <w:r w:rsidRPr="0069759E">
        <w:rPr>
          <w:rFonts w:ascii="Sylfaen" w:hAnsi="Sylfaen"/>
        </w:rPr>
        <w:t>--------------</w:t>
      </w:r>
      <w:r w:rsidR="007906A2" w:rsidRPr="0069759E">
        <w:rPr>
          <w:rFonts w:ascii="Sylfaen" w:hAnsi="Sylfaen"/>
        </w:rPr>
        <w:t>-------------</w:t>
      </w:r>
      <w:r w:rsidR="006B3E56" w:rsidRPr="0069759E">
        <w:rPr>
          <w:rStyle w:val="FootnoteReference"/>
          <w:rFonts w:ascii="Sylfaen" w:hAnsi="Sylfaen"/>
          <w:sz w:val="32"/>
          <w:szCs w:val="32"/>
        </w:rPr>
        <w:footnoteReference w:customMarkFollows="1" w:id="8"/>
        <w:t>**</w:t>
      </w:r>
      <w:r w:rsidRPr="0069759E">
        <w:rPr>
          <w:rFonts w:ascii="Sylfaen" w:hAnsi="Sylfaen"/>
          <w:sz w:val="32"/>
          <w:szCs w:val="32"/>
        </w:rPr>
        <w:t xml:space="preserve"> .</w:t>
      </w:r>
      <w:r w:rsidR="006B3E56" w:rsidRPr="0069759E">
        <w:rPr>
          <w:rFonts w:ascii="Sylfaen" w:hAnsi="Sylfaen"/>
          <w:sz w:val="32"/>
          <w:szCs w:val="32"/>
        </w:rPr>
        <w:t xml:space="preserve"> </w:t>
      </w:r>
    </w:p>
    <w:p w:rsidR="006B3E56" w:rsidRPr="0069759E" w:rsidRDefault="006B3E56" w:rsidP="00B46D58">
      <w:pPr>
        <w:tabs>
          <w:tab w:val="left" w:pos="7371"/>
        </w:tabs>
        <w:spacing w:after="160"/>
        <w:ind w:left="3544" w:firstLine="3"/>
        <w:jc w:val="both"/>
        <w:rPr>
          <w:rFonts w:ascii="Sylfaen" w:hAnsi="Sylfaen"/>
          <w:sz w:val="16"/>
        </w:rPr>
      </w:pPr>
    </w:p>
    <w:p w:rsidR="00374F4A" w:rsidRPr="0069759E" w:rsidRDefault="00374F4A" w:rsidP="00B46D58">
      <w:pPr>
        <w:jc w:val="both"/>
        <w:rPr>
          <w:rFonts w:ascii="Sylfaen" w:hAnsi="Sylfaen"/>
        </w:rPr>
      </w:pPr>
      <w:r w:rsidRPr="0069759E">
        <w:rPr>
          <w:rFonts w:ascii="Sylfaen" w:hAnsi="Sylfaen"/>
        </w:rPr>
        <w:t>_______________________________________________</w:t>
      </w:r>
      <w:r w:rsidRPr="0069759E">
        <w:rPr>
          <w:rFonts w:ascii="Sylfaen" w:hAnsi="Sylfaen"/>
        </w:rPr>
        <w:tab/>
        <w:t>_____________________</w:t>
      </w:r>
    </w:p>
    <w:p w:rsidR="00374F4A" w:rsidRPr="0069759E" w:rsidRDefault="00374F4A" w:rsidP="00B46D58">
      <w:pPr>
        <w:tabs>
          <w:tab w:val="left" w:pos="7230"/>
        </w:tabs>
        <w:ind w:left="851"/>
        <w:jc w:val="both"/>
        <w:rPr>
          <w:rFonts w:ascii="Sylfaen" w:hAnsi="Sylfaen"/>
          <w:sz w:val="16"/>
        </w:rPr>
      </w:pPr>
      <w:r w:rsidRPr="0069759E">
        <w:rPr>
          <w:rFonts w:ascii="Sylfaen" w:hAnsi="Sylfaen"/>
          <w:sz w:val="16"/>
        </w:rPr>
        <w:t>наименование участника (должность,</w:t>
      </w:r>
      <w:r w:rsidRPr="0069759E">
        <w:rPr>
          <w:rFonts w:ascii="Sylfaen" w:hAnsi="Sylfaen"/>
          <w:sz w:val="16"/>
        </w:rPr>
        <w:tab/>
        <w:t>подпись)</w:t>
      </w:r>
    </w:p>
    <w:p w:rsidR="00374F4A" w:rsidRPr="0069759E" w:rsidRDefault="00374F4A" w:rsidP="00B46D58">
      <w:pPr>
        <w:spacing w:after="160"/>
        <w:ind w:left="1134"/>
        <w:jc w:val="both"/>
        <w:rPr>
          <w:rFonts w:ascii="Sylfaen" w:hAnsi="Sylfaen"/>
          <w:sz w:val="16"/>
        </w:rPr>
      </w:pPr>
      <w:r w:rsidRPr="0069759E">
        <w:rPr>
          <w:rFonts w:ascii="Sylfaen" w:hAnsi="Sylfaen"/>
          <w:sz w:val="16"/>
        </w:rPr>
        <w:t>имя, фамилия руководителя)</w:t>
      </w:r>
    </w:p>
    <w:p w:rsidR="0094684E" w:rsidRPr="0069759E" w:rsidRDefault="00B2572B" w:rsidP="00B46D58">
      <w:pPr>
        <w:widowControl w:val="0"/>
        <w:spacing w:after="160"/>
        <w:jc w:val="right"/>
        <w:rPr>
          <w:rFonts w:ascii="Sylfaen" w:hAnsi="Sylfaen"/>
          <w:b/>
        </w:rPr>
      </w:pPr>
      <w:r w:rsidRPr="0069759E">
        <w:rPr>
          <w:rFonts w:ascii="Sylfaen" w:hAnsi="Sylfaen"/>
        </w:rPr>
        <w:t>М. П.</w:t>
      </w:r>
      <w:r w:rsidR="00A225D9" w:rsidRPr="0069759E">
        <w:rPr>
          <w:rFonts w:ascii="Sylfaen" w:hAnsi="Sylfaen"/>
          <w:b/>
        </w:rPr>
        <w:t xml:space="preserve"> </w:t>
      </w:r>
    </w:p>
    <w:p w:rsidR="00652A78" w:rsidRPr="0069759E" w:rsidRDefault="00123294">
      <w:pPr>
        <w:rPr>
          <w:ins w:id="2" w:author="Inesa Kocharyan" w:date="2021-09-01T14:04:00Z"/>
          <w:rFonts w:ascii="Sylfaen" w:hAnsi="Sylfaen"/>
          <w:b/>
        </w:rPr>
      </w:pPr>
      <w:r w:rsidRPr="0069759E">
        <w:rPr>
          <w:rFonts w:ascii="Sylfaen" w:hAnsi="Sylfaen"/>
          <w:b/>
        </w:rPr>
        <w:lastRenderedPageBreak/>
        <w:br w:type="page"/>
      </w:r>
    </w:p>
    <w:p w:rsidR="00652A78" w:rsidRPr="0069759E" w:rsidRDefault="00652A78" w:rsidP="00652A78">
      <w:pPr>
        <w:jc w:val="right"/>
        <w:rPr>
          <w:rFonts w:ascii="Sylfaen" w:hAnsi="Sylfaen"/>
          <w:b/>
        </w:rPr>
      </w:pPr>
      <w:r w:rsidRPr="0069759E">
        <w:rPr>
          <w:rFonts w:ascii="Sylfaen" w:hAnsi="Sylfaen"/>
          <w:b/>
        </w:rPr>
        <w:lastRenderedPageBreak/>
        <w:t>Приложение 1.</w:t>
      </w:r>
      <w:r w:rsidR="00BD3FDD" w:rsidRPr="0069759E">
        <w:rPr>
          <w:rFonts w:ascii="Sylfaen" w:hAnsi="Sylfaen"/>
          <w:b/>
        </w:rPr>
        <w:t>1</w:t>
      </w:r>
      <w:r w:rsidRPr="0069759E">
        <w:rPr>
          <w:rFonts w:ascii="Sylfaen" w:hAnsi="Sylfaen"/>
          <w:b/>
        </w:rPr>
        <w:t xml:space="preserve">** </w:t>
      </w:r>
    </w:p>
    <w:p w:rsidR="00652A78" w:rsidRPr="0069759E" w:rsidRDefault="00652A78" w:rsidP="00652A78">
      <w:pPr>
        <w:jc w:val="right"/>
        <w:rPr>
          <w:rFonts w:ascii="Sylfaen" w:hAnsi="Sylfaen"/>
          <w:b/>
        </w:rPr>
      </w:pPr>
      <w:r w:rsidRPr="0069759E">
        <w:rPr>
          <w:rFonts w:ascii="Sylfaen" w:hAnsi="Sylfaen"/>
          <w:b/>
        </w:rPr>
        <w:t>к Приглашению на открытый конкурс</w:t>
      </w:r>
    </w:p>
    <w:p w:rsidR="00652A78" w:rsidRPr="0069759E" w:rsidRDefault="00652A78" w:rsidP="00652A78">
      <w:pPr>
        <w:pStyle w:val="Heading3"/>
        <w:keepNext w:val="0"/>
        <w:widowControl w:val="0"/>
        <w:spacing w:after="160" w:line="240" w:lineRule="auto"/>
        <w:ind w:firstLine="567"/>
        <w:jc w:val="right"/>
        <w:rPr>
          <w:rFonts w:ascii="Sylfaen" w:hAnsi="Sylfaen"/>
          <w:b/>
          <w:i w:val="0"/>
          <w:sz w:val="24"/>
          <w:szCs w:val="24"/>
        </w:rPr>
      </w:pPr>
      <w:r w:rsidRPr="0069759E">
        <w:rPr>
          <w:rFonts w:ascii="Sylfaen" w:hAnsi="Sylfaen"/>
          <w:b/>
          <w:i w:val="0"/>
          <w:sz w:val="24"/>
          <w:szCs w:val="24"/>
        </w:rPr>
        <w:t>под кодом "--- BMTsDzB ---/---"</w:t>
      </w:r>
    </w:p>
    <w:p w:rsidR="00123294" w:rsidRPr="0069759E" w:rsidRDefault="00123294" w:rsidP="00B46D58">
      <w:pPr>
        <w:rPr>
          <w:rFonts w:ascii="Sylfaen" w:hAnsi="Sylfaen"/>
          <w:b/>
        </w:rPr>
      </w:pPr>
    </w:p>
    <w:p w:rsidR="00B048B2" w:rsidRPr="0069759E" w:rsidRDefault="00B048B2" w:rsidP="00B46D58">
      <w:pPr>
        <w:rPr>
          <w:rFonts w:ascii="Sylfaen" w:hAnsi="Sylfaen"/>
          <w:b/>
        </w:rPr>
      </w:pPr>
    </w:p>
    <w:p w:rsidR="00A9306E" w:rsidRPr="0069759E" w:rsidRDefault="00A9306E" w:rsidP="00A9306E">
      <w:pPr>
        <w:ind w:left="360" w:hanging="360"/>
        <w:jc w:val="center"/>
        <w:rPr>
          <w:rFonts w:ascii="Sylfaen" w:hAnsi="Sylfaen"/>
          <w:b/>
        </w:rPr>
      </w:pPr>
      <w:r w:rsidRPr="0069759E">
        <w:rPr>
          <w:rFonts w:ascii="Sylfaen" w:hAnsi="Sylfaen"/>
          <w:b/>
        </w:rPr>
        <w:t>ФОРМА</w:t>
      </w:r>
    </w:p>
    <w:p w:rsidR="00A9306E" w:rsidRPr="0069759E" w:rsidRDefault="00A9306E" w:rsidP="00A9306E">
      <w:pPr>
        <w:ind w:left="360" w:hanging="360"/>
        <w:jc w:val="center"/>
        <w:rPr>
          <w:rFonts w:ascii="Sylfaen" w:hAnsi="Sylfaen"/>
          <w:b/>
        </w:rPr>
      </w:pPr>
      <w:r w:rsidRPr="0069759E">
        <w:rPr>
          <w:rFonts w:ascii="Sylfaen" w:hAnsi="Sylfaen"/>
          <w:b/>
        </w:rPr>
        <w:t>ДЕКЛАРАЦИИ О РЕАЛЬНЫХ  БЕНЕФИЦИАРАХ</w:t>
      </w:r>
    </w:p>
    <w:p w:rsidR="00A9306E" w:rsidRPr="0069759E" w:rsidRDefault="00A9306E" w:rsidP="00A9306E">
      <w:pPr>
        <w:ind w:left="360" w:hanging="360"/>
        <w:jc w:val="center"/>
        <w:rPr>
          <w:rFonts w:ascii="Sylfaen" w:eastAsia="GHEA Grapalat" w:hAnsi="Sylfaen" w:cs="GHEA Grapalat"/>
          <w:b/>
        </w:rPr>
      </w:pPr>
    </w:p>
    <w:p w:rsidR="00A9306E" w:rsidRPr="0069759E" w:rsidRDefault="00A9306E" w:rsidP="00A9306E">
      <w:pPr>
        <w:numPr>
          <w:ilvl w:val="0"/>
          <w:numId w:val="25"/>
        </w:numPr>
        <w:pBdr>
          <w:top w:val="nil"/>
          <w:left w:val="nil"/>
          <w:bottom w:val="nil"/>
          <w:right w:val="nil"/>
          <w:between w:val="nil"/>
        </w:pBdr>
        <w:spacing w:after="160" w:line="259" w:lineRule="auto"/>
        <w:rPr>
          <w:rFonts w:ascii="Sylfaen" w:eastAsia="GHEA Grapalat" w:hAnsi="Sylfaen" w:cs="GHEA Grapalat"/>
          <w:b/>
          <w:color w:val="000000"/>
        </w:rPr>
      </w:pPr>
      <w:r w:rsidRPr="0069759E">
        <w:rPr>
          <w:rFonts w:ascii="Sylfaen" w:eastAsia="GHEA Grapalat" w:hAnsi="Sylfaen" w:cs="GHEA Grapalat"/>
          <w:b/>
          <w:color w:val="000000"/>
        </w:rPr>
        <w:t>Организация</w:t>
      </w:r>
    </w:p>
    <w:p w:rsidR="00A9306E" w:rsidRPr="0069759E" w:rsidRDefault="00A9306E" w:rsidP="00A9306E">
      <w:pPr>
        <w:numPr>
          <w:ilvl w:val="1"/>
          <w:numId w:val="25"/>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69759E">
        <w:rPr>
          <w:rFonts w:ascii="Sylfaen" w:eastAsia="GHEA Grapalat" w:hAnsi="Sylfaen" w:cs="GHEA Grapalat"/>
          <w:i/>
          <w:color w:val="00000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6"/>
        <w:gridCol w:w="6180"/>
      </w:tblGrid>
      <w:tr w:rsidR="00A9306E" w:rsidRPr="0069759E" w:rsidTr="00F32DDC">
        <w:tc>
          <w:tcPr>
            <w:tcW w:w="2836"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69759E">
              <w:rPr>
                <w:rFonts w:ascii="Sylfaen" w:eastAsia="GHEA Grapalat" w:hAnsi="Sylfaen" w:cs="GHEA Grapalat"/>
                <w:color w:val="000000"/>
              </w:rPr>
              <w:t>Наименование</w:t>
            </w:r>
          </w:p>
        </w:tc>
        <w:tc>
          <w:tcPr>
            <w:tcW w:w="6180" w:type="dxa"/>
            <w:vAlign w:val="center"/>
          </w:tcPr>
          <w:p w:rsidR="00A9306E" w:rsidRPr="0069759E" w:rsidRDefault="00A9306E" w:rsidP="00F32DDC">
            <w:pPr>
              <w:spacing w:before="240" w:after="240"/>
              <w:rPr>
                <w:rFonts w:ascii="Sylfaen" w:eastAsia="GHEA Grapalat" w:hAnsi="Sylfaen" w:cs="GHEA Grapalat"/>
              </w:rPr>
            </w:pPr>
          </w:p>
        </w:tc>
      </w:tr>
      <w:tr w:rsidR="00A9306E" w:rsidRPr="0069759E" w:rsidTr="00F32DDC">
        <w:tc>
          <w:tcPr>
            <w:tcW w:w="2836"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69759E">
              <w:rPr>
                <w:rFonts w:ascii="Sylfaen" w:eastAsia="GHEA Grapalat" w:hAnsi="Sylfaen" w:cs="GHEA Grapalat"/>
                <w:color w:val="000000"/>
              </w:rPr>
              <w:t>Наименование латинскими буквами</w:t>
            </w:r>
          </w:p>
        </w:tc>
        <w:tc>
          <w:tcPr>
            <w:tcW w:w="6180" w:type="dxa"/>
            <w:vAlign w:val="center"/>
          </w:tcPr>
          <w:p w:rsidR="00A9306E" w:rsidRPr="0069759E" w:rsidRDefault="00A9306E" w:rsidP="00F32DDC">
            <w:pPr>
              <w:spacing w:before="240" w:after="240"/>
              <w:rPr>
                <w:rFonts w:ascii="Sylfaen" w:eastAsia="GHEA Grapalat" w:hAnsi="Sylfaen" w:cs="GHEA Grapalat"/>
              </w:rPr>
            </w:pPr>
          </w:p>
        </w:tc>
      </w:tr>
      <w:tr w:rsidR="00A9306E" w:rsidRPr="0069759E" w:rsidTr="00F32DDC">
        <w:tc>
          <w:tcPr>
            <w:tcW w:w="2836"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69759E">
              <w:rPr>
                <w:rFonts w:ascii="Sylfaen" w:eastAsia="GHEA Grapalat" w:hAnsi="Sylfaen" w:cs="GHEA Grapalat"/>
                <w:color w:val="000000"/>
              </w:rPr>
              <w:t>Номер государственной регистрации</w:t>
            </w:r>
          </w:p>
        </w:tc>
        <w:tc>
          <w:tcPr>
            <w:tcW w:w="6180" w:type="dxa"/>
            <w:vAlign w:val="center"/>
          </w:tcPr>
          <w:p w:rsidR="00A9306E" w:rsidRPr="0069759E" w:rsidRDefault="00A9306E" w:rsidP="00F32DDC">
            <w:pPr>
              <w:spacing w:before="240" w:after="240"/>
              <w:rPr>
                <w:rFonts w:ascii="Sylfaen" w:eastAsia="GHEA Grapalat" w:hAnsi="Sylfaen" w:cs="GHEA Grapalat"/>
              </w:rPr>
            </w:pPr>
          </w:p>
        </w:tc>
      </w:tr>
      <w:tr w:rsidR="00A9306E" w:rsidRPr="0069759E" w:rsidTr="00F32DDC">
        <w:tc>
          <w:tcPr>
            <w:tcW w:w="2836"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69759E">
              <w:rPr>
                <w:rFonts w:ascii="Sylfaen" w:eastAsia="GHEA Grapalat" w:hAnsi="Sylfaen" w:cs="GHEA Grapalat"/>
                <w:color w:val="000000"/>
              </w:rPr>
              <w:t>День, месяц, год регистрации</w:t>
            </w:r>
          </w:p>
        </w:tc>
        <w:tc>
          <w:tcPr>
            <w:tcW w:w="6180" w:type="dxa"/>
            <w:vAlign w:val="center"/>
          </w:tcPr>
          <w:p w:rsidR="00A9306E" w:rsidRPr="0069759E" w:rsidRDefault="00A9306E" w:rsidP="00F32DDC">
            <w:pPr>
              <w:spacing w:before="240" w:after="240"/>
              <w:rPr>
                <w:rFonts w:ascii="Sylfaen" w:eastAsia="GHEA Grapalat" w:hAnsi="Sylfaen" w:cs="GHEA Grapalat"/>
              </w:rPr>
            </w:pPr>
          </w:p>
        </w:tc>
      </w:tr>
      <w:tr w:rsidR="00A9306E" w:rsidRPr="0069759E" w:rsidTr="00F32DDC">
        <w:tc>
          <w:tcPr>
            <w:tcW w:w="2836" w:type="dxa"/>
            <w:shd w:val="clear" w:color="auto" w:fill="D9E2F3"/>
            <w:vAlign w:val="center"/>
          </w:tcPr>
          <w:p w:rsidR="00A9306E" w:rsidRPr="0069759E" w:rsidRDefault="00A9306E" w:rsidP="00F32DDC">
            <w:pPr>
              <w:numPr>
                <w:ilvl w:val="2"/>
                <w:numId w:val="25"/>
              </w:numPr>
              <w:pBdr>
                <w:top w:val="nil"/>
                <w:left w:val="nil"/>
                <w:bottom w:val="nil"/>
                <w:right w:val="nil"/>
                <w:between w:val="nil"/>
              </w:pBdr>
              <w:ind w:left="0" w:firstLine="0"/>
              <w:rPr>
                <w:rFonts w:ascii="Sylfaen" w:eastAsia="GHEA Grapalat" w:hAnsi="Sylfaen" w:cs="GHEA Grapalat"/>
                <w:color w:val="000000"/>
              </w:rPr>
            </w:pPr>
            <w:r w:rsidRPr="0069759E">
              <w:rPr>
                <w:rFonts w:ascii="Sylfaen" w:eastAsia="GHEA Grapalat" w:hAnsi="Sylfaen" w:cs="GHEA Grapalat"/>
                <w:color w:val="000000"/>
              </w:rPr>
              <w:t xml:space="preserve">Адрес </w:t>
            </w:r>
            <w:ins w:id="3" w:author="Inesa Kocharyan" w:date="2021-08-30T12:39:00Z">
              <w:r w:rsidRPr="0069759E">
                <w:rPr>
                  <w:rFonts w:ascii="Sylfaen" w:eastAsia="GHEA Grapalat" w:hAnsi="Sylfaen" w:cs="GHEA Grapalat"/>
                  <w:color w:val="000000"/>
                </w:rPr>
                <w:t xml:space="preserve"> </w:t>
              </w:r>
            </w:ins>
            <w:r w:rsidRPr="0069759E">
              <w:rPr>
                <w:rFonts w:ascii="Sylfaen" w:eastAsia="GHEA Grapalat" w:hAnsi="Sylfaen" w:cs="GHEA Grapalat"/>
                <w:color w:val="000000"/>
              </w:rPr>
              <w:t>регистрации</w:t>
            </w:r>
          </w:p>
        </w:tc>
        <w:tc>
          <w:tcPr>
            <w:tcW w:w="6180" w:type="dxa"/>
            <w:vAlign w:val="center"/>
          </w:tcPr>
          <w:p w:rsidR="00A9306E" w:rsidRPr="0069759E" w:rsidRDefault="00A9306E" w:rsidP="00F32DDC">
            <w:pPr>
              <w:spacing w:before="240" w:after="240"/>
              <w:rPr>
                <w:rFonts w:ascii="Sylfaen" w:eastAsia="GHEA Grapalat" w:hAnsi="Sylfaen" w:cs="GHEA Grapalat"/>
              </w:rPr>
            </w:pPr>
          </w:p>
        </w:tc>
      </w:tr>
      <w:tr w:rsidR="00A9306E" w:rsidRPr="0069759E" w:rsidTr="00F32DDC">
        <w:tc>
          <w:tcPr>
            <w:tcW w:w="2836" w:type="dxa"/>
            <w:shd w:val="clear" w:color="auto" w:fill="D9E2F3"/>
            <w:vAlign w:val="center"/>
          </w:tcPr>
          <w:p w:rsidR="00A9306E" w:rsidRPr="0069759E" w:rsidRDefault="00A9306E" w:rsidP="00F32DDC">
            <w:pPr>
              <w:numPr>
                <w:ilvl w:val="2"/>
                <w:numId w:val="25"/>
              </w:numPr>
              <w:pBdr>
                <w:top w:val="nil"/>
                <w:left w:val="nil"/>
                <w:bottom w:val="nil"/>
                <w:right w:val="nil"/>
                <w:between w:val="nil"/>
              </w:pBdr>
              <w:ind w:left="0" w:firstLine="0"/>
              <w:rPr>
                <w:rFonts w:ascii="Sylfaen" w:eastAsia="GHEA Grapalat" w:hAnsi="Sylfaen" w:cs="GHEA Grapalat"/>
                <w:color w:val="000000"/>
              </w:rPr>
            </w:pPr>
            <w:r w:rsidRPr="0069759E">
              <w:rPr>
                <w:rFonts w:ascii="Sylfaen" w:eastAsia="GHEA Grapalat" w:hAnsi="Sylfaen" w:cs="GHEA Grapalat"/>
                <w:color w:val="000000"/>
              </w:rPr>
              <w:t>Государство регистрации</w:t>
            </w:r>
          </w:p>
        </w:tc>
        <w:tc>
          <w:tcPr>
            <w:tcW w:w="6180" w:type="dxa"/>
            <w:vAlign w:val="center"/>
          </w:tcPr>
          <w:p w:rsidR="00A9306E" w:rsidRPr="0069759E" w:rsidRDefault="00A9306E" w:rsidP="00F32DDC">
            <w:pPr>
              <w:spacing w:before="240" w:after="240"/>
              <w:ind w:left="993" w:hanging="851"/>
              <w:rPr>
                <w:rFonts w:ascii="Sylfaen" w:eastAsia="GHEA Grapalat" w:hAnsi="Sylfaen" w:cs="GHEA Grapalat"/>
              </w:rPr>
            </w:pPr>
          </w:p>
        </w:tc>
      </w:tr>
      <w:tr w:rsidR="00A9306E" w:rsidRPr="0069759E" w:rsidTr="00F32DDC">
        <w:tc>
          <w:tcPr>
            <w:tcW w:w="2836" w:type="dxa"/>
            <w:shd w:val="clear" w:color="auto" w:fill="D9E2F3"/>
            <w:vAlign w:val="center"/>
          </w:tcPr>
          <w:p w:rsidR="00A9306E" w:rsidRPr="0069759E" w:rsidRDefault="00A9306E" w:rsidP="00F32DDC">
            <w:pPr>
              <w:numPr>
                <w:ilvl w:val="2"/>
                <w:numId w:val="25"/>
              </w:numPr>
              <w:pBdr>
                <w:top w:val="nil"/>
                <w:left w:val="nil"/>
                <w:bottom w:val="nil"/>
                <w:right w:val="nil"/>
                <w:between w:val="nil"/>
              </w:pBdr>
              <w:ind w:left="284" w:hanging="284"/>
              <w:rPr>
                <w:rFonts w:ascii="Sylfaen" w:eastAsia="GHEA Grapalat" w:hAnsi="Sylfaen" w:cs="GHEA Grapalat"/>
                <w:color w:val="000000"/>
              </w:rPr>
            </w:pPr>
            <w:r w:rsidRPr="0069759E">
              <w:rPr>
                <w:rFonts w:ascii="Sylfaen" w:eastAsia="GHEA Grapalat" w:hAnsi="Sylfaen" w:cs="GHEA Grapalat"/>
                <w:color w:val="000000"/>
              </w:rPr>
              <w:t>Имя и фамилия руководителя исполнительного органа</w:t>
            </w:r>
          </w:p>
        </w:tc>
        <w:tc>
          <w:tcPr>
            <w:tcW w:w="6180" w:type="dxa"/>
            <w:vAlign w:val="center"/>
          </w:tcPr>
          <w:p w:rsidR="00A9306E" w:rsidRPr="0069759E" w:rsidRDefault="00A9306E" w:rsidP="00F32DDC">
            <w:pPr>
              <w:spacing w:before="240" w:after="240"/>
              <w:ind w:left="993" w:hanging="851"/>
              <w:rPr>
                <w:rFonts w:ascii="Sylfaen" w:eastAsia="GHEA Grapalat" w:hAnsi="Sylfaen" w:cs="GHEA Grapalat"/>
              </w:rPr>
            </w:pPr>
          </w:p>
        </w:tc>
      </w:tr>
    </w:tbl>
    <w:p w:rsidR="00A9306E" w:rsidRPr="0069759E" w:rsidRDefault="00A9306E" w:rsidP="00A9306E">
      <w:pPr>
        <w:numPr>
          <w:ilvl w:val="1"/>
          <w:numId w:val="25"/>
        </w:numPr>
        <w:pBdr>
          <w:top w:val="nil"/>
          <w:left w:val="nil"/>
          <w:bottom w:val="nil"/>
          <w:right w:val="nil"/>
          <w:between w:val="nil"/>
        </w:pBdr>
        <w:spacing w:before="240" w:after="160" w:line="259" w:lineRule="auto"/>
        <w:rPr>
          <w:rFonts w:ascii="Sylfaen" w:eastAsia="GHEA Grapalat" w:hAnsi="Sylfaen" w:cs="GHEA Grapalat"/>
          <w:i/>
          <w:color w:val="000000"/>
        </w:rPr>
      </w:pPr>
      <w:r w:rsidRPr="0069759E">
        <w:rPr>
          <w:rFonts w:ascii="Sylfaen" w:eastAsia="GHEA Grapalat" w:hAnsi="Sylfaen" w:cs="GHEA Grapalat"/>
          <w:i/>
          <w:color w:val="000000"/>
        </w:rPr>
        <w:t>Лицо, представляющее декларацию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5"/>
        <w:gridCol w:w="6180"/>
      </w:tblGrid>
      <w:tr w:rsidR="00A9306E" w:rsidRPr="0069759E" w:rsidTr="00F32DDC">
        <w:tc>
          <w:tcPr>
            <w:tcW w:w="2835"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69759E">
              <w:rPr>
                <w:rFonts w:ascii="Sylfaen" w:eastAsia="GHEA Grapalat" w:hAnsi="Sylfaen" w:cs="GHEA Grapalat"/>
                <w:color w:val="000000"/>
              </w:rPr>
              <w:t>Имя и фамилия лица, представляющего декларацию</w:t>
            </w:r>
          </w:p>
        </w:tc>
        <w:tc>
          <w:tcPr>
            <w:tcW w:w="6180" w:type="dxa"/>
            <w:vAlign w:val="center"/>
          </w:tcPr>
          <w:p w:rsidR="00A9306E" w:rsidRPr="0069759E" w:rsidRDefault="00A9306E" w:rsidP="00F32DDC">
            <w:pPr>
              <w:spacing w:before="240" w:after="240"/>
              <w:rPr>
                <w:rFonts w:ascii="Sylfaen" w:eastAsia="GHEA Grapalat" w:hAnsi="Sylfaen" w:cs="GHEA Grapalat"/>
              </w:rPr>
            </w:pPr>
          </w:p>
        </w:tc>
      </w:tr>
      <w:tr w:rsidR="00A9306E" w:rsidRPr="0069759E" w:rsidTr="00F32DDC">
        <w:trPr>
          <w:trHeight w:val="1487"/>
        </w:trPr>
        <w:tc>
          <w:tcPr>
            <w:tcW w:w="2835"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69759E">
              <w:rPr>
                <w:rFonts w:ascii="Sylfaen" w:eastAsia="GHEA Grapalat" w:hAnsi="Sylfaen" w:cs="GHEA Grapalat"/>
                <w:color w:val="000000"/>
              </w:rPr>
              <w:t>Должность лица, представляющего декларацию</w:t>
            </w:r>
          </w:p>
        </w:tc>
        <w:tc>
          <w:tcPr>
            <w:tcW w:w="6180" w:type="dxa"/>
            <w:vAlign w:val="center"/>
          </w:tcPr>
          <w:p w:rsidR="00A9306E" w:rsidRPr="0069759E" w:rsidRDefault="00A9306E" w:rsidP="00F32DDC">
            <w:pPr>
              <w:spacing w:before="240" w:after="240"/>
              <w:rPr>
                <w:rFonts w:ascii="Sylfaen" w:eastAsia="GHEA Grapalat" w:hAnsi="Sylfaen" w:cs="GHEA Grapalat"/>
              </w:rPr>
            </w:pPr>
          </w:p>
        </w:tc>
      </w:tr>
    </w:tbl>
    <w:p w:rsidR="00A9306E" w:rsidRPr="0069759E" w:rsidRDefault="00A9306E" w:rsidP="00A9306E">
      <w:pPr>
        <w:numPr>
          <w:ilvl w:val="1"/>
          <w:numId w:val="25"/>
        </w:numPr>
        <w:pBdr>
          <w:top w:val="nil"/>
          <w:left w:val="nil"/>
          <w:bottom w:val="nil"/>
          <w:right w:val="nil"/>
          <w:between w:val="nil"/>
        </w:pBdr>
        <w:spacing w:before="240" w:after="160" w:line="259" w:lineRule="auto"/>
        <w:rPr>
          <w:rFonts w:ascii="Sylfaen" w:eastAsia="GHEA Grapalat" w:hAnsi="Sylfaen" w:cs="GHEA Grapalat"/>
          <w:i/>
          <w:color w:val="000000"/>
        </w:rPr>
      </w:pPr>
      <w:r w:rsidRPr="0069759E">
        <w:rPr>
          <w:rFonts w:ascii="Sylfaen" w:eastAsia="GHEA Grapalat" w:hAnsi="Sylfaen" w:cs="GHEA Grapalat"/>
          <w:i/>
          <w:color w:val="000000"/>
        </w:rPr>
        <w:lastRenderedPageBreak/>
        <w:t>Представление декларации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5"/>
        <w:gridCol w:w="6180"/>
      </w:tblGrid>
      <w:tr w:rsidR="00A9306E" w:rsidRPr="0069759E" w:rsidTr="00F32DDC">
        <w:tc>
          <w:tcPr>
            <w:tcW w:w="2835"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hanging="79"/>
              <w:rPr>
                <w:rFonts w:ascii="Sylfaen" w:eastAsia="GHEA Grapalat" w:hAnsi="Sylfaen" w:cs="GHEA Grapalat"/>
                <w:color w:val="000000"/>
              </w:rPr>
            </w:pPr>
            <w:r w:rsidRPr="0069759E">
              <w:rPr>
                <w:rFonts w:ascii="Sylfaen" w:eastAsia="GHEA Grapalat" w:hAnsi="Sylfaen" w:cs="GHEA Grapalat"/>
                <w:color w:val="000000"/>
              </w:rPr>
              <w:t>День, месяц, год подписания декларации</w:t>
            </w:r>
          </w:p>
        </w:tc>
        <w:tc>
          <w:tcPr>
            <w:tcW w:w="6180" w:type="dxa"/>
            <w:vAlign w:val="center"/>
          </w:tcPr>
          <w:p w:rsidR="00A9306E" w:rsidRPr="0069759E" w:rsidRDefault="00A9306E" w:rsidP="00F32DDC">
            <w:pPr>
              <w:spacing w:before="240" w:after="240"/>
              <w:rPr>
                <w:rFonts w:ascii="Sylfaen" w:eastAsia="GHEA Grapalat" w:hAnsi="Sylfaen" w:cs="GHEA Grapalat"/>
              </w:rPr>
            </w:pPr>
          </w:p>
        </w:tc>
      </w:tr>
      <w:tr w:rsidR="00A9306E" w:rsidRPr="0069759E" w:rsidTr="00F32DDC">
        <w:tc>
          <w:tcPr>
            <w:tcW w:w="2835"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hanging="79"/>
              <w:rPr>
                <w:rFonts w:ascii="Sylfaen" w:eastAsia="GHEA Grapalat" w:hAnsi="Sylfaen" w:cs="GHEA Grapalat"/>
                <w:color w:val="000000"/>
              </w:rPr>
            </w:pPr>
            <w:r w:rsidRPr="0069759E">
              <w:rPr>
                <w:rFonts w:ascii="Sylfaen" w:eastAsia="GHEA Grapalat" w:hAnsi="Sylfaen" w:cs="GHEA Grapalat"/>
                <w:color w:val="000000"/>
              </w:rPr>
              <w:t>Количество страниц декларации</w:t>
            </w:r>
          </w:p>
        </w:tc>
        <w:tc>
          <w:tcPr>
            <w:tcW w:w="6180" w:type="dxa"/>
            <w:vAlign w:val="center"/>
          </w:tcPr>
          <w:p w:rsidR="00A9306E" w:rsidRPr="0069759E" w:rsidRDefault="00A9306E" w:rsidP="00F32DDC">
            <w:pPr>
              <w:spacing w:before="240" w:after="240"/>
              <w:rPr>
                <w:rFonts w:ascii="Sylfaen" w:eastAsia="GHEA Grapalat" w:hAnsi="Sylfaen" w:cs="GHEA Grapalat"/>
              </w:rPr>
            </w:pPr>
          </w:p>
        </w:tc>
      </w:tr>
      <w:tr w:rsidR="00A9306E" w:rsidRPr="0069759E" w:rsidTr="00F32DDC">
        <w:tc>
          <w:tcPr>
            <w:tcW w:w="2835"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hanging="79"/>
              <w:rPr>
                <w:rFonts w:ascii="Sylfaen" w:eastAsia="GHEA Grapalat" w:hAnsi="Sylfaen" w:cs="GHEA Grapalat"/>
                <w:color w:val="000000"/>
              </w:rPr>
            </w:pPr>
            <w:r w:rsidRPr="0069759E">
              <w:rPr>
                <w:rFonts w:ascii="Sylfaen" w:eastAsia="GHEA Grapalat" w:hAnsi="Sylfaen" w:cs="GHEA Grapalat"/>
                <w:color w:val="000000"/>
              </w:rPr>
              <w:t>Подпись лица, представляющего декларацию</w:t>
            </w:r>
          </w:p>
        </w:tc>
        <w:tc>
          <w:tcPr>
            <w:tcW w:w="6180" w:type="dxa"/>
            <w:vAlign w:val="center"/>
          </w:tcPr>
          <w:p w:rsidR="00A9306E" w:rsidRPr="0069759E" w:rsidRDefault="00A9306E" w:rsidP="00F32DDC">
            <w:pPr>
              <w:spacing w:before="240" w:after="240"/>
              <w:rPr>
                <w:rFonts w:ascii="Sylfaen" w:eastAsia="GHEA Grapalat" w:hAnsi="Sylfaen" w:cs="GHEA Grapalat"/>
              </w:rPr>
            </w:pPr>
          </w:p>
        </w:tc>
      </w:tr>
    </w:tbl>
    <w:p w:rsidR="00A9306E" w:rsidRPr="0069759E" w:rsidRDefault="00A9306E" w:rsidP="00A9306E">
      <w:pPr>
        <w:rPr>
          <w:rFonts w:ascii="Sylfaen" w:eastAsia="GHEA Grapalat" w:hAnsi="Sylfaen" w:cs="GHEA Grapalat"/>
        </w:rPr>
      </w:pPr>
    </w:p>
    <w:p w:rsidR="00A9306E" w:rsidRPr="0069759E" w:rsidRDefault="00A9306E" w:rsidP="00A9306E">
      <w:pPr>
        <w:rPr>
          <w:rFonts w:ascii="Sylfaen" w:eastAsia="GHEA Grapalat" w:hAnsi="Sylfaen" w:cs="GHEA Grapalat"/>
        </w:rPr>
      </w:pPr>
      <w:r w:rsidRPr="0069759E">
        <w:rPr>
          <w:rFonts w:ascii="Sylfaen" w:hAnsi="Sylfaen"/>
        </w:rPr>
        <w:br w:type="page"/>
      </w:r>
    </w:p>
    <w:p w:rsidR="00A9306E" w:rsidRPr="0069759E" w:rsidRDefault="00A9306E" w:rsidP="00A9306E">
      <w:pPr>
        <w:numPr>
          <w:ilvl w:val="0"/>
          <w:numId w:val="25"/>
        </w:numPr>
        <w:pBdr>
          <w:top w:val="nil"/>
          <w:left w:val="nil"/>
          <w:bottom w:val="nil"/>
          <w:right w:val="nil"/>
          <w:between w:val="nil"/>
        </w:pBdr>
        <w:spacing w:after="160" w:line="259" w:lineRule="auto"/>
        <w:rPr>
          <w:rFonts w:ascii="Sylfaen" w:eastAsia="GHEA Grapalat" w:hAnsi="Sylfaen" w:cs="GHEA Grapalat"/>
          <w:color w:val="000000"/>
        </w:rPr>
      </w:pPr>
      <w:r w:rsidRPr="0069759E">
        <w:rPr>
          <w:rFonts w:ascii="Sylfaen" w:eastAsia="GHEA Grapalat" w:hAnsi="Sylfaen" w:cs="GHEA Grapalat"/>
          <w:b/>
          <w:color w:val="000000"/>
        </w:rPr>
        <w:lastRenderedPageBreak/>
        <w:t>Данные листинга  акций</w:t>
      </w:r>
    </w:p>
    <w:p w:rsidR="00A9306E" w:rsidRPr="0069759E" w:rsidRDefault="00A9306E" w:rsidP="00A9306E">
      <w:pPr>
        <w:numPr>
          <w:ilvl w:val="1"/>
          <w:numId w:val="25"/>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69759E">
        <w:rPr>
          <w:rFonts w:ascii="Sylfaen" w:eastAsia="GHEA Grapalat" w:hAnsi="Sylfaen" w:cs="GHEA Grapalat"/>
          <w:i/>
          <w:color w:val="000000"/>
        </w:rPr>
        <w:t>Данные листинга акций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5"/>
        <w:gridCol w:w="6180"/>
      </w:tblGrid>
      <w:tr w:rsidR="00A9306E" w:rsidRPr="0069759E" w:rsidTr="00F32DDC">
        <w:tc>
          <w:tcPr>
            <w:tcW w:w="2835"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284" w:hanging="284"/>
              <w:rPr>
                <w:rFonts w:ascii="Sylfaen" w:eastAsia="GHEA Grapalat" w:hAnsi="Sylfaen" w:cs="GHEA Grapalat"/>
                <w:color w:val="000000"/>
              </w:rPr>
            </w:pPr>
            <w:r w:rsidRPr="0069759E">
              <w:rPr>
                <w:rFonts w:ascii="Sylfaen" w:eastAsia="GHEA Grapalat" w:hAnsi="Sylfaen" w:cs="GHEA Grapalat"/>
                <w:color w:val="000000"/>
              </w:rPr>
              <w:t>Наименование фондовой биржи</w:t>
            </w:r>
          </w:p>
        </w:tc>
        <w:tc>
          <w:tcPr>
            <w:tcW w:w="6180" w:type="dxa"/>
            <w:vAlign w:val="center"/>
          </w:tcPr>
          <w:p w:rsidR="00A9306E" w:rsidRPr="0069759E" w:rsidRDefault="00A9306E" w:rsidP="00F32DDC">
            <w:pPr>
              <w:spacing w:before="240" w:after="240"/>
              <w:rPr>
                <w:rFonts w:ascii="Sylfaen" w:eastAsia="GHEA Grapalat" w:hAnsi="Sylfaen" w:cs="GHEA Grapalat"/>
              </w:rPr>
            </w:pPr>
          </w:p>
        </w:tc>
      </w:tr>
      <w:tr w:rsidR="00A9306E" w:rsidRPr="0069759E" w:rsidTr="00F32DDC">
        <w:tc>
          <w:tcPr>
            <w:tcW w:w="2835"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69759E">
              <w:rPr>
                <w:rFonts w:ascii="Sylfaen" w:eastAsia="GHEA Grapalat" w:hAnsi="Sylfaen" w:cs="GHEA Grapalat"/>
                <w:color w:val="000000"/>
              </w:rPr>
              <w:t xml:space="preserve">Ссылка на документы, наличествующие на бирже </w:t>
            </w:r>
          </w:p>
        </w:tc>
        <w:tc>
          <w:tcPr>
            <w:tcW w:w="6180" w:type="dxa"/>
            <w:vAlign w:val="center"/>
          </w:tcPr>
          <w:p w:rsidR="00A9306E" w:rsidRPr="0069759E" w:rsidRDefault="00A9306E" w:rsidP="00F32DDC">
            <w:pPr>
              <w:spacing w:before="240" w:after="240"/>
              <w:rPr>
                <w:rFonts w:ascii="Sylfaen" w:eastAsia="GHEA Grapalat" w:hAnsi="Sylfaen" w:cs="GHEA Grapalat"/>
              </w:rPr>
            </w:pPr>
          </w:p>
        </w:tc>
      </w:tr>
    </w:tbl>
    <w:p w:rsidR="00A9306E" w:rsidRPr="0069759E" w:rsidRDefault="00A9306E" w:rsidP="00A9306E">
      <w:pPr>
        <w:numPr>
          <w:ilvl w:val="1"/>
          <w:numId w:val="25"/>
        </w:numPr>
        <w:pBdr>
          <w:top w:val="nil"/>
          <w:left w:val="nil"/>
          <w:bottom w:val="nil"/>
          <w:right w:val="nil"/>
          <w:between w:val="nil"/>
        </w:pBdr>
        <w:spacing w:before="240" w:after="160" w:line="259" w:lineRule="auto"/>
        <w:rPr>
          <w:rFonts w:ascii="Sylfaen" w:eastAsia="GHEA Grapalat" w:hAnsi="Sylfaen" w:cs="GHEA Grapalat"/>
          <w:i/>
          <w:color w:val="000000"/>
        </w:rPr>
      </w:pPr>
      <w:r w:rsidRPr="0069759E">
        <w:rPr>
          <w:rFonts w:ascii="Sylfaen" w:eastAsia="GHEA Grapalat" w:hAnsi="Sylfaen" w:cs="GHEA Grapalat"/>
          <w:i/>
          <w:color w:val="000000"/>
        </w:rPr>
        <w:t>Данные юридического лица, контролирующего организацию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5"/>
        <w:gridCol w:w="6180"/>
      </w:tblGrid>
      <w:tr w:rsidR="00A9306E" w:rsidRPr="0069759E" w:rsidTr="00F32DDC">
        <w:tc>
          <w:tcPr>
            <w:tcW w:w="2835"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69759E">
              <w:rPr>
                <w:rFonts w:ascii="Sylfaen" w:eastAsia="GHEA Grapalat" w:hAnsi="Sylfaen" w:cs="GHEA Grapalat"/>
                <w:color w:val="000000"/>
              </w:rPr>
              <w:t>Наименование</w:t>
            </w:r>
          </w:p>
        </w:tc>
        <w:tc>
          <w:tcPr>
            <w:tcW w:w="6180" w:type="dxa"/>
            <w:vAlign w:val="center"/>
          </w:tcPr>
          <w:p w:rsidR="00A9306E" w:rsidRPr="0069759E" w:rsidRDefault="00A9306E" w:rsidP="00F32DDC">
            <w:pPr>
              <w:spacing w:before="240" w:after="240"/>
              <w:rPr>
                <w:rFonts w:ascii="Sylfaen" w:eastAsia="GHEA Grapalat" w:hAnsi="Sylfaen" w:cs="GHEA Grapalat"/>
              </w:rPr>
            </w:pPr>
          </w:p>
        </w:tc>
      </w:tr>
      <w:tr w:rsidR="00A9306E" w:rsidRPr="0069759E" w:rsidTr="00F32DDC">
        <w:tc>
          <w:tcPr>
            <w:tcW w:w="2835"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69759E">
              <w:rPr>
                <w:rFonts w:ascii="Sylfaen" w:eastAsia="GHEA Grapalat" w:hAnsi="Sylfaen" w:cs="GHEA Grapalat"/>
                <w:color w:val="000000"/>
              </w:rPr>
              <w:t>Наименование латинскими буквами</w:t>
            </w:r>
            <w:r w:rsidRPr="0069759E">
              <w:rPr>
                <w:rFonts w:ascii="Sylfaen" w:hAnsi="Sylfaen"/>
              </w:rPr>
              <w:t xml:space="preserve"> </w:t>
            </w:r>
          </w:p>
        </w:tc>
        <w:tc>
          <w:tcPr>
            <w:tcW w:w="6180" w:type="dxa"/>
            <w:vAlign w:val="center"/>
          </w:tcPr>
          <w:p w:rsidR="00A9306E" w:rsidRPr="0069759E" w:rsidRDefault="00A9306E" w:rsidP="00F32DDC">
            <w:pPr>
              <w:spacing w:before="240" w:after="240"/>
              <w:rPr>
                <w:rFonts w:ascii="Sylfaen" w:eastAsia="GHEA Grapalat" w:hAnsi="Sylfaen" w:cs="GHEA Grapalat"/>
              </w:rPr>
            </w:pPr>
          </w:p>
        </w:tc>
      </w:tr>
      <w:tr w:rsidR="00A9306E" w:rsidRPr="0069759E" w:rsidTr="00F32DDC">
        <w:tc>
          <w:tcPr>
            <w:tcW w:w="2835"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69759E">
              <w:rPr>
                <w:rFonts w:ascii="Sylfaen" w:eastAsia="GHEA Grapalat" w:hAnsi="Sylfaen" w:cs="GHEA Grapalat"/>
                <w:color w:val="000000"/>
              </w:rPr>
              <w:t>Номер государственной регистрации</w:t>
            </w:r>
          </w:p>
        </w:tc>
        <w:tc>
          <w:tcPr>
            <w:tcW w:w="6180" w:type="dxa"/>
            <w:vAlign w:val="center"/>
          </w:tcPr>
          <w:p w:rsidR="00A9306E" w:rsidRPr="0069759E" w:rsidRDefault="00A9306E" w:rsidP="00F32DDC">
            <w:pPr>
              <w:spacing w:before="240" w:after="240"/>
              <w:rPr>
                <w:rFonts w:ascii="Sylfaen" w:eastAsia="GHEA Grapalat" w:hAnsi="Sylfaen" w:cs="GHEA Grapalat"/>
              </w:rPr>
            </w:pPr>
          </w:p>
        </w:tc>
      </w:tr>
      <w:tr w:rsidR="00A9306E" w:rsidRPr="0069759E" w:rsidTr="00F32DDC">
        <w:tc>
          <w:tcPr>
            <w:tcW w:w="2835"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69759E">
              <w:rPr>
                <w:rFonts w:ascii="Sylfaen" w:eastAsia="GHEA Grapalat" w:hAnsi="Sylfaen" w:cs="GHEA Grapalat"/>
                <w:color w:val="000000"/>
              </w:rPr>
              <w:t>День, месяц, год регистрации</w:t>
            </w:r>
          </w:p>
        </w:tc>
        <w:tc>
          <w:tcPr>
            <w:tcW w:w="6180" w:type="dxa"/>
            <w:vAlign w:val="center"/>
          </w:tcPr>
          <w:p w:rsidR="00A9306E" w:rsidRPr="0069759E" w:rsidRDefault="00A9306E" w:rsidP="00F32DDC">
            <w:pPr>
              <w:spacing w:before="240" w:after="240"/>
              <w:rPr>
                <w:rFonts w:ascii="Sylfaen" w:eastAsia="GHEA Grapalat" w:hAnsi="Sylfaen" w:cs="GHEA Grapalat"/>
              </w:rPr>
            </w:pPr>
          </w:p>
        </w:tc>
      </w:tr>
      <w:tr w:rsidR="00A9306E" w:rsidRPr="0069759E" w:rsidTr="00F32DDC">
        <w:tc>
          <w:tcPr>
            <w:tcW w:w="2835"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69759E">
              <w:rPr>
                <w:rFonts w:ascii="Sylfaen" w:eastAsia="GHEA Grapalat" w:hAnsi="Sylfaen" w:cs="GHEA Grapalat"/>
                <w:color w:val="000000"/>
              </w:rPr>
              <w:t>Адрес регистрации</w:t>
            </w:r>
          </w:p>
        </w:tc>
        <w:tc>
          <w:tcPr>
            <w:tcW w:w="6180" w:type="dxa"/>
            <w:vAlign w:val="center"/>
          </w:tcPr>
          <w:p w:rsidR="00A9306E" w:rsidRPr="0069759E" w:rsidRDefault="00A9306E" w:rsidP="00F32DDC">
            <w:pPr>
              <w:spacing w:before="240" w:after="240"/>
              <w:rPr>
                <w:rFonts w:ascii="Sylfaen" w:eastAsia="GHEA Grapalat" w:hAnsi="Sylfaen" w:cs="GHEA Grapalat"/>
              </w:rPr>
            </w:pPr>
          </w:p>
        </w:tc>
      </w:tr>
      <w:tr w:rsidR="00A9306E" w:rsidRPr="0069759E" w:rsidTr="00F32DDC">
        <w:trPr>
          <w:trHeight w:val="1361"/>
        </w:trPr>
        <w:tc>
          <w:tcPr>
            <w:tcW w:w="2835"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69759E">
              <w:rPr>
                <w:rFonts w:ascii="Sylfaen" w:eastAsia="GHEA Grapalat" w:hAnsi="Sylfaen" w:cs="GHEA Grapalat"/>
                <w:color w:val="000000"/>
              </w:rPr>
              <w:t>Государтво регистрации</w:t>
            </w:r>
          </w:p>
        </w:tc>
        <w:tc>
          <w:tcPr>
            <w:tcW w:w="6180" w:type="dxa"/>
            <w:vAlign w:val="center"/>
          </w:tcPr>
          <w:p w:rsidR="00A9306E" w:rsidRPr="0069759E" w:rsidRDefault="00A9306E" w:rsidP="00F32DDC">
            <w:pPr>
              <w:spacing w:before="240" w:after="240"/>
              <w:rPr>
                <w:rFonts w:ascii="Sylfaen" w:eastAsia="GHEA Grapalat" w:hAnsi="Sylfaen" w:cs="GHEA Grapalat"/>
              </w:rPr>
            </w:pPr>
          </w:p>
        </w:tc>
      </w:tr>
      <w:tr w:rsidR="00A9306E" w:rsidRPr="0069759E" w:rsidTr="00F32DDC">
        <w:tc>
          <w:tcPr>
            <w:tcW w:w="2835"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69759E">
              <w:rPr>
                <w:rFonts w:ascii="Sylfaen" w:eastAsia="GHEA Grapalat" w:hAnsi="Sylfaen" w:cs="GHEA Grapalat"/>
                <w:color w:val="000000"/>
              </w:rPr>
              <w:t>Имя и фамилия руководителя исполнительного органа</w:t>
            </w:r>
          </w:p>
        </w:tc>
        <w:tc>
          <w:tcPr>
            <w:tcW w:w="6180" w:type="dxa"/>
            <w:vAlign w:val="center"/>
          </w:tcPr>
          <w:p w:rsidR="00A9306E" w:rsidRPr="0069759E" w:rsidRDefault="00A9306E" w:rsidP="00F32DDC">
            <w:pPr>
              <w:spacing w:before="240" w:after="240"/>
              <w:rPr>
                <w:rFonts w:ascii="Sylfaen" w:eastAsia="GHEA Grapalat" w:hAnsi="Sylfaen" w:cs="GHEA Grapalat"/>
              </w:rPr>
            </w:pPr>
          </w:p>
        </w:tc>
      </w:tr>
    </w:tbl>
    <w:p w:rsidR="00A9306E" w:rsidRPr="0069759E" w:rsidRDefault="00A9306E" w:rsidP="00A9306E">
      <w:pPr>
        <w:numPr>
          <w:ilvl w:val="1"/>
          <w:numId w:val="25"/>
        </w:numPr>
        <w:pBdr>
          <w:top w:val="nil"/>
          <w:left w:val="nil"/>
          <w:bottom w:val="nil"/>
          <w:right w:val="nil"/>
          <w:between w:val="nil"/>
        </w:pBdr>
        <w:spacing w:before="240" w:after="160" w:line="259" w:lineRule="auto"/>
        <w:ind w:left="788" w:hanging="431"/>
        <w:rPr>
          <w:rFonts w:ascii="Sylfaen" w:eastAsia="GHEA Grapalat" w:hAnsi="Sylfaen" w:cs="GHEA Grapalat"/>
          <w:i/>
          <w:iCs/>
        </w:rPr>
      </w:pPr>
      <w:r w:rsidRPr="0069759E">
        <w:rPr>
          <w:rFonts w:ascii="Sylfaen" w:eastAsia="GHEA Grapalat" w:hAnsi="Sylfaen" w:cs="GHEA Grapalat"/>
          <w:i/>
          <w:iCs/>
        </w:rPr>
        <w:t>Уровень контроля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6"/>
        <w:gridCol w:w="6178"/>
      </w:tblGrid>
      <w:tr w:rsidR="00A9306E" w:rsidRPr="0069759E" w:rsidTr="00F32DDC">
        <w:tc>
          <w:tcPr>
            <w:tcW w:w="2836"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hanging="930"/>
              <w:rPr>
                <w:rFonts w:ascii="Sylfaen" w:eastAsia="GHEA Grapalat" w:hAnsi="Sylfaen" w:cs="GHEA Grapalat"/>
                <w:color w:val="000000"/>
              </w:rPr>
            </w:pPr>
            <w:r w:rsidRPr="0069759E">
              <w:rPr>
                <w:rFonts w:ascii="Sylfaen" w:eastAsia="GHEA Grapalat" w:hAnsi="Sylfaen" w:cs="GHEA Grapalat"/>
                <w:color w:val="000000"/>
              </w:rPr>
              <w:t>Размер участия (%)</w:t>
            </w:r>
          </w:p>
        </w:tc>
        <w:tc>
          <w:tcPr>
            <w:tcW w:w="6178" w:type="dxa"/>
            <w:vAlign w:val="center"/>
          </w:tcPr>
          <w:p w:rsidR="00A9306E" w:rsidRPr="0069759E" w:rsidRDefault="00A9306E" w:rsidP="00F32DDC">
            <w:pPr>
              <w:spacing w:before="240" w:after="240"/>
              <w:rPr>
                <w:rFonts w:ascii="Sylfaen" w:eastAsia="GHEA Grapalat" w:hAnsi="Sylfaen" w:cs="GHEA Grapalat"/>
              </w:rPr>
            </w:pPr>
          </w:p>
        </w:tc>
      </w:tr>
      <w:tr w:rsidR="00A9306E" w:rsidRPr="0069759E" w:rsidTr="00F32DDC">
        <w:tc>
          <w:tcPr>
            <w:tcW w:w="2836" w:type="dxa"/>
            <w:shd w:val="clear" w:color="auto" w:fill="D9E2F3"/>
            <w:vAlign w:val="center"/>
          </w:tcPr>
          <w:p w:rsidR="00A9306E" w:rsidRPr="0069759E" w:rsidRDefault="00A9306E" w:rsidP="00F32DDC">
            <w:pPr>
              <w:numPr>
                <w:ilvl w:val="2"/>
                <w:numId w:val="25"/>
              </w:numPr>
              <w:pBdr>
                <w:top w:val="nil"/>
                <w:left w:val="nil"/>
                <w:bottom w:val="nil"/>
                <w:right w:val="nil"/>
                <w:between w:val="nil"/>
              </w:pBdr>
              <w:ind w:hanging="930"/>
              <w:rPr>
                <w:rFonts w:ascii="Sylfaen" w:eastAsia="GHEA Grapalat" w:hAnsi="Sylfaen" w:cs="GHEA Grapalat"/>
                <w:color w:val="000000"/>
              </w:rPr>
            </w:pPr>
            <w:r w:rsidRPr="0069759E">
              <w:rPr>
                <w:rFonts w:ascii="Sylfaen" w:eastAsia="GHEA Grapalat" w:hAnsi="Sylfaen" w:cs="GHEA Grapalat"/>
                <w:color w:val="000000"/>
              </w:rPr>
              <w:t>Вид участия</w:t>
            </w:r>
          </w:p>
        </w:tc>
        <w:tc>
          <w:tcPr>
            <w:tcW w:w="6178" w:type="dxa"/>
            <w:vAlign w:val="center"/>
          </w:tcPr>
          <w:p w:rsidR="00A9306E" w:rsidRPr="0069759E" w:rsidRDefault="00BA4103" w:rsidP="00F32DDC">
            <w:pPr>
              <w:spacing w:before="240" w:after="240"/>
              <w:rPr>
                <w:rFonts w:ascii="Sylfaen" w:eastAsia="GHEA Grapalat" w:hAnsi="Sylfaen" w:cs="GHEA Grapalat"/>
              </w:rPr>
            </w:pPr>
            <w:sdt>
              <w:sdtPr>
                <w:rPr>
                  <w:rFonts w:ascii="Sylfaen" w:eastAsia="GHEA Grapalat" w:hAnsi="Sylfaen" w:cs="GHEA Grapalat"/>
                </w:rPr>
                <w:id w:val="-181660743"/>
              </w:sdtPr>
              <w:sdtContent>
                <w:r w:rsidR="00A9306E" w:rsidRPr="0069759E">
                  <w:rPr>
                    <w:rFonts w:ascii="Sylfaen" w:eastAsia="MS Gothic" w:hAnsi="MS Gothic" w:cs="GHEA Grapalat"/>
                  </w:rPr>
                  <w:t>☐</w:t>
                </w:r>
              </w:sdtContent>
            </w:sdt>
            <w:r w:rsidR="00A9306E" w:rsidRPr="0069759E">
              <w:rPr>
                <w:rFonts w:ascii="Sylfaen" w:eastAsia="GHEA Grapalat" w:hAnsi="Sylfaen" w:cs="GHEA Grapalat"/>
              </w:rPr>
              <w:tab/>
              <w:t>Прямое участие</w:t>
            </w:r>
          </w:p>
          <w:p w:rsidR="00A9306E" w:rsidRPr="0069759E" w:rsidRDefault="00BA4103" w:rsidP="00F32DDC">
            <w:pPr>
              <w:spacing w:before="240" w:after="240"/>
              <w:rPr>
                <w:rFonts w:ascii="Sylfaen" w:eastAsia="GHEA Grapalat" w:hAnsi="Sylfaen" w:cs="GHEA Grapalat"/>
              </w:rPr>
            </w:pPr>
            <w:sdt>
              <w:sdtPr>
                <w:rPr>
                  <w:rFonts w:ascii="Sylfaen" w:eastAsia="GHEA Grapalat" w:hAnsi="Sylfaen" w:cs="GHEA Grapalat"/>
                </w:rPr>
                <w:id w:val="-534419621"/>
              </w:sdtPr>
              <w:sdtContent>
                <w:r w:rsidR="00A9306E" w:rsidRPr="0069759E">
                  <w:rPr>
                    <w:rFonts w:ascii="Sylfaen" w:eastAsia="MS Gothic" w:hAnsi="MS Gothic" w:cs="GHEA Grapalat"/>
                  </w:rPr>
                  <w:t>☐</w:t>
                </w:r>
              </w:sdtContent>
            </w:sdt>
            <w:r w:rsidR="00A9306E" w:rsidRPr="0069759E">
              <w:rPr>
                <w:rFonts w:ascii="Sylfaen" w:eastAsia="GHEA Grapalat" w:hAnsi="Sylfaen" w:cs="GHEA Grapalat"/>
              </w:rPr>
              <w:tab/>
              <w:t>Косвенное участие</w:t>
            </w:r>
          </w:p>
        </w:tc>
      </w:tr>
    </w:tbl>
    <w:p w:rsidR="00A9306E" w:rsidRPr="0069759E" w:rsidRDefault="00A9306E" w:rsidP="00A9306E">
      <w:pPr>
        <w:pBdr>
          <w:top w:val="nil"/>
          <w:left w:val="nil"/>
          <w:bottom w:val="nil"/>
          <w:right w:val="nil"/>
          <w:between w:val="nil"/>
        </w:pBdr>
        <w:spacing w:before="240"/>
        <w:rPr>
          <w:rFonts w:ascii="Sylfaen" w:eastAsia="GHEA Grapalat" w:hAnsi="Sylfaen" w:cs="GHEA Grapalat"/>
        </w:rPr>
      </w:pPr>
      <w:r w:rsidRPr="0069759E">
        <w:rPr>
          <w:rFonts w:ascii="Sylfaen" w:hAnsi="Sylfaen"/>
        </w:rPr>
        <w:lastRenderedPageBreak/>
        <w:br w:type="page"/>
      </w:r>
    </w:p>
    <w:p w:rsidR="00A9306E" w:rsidRPr="0069759E" w:rsidRDefault="00A9306E" w:rsidP="00A9306E">
      <w:pPr>
        <w:numPr>
          <w:ilvl w:val="0"/>
          <w:numId w:val="25"/>
        </w:numPr>
        <w:pBdr>
          <w:top w:val="nil"/>
          <w:left w:val="nil"/>
          <w:bottom w:val="nil"/>
          <w:right w:val="nil"/>
          <w:between w:val="nil"/>
        </w:pBdr>
        <w:spacing w:line="259" w:lineRule="auto"/>
        <w:rPr>
          <w:rFonts w:ascii="Sylfaen" w:eastAsia="GHEA Grapalat" w:hAnsi="Sylfaen" w:cs="GHEA Grapalat"/>
          <w:b/>
          <w:color w:val="000000"/>
        </w:rPr>
      </w:pPr>
      <w:r w:rsidRPr="0069759E">
        <w:rPr>
          <w:rFonts w:ascii="Sylfaen" w:eastAsia="GHEA Grapalat" w:hAnsi="Sylfaen" w:cs="GHEA Grapalat"/>
          <w:b/>
          <w:color w:val="000000"/>
        </w:rPr>
        <w:lastRenderedPageBreak/>
        <w:t>Участие государства, муниципалитета или международной организации</w:t>
      </w:r>
    </w:p>
    <w:p w:rsidR="00A9306E" w:rsidRPr="0069759E" w:rsidRDefault="00A9306E" w:rsidP="00A9306E">
      <w:pPr>
        <w:numPr>
          <w:ilvl w:val="1"/>
          <w:numId w:val="25"/>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69759E">
        <w:rPr>
          <w:rFonts w:ascii="Sylfaen" w:eastAsia="GHEA Grapalat" w:hAnsi="Sylfaen" w:cs="GHEA Grapalat"/>
          <w:i/>
          <w:color w:val="000000"/>
        </w:rPr>
        <w:t>Участие государства или муниципалитета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7"/>
        <w:gridCol w:w="6180"/>
      </w:tblGrid>
      <w:tr w:rsidR="00A9306E" w:rsidRPr="0069759E" w:rsidTr="00F32DDC">
        <w:tc>
          <w:tcPr>
            <w:tcW w:w="2837"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69759E">
              <w:rPr>
                <w:rFonts w:ascii="Sylfaen" w:eastAsia="GHEA Grapalat" w:hAnsi="Sylfaen" w:cs="GHEA Grapalat"/>
                <w:color w:val="000000"/>
              </w:rPr>
              <w:t>Название государства</w:t>
            </w:r>
          </w:p>
        </w:tc>
        <w:tc>
          <w:tcPr>
            <w:tcW w:w="6180" w:type="dxa"/>
            <w:vAlign w:val="center"/>
          </w:tcPr>
          <w:p w:rsidR="00A9306E" w:rsidRPr="0069759E" w:rsidRDefault="00A9306E" w:rsidP="00F32DDC">
            <w:pPr>
              <w:spacing w:before="240" w:after="240"/>
              <w:rPr>
                <w:rFonts w:ascii="Sylfaen" w:eastAsia="GHEA Grapalat" w:hAnsi="Sylfaen" w:cs="GHEA Grapalat"/>
              </w:rPr>
            </w:pPr>
          </w:p>
        </w:tc>
      </w:tr>
      <w:tr w:rsidR="00A9306E" w:rsidRPr="0069759E" w:rsidTr="00F32DDC">
        <w:tc>
          <w:tcPr>
            <w:tcW w:w="2837"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69759E">
              <w:rPr>
                <w:rFonts w:ascii="Sylfaen" w:eastAsia="GHEA Grapalat" w:hAnsi="Sylfaen" w:cs="GHEA Grapalat"/>
                <w:color w:val="000000"/>
              </w:rPr>
              <w:t>Название муниципалитета</w:t>
            </w:r>
          </w:p>
        </w:tc>
        <w:tc>
          <w:tcPr>
            <w:tcW w:w="6180" w:type="dxa"/>
            <w:vAlign w:val="center"/>
          </w:tcPr>
          <w:p w:rsidR="00A9306E" w:rsidRPr="0069759E" w:rsidRDefault="00A9306E" w:rsidP="00F32DDC">
            <w:pPr>
              <w:spacing w:before="240" w:after="240"/>
              <w:rPr>
                <w:rFonts w:ascii="Sylfaen" w:eastAsia="GHEA Grapalat" w:hAnsi="Sylfaen" w:cs="GHEA Grapalat"/>
              </w:rPr>
            </w:pPr>
          </w:p>
        </w:tc>
      </w:tr>
      <w:tr w:rsidR="00A9306E" w:rsidRPr="0069759E" w:rsidTr="00F32DDC">
        <w:tc>
          <w:tcPr>
            <w:tcW w:w="2837"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69759E">
              <w:rPr>
                <w:rFonts w:ascii="Sylfaen" w:eastAsia="GHEA Grapalat" w:hAnsi="Sylfaen" w:cs="GHEA Grapalat"/>
                <w:color w:val="000000"/>
              </w:rPr>
              <w:t>Размер участия (%)</w:t>
            </w:r>
          </w:p>
        </w:tc>
        <w:tc>
          <w:tcPr>
            <w:tcW w:w="6180" w:type="dxa"/>
            <w:vAlign w:val="center"/>
          </w:tcPr>
          <w:p w:rsidR="00A9306E" w:rsidRPr="0069759E" w:rsidRDefault="00A9306E" w:rsidP="00F32DDC">
            <w:pPr>
              <w:spacing w:before="240" w:after="240"/>
              <w:rPr>
                <w:rFonts w:ascii="Sylfaen" w:eastAsia="GHEA Grapalat" w:hAnsi="Sylfaen" w:cs="GHEA Grapalat"/>
              </w:rPr>
            </w:pPr>
          </w:p>
        </w:tc>
      </w:tr>
      <w:tr w:rsidR="00A9306E" w:rsidRPr="0069759E" w:rsidTr="00F32DDC">
        <w:tc>
          <w:tcPr>
            <w:tcW w:w="2837" w:type="dxa"/>
            <w:shd w:val="clear" w:color="auto" w:fill="D9E2F3"/>
            <w:vAlign w:val="center"/>
          </w:tcPr>
          <w:p w:rsidR="00A9306E" w:rsidRPr="0069759E" w:rsidRDefault="00A9306E" w:rsidP="00F32DDC">
            <w:pPr>
              <w:numPr>
                <w:ilvl w:val="2"/>
                <w:numId w:val="25"/>
              </w:numPr>
              <w:pBdr>
                <w:top w:val="nil"/>
                <w:left w:val="nil"/>
                <w:bottom w:val="nil"/>
                <w:right w:val="nil"/>
                <w:between w:val="nil"/>
              </w:pBdr>
              <w:ind w:left="0" w:firstLine="0"/>
              <w:rPr>
                <w:rFonts w:ascii="Sylfaen" w:eastAsia="GHEA Grapalat" w:hAnsi="Sylfaen" w:cs="GHEA Grapalat"/>
                <w:color w:val="000000"/>
              </w:rPr>
            </w:pPr>
            <w:r w:rsidRPr="0069759E">
              <w:rPr>
                <w:rFonts w:ascii="Sylfaen" w:eastAsia="GHEA Grapalat" w:hAnsi="Sylfaen" w:cs="GHEA Grapalat"/>
                <w:color w:val="000000"/>
              </w:rPr>
              <w:t>Вид участия</w:t>
            </w:r>
          </w:p>
        </w:tc>
        <w:tc>
          <w:tcPr>
            <w:tcW w:w="6180" w:type="dxa"/>
            <w:vAlign w:val="center"/>
          </w:tcPr>
          <w:p w:rsidR="00A9306E" w:rsidRPr="0069759E" w:rsidRDefault="00BA4103" w:rsidP="00F32DDC">
            <w:pPr>
              <w:spacing w:before="240" w:after="240"/>
              <w:rPr>
                <w:rFonts w:ascii="Sylfaen" w:eastAsia="GHEA Grapalat" w:hAnsi="Sylfaen" w:cs="GHEA Grapalat"/>
              </w:rPr>
            </w:pPr>
            <w:sdt>
              <w:sdtPr>
                <w:rPr>
                  <w:rFonts w:ascii="Sylfaen" w:eastAsia="GHEA Grapalat" w:hAnsi="Sylfaen" w:cs="GHEA Grapalat"/>
                </w:rPr>
                <w:id w:val="-136730621"/>
              </w:sdtPr>
              <w:sdtContent>
                <w:r w:rsidR="00A9306E" w:rsidRPr="0069759E">
                  <w:rPr>
                    <w:rFonts w:ascii="Sylfaen" w:eastAsia="MS Gothic" w:hAnsi="Segoe UI Symbol" w:cs="Segoe UI Symbol"/>
                  </w:rPr>
                  <w:t>☐</w:t>
                </w:r>
              </w:sdtContent>
            </w:sdt>
            <w:r w:rsidR="00A9306E" w:rsidRPr="0069759E">
              <w:rPr>
                <w:rFonts w:ascii="Sylfaen" w:eastAsia="GHEA Grapalat" w:hAnsi="Sylfaen" w:cs="GHEA Grapalat"/>
              </w:rPr>
              <w:tab/>
              <w:t>Прямое участие</w:t>
            </w:r>
          </w:p>
          <w:p w:rsidR="00A9306E" w:rsidRPr="0069759E" w:rsidRDefault="00BA4103" w:rsidP="00F32DDC">
            <w:pPr>
              <w:spacing w:before="240" w:after="240"/>
              <w:rPr>
                <w:rFonts w:ascii="Sylfaen" w:eastAsia="GHEA Grapalat" w:hAnsi="Sylfaen" w:cs="GHEA Grapalat"/>
              </w:rPr>
            </w:pPr>
            <w:sdt>
              <w:sdtPr>
                <w:rPr>
                  <w:rFonts w:ascii="Sylfaen" w:eastAsia="GHEA Grapalat" w:hAnsi="Sylfaen" w:cs="GHEA Grapalat"/>
                </w:rPr>
                <w:id w:val="-895968346"/>
              </w:sdtPr>
              <w:sdtContent>
                <w:r w:rsidR="00A9306E" w:rsidRPr="0069759E">
                  <w:rPr>
                    <w:rFonts w:ascii="Sylfaen" w:eastAsia="MS Gothic" w:hAnsi="Segoe UI Symbol" w:cs="Segoe UI Symbol"/>
                  </w:rPr>
                  <w:t>☐</w:t>
                </w:r>
              </w:sdtContent>
            </w:sdt>
            <w:r w:rsidR="00A9306E" w:rsidRPr="0069759E">
              <w:rPr>
                <w:rFonts w:ascii="Sylfaen" w:eastAsia="GHEA Grapalat" w:hAnsi="Sylfaen" w:cs="GHEA Grapalat"/>
              </w:rPr>
              <w:tab/>
              <w:t>Косвенное участие</w:t>
            </w:r>
          </w:p>
        </w:tc>
      </w:tr>
    </w:tbl>
    <w:p w:rsidR="00A9306E" w:rsidRPr="0069759E" w:rsidRDefault="00A9306E" w:rsidP="00A9306E">
      <w:pPr>
        <w:numPr>
          <w:ilvl w:val="1"/>
          <w:numId w:val="25"/>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69759E">
        <w:rPr>
          <w:rFonts w:ascii="Sylfaen" w:eastAsia="GHEA Grapalat" w:hAnsi="Sylfaen" w:cs="GHEA Grapalat"/>
          <w:i/>
          <w:color w:val="000000"/>
        </w:rPr>
        <w:t>Участие международной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7"/>
        <w:gridCol w:w="6180"/>
      </w:tblGrid>
      <w:tr w:rsidR="00A9306E" w:rsidRPr="0069759E" w:rsidTr="00F32DDC">
        <w:tc>
          <w:tcPr>
            <w:tcW w:w="2837"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69759E">
              <w:rPr>
                <w:rFonts w:ascii="Sylfaen" w:eastAsia="GHEA Grapalat" w:hAnsi="Sylfaen" w:cs="GHEA Grapalat"/>
                <w:color w:val="000000"/>
              </w:rPr>
              <w:t>Название международной организации</w:t>
            </w:r>
          </w:p>
        </w:tc>
        <w:tc>
          <w:tcPr>
            <w:tcW w:w="6180" w:type="dxa"/>
            <w:vAlign w:val="center"/>
          </w:tcPr>
          <w:p w:rsidR="00A9306E" w:rsidRPr="0069759E" w:rsidRDefault="00A9306E" w:rsidP="00F32DDC">
            <w:pPr>
              <w:spacing w:before="240" w:after="240"/>
              <w:rPr>
                <w:rFonts w:ascii="Sylfaen" w:eastAsia="GHEA Grapalat" w:hAnsi="Sylfaen" w:cs="GHEA Grapalat"/>
              </w:rPr>
            </w:pPr>
          </w:p>
        </w:tc>
      </w:tr>
      <w:tr w:rsidR="00A9306E" w:rsidRPr="0069759E" w:rsidTr="00F32DDC">
        <w:tc>
          <w:tcPr>
            <w:tcW w:w="2837" w:type="dxa"/>
            <w:shd w:val="clear" w:color="auto" w:fill="D9E2F3"/>
            <w:vAlign w:val="center"/>
          </w:tcPr>
          <w:p w:rsidR="00A9306E" w:rsidRPr="0069759E" w:rsidRDefault="00A9306E" w:rsidP="00F32DDC">
            <w:pPr>
              <w:numPr>
                <w:ilvl w:val="2"/>
                <w:numId w:val="25"/>
              </w:numPr>
              <w:pBdr>
                <w:top w:val="nil"/>
                <w:left w:val="nil"/>
                <w:bottom w:val="nil"/>
                <w:right w:val="nil"/>
                <w:between w:val="nil"/>
              </w:pBdr>
              <w:ind w:left="0" w:firstLine="0"/>
              <w:rPr>
                <w:rFonts w:ascii="Sylfaen" w:eastAsia="GHEA Grapalat" w:hAnsi="Sylfaen" w:cs="GHEA Grapalat"/>
                <w:color w:val="000000"/>
              </w:rPr>
            </w:pPr>
            <w:r w:rsidRPr="0069759E">
              <w:rPr>
                <w:rFonts w:ascii="Sylfaen" w:eastAsia="GHEA Grapalat" w:hAnsi="Sylfaen" w:cs="GHEA Grapalat"/>
                <w:color w:val="000000"/>
              </w:rPr>
              <w:t>Название международной организации латинскими буквами</w:t>
            </w:r>
          </w:p>
        </w:tc>
        <w:tc>
          <w:tcPr>
            <w:tcW w:w="6180" w:type="dxa"/>
            <w:vAlign w:val="center"/>
          </w:tcPr>
          <w:p w:rsidR="00A9306E" w:rsidRPr="0069759E" w:rsidRDefault="00A9306E" w:rsidP="00F32DDC">
            <w:pPr>
              <w:spacing w:before="240" w:after="240"/>
              <w:rPr>
                <w:rFonts w:ascii="Sylfaen" w:eastAsia="GHEA Grapalat" w:hAnsi="Sylfaen" w:cs="GHEA Grapalat"/>
              </w:rPr>
            </w:pPr>
          </w:p>
        </w:tc>
      </w:tr>
      <w:tr w:rsidR="00A9306E" w:rsidRPr="0069759E" w:rsidTr="00F32DDC">
        <w:tc>
          <w:tcPr>
            <w:tcW w:w="2837"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69759E">
              <w:rPr>
                <w:rFonts w:ascii="Sylfaen" w:eastAsia="GHEA Grapalat" w:hAnsi="Sylfaen" w:cs="GHEA Grapalat"/>
                <w:color w:val="000000"/>
              </w:rPr>
              <w:t>Размер участия</w:t>
            </w:r>
            <w:r w:rsidRPr="0069759E" w:rsidDel="00C376E4">
              <w:rPr>
                <w:rFonts w:ascii="Sylfaen" w:eastAsia="GHEA Grapalat" w:hAnsi="Sylfaen" w:cs="GHEA Grapalat"/>
                <w:color w:val="000000"/>
              </w:rPr>
              <w:t xml:space="preserve"> </w:t>
            </w:r>
            <w:r w:rsidRPr="0069759E">
              <w:rPr>
                <w:rFonts w:ascii="Sylfaen" w:eastAsia="GHEA Grapalat" w:hAnsi="Sylfaen" w:cs="GHEA Grapalat"/>
                <w:color w:val="000000"/>
              </w:rPr>
              <w:t>(%)</w:t>
            </w:r>
          </w:p>
        </w:tc>
        <w:tc>
          <w:tcPr>
            <w:tcW w:w="6180" w:type="dxa"/>
            <w:vAlign w:val="center"/>
          </w:tcPr>
          <w:p w:rsidR="00A9306E" w:rsidRPr="0069759E" w:rsidRDefault="00A9306E" w:rsidP="00F32DDC">
            <w:pPr>
              <w:spacing w:before="240" w:after="240"/>
              <w:rPr>
                <w:rFonts w:ascii="Sylfaen" w:eastAsia="GHEA Grapalat" w:hAnsi="Sylfaen" w:cs="GHEA Grapalat"/>
              </w:rPr>
            </w:pPr>
          </w:p>
        </w:tc>
      </w:tr>
      <w:tr w:rsidR="00A9306E" w:rsidRPr="0069759E" w:rsidTr="00F32DDC">
        <w:tc>
          <w:tcPr>
            <w:tcW w:w="2837" w:type="dxa"/>
            <w:shd w:val="clear" w:color="auto" w:fill="D9E2F3"/>
            <w:vAlign w:val="center"/>
          </w:tcPr>
          <w:p w:rsidR="00A9306E" w:rsidRPr="0069759E" w:rsidRDefault="00A9306E" w:rsidP="00F32DDC">
            <w:pPr>
              <w:numPr>
                <w:ilvl w:val="2"/>
                <w:numId w:val="25"/>
              </w:numPr>
              <w:pBdr>
                <w:top w:val="nil"/>
                <w:left w:val="nil"/>
                <w:bottom w:val="nil"/>
                <w:right w:val="nil"/>
                <w:between w:val="nil"/>
              </w:pBdr>
              <w:ind w:left="0" w:firstLine="0"/>
              <w:rPr>
                <w:rFonts w:ascii="Sylfaen" w:eastAsia="GHEA Grapalat" w:hAnsi="Sylfaen" w:cs="GHEA Grapalat"/>
                <w:color w:val="000000"/>
              </w:rPr>
            </w:pPr>
            <w:r w:rsidRPr="0069759E">
              <w:rPr>
                <w:rFonts w:ascii="Sylfaen" w:eastAsia="GHEA Grapalat" w:hAnsi="Sylfaen" w:cs="GHEA Grapalat"/>
                <w:color w:val="000000"/>
              </w:rPr>
              <w:t>Вид участия</w:t>
            </w:r>
          </w:p>
        </w:tc>
        <w:tc>
          <w:tcPr>
            <w:tcW w:w="6180" w:type="dxa"/>
            <w:vAlign w:val="center"/>
          </w:tcPr>
          <w:p w:rsidR="00A9306E" w:rsidRPr="0069759E" w:rsidRDefault="00BA4103" w:rsidP="00F32DDC">
            <w:pPr>
              <w:spacing w:before="240" w:after="240"/>
              <w:rPr>
                <w:rFonts w:ascii="Sylfaen" w:eastAsia="GHEA Grapalat" w:hAnsi="Sylfaen" w:cs="GHEA Grapalat"/>
              </w:rPr>
            </w:pPr>
            <w:sdt>
              <w:sdtPr>
                <w:rPr>
                  <w:rFonts w:ascii="Sylfaen" w:eastAsia="GHEA Grapalat" w:hAnsi="Sylfaen" w:cs="GHEA Grapalat"/>
                </w:rPr>
                <w:id w:val="326794313"/>
              </w:sdtPr>
              <w:sdtContent>
                <w:r w:rsidR="00A9306E" w:rsidRPr="0069759E">
                  <w:rPr>
                    <w:rFonts w:ascii="Sylfaen" w:eastAsia="MS Gothic" w:hAnsi="Segoe UI Symbol" w:cs="Segoe UI Symbol"/>
                  </w:rPr>
                  <w:t>☐</w:t>
                </w:r>
              </w:sdtContent>
            </w:sdt>
            <w:r w:rsidR="00A9306E" w:rsidRPr="0069759E">
              <w:rPr>
                <w:rFonts w:ascii="Sylfaen" w:eastAsia="GHEA Grapalat" w:hAnsi="Sylfaen" w:cs="GHEA Grapalat"/>
              </w:rPr>
              <w:tab/>
              <w:t>Прямое участие</w:t>
            </w:r>
          </w:p>
          <w:p w:rsidR="00A9306E" w:rsidRPr="0069759E" w:rsidRDefault="00BA4103" w:rsidP="00F32DDC">
            <w:pPr>
              <w:spacing w:before="240" w:after="240"/>
              <w:rPr>
                <w:rFonts w:ascii="Sylfaen" w:eastAsia="GHEA Grapalat" w:hAnsi="Sylfaen" w:cs="GHEA Grapalat"/>
              </w:rPr>
            </w:pPr>
            <w:sdt>
              <w:sdtPr>
                <w:rPr>
                  <w:rFonts w:ascii="Sylfaen" w:eastAsia="GHEA Grapalat" w:hAnsi="Sylfaen" w:cs="GHEA Grapalat"/>
                </w:rPr>
                <w:id w:val="1179617233"/>
              </w:sdtPr>
              <w:sdtContent>
                <w:r w:rsidR="00A9306E" w:rsidRPr="0069759E">
                  <w:rPr>
                    <w:rFonts w:ascii="Sylfaen" w:eastAsia="MS Gothic" w:hAnsi="Segoe UI Symbol" w:cs="Segoe UI Symbol"/>
                  </w:rPr>
                  <w:t>☐</w:t>
                </w:r>
              </w:sdtContent>
            </w:sdt>
            <w:r w:rsidR="00A9306E" w:rsidRPr="0069759E">
              <w:rPr>
                <w:rFonts w:ascii="Sylfaen" w:eastAsia="GHEA Grapalat" w:hAnsi="Sylfaen" w:cs="GHEA Grapalat"/>
              </w:rPr>
              <w:tab/>
              <w:t>Косвенное участие</w:t>
            </w:r>
          </w:p>
        </w:tc>
      </w:tr>
    </w:tbl>
    <w:p w:rsidR="00A9306E" w:rsidRPr="0069759E" w:rsidRDefault="00A9306E" w:rsidP="00A9306E">
      <w:pPr>
        <w:rPr>
          <w:rFonts w:ascii="Sylfaen" w:eastAsia="GHEA Grapalat" w:hAnsi="Sylfaen" w:cs="GHEA Grapalat"/>
          <w:b/>
        </w:rPr>
      </w:pPr>
      <w:r w:rsidRPr="0069759E">
        <w:rPr>
          <w:rFonts w:ascii="Sylfaen" w:hAnsi="Sylfaen"/>
        </w:rPr>
        <w:br w:type="page"/>
      </w:r>
    </w:p>
    <w:p w:rsidR="00A9306E" w:rsidRPr="0069759E" w:rsidRDefault="00A9306E" w:rsidP="00A9306E">
      <w:pPr>
        <w:numPr>
          <w:ilvl w:val="0"/>
          <w:numId w:val="25"/>
        </w:numPr>
        <w:pBdr>
          <w:top w:val="nil"/>
          <w:left w:val="nil"/>
          <w:bottom w:val="nil"/>
          <w:right w:val="nil"/>
          <w:between w:val="nil"/>
        </w:pBdr>
        <w:spacing w:line="259" w:lineRule="auto"/>
        <w:rPr>
          <w:rFonts w:ascii="Sylfaen" w:eastAsia="GHEA Grapalat" w:hAnsi="Sylfaen" w:cs="GHEA Grapalat"/>
          <w:b/>
          <w:color w:val="000000"/>
        </w:rPr>
      </w:pPr>
      <w:r w:rsidRPr="0069759E">
        <w:rPr>
          <w:rFonts w:ascii="Sylfaen" w:eastAsia="GHEA Grapalat" w:hAnsi="Sylfaen" w:cs="GHEA Grapalat"/>
          <w:b/>
          <w:color w:val="000000"/>
        </w:rPr>
        <w:lastRenderedPageBreak/>
        <w:t>Данные реального бенефициара</w:t>
      </w:r>
    </w:p>
    <w:p w:rsidR="00A9306E" w:rsidRPr="0069759E" w:rsidRDefault="00A9306E" w:rsidP="00A9306E">
      <w:pPr>
        <w:numPr>
          <w:ilvl w:val="1"/>
          <w:numId w:val="25"/>
        </w:numPr>
        <w:pBdr>
          <w:top w:val="nil"/>
          <w:left w:val="nil"/>
          <w:bottom w:val="nil"/>
          <w:right w:val="nil"/>
          <w:between w:val="nil"/>
        </w:pBdr>
        <w:spacing w:before="240" w:after="160" w:line="259" w:lineRule="auto"/>
        <w:rPr>
          <w:rFonts w:ascii="Sylfaen" w:eastAsia="GHEA Grapalat" w:hAnsi="Sylfaen" w:cs="GHEA Grapalat"/>
          <w:i/>
          <w:color w:val="000000"/>
        </w:rPr>
      </w:pPr>
      <w:r w:rsidRPr="0069759E">
        <w:rPr>
          <w:rFonts w:ascii="Sylfaen" w:eastAsia="GHEA Grapalat" w:hAnsi="Sylfaen" w:cs="GHEA Grapalat"/>
          <w:i/>
          <w:color w:val="000000"/>
        </w:rPr>
        <w:t>Данные, удостоверяющие личность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6"/>
        <w:gridCol w:w="6178"/>
      </w:tblGrid>
      <w:tr w:rsidR="00A9306E" w:rsidRPr="0069759E" w:rsidTr="00F32DDC">
        <w:tc>
          <w:tcPr>
            <w:tcW w:w="2836"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69759E">
              <w:rPr>
                <w:rFonts w:ascii="Sylfaen" w:eastAsia="GHEA Grapalat" w:hAnsi="Sylfaen" w:cs="GHEA Grapalat"/>
                <w:color w:val="000000"/>
              </w:rPr>
              <w:t>Имя</w:t>
            </w:r>
          </w:p>
        </w:tc>
        <w:tc>
          <w:tcPr>
            <w:tcW w:w="6178" w:type="dxa"/>
            <w:vAlign w:val="center"/>
          </w:tcPr>
          <w:p w:rsidR="00A9306E" w:rsidRPr="0069759E" w:rsidRDefault="00A9306E" w:rsidP="00F32DDC">
            <w:pPr>
              <w:spacing w:before="240" w:after="240"/>
              <w:rPr>
                <w:rFonts w:ascii="Sylfaen" w:eastAsia="GHEA Grapalat" w:hAnsi="Sylfaen" w:cs="GHEA Grapalat"/>
              </w:rPr>
            </w:pPr>
          </w:p>
        </w:tc>
      </w:tr>
      <w:tr w:rsidR="00A9306E" w:rsidRPr="0069759E" w:rsidTr="00F32DDC">
        <w:tc>
          <w:tcPr>
            <w:tcW w:w="2836"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69759E">
              <w:rPr>
                <w:rFonts w:ascii="Sylfaen" w:eastAsia="GHEA Grapalat" w:hAnsi="Sylfaen" w:cs="GHEA Grapalat"/>
                <w:color w:val="000000"/>
              </w:rPr>
              <w:t>Фамилия</w:t>
            </w:r>
          </w:p>
        </w:tc>
        <w:tc>
          <w:tcPr>
            <w:tcW w:w="6178" w:type="dxa"/>
            <w:vAlign w:val="center"/>
          </w:tcPr>
          <w:p w:rsidR="00A9306E" w:rsidRPr="0069759E" w:rsidRDefault="00A9306E" w:rsidP="00F32DDC">
            <w:pPr>
              <w:spacing w:before="240" w:after="240"/>
              <w:rPr>
                <w:rFonts w:ascii="Sylfaen" w:eastAsia="GHEA Grapalat" w:hAnsi="Sylfaen" w:cs="GHEA Grapalat"/>
              </w:rPr>
            </w:pPr>
          </w:p>
        </w:tc>
      </w:tr>
      <w:tr w:rsidR="00A9306E" w:rsidRPr="0069759E" w:rsidTr="00F32DDC">
        <w:tc>
          <w:tcPr>
            <w:tcW w:w="2836"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69759E">
              <w:rPr>
                <w:rFonts w:ascii="Sylfaen" w:eastAsia="GHEA Grapalat" w:hAnsi="Sylfaen" w:cs="GHEA Grapalat"/>
                <w:color w:val="000000"/>
              </w:rPr>
              <w:t>Имя(латинскими буквами)</w:t>
            </w:r>
          </w:p>
        </w:tc>
        <w:tc>
          <w:tcPr>
            <w:tcW w:w="6178" w:type="dxa"/>
            <w:vAlign w:val="center"/>
          </w:tcPr>
          <w:p w:rsidR="00A9306E" w:rsidRPr="0069759E" w:rsidRDefault="00A9306E" w:rsidP="00F32DDC">
            <w:pPr>
              <w:spacing w:before="240" w:after="240"/>
              <w:rPr>
                <w:rFonts w:ascii="Sylfaen" w:eastAsia="GHEA Grapalat" w:hAnsi="Sylfaen" w:cs="GHEA Grapalat"/>
              </w:rPr>
            </w:pPr>
          </w:p>
        </w:tc>
      </w:tr>
      <w:tr w:rsidR="00A9306E" w:rsidRPr="0069759E" w:rsidTr="00F32DDC">
        <w:tc>
          <w:tcPr>
            <w:tcW w:w="2836"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69759E">
              <w:rPr>
                <w:rFonts w:ascii="Sylfaen" w:eastAsia="GHEA Grapalat" w:hAnsi="Sylfaen" w:cs="GHEA Grapalat"/>
                <w:color w:val="000000"/>
              </w:rPr>
              <w:t>Фамилия (латинскими буквами)</w:t>
            </w:r>
          </w:p>
        </w:tc>
        <w:tc>
          <w:tcPr>
            <w:tcW w:w="6178" w:type="dxa"/>
            <w:vAlign w:val="center"/>
          </w:tcPr>
          <w:p w:rsidR="00A9306E" w:rsidRPr="0069759E" w:rsidRDefault="00A9306E" w:rsidP="00F32DDC">
            <w:pPr>
              <w:spacing w:before="240" w:after="240"/>
              <w:rPr>
                <w:rFonts w:ascii="Sylfaen" w:eastAsia="GHEA Grapalat" w:hAnsi="Sylfaen" w:cs="GHEA Grapalat"/>
              </w:rPr>
            </w:pPr>
          </w:p>
        </w:tc>
      </w:tr>
      <w:tr w:rsidR="00A9306E" w:rsidRPr="0069759E" w:rsidTr="00F32DDC">
        <w:tc>
          <w:tcPr>
            <w:tcW w:w="2836"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69759E">
              <w:rPr>
                <w:rFonts w:ascii="Sylfaen" w:eastAsia="GHEA Grapalat" w:hAnsi="Sylfaen" w:cs="GHEA Grapalat"/>
                <w:color w:val="000000"/>
              </w:rPr>
              <w:t>Гражданство</w:t>
            </w:r>
          </w:p>
        </w:tc>
        <w:tc>
          <w:tcPr>
            <w:tcW w:w="6178" w:type="dxa"/>
            <w:vAlign w:val="center"/>
          </w:tcPr>
          <w:p w:rsidR="00A9306E" w:rsidRPr="0069759E" w:rsidRDefault="00A9306E" w:rsidP="00F32DDC">
            <w:pPr>
              <w:spacing w:before="240" w:after="240"/>
              <w:rPr>
                <w:rFonts w:ascii="Sylfaen" w:eastAsia="GHEA Grapalat" w:hAnsi="Sylfaen" w:cs="GHEA Grapalat"/>
              </w:rPr>
            </w:pPr>
          </w:p>
        </w:tc>
      </w:tr>
      <w:tr w:rsidR="00A9306E" w:rsidRPr="0069759E" w:rsidTr="00F32DDC">
        <w:tc>
          <w:tcPr>
            <w:tcW w:w="2836"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69759E">
              <w:rPr>
                <w:rFonts w:ascii="Sylfaen" w:eastAsia="GHEA Grapalat" w:hAnsi="Sylfaen" w:cs="GHEA Grapalat"/>
                <w:color w:val="000000"/>
              </w:rPr>
              <w:t>День, месяц, год рождения</w:t>
            </w:r>
          </w:p>
        </w:tc>
        <w:tc>
          <w:tcPr>
            <w:tcW w:w="6178" w:type="dxa"/>
            <w:vAlign w:val="center"/>
          </w:tcPr>
          <w:p w:rsidR="00A9306E" w:rsidRPr="0069759E" w:rsidRDefault="00A9306E" w:rsidP="00F32DDC">
            <w:pPr>
              <w:spacing w:before="240" w:after="240"/>
              <w:rPr>
                <w:rFonts w:ascii="Sylfaen" w:eastAsia="GHEA Grapalat" w:hAnsi="Sylfaen" w:cs="GHEA Grapalat"/>
              </w:rPr>
            </w:pPr>
          </w:p>
        </w:tc>
      </w:tr>
    </w:tbl>
    <w:p w:rsidR="00A9306E" w:rsidRPr="0069759E" w:rsidRDefault="00A9306E" w:rsidP="00A9306E">
      <w:pPr>
        <w:numPr>
          <w:ilvl w:val="1"/>
          <w:numId w:val="25"/>
        </w:numPr>
        <w:pBdr>
          <w:top w:val="nil"/>
          <w:left w:val="nil"/>
          <w:bottom w:val="nil"/>
          <w:right w:val="nil"/>
          <w:between w:val="nil"/>
        </w:pBdr>
        <w:spacing w:before="240" w:after="160" w:line="259" w:lineRule="auto"/>
        <w:rPr>
          <w:rFonts w:ascii="Sylfaen" w:eastAsia="GHEA Grapalat" w:hAnsi="Sylfaen" w:cs="GHEA Grapalat"/>
          <w:i/>
          <w:color w:val="000000"/>
        </w:rPr>
      </w:pPr>
      <w:r w:rsidRPr="0069759E">
        <w:rPr>
          <w:rFonts w:ascii="Sylfaen" w:eastAsia="GHEA Grapalat" w:hAnsi="Sylfaen" w:cs="GHEA Grapalat"/>
          <w:i/>
          <w:color w:val="000000"/>
        </w:rPr>
        <w:t>Документ, удостоверяющий личность</w:t>
      </w: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77"/>
        <w:gridCol w:w="6096"/>
      </w:tblGrid>
      <w:tr w:rsidR="00A9306E" w:rsidRPr="0069759E" w:rsidTr="00F32DDC">
        <w:tc>
          <w:tcPr>
            <w:tcW w:w="2977"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69759E">
              <w:rPr>
                <w:rFonts w:ascii="Sylfaen" w:eastAsia="GHEA Grapalat" w:hAnsi="Sylfaen" w:cs="GHEA Grapalat"/>
                <w:color w:val="000000"/>
              </w:rPr>
              <w:t>Тип документа</w:t>
            </w:r>
          </w:p>
        </w:tc>
        <w:tc>
          <w:tcPr>
            <w:tcW w:w="6096" w:type="dxa"/>
            <w:vAlign w:val="center"/>
          </w:tcPr>
          <w:p w:rsidR="00A9306E" w:rsidRPr="0069759E" w:rsidRDefault="00A9306E" w:rsidP="00F32DDC">
            <w:pPr>
              <w:spacing w:before="240" w:after="240"/>
              <w:rPr>
                <w:rFonts w:ascii="Sylfaen" w:eastAsia="GHEA Grapalat" w:hAnsi="Sylfaen" w:cs="GHEA Grapalat"/>
              </w:rPr>
            </w:pPr>
          </w:p>
        </w:tc>
      </w:tr>
      <w:tr w:rsidR="00A9306E" w:rsidRPr="0069759E" w:rsidTr="00F32DDC">
        <w:tc>
          <w:tcPr>
            <w:tcW w:w="2977"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69759E">
              <w:rPr>
                <w:rFonts w:ascii="Sylfaen" w:eastAsia="GHEA Grapalat" w:hAnsi="Sylfaen" w:cs="GHEA Grapalat"/>
                <w:color w:val="000000"/>
              </w:rPr>
              <w:t>Номер документа</w:t>
            </w:r>
          </w:p>
        </w:tc>
        <w:tc>
          <w:tcPr>
            <w:tcW w:w="6096" w:type="dxa"/>
            <w:vAlign w:val="center"/>
          </w:tcPr>
          <w:p w:rsidR="00A9306E" w:rsidRPr="0069759E" w:rsidRDefault="00A9306E" w:rsidP="00F32DDC">
            <w:pPr>
              <w:spacing w:before="240" w:after="240"/>
              <w:rPr>
                <w:rFonts w:ascii="Sylfaen" w:eastAsia="GHEA Grapalat" w:hAnsi="Sylfaen" w:cs="GHEA Grapalat"/>
              </w:rPr>
            </w:pPr>
          </w:p>
        </w:tc>
      </w:tr>
      <w:tr w:rsidR="00A9306E" w:rsidRPr="0069759E" w:rsidTr="00F32DDC">
        <w:tc>
          <w:tcPr>
            <w:tcW w:w="2977"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317" w:hanging="283"/>
              <w:rPr>
                <w:rFonts w:ascii="Sylfaen" w:eastAsia="GHEA Grapalat" w:hAnsi="Sylfaen" w:cs="GHEA Grapalat"/>
                <w:color w:val="000000"/>
              </w:rPr>
            </w:pPr>
            <w:r w:rsidRPr="0069759E">
              <w:rPr>
                <w:rFonts w:ascii="Sylfaen" w:eastAsia="GHEA Grapalat" w:hAnsi="Sylfaen" w:cs="GHEA Grapalat"/>
                <w:color w:val="000000"/>
              </w:rPr>
              <w:t>День, месяц, год предоставления</w:t>
            </w:r>
          </w:p>
        </w:tc>
        <w:tc>
          <w:tcPr>
            <w:tcW w:w="6096" w:type="dxa"/>
            <w:vAlign w:val="center"/>
          </w:tcPr>
          <w:p w:rsidR="00A9306E" w:rsidRPr="0069759E" w:rsidRDefault="00A9306E" w:rsidP="00F32DDC">
            <w:pPr>
              <w:spacing w:before="240" w:after="240"/>
              <w:rPr>
                <w:rFonts w:ascii="Sylfaen" w:eastAsia="GHEA Grapalat" w:hAnsi="Sylfaen" w:cs="GHEA Grapalat"/>
              </w:rPr>
            </w:pPr>
          </w:p>
        </w:tc>
      </w:tr>
      <w:tr w:rsidR="00A9306E" w:rsidRPr="0069759E" w:rsidTr="00F32DDC">
        <w:tc>
          <w:tcPr>
            <w:tcW w:w="2977"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34" w:firstLine="0"/>
              <w:rPr>
                <w:rFonts w:ascii="Sylfaen" w:eastAsia="GHEA Grapalat" w:hAnsi="Sylfaen" w:cs="GHEA Grapalat"/>
                <w:color w:val="000000"/>
              </w:rPr>
            </w:pPr>
            <w:r w:rsidRPr="0069759E">
              <w:rPr>
                <w:rFonts w:ascii="Sylfaen" w:eastAsia="GHEA Grapalat" w:hAnsi="Sylfaen" w:cs="GHEA Grapalat"/>
                <w:color w:val="000000"/>
              </w:rPr>
              <w:t>Предоставляющий орган</w:t>
            </w:r>
          </w:p>
        </w:tc>
        <w:tc>
          <w:tcPr>
            <w:tcW w:w="6096" w:type="dxa"/>
            <w:vAlign w:val="center"/>
          </w:tcPr>
          <w:p w:rsidR="00A9306E" w:rsidRPr="0069759E" w:rsidRDefault="00A9306E" w:rsidP="00F32DDC">
            <w:pPr>
              <w:spacing w:before="240" w:after="240"/>
              <w:rPr>
                <w:rFonts w:ascii="Sylfaen" w:eastAsia="GHEA Grapalat" w:hAnsi="Sylfaen" w:cs="GHEA Grapalat"/>
              </w:rPr>
            </w:pPr>
          </w:p>
        </w:tc>
      </w:tr>
      <w:tr w:rsidR="00A9306E" w:rsidRPr="0069759E" w:rsidTr="00F32DDC">
        <w:tc>
          <w:tcPr>
            <w:tcW w:w="2977"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69759E">
              <w:rPr>
                <w:rFonts w:ascii="Sylfaen" w:eastAsia="GHEA Grapalat" w:hAnsi="Sylfaen" w:cs="GHEA Grapalat"/>
                <w:color w:val="000000"/>
              </w:rPr>
              <w:t>НЗОУ или эквивалентный номер</w:t>
            </w:r>
          </w:p>
        </w:tc>
        <w:tc>
          <w:tcPr>
            <w:tcW w:w="6096" w:type="dxa"/>
            <w:vAlign w:val="center"/>
          </w:tcPr>
          <w:p w:rsidR="00A9306E" w:rsidRPr="0069759E" w:rsidRDefault="00A9306E" w:rsidP="00F32DDC">
            <w:pPr>
              <w:spacing w:before="240" w:after="240"/>
              <w:rPr>
                <w:rFonts w:ascii="Sylfaen" w:eastAsia="GHEA Grapalat" w:hAnsi="Sylfaen" w:cs="GHEA Grapalat"/>
              </w:rPr>
            </w:pPr>
          </w:p>
        </w:tc>
      </w:tr>
    </w:tbl>
    <w:p w:rsidR="00A9306E" w:rsidRPr="0069759E" w:rsidRDefault="00A9306E" w:rsidP="00A9306E">
      <w:pPr>
        <w:numPr>
          <w:ilvl w:val="1"/>
          <w:numId w:val="25"/>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69759E">
        <w:rPr>
          <w:rFonts w:ascii="Sylfaen" w:eastAsia="GHEA Grapalat" w:hAnsi="Sylfaen" w:cs="GHEA Grapalat"/>
          <w:i/>
          <w:color w:val="000000"/>
        </w:rPr>
        <w:t>Адрес учета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43"/>
        <w:gridCol w:w="6072"/>
      </w:tblGrid>
      <w:tr w:rsidR="00A9306E" w:rsidRPr="0069759E" w:rsidTr="00F32DDC">
        <w:tc>
          <w:tcPr>
            <w:tcW w:w="2943"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69759E">
              <w:rPr>
                <w:rFonts w:ascii="Sylfaen" w:eastAsia="GHEA Grapalat" w:hAnsi="Sylfaen" w:cs="GHEA Grapalat"/>
                <w:color w:val="000000"/>
              </w:rPr>
              <w:t>Государство</w:t>
            </w:r>
          </w:p>
        </w:tc>
        <w:tc>
          <w:tcPr>
            <w:tcW w:w="6072" w:type="dxa"/>
            <w:vAlign w:val="center"/>
          </w:tcPr>
          <w:p w:rsidR="00A9306E" w:rsidRPr="0069759E" w:rsidRDefault="00A9306E" w:rsidP="00F32DDC">
            <w:pPr>
              <w:spacing w:before="240" w:after="240"/>
              <w:rPr>
                <w:rFonts w:ascii="Sylfaen" w:eastAsia="GHEA Grapalat" w:hAnsi="Sylfaen" w:cs="GHEA Grapalat"/>
              </w:rPr>
            </w:pPr>
          </w:p>
        </w:tc>
      </w:tr>
      <w:tr w:rsidR="00A9306E" w:rsidRPr="0069759E" w:rsidTr="00F32DDC">
        <w:tc>
          <w:tcPr>
            <w:tcW w:w="2943"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69759E">
              <w:rPr>
                <w:rFonts w:ascii="Sylfaen" w:eastAsia="GHEA Grapalat" w:hAnsi="Sylfaen" w:cs="GHEA Grapalat"/>
                <w:color w:val="000000"/>
              </w:rPr>
              <w:t>Муниципалитет</w:t>
            </w:r>
          </w:p>
        </w:tc>
        <w:tc>
          <w:tcPr>
            <w:tcW w:w="6072" w:type="dxa"/>
            <w:vAlign w:val="center"/>
          </w:tcPr>
          <w:p w:rsidR="00A9306E" w:rsidRPr="0069759E" w:rsidRDefault="00A9306E" w:rsidP="00F32DDC">
            <w:pPr>
              <w:spacing w:before="240" w:after="240"/>
              <w:rPr>
                <w:rFonts w:ascii="Sylfaen" w:eastAsia="GHEA Grapalat" w:hAnsi="Sylfaen" w:cs="GHEA Grapalat"/>
              </w:rPr>
            </w:pPr>
          </w:p>
        </w:tc>
      </w:tr>
      <w:tr w:rsidR="00A9306E" w:rsidRPr="0069759E" w:rsidTr="00F32DDC">
        <w:tc>
          <w:tcPr>
            <w:tcW w:w="2943"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284" w:hanging="284"/>
              <w:rPr>
                <w:rFonts w:ascii="Sylfaen" w:eastAsia="GHEA Grapalat" w:hAnsi="Sylfaen" w:cs="GHEA Grapalat"/>
                <w:color w:val="000000"/>
              </w:rPr>
            </w:pPr>
            <w:r w:rsidRPr="0069759E">
              <w:rPr>
                <w:rFonts w:ascii="Sylfaen" w:eastAsia="GHEA Grapalat" w:hAnsi="Sylfaen" w:cs="GHEA Grapalat"/>
                <w:color w:val="000000"/>
              </w:rPr>
              <w:lastRenderedPageBreak/>
              <w:t>Административно-территориальная единица</w:t>
            </w:r>
          </w:p>
        </w:tc>
        <w:tc>
          <w:tcPr>
            <w:tcW w:w="6072" w:type="dxa"/>
            <w:vAlign w:val="center"/>
          </w:tcPr>
          <w:p w:rsidR="00A9306E" w:rsidRPr="0069759E" w:rsidRDefault="00A9306E" w:rsidP="00F32DDC">
            <w:pPr>
              <w:spacing w:before="240" w:after="240"/>
              <w:rPr>
                <w:rFonts w:ascii="Sylfaen" w:eastAsia="GHEA Grapalat" w:hAnsi="Sylfaen" w:cs="GHEA Grapalat"/>
              </w:rPr>
            </w:pPr>
          </w:p>
        </w:tc>
      </w:tr>
      <w:tr w:rsidR="00A9306E" w:rsidRPr="0069759E" w:rsidTr="00F32DDC">
        <w:tc>
          <w:tcPr>
            <w:tcW w:w="2943"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426" w:hanging="426"/>
              <w:rPr>
                <w:rFonts w:ascii="Sylfaen" w:eastAsia="GHEA Grapalat" w:hAnsi="Sylfaen" w:cs="GHEA Grapalat"/>
                <w:color w:val="000000"/>
              </w:rPr>
            </w:pPr>
            <w:r w:rsidRPr="0069759E">
              <w:rPr>
                <w:rFonts w:ascii="Sylfaen" w:eastAsia="GHEA Grapalat" w:hAnsi="Sylfaen" w:cs="GHEA Grapalat"/>
                <w:color w:val="000000"/>
              </w:rPr>
              <w:t>Название улицы, здание (дом), квартира</w:t>
            </w:r>
          </w:p>
        </w:tc>
        <w:tc>
          <w:tcPr>
            <w:tcW w:w="6072" w:type="dxa"/>
            <w:vAlign w:val="center"/>
          </w:tcPr>
          <w:p w:rsidR="00A9306E" w:rsidRPr="0069759E" w:rsidRDefault="00A9306E" w:rsidP="00F32DDC">
            <w:pPr>
              <w:spacing w:before="240" w:after="240"/>
              <w:rPr>
                <w:rFonts w:ascii="Sylfaen" w:eastAsia="GHEA Grapalat" w:hAnsi="Sylfaen" w:cs="GHEA Grapalat"/>
              </w:rPr>
            </w:pPr>
          </w:p>
        </w:tc>
      </w:tr>
    </w:tbl>
    <w:p w:rsidR="00A9306E" w:rsidRPr="0069759E" w:rsidRDefault="00A9306E" w:rsidP="00A9306E">
      <w:pPr>
        <w:numPr>
          <w:ilvl w:val="1"/>
          <w:numId w:val="25"/>
        </w:numPr>
        <w:pBdr>
          <w:top w:val="nil"/>
          <w:left w:val="nil"/>
          <w:bottom w:val="nil"/>
          <w:right w:val="nil"/>
          <w:between w:val="nil"/>
        </w:pBdr>
        <w:spacing w:before="240" w:after="160" w:line="259" w:lineRule="auto"/>
        <w:rPr>
          <w:rFonts w:ascii="Sylfaen" w:eastAsia="GHEA Grapalat" w:hAnsi="Sylfaen" w:cs="GHEA Grapalat"/>
          <w:i/>
          <w:color w:val="000000"/>
        </w:rPr>
      </w:pPr>
      <w:r w:rsidRPr="0069759E">
        <w:rPr>
          <w:rFonts w:ascii="Sylfaen" w:eastAsia="GHEA Grapalat" w:hAnsi="Sylfaen" w:cs="GHEA Grapalat"/>
          <w:i/>
          <w:color w:val="000000"/>
        </w:rPr>
        <w:t>Адрес проживания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7"/>
        <w:gridCol w:w="6178"/>
      </w:tblGrid>
      <w:tr w:rsidR="00A9306E" w:rsidRPr="0069759E" w:rsidTr="00F32DDC">
        <w:tc>
          <w:tcPr>
            <w:tcW w:w="2837"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69759E">
              <w:rPr>
                <w:rFonts w:ascii="Sylfaen" w:eastAsia="GHEA Grapalat" w:hAnsi="Sylfaen" w:cs="GHEA Grapalat"/>
                <w:color w:val="000000"/>
              </w:rPr>
              <w:t>Государство</w:t>
            </w:r>
          </w:p>
        </w:tc>
        <w:tc>
          <w:tcPr>
            <w:tcW w:w="6178" w:type="dxa"/>
            <w:vAlign w:val="center"/>
          </w:tcPr>
          <w:p w:rsidR="00A9306E" w:rsidRPr="0069759E" w:rsidRDefault="00A9306E" w:rsidP="00F32DDC">
            <w:pPr>
              <w:spacing w:before="240" w:after="240"/>
              <w:rPr>
                <w:rFonts w:ascii="Sylfaen" w:eastAsia="GHEA Grapalat" w:hAnsi="Sylfaen" w:cs="GHEA Grapalat"/>
              </w:rPr>
            </w:pPr>
          </w:p>
        </w:tc>
      </w:tr>
      <w:tr w:rsidR="00A9306E" w:rsidRPr="0069759E" w:rsidTr="00F32DDC">
        <w:tc>
          <w:tcPr>
            <w:tcW w:w="2837"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69759E">
              <w:rPr>
                <w:rFonts w:ascii="Sylfaen" w:eastAsia="GHEA Grapalat" w:hAnsi="Sylfaen" w:cs="GHEA Grapalat"/>
                <w:color w:val="000000"/>
              </w:rPr>
              <w:t>Муниципалитет</w:t>
            </w:r>
          </w:p>
        </w:tc>
        <w:tc>
          <w:tcPr>
            <w:tcW w:w="6178" w:type="dxa"/>
            <w:vAlign w:val="center"/>
          </w:tcPr>
          <w:p w:rsidR="00A9306E" w:rsidRPr="0069759E" w:rsidRDefault="00A9306E" w:rsidP="00F32DDC">
            <w:pPr>
              <w:spacing w:before="240" w:after="240"/>
              <w:rPr>
                <w:rFonts w:ascii="Sylfaen" w:eastAsia="GHEA Grapalat" w:hAnsi="Sylfaen" w:cs="GHEA Grapalat"/>
              </w:rPr>
            </w:pPr>
          </w:p>
        </w:tc>
      </w:tr>
      <w:tr w:rsidR="00A9306E" w:rsidRPr="0069759E" w:rsidTr="00F32DDC">
        <w:tc>
          <w:tcPr>
            <w:tcW w:w="2837"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69759E">
              <w:rPr>
                <w:rFonts w:ascii="Sylfaen" w:eastAsia="GHEA Grapalat" w:hAnsi="Sylfaen" w:cs="GHEA Grapalat"/>
                <w:color w:val="000000"/>
              </w:rPr>
              <w:t>Административно-территориальная единица</w:t>
            </w:r>
          </w:p>
        </w:tc>
        <w:tc>
          <w:tcPr>
            <w:tcW w:w="6178" w:type="dxa"/>
            <w:vAlign w:val="center"/>
          </w:tcPr>
          <w:p w:rsidR="00A9306E" w:rsidRPr="0069759E" w:rsidRDefault="00A9306E" w:rsidP="00F32DDC">
            <w:pPr>
              <w:spacing w:before="240" w:after="240"/>
              <w:rPr>
                <w:rFonts w:ascii="Sylfaen" w:eastAsia="GHEA Grapalat" w:hAnsi="Sylfaen" w:cs="GHEA Grapalat"/>
              </w:rPr>
            </w:pPr>
          </w:p>
        </w:tc>
      </w:tr>
      <w:tr w:rsidR="00A9306E" w:rsidRPr="0069759E" w:rsidTr="00F32DDC">
        <w:tc>
          <w:tcPr>
            <w:tcW w:w="2837"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69759E">
              <w:rPr>
                <w:rFonts w:ascii="Sylfaen" w:eastAsia="GHEA Grapalat" w:hAnsi="Sylfaen" w:cs="GHEA Grapalat"/>
                <w:color w:val="000000"/>
              </w:rPr>
              <w:t>Название улицы, здание (дом), квартира</w:t>
            </w:r>
          </w:p>
        </w:tc>
        <w:tc>
          <w:tcPr>
            <w:tcW w:w="6178" w:type="dxa"/>
            <w:vAlign w:val="center"/>
          </w:tcPr>
          <w:p w:rsidR="00A9306E" w:rsidRPr="0069759E" w:rsidRDefault="00A9306E" w:rsidP="00F32DDC">
            <w:pPr>
              <w:spacing w:before="240" w:after="240"/>
              <w:rPr>
                <w:rFonts w:ascii="Sylfaen" w:eastAsia="GHEA Grapalat" w:hAnsi="Sylfaen" w:cs="GHEA Grapalat"/>
              </w:rPr>
            </w:pPr>
          </w:p>
        </w:tc>
      </w:tr>
    </w:tbl>
    <w:p w:rsidR="00A9306E" w:rsidRPr="0069759E" w:rsidRDefault="00A9306E" w:rsidP="00A9306E">
      <w:pPr>
        <w:numPr>
          <w:ilvl w:val="1"/>
          <w:numId w:val="25"/>
        </w:numPr>
        <w:pBdr>
          <w:top w:val="nil"/>
          <w:left w:val="nil"/>
          <w:bottom w:val="nil"/>
          <w:right w:val="nil"/>
          <w:between w:val="nil"/>
        </w:pBdr>
        <w:spacing w:before="240" w:after="160" w:line="259" w:lineRule="auto"/>
        <w:rPr>
          <w:rFonts w:ascii="Sylfaen" w:eastAsia="GHEA Grapalat" w:hAnsi="Sylfaen" w:cs="GHEA Grapalat"/>
          <w:i/>
          <w:color w:val="000000"/>
        </w:rPr>
      </w:pPr>
      <w:r w:rsidRPr="0069759E">
        <w:rPr>
          <w:rFonts w:ascii="Sylfaen" w:eastAsia="GHEA Grapalat" w:hAnsi="Sylfaen" w:cs="GHEA Grapalat"/>
          <w:i/>
          <w:color w:val="000000"/>
        </w:rPr>
        <w:t>Основания являться реальным бенефициаром</w:t>
      </w:r>
      <w:r w:rsidRPr="0069759E" w:rsidDel="00F76C18">
        <w:rPr>
          <w:rFonts w:ascii="Sylfaen" w:eastAsia="GHEA Grapalat" w:hAnsi="Sylfaen" w:cs="GHEA Grapalat"/>
          <w:i/>
          <w:color w:val="000000"/>
        </w:rPr>
        <w:t xml:space="preserve"> </w:t>
      </w:r>
      <w:r w:rsidRPr="0069759E">
        <w:rPr>
          <w:rFonts w:ascii="Sylfaen" w:eastAsia="GHEA Grapalat" w:hAnsi="Sylfaen" w:cs="GHEA Grapalat"/>
          <w:i/>
          <w:color w:val="000000"/>
        </w:rPr>
        <w:t>(за исключением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508"/>
        <w:gridCol w:w="4508"/>
      </w:tblGrid>
      <w:tr w:rsidR="00A9306E" w:rsidRPr="0069759E" w:rsidTr="00F32DDC">
        <w:trPr>
          <w:trHeight w:val="924"/>
        </w:trPr>
        <w:tc>
          <w:tcPr>
            <w:tcW w:w="9016" w:type="dxa"/>
            <w:gridSpan w:val="2"/>
            <w:vAlign w:val="center"/>
          </w:tcPr>
          <w:p w:rsidR="00A9306E" w:rsidRPr="0069759E" w:rsidRDefault="00BA4103" w:rsidP="00F32DDC">
            <w:pPr>
              <w:spacing w:before="240" w:after="240"/>
              <w:jc w:val="both"/>
              <w:rPr>
                <w:rFonts w:ascii="Sylfaen" w:eastAsia="GHEA Grapalat" w:hAnsi="Sylfaen" w:cs="GHEA Grapalat"/>
              </w:rPr>
            </w:pPr>
            <w:sdt>
              <w:sdtPr>
                <w:rPr>
                  <w:rFonts w:ascii="Sylfaen" w:eastAsia="GHEA Grapalat" w:hAnsi="Sylfaen" w:cs="GHEA Grapalat"/>
                </w:rPr>
                <w:id w:val="-842393443"/>
              </w:sdtPr>
              <w:sdtContent>
                <w:r w:rsidR="00A9306E" w:rsidRPr="0069759E">
                  <w:rPr>
                    <w:rFonts w:ascii="Sylfaen" w:eastAsia="MS Gothic" w:hAnsi="Segoe UI Symbol" w:cs="Segoe UI Symbol"/>
                  </w:rPr>
                  <w:t>☐</w:t>
                </w:r>
              </w:sdtContent>
            </w:sdt>
            <w:r w:rsidR="00A9306E" w:rsidRPr="0069759E">
              <w:rPr>
                <w:rFonts w:ascii="Sylfaen" w:eastAsia="GHEA Grapalat" w:hAnsi="Sylfaen" w:cs="GHEA Grapalat"/>
              </w:rPr>
              <w:tab/>
            </w:r>
            <w:r w:rsidR="00A9306E" w:rsidRPr="0069759E">
              <w:rPr>
                <w:rFonts w:ascii="Sylfaen" w:eastAsia="GHEA Grapalat" w:hAnsi="Sylfaen" w:cs="GHEA Grapalat"/>
                <w:lang w:val="hy-AM"/>
              </w:rPr>
              <w:t>а</w:t>
            </w:r>
            <w:r w:rsidR="00A9306E" w:rsidRPr="0069759E">
              <w:rPr>
                <w:rFonts w:ascii="Sylfaen" w:eastAsia="GHEA Grapalat" w:hAnsi="Sylfaen" w:cs="GHEA Grapalat"/>
              </w:rPr>
              <w:t>. прямо или косвенно владеет 20 и более процентами дающих право голоса долей (акций, паев) данного юридического лица или имеет прямое или косвенное участие в уставном капитале юридического лица в 20 и более процентов</w:t>
            </w:r>
          </w:p>
        </w:tc>
      </w:tr>
      <w:tr w:rsidR="00A9306E" w:rsidRPr="0069759E" w:rsidTr="00F32DDC">
        <w:trPr>
          <w:trHeight w:val="684"/>
        </w:trPr>
        <w:tc>
          <w:tcPr>
            <w:tcW w:w="4508"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69759E">
              <w:rPr>
                <w:rFonts w:ascii="Sylfaen" w:eastAsia="GHEA Grapalat" w:hAnsi="Sylfaen" w:cs="GHEA Grapalat"/>
                <w:color w:val="000000"/>
              </w:rPr>
              <w:t>Размер участия</w:t>
            </w:r>
            <w:r w:rsidRPr="0069759E" w:rsidDel="00C376E4">
              <w:rPr>
                <w:rFonts w:ascii="Sylfaen" w:eastAsia="GHEA Grapalat" w:hAnsi="Sylfaen" w:cs="GHEA Grapalat"/>
                <w:color w:val="000000"/>
              </w:rPr>
              <w:t xml:space="preserve"> </w:t>
            </w:r>
            <w:r w:rsidRPr="0069759E">
              <w:rPr>
                <w:rFonts w:ascii="Sylfaen" w:eastAsia="GHEA Grapalat" w:hAnsi="Sylfaen" w:cs="GHEA Grapalat"/>
                <w:color w:val="000000"/>
              </w:rPr>
              <w:t>(%)</w:t>
            </w:r>
          </w:p>
        </w:tc>
        <w:tc>
          <w:tcPr>
            <w:tcW w:w="4508" w:type="dxa"/>
            <w:shd w:val="clear" w:color="auto" w:fill="FFFFFF"/>
            <w:vAlign w:val="center"/>
          </w:tcPr>
          <w:p w:rsidR="00A9306E" w:rsidRPr="0069759E" w:rsidRDefault="00A9306E" w:rsidP="00F32DDC">
            <w:pPr>
              <w:spacing w:before="240" w:after="240"/>
              <w:rPr>
                <w:rFonts w:ascii="Sylfaen" w:eastAsia="GHEA Grapalat" w:hAnsi="Sylfaen" w:cs="GHEA Grapalat"/>
              </w:rPr>
            </w:pPr>
          </w:p>
        </w:tc>
      </w:tr>
      <w:tr w:rsidR="00A9306E" w:rsidRPr="0069759E" w:rsidTr="00F32DDC">
        <w:trPr>
          <w:trHeight w:val="1282"/>
        </w:trPr>
        <w:tc>
          <w:tcPr>
            <w:tcW w:w="4508"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69759E">
              <w:rPr>
                <w:rFonts w:ascii="Sylfaen" w:eastAsia="GHEA Grapalat" w:hAnsi="Sylfaen" w:cs="GHEA Grapalat"/>
                <w:color w:val="000000"/>
              </w:rPr>
              <w:t>Вид участия</w:t>
            </w:r>
          </w:p>
        </w:tc>
        <w:tc>
          <w:tcPr>
            <w:tcW w:w="4508" w:type="dxa"/>
            <w:vAlign w:val="center"/>
          </w:tcPr>
          <w:p w:rsidR="00A9306E" w:rsidRPr="0069759E" w:rsidRDefault="00BA4103" w:rsidP="00F32DDC">
            <w:pPr>
              <w:spacing w:before="240" w:after="240" w:line="259" w:lineRule="auto"/>
              <w:rPr>
                <w:rFonts w:ascii="Sylfaen" w:eastAsia="GHEA Grapalat" w:hAnsi="Sylfaen" w:cs="GHEA Grapalat"/>
              </w:rPr>
            </w:pPr>
            <w:sdt>
              <w:sdtPr>
                <w:rPr>
                  <w:rFonts w:ascii="Sylfaen" w:eastAsia="GHEA Grapalat" w:hAnsi="Sylfaen" w:cs="GHEA Grapalat"/>
                </w:rPr>
                <w:id w:val="-868681999"/>
              </w:sdtPr>
              <w:sdtContent>
                <w:r w:rsidR="00A9306E" w:rsidRPr="0069759E">
                  <w:rPr>
                    <w:rFonts w:ascii="Sylfaen" w:eastAsia="MS Gothic" w:hAnsi="Segoe UI Symbol" w:cs="Segoe UI Symbol"/>
                  </w:rPr>
                  <w:t>☐</w:t>
                </w:r>
              </w:sdtContent>
            </w:sdt>
            <w:r w:rsidR="00A9306E" w:rsidRPr="0069759E">
              <w:rPr>
                <w:rFonts w:ascii="Sylfaen" w:eastAsia="GHEA Grapalat" w:hAnsi="Sylfaen" w:cs="GHEA Grapalat"/>
              </w:rPr>
              <w:tab/>
              <w:t>Прямое участие</w:t>
            </w:r>
          </w:p>
          <w:p w:rsidR="00A9306E" w:rsidRPr="0069759E" w:rsidRDefault="00BA4103" w:rsidP="00F32DDC">
            <w:pPr>
              <w:spacing w:before="240" w:after="240" w:line="259" w:lineRule="auto"/>
              <w:rPr>
                <w:rFonts w:ascii="Sylfaen" w:eastAsia="GHEA Grapalat" w:hAnsi="Sylfaen" w:cs="GHEA Grapalat"/>
              </w:rPr>
            </w:pPr>
            <w:sdt>
              <w:sdtPr>
                <w:rPr>
                  <w:rFonts w:ascii="Sylfaen" w:eastAsia="GHEA Grapalat" w:hAnsi="Sylfaen" w:cs="GHEA Grapalat"/>
                </w:rPr>
                <w:id w:val="1440572912"/>
              </w:sdtPr>
              <w:sdtContent>
                <w:r w:rsidR="00A9306E" w:rsidRPr="0069759E">
                  <w:rPr>
                    <w:rFonts w:ascii="Sylfaen" w:eastAsia="MS Gothic" w:hAnsi="Segoe UI Symbol" w:cs="Segoe UI Symbol"/>
                  </w:rPr>
                  <w:t>☐</w:t>
                </w:r>
              </w:sdtContent>
            </w:sdt>
            <w:r w:rsidR="00A9306E" w:rsidRPr="0069759E">
              <w:rPr>
                <w:rFonts w:ascii="Sylfaen" w:eastAsia="GHEA Grapalat" w:hAnsi="Sylfaen" w:cs="GHEA Grapalat"/>
              </w:rPr>
              <w:tab/>
              <w:t>Косвенное участие</w:t>
            </w:r>
          </w:p>
        </w:tc>
      </w:tr>
      <w:tr w:rsidR="00A9306E" w:rsidRPr="0069759E" w:rsidTr="00F32DDC">
        <w:tc>
          <w:tcPr>
            <w:tcW w:w="9016" w:type="dxa"/>
            <w:gridSpan w:val="2"/>
            <w:vAlign w:val="center"/>
          </w:tcPr>
          <w:p w:rsidR="00A9306E" w:rsidRPr="0069759E" w:rsidRDefault="00BA4103" w:rsidP="00F32DDC">
            <w:pPr>
              <w:spacing w:before="240" w:after="240"/>
              <w:rPr>
                <w:rFonts w:ascii="Sylfaen" w:eastAsia="GHEA Grapalat" w:hAnsi="Sylfaen" w:cs="GHEA Grapalat"/>
              </w:rPr>
            </w:pPr>
            <w:sdt>
              <w:sdtPr>
                <w:rPr>
                  <w:rFonts w:ascii="Sylfaen" w:eastAsia="GHEA Grapalat" w:hAnsi="Sylfaen" w:cs="GHEA Grapalat"/>
                </w:rPr>
                <w:id w:val="-170491207"/>
              </w:sdtPr>
              <w:sdtContent>
                <w:r w:rsidR="00A9306E" w:rsidRPr="0069759E">
                  <w:rPr>
                    <w:rFonts w:ascii="Sylfaen" w:eastAsia="MS Gothic" w:hAnsi="Segoe UI Symbol" w:cs="Segoe UI Symbol"/>
                  </w:rPr>
                  <w:t>☐</w:t>
                </w:r>
              </w:sdtContent>
            </w:sdt>
            <w:r w:rsidR="00A9306E" w:rsidRPr="0069759E">
              <w:rPr>
                <w:rFonts w:ascii="Sylfaen" w:eastAsia="GHEA Grapalat" w:hAnsi="Sylfaen" w:cs="GHEA Grapalat"/>
              </w:rPr>
              <w:tab/>
            </w:r>
            <w:r w:rsidR="00A9306E" w:rsidRPr="0069759E">
              <w:rPr>
                <w:rFonts w:ascii="Sylfaen" w:eastAsia="GHEA Grapalat" w:hAnsi="Sylfaen" w:cs="GHEA Grapalat"/>
                <w:lang w:val="hy-AM"/>
              </w:rPr>
              <w:t>б</w:t>
            </w:r>
            <w:r w:rsidR="00A9306E" w:rsidRPr="0069759E">
              <w:rPr>
                <w:rFonts w:ascii="Sylfaen" w:eastAsia="Cambria Math"/>
              </w:rPr>
              <w:t>․</w:t>
            </w:r>
            <w:r w:rsidR="00A9306E" w:rsidRPr="0069759E">
              <w:rPr>
                <w:rFonts w:ascii="Sylfaen" w:eastAsia="GHEA Grapalat" w:hAnsi="Sylfaen" w:cs="GHEA Grapalat"/>
              </w:rPr>
              <w:t xml:space="preserve"> осуществляет реальный (фактический) контроль за данным юридическим лицом иными средствами</w:t>
            </w:r>
          </w:p>
        </w:tc>
      </w:tr>
      <w:tr w:rsidR="00A9306E" w:rsidRPr="0069759E" w:rsidTr="00F32DDC">
        <w:tc>
          <w:tcPr>
            <w:tcW w:w="9016" w:type="dxa"/>
            <w:gridSpan w:val="2"/>
            <w:vAlign w:val="center"/>
          </w:tcPr>
          <w:p w:rsidR="00A9306E" w:rsidRPr="0069759E" w:rsidRDefault="00BA4103" w:rsidP="00F32DDC">
            <w:pPr>
              <w:spacing w:before="240" w:after="240"/>
              <w:jc w:val="both"/>
              <w:rPr>
                <w:rFonts w:ascii="Sylfaen" w:eastAsia="GHEA Grapalat" w:hAnsi="Sylfaen" w:cs="GHEA Grapalat"/>
              </w:rPr>
            </w:pPr>
            <w:sdt>
              <w:sdtPr>
                <w:rPr>
                  <w:rFonts w:ascii="Sylfaen" w:eastAsia="GHEA Grapalat" w:hAnsi="Sylfaen" w:cs="GHEA Grapalat"/>
                </w:rPr>
                <w:id w:val="-181971841"/>
              </w:sdtPr>
              <w:sdtContent>
                <w:r w:rsidR="00A9306E" w:rsidRPr="0069759E">
                  <w:rPr>
                    <w:rFonts w:ascii="Sylfaen" w:eastAsia="MS Gothic" w:hAnsi="Segoe UI Symbol" w:cs="Segoe UI Symbol"/>
                  </w:rPr>
                  <w:t>☐</w:t>
                </w:r>
              </w:sdtContent>
            </w:sdt>
            <w:r w:rsidR="00A9306E" w:rsidRPr="0069759E">
              <w:rPr>
                <w:rFonts w:ascii="Sylfaen" w:eastAsia="GHEA Grapalat" w:hAnsi="Sylfaen" w:cs="GHEA Grapalat"/>
              </w:rPr>
              <w:tab/>
            </w:r>
            <w:r w:rsidR="00A9306E" w:rsidRPr="0069759E">
              <w:rPr>
                <w:rFonts w:ascii="Sylfaen" w:eastAsia="GHEA Grapalat" w:hAnsi="Sylfaen" w:cs="GHEA Grapalat"/>
                <w:lang w:val="hy-AM"/>
              </w:rPr>
              <w:t>в</w:t>
            </w:r>
            <w:r w:rsidR="00A9306E" w:rsidRPr="0069759E">
              <w:rPr>
                <w:rFonts w:ascii="Sylfaen" w:eastAsia="GHEA Grapalat" w:hAnsi="Sylfaen" w:cs="GHEA Grapalat"/>
              </w:rPr>
              <w:t xml:space="preserve">. является должностным лицом, осуществляющим общее или текущее руководство деятельностью данного юридического лица, в случае, если нет </w:t>
            </w:r>
            <w:r w:rsidR="00A9306E" w:rsidRPr="0069759E">
              <w:rPr>
                <w:rFonts w:ascii="Sylfaen" w:eastAsia="GHEA Grapalat" w:hAnsi="Sylfaen" w:cs="GHEA Grapalat"/>
              </w:rPr>
              <w:lastRenderedPageBreak/>
              <w:t>физического лица, соответствующего требованиям пунктов " а " и "</w:t>
            </w:r>
            <w:r w:rsidR="00A9306E" w:rsidRPr="0069759E">
              <w:rPr>
                <w:rFonts w:ascii="Sylfaen" w:eastAsia="GHEA Grapalat" w:hAnsi="Sylfaen" w:cs="GHEA Grapalat"/>
                <w:lang w:val="hy-AM"/>
              </w:rPr>
              <w:t>б</w:t>
            </w:r>
            <w:r w:rsidR="00A9306E" w:rsidRPr="0069759E">
              <w:rPr>
                <w:rFonts w:ascii="Sylfaen" w:eastAsia="GHEA Grapalat" w:hAnsi="Sylfaen" w:cs="GHEA Grapalat"/>
              </w:rPr>
              <w:t>"</w:t>
            </w:r>
          </w:p>
        </w:tc>
      </w:tr>
    </w:tbl>
    <w:p w:rsidR="00A9306E" w:rsidRPr="0069759E" w:rsidRDefault="00A9306E" w:rsidP="00A9306E">
      <w:pPr>
        <w:numPr>
          <w:ilvl w:val="1"/>
          <w:numId w:val="25"/>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69759E">
        <w:rPr>
          <w:rFonts w:ascii="Sylfaen" w:eastAsia="GHEA Grapalat" w:hAnsi="Sylfaen" w:cs="GHEA Grapalat"/>
          <w:i/>
          <w:color w:val="000000"/>
        </w:rPr>
        <w:lastRenderedPageBreak/>
        <w:t>Основания являться реальным бенефициаром</w:t>
      </w:r>
      <w:r w:rsidRPr="0069759E" w:rsidDel="00F76C18">
        <w:rPr>
          <w:rFonts w:ascii="Sylfaen" w:eastAsia="GHEA Grapalat" w:hAnsi="Sylfaen" w:cs="GHEA Grapalat"/>
          <w:i/>
          <w:color w:val="000000"/>
        </w:rPr>
        <w:t xml:space="preserve"> </w:t>
      </w:r>
      <w:r w:rsidRPr="0069759E">
        <w:rPr>
          <w:rFonts w:ascii="Sylfaen" w:eastAsia="GHEA Grapalat" w:hAnsi="Sylfaen" w:cs="GHEA Grapalat"/>
          <w:i/>
          <w:color w:val="000000"/>
        </w:rPr>
        <w:t>(для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508"/>
        <w:gridCol w:w="4508"/>
      </w:tblGrid>
      <w:tr w:rsidR="00A9306E" w:rsidRPr="0069759E" w:rsidTr="00F32DDC">
        <w:trPr>
          <w:trHeight w:val="924"/>
        </w:trPr>
        <w:tc>
          <w:tcPr>
            <w:tcW w:w="9016" w:type="dxa"/>
            <w:gridSpan w:val="2"/>
            <w:vAlign w:val="center"/>
          </w:tcPr>
          <w:p w:rsidR="00A9306E" w:rsidRPr="0069759E" w:rsidRDefault="00BA4103" w:rsidP="00F32DDC">
            <w:pPr>
              <w:spacing w:before="240" w:after="240"/>
              <w:jc w:val="both"/>
              <w:rPr>
                <w:rFonts w:ascii="Sylfaen" w:eastAsia="GHEA Grapalat" w:hAnsi="Sylfaen" w:cs="GHEA Grapalat"/>
              </w:rPr>
            </w:pPr>
            <w:sdt>
              <w:sdtPr>
                <w:rPr>
                  <w:rFonts w:ascii="Sylfaen" w:eastAsia="GHEA Grapalat" w:hAnsi="Sylfaen" w:cs="GHEA Grapalat"/>
                </w:rPr>
                <w:id w:val="1897461338"/>
              </w:sdtPr>
              <w:sdtContent>
                <w:r w:rsidR="00A9306E" w:rsidRPr="0069759E">
                  <w:rPr>
                    <w:rFonts w:ascii="Sylfaen" w:eastAsia="MS Gothic" w:hAnsi="Segoe UI Symbol" w:cs="Segoe UI Symbol"/>
                  </w:rPr>
                  <w:t>☐</w:t>
                </w:r>
              </w:sdtContent>
            </w:sdt>
            <w:r w:rsidR="00A9306E" w:rsidRPr="0069759E">
              <w:rPr>
                <w:rFonts w:ascii="Sylfaen" w:eastAsia="GHEA Grapalat" w:hAnsi="Sylfaen" w:cs="GHEA Grapalat"/>
              </w:rPr>
              <w:tab/>
            </w:r>
            <w:r w:rsidR="00A9306E" w:rsidRPr="0069759E">
              <w:rPr>
                <w:rFonts w:ascii="Sylfaen" w:eastAsia="GHEA Grapalat" w:hAnsi="Sylfaen" w:cs="GHEA Grapalat"/>
                <w:lang w:val="hy-AM"/>
              </w:rPr>
              <w:t>а</w:t>
            </w:r>
            <w:r w:rsidR="00A9306E" w:rsidRPr="0069759E">
              <w:rPr>
                <w:rFonts w:ascii="Sylfaen" w:eastAsia="Cambria Math"/>
              </w:rPr>
              <w:t>․</w:t>
            </w:r>
            <w:r w:rsidR="00A9306E" w:rsidRPr="0069759E">
              <w:rPr>
                <w:rFonts w:ascii="Sylfaen" w:eastAsia="Cambria Math" w:hAnsi="Sylfaen" w:cs="Cambria Math"/>
              </w:rPr>
              <w:t xml:space="preserve"> </w:t>
            </w:r>
            <w:r w:rsidR="00A9306E" w:rsidRPr="0069759E">
              <w:rPr>
                <w:rFonts w:ascii="Sylfaen" w:eastAsia="GHEA Grapalat" w:hAnsi="Sylfaen" w:cs="GHEA Grapalat"/>
              </w:rPr>
              <w:t>прямо или косвенно владеет 10 и более процентами дающих право голоса долей (акций, паев)  данного юридического лица либо прямо или косвенно имеет 10 и более процентов участия в уставном капитале юридического лица</w:t>
            </w:r>
          </w:p>
        </w:tc>
      </w:tr>
      <w:tr w:rsidR="00A9306E" w:rsidRPr="0069759E" w:rsidTr="00F32DDC">
        <w:trPr>
          <w:trHeight w:val="684"/>
        </w:trPr>
        <w:tc>
          <w:tcPr>
            <w:tcW w:w="4508"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69759E">
              <w:rPr>
                <w:rFonts w:ascii="Sylfaen" w:eastAsia="GHEA Grapalat" w:hAnsi="Sylfaen" w:cs="GHEA Grapalat"/>
                <w:color w:val="000000"/>
              </w:rPr>
              <w:t>Размер участия (%)</w:t>
            </w:r>
          </w:p>
        </w:tc>
        <w:tc>
          <w:tcPr>
            <w:tcW w:w="4508" w:type="dxa"/>
            <w:shd w:val="clear" w:color="auto" w:fill="auto"/>
            <w:vAlign w:val="center"/>
          </w:tcPr>
          <w:p w:rsidR="00A9306E" w:rsidRPr="0069759E" w:rsidRDefault="00A9306E" w:rsidP="00F32DDC">
            <w:pPr>
              <w:spacing w:before="240" w:after="240"/>
              <w:rPr>
                <w:rFonts w:ascii="Sylfaen" w:eastAsia="GHEA Grapalat" w:hAnsi="Sylfaen" w:cs="GHEA Grapalat"/>
              </w:rPr>
            </w:pPr>
          </w:p>
        </w:tc>
      </w:tr>
      <w:tr w:rsidR="00A9306E" w:rsidRPr="0069759E" w:rsidTr="00F32DDC">
        <w:trPr>
          <w:trHeight w:val="1282"/>
        </w:trPr>
        <w:tc>
          <w:tcPr>
            <w:tcW w:w="4508"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69759E">
              <w:rPr>
                <w:rFonts w:ascii="Sylfaen" w:eastAsia="GHEA Grapalat" w:hAnsi="Sylfaen" w:cs="GHEA Grapalat"/>
                <w:color w:val="000000"/>
              </w:rPr>
              <w:t>Вид участия</w:t>
            </w:r>
          </w:p>
        </w:tc>
        <w:tc>
          <w:tcPr>
            <w:tcW w:w="4508" w:type="dxa"/>
            <w:vAlign w:val="center"/>
          </w:tcPr>
          <w:p w:rsidR="00A9306E" w:rsidRPr="0069759E" w:rsidRDefault="00BA4103" w:rsidP="00F32DDC">
            <w:pPr>
              <w:spacing w:before="240" w:after="240" w:line="259" w:lineRule="auto"/>
              <w:rPr>
                <w:rFonts w:ascii="Sylfaen" w:eastAsia="GHEA Grapalat" w:hAnsi="Sylfaen" w:cs="GHEA Grapalat"/>
              </w:rPr>
            </w:pPr>
            <w:sdt>
              <w:sdtPr>
                <w:rPr>
                  <w:rFonts w:ascii="Sylfaen" w:eastAsia="GHEA Grapalat" w:hAnsi="Sylfaen" w:cs="GHEA Grapalat"/>
                </w:rPr>
                <w:id w:val="370194158"/>
              </w:sdtPr>
              <w:sdtContent>
                <w:r w:rsidR="00A9306E" w:rsidRPr="0069759E">
                  <w:rPr>
                    <w:rFonts w:ascii="Sylfaen" w:eastAsia="MS Gothic" w:hAnsi="Segoe UI Symbol" w:cs="Segoe UI Symbol"/>
                  </w:rPr>
                  <w:t>☐</w:t>
                </w:r>
              </w:sdtContent>
            </w:sdt>
            <w:r w:rsidR="00A9306E" w:rsidRPr="0069759E">
              <w:rPr>
                <w:rFonts w:ascii="Sylfaen" w:eastAsia="GHEA Grapalat" w:hAnsi="Sylfaen" w:cs="GHEA Grapalat"/>
              </w:rPr>
              <w:tab/>
              <w:t>Прямое участие</w:t>
            </w:r>
          </w:p>
          <w:p w:rsidR="00A9306E" w:rsidRPr="0069759E" w:rsidRDefault="00BA4103" w:rsidP="00F32DDC">
            <w:pPr>
              <w:spacing w:before="240" w:after="240" w:line="259" w:lineRule="auto"/>
              <w:rPr>
                <w:rFonts w:ascii="Sylfaen" w:eastAsia="GHEA Grapalat" w:hAnsi="Sylfaen" w:cs="GHEA Grapalat"/>
              </w:rPr>
            </w:pPr>
            <w:sdt>
              <w:sdtPr>
                <w:rPr>
                  <w:rFonts w:ascii="Sylfaen" w:eastAsia="GHEA Grapalat" w:hAnsi="Sylfaen" w:cs="GHEA Grapalat"/>
                </w:rPr>
                <w:id w:val="1358386919"/>
              </w:sdtPr>
              <w:sdtContent>
                <w:r w:rsidR="00A9306E" w:rsidRPr="0069759E">
                  <w:rPr>
                    <w:rFonts w:ascii="Sylfaen" w:eastAsia="MS Gothic" w:hAnsi="Segoe UI Symbol" w:cs="Segoe UI Symbol"/>
                  </w:rPr>
                  <w:t>☐</w:t>
                </w:r>
              </w:sdtContent>
            </w:sdt>
            <w:r w:rsidR="00A9306E" w:rsidRPr="0069759E">
              <w:rPr>
                <w:rFonts w:ascii="Sylfaen" w:eastAsia="GHEA Grapalat" w:hAnsi="Sylfaen" w:cs="GHEA Grapalat"/>
              </w:rPr>
              <w:tab/>
              <w:t>Косвенное участие</w:t>
            </w:r>
          </w:p>
        </w:tc>
      </w:tr>
      <w:tr w:rsidR="00A9306E" w:rsidRPr="0069759E" w:rsidTr="00F32DDC">
        <w:tc>
          <w:tcPr>
            <w:tcW w:w="9016" w:type="dxa"/>
            <w:gridSpan w:val="2"/>
            <w:vAlign w:val="center"/>
          </w:tcPr>
          <w:p w:rsidR="00A9306E" w:rsidRPr="0069759E" w:rsidRDefault="00BA4103" w:rsidP="00F32DDC">
            <w:pPr>
              <w:spacing w:before="240" w:after="240"/>
              <w:rPr>
                <w:rFonts w:ascii="Sylfaen" w:eastAsia="GHEA Grapalat" w:hAnsi="Sylfaen" w:cs="GHEA Grapalat"/>
              </w:rPr>
            </w:pPr>
            <w:sdt>
              <w:sdtPr>
                <w:rPr>
                  <w:rFonts w:ascii="Sylfaen" w:eastAsia="GHEA Grapalat" w:hAnsi="Sylfaen" w:cs="GHEA Grapalat"/>
                </w:rPr>
                <w:id w:val="-1350172285"/>
              </w:sdtPr>
              <w:sdtContent>
                <w:r w:rsidR="00A9306E" w:rsidRPr="0069759E">
                  <w:rPr>
                    <w:rFonts w:ascii="Sylfaen" w:eastAsia="MS Gothic" w:hAnsi="Segoe UI Symbol" w:cs="Segoe UI Symbol"/>
                  </w:rPr>
                  <w:t>☐</w:t>
                </w:r>
              </w:sdtContent>
            </w:sdt>
            <w:r w:rsidR="00A9306E" w:rsidRPr="0069759E">
              <w:rPr>
                <w:rFonts w:ascii="Sylfaen" w:eastAsia="GHEA Grapalat" w:hAnsi="Sylfaen" w:cs="GHEA Grapalat"/>
              </w:rPr>
              <w:tab/>
            </w:r>
            <w:r w:rsidR="00A9306E" w:rsidRPr="0069759E">
              <w:rPr>
                <w:rFonts w:ascii="Sylfaen" w:eastAsia="GHEA Grapalat" w:hAnsi="Sylfaen" w:cs="GHEA Grapalat"/>
                <w:lang w:val="hy-AM"/>
              </w:rPr>
              <w:t>б</w:t>
            </w:r>
            <w:r w:rsidR="00A9306E" w:rsidRPr="0069759E">
              <w:rPr>
                <w:rFonts w:ascii="Sylfaen" w:eastAsia="Cambria Math"/>
              </w:rPr>
              <w:t>․</w:t>
            </w:r>
            <w:r w:rsidR="00A9306E" w:rsidRPr="0069759E">
              <w:rPr>
                <w:rFonts w:ascii="Sylfaen" w:eastAsia="Cambria Math" w:hAnsi="Sylfaen" w:cs="Cambria Math"/>
              </w:rPr>
              <w:t xml:space="preserve"> </w:t>
            </w:r>
            <w:r w:rsidR="00A9306E" w:rsidRPr="0069759E">
              <w:rPr>
                <w:rFonts w:ascii="Sylfaen" w:eastAsia="GHEA Grapalat" w:hAnsi="Sylfaen" w:cs="GHEA Grapalat"/>
              </w:rPr>
              <w:t xml:space="preserve">имеет право назначать или </w:t>
            </w:r>
            <w:r w:rsidR="00A9306E" w:rsidRPr="0069759E">
              <w:rPr>
                <w:rFonts w:ascii="Sylfaen" w:eastAsia="GHEA Grapalat" w:hAnsi="Sylfaen" w:cs="GHEA Grapalat"/>
                <w:lang w:eastAsia="hy-AM"/>
              </w:rPr>
              <w:t>освобождать</w:t>
            </w:r>
            <w:r w:rsidR="00A9306E" w:rsidRPr="0069759E">
              <w:rPr>
                <w:rFonts w:ascii="Sylfaen" w:eastAsia="GHEA Grapalat" w:hAnsi="Sylfaen" w:cs="GHEA Grapalat"/>
              </w:rPr>
              <w:t xml:space="preserve"> большинство членов органов управления юридического лица</w:t>
            </w:r>
          </w:p>
        </w:tc>
      </w:tr>
      <w:tr w:rsidR="00A9306E" w:rsidRPr="0069759E" w:rsidTr="00F32DDC">
        <w:tc>
          <w:tcPr>
            <w:tcW w:w="9016" w:type="dxa"/>
            <w:gridSpan w:val="2"/>
            <w:vAlign w:val="center"/>
          </w:tcPr>
          <w:p w:rsidR="00A9306E" w:rsidRPr="0069759E" w:rsidRDefault="00BA4103" w:rsidP="00F32DDC">
            <w:pPr>
              <w:spacing w:before="240" w:after="240"/>
              <w:rPr>
                <w:rFonts w:ascii="Sylfaen" w:eastAsia="GHEA Grapalat" w:hAnsi="Sylfaen" w:cs="GHEA Grapalat"/>
              </w:rPr>
            </w:pPr>
            <w:sdt>
              <w:sdtPr>
                <w:rPr>
                  <w:rFonts w:ascii="Sylfaen" w:eastAsia="GHEA Grapalat" w:hAnsi="Sylfaen" w:cs="GHEA Grapalat"/>
                </w:rPr>
                <w:id w:val="-1722589211"/>
              </w:sdtPr>
              <w:sdtContent>
                <w:r w:rsidR="00A9306E" w:rsidRPr="0069759E">
                  <w:rPr>
                    <w:rFonts w:ascii="Sylfaen" w:eastAsia="MS Gothic" w:hAnsi="Segoe UI Symbol" w:cs="Segoe UI Symbol"/>
                  </w:rPr>
                  <w:t>☐</w:t>
                </w:r>
              </w:sdtContent>
            </w:sdt>
            <w:r w:rsidR="00A9306E" w:rsidRPr="0069759E">
              <w:rPr>
                <w:rFonts w:ascii="Sylfaen" w:eastAsia="GHEA Grapalat" w:hAnsi="Sylfaen" w:cs="GHEA Grapalat"/>
              </w:rPr>
              <w:tab/>
            </w:r>
            <w:r w:rsidR="00A9306E" w:rsidRPr="0069759E">
              <w:rPr>
                <w:rFonts w:ascii="Sylfaen" w:eastAsia="GHEA Grapalat" w:hAnsi="Sylfaen" w:cs="GHEA Grapalat"/>
                <w:lang w:val="hy-AM"/>
              </w:rPr>
              <w:t>в</w:t>
            </w:r>
            <w:r w:rsidR="00A9306E" w:rsidRPr="0069759E">
              <w:rPr>
                <w:rFonts w:ascii="Sylfaen" w:eastAsia="Cambria Math"/>
              </w:rPr>
              <w:t>․</w:t>
            </w:r>
            <w:r w:rsidR="00A9306E" w:rsidRPr="0069759E">
              <w:rPr>
                <w:rFonts w:ascii="Sylfaen" w:eastAsia="Cambria Math" w:hAnsi="Sylfaen" w:cs="Cambria Math"/>
              </w:rPr>
              <w:t xml:space="preserve"> </w:t>
            </w:r>
            <w:r w:rsidR="00A9306E" w:rsidRPr="0069759E">
              <w:rPr>
                <w:rFonts w:ascii="Sylfaen" w:eastAsia="GHEA Grapalat" w:hAnsi="Sylfaen" w:cs="GHEA Grapalat"/>
              </w:rPr>
              <w:t>от юридического лица безвозмездно была получена выгода в размере не менее 15 процентов прибыли, полученной данным юридическим лицом в течение года, предшествующего отчетному году</w:t>
            </w:r>
          </w:p>
        </w:tc>
      </w:tr>
      <w:tr w:rsidR="00A9306E" w:rsidRPr="0069759E" w:rsidTr="00F32DDC">
        <w:tc>
          <w:tcPr>
            <w:tcW w:w="9016" w:type="dxa"/>
            <w:gridSpan w:val="2"/>
            <w:vAlign w:val="center"/>
          </w:tcPr>
          <w:p w:rsidR="00A9306E" w:rsidRPr="0069759E" w:rsidRDefault="00BA4103" w:rsidP="00F32DDC">
            <w:pPr>
              <w:spacing w:before="240" w:after="240"/>
              <w:rPr>
                <w:rFonts w:ascii="Sylfaen" w:eastAsia="GHEA Grapalat" w:hAnsi="Sylfaen" w:cs="GHEA Grapalat"/>
              </w:rPr>
            </w:pPr>
            <w:sdt>
              <w:sdtPr>
                <w:rPr>
                  <w:rFonts w:ascii="Sylfaen" w:eastAsia="GHEA Grapalat" w:hAnsi="Sylfaen" w:cs="GHEA Grapalat"/>
                </w:rPr>
                <w:id w:val="-1583753897"/>
              </w:sdtPr>
              <w:sdtContent>
                <w:r w:rsidR="00A9306E" w:rsidRPr="0069759E">
                  <w:rPr>
                    <w:rFonts w:ascii="Sylfaen" w:eastAsia="MS Gothic" w:hAnsi="Segoe UI Symbol" w:cs="Segoe UI Symbol"/>
                  </w:rPr>
                  <w:t>☐</w:t>
                </w:r>
              </w:sdtContent>
            </w:sdt>
            <w:r w:rsidR="00A9306E" w:rsidRPr="0069759E">
              <w:rPr>
                <w:rFonts w:ascii="Sylfaen" w:eastAsia="GHEA Grapalat" w:hAnsi="Sylfaen" w:cs="GHEA Grapalat"/>
              </w:rPr>
              <w:tab/>
            </w:r>
            <w:r w:rsidR="00A9306E" w:rsidRPr="0069759E">
              <w:rPr>
                <w:rFonts w:ascii="Sylfaen" w:eastAsia="GHEA Grapalat" w:hAnsi="Sylfaen" w:cs="GHEA Grapalat"/>
                <w:lang w:val="hy-AM"/>
              </w:rPr>
              <w:t>г</w:t>
            </w:r>
            <w:r w:rsidR="00A9306E" w:rsidRPr="0069759E">
              <w:rPr>
                <w:rFonts w:ascii="Sylfaen" w:eastAsia="Cambria Math"/>
              </w:rPr>
              <w:t>․</w:t>
            </w:r>
            <w:r w:rsidR="00A9306E" w:rsidRPr="0069759E">
              <w:rPr>
                <w:rFonts w:ascii="Sylfaen" w:eastAsia="Cambria Math" w:hAnsi="Sylfaen" w:cs="Cambria Math"/>
              </w:rPr>
              <w:t xml:space="preserve"> </w:t>
            </w:r>
            <w:r w:rsidR="00A9306E" w:rsidRPr="0069759E">
              <w:rPr>
                <w:rFonts w:ascii="Sylfaen" w:eastAsia="GHEA Grapalat" w:hAnsi="Sylfaen" w:cs="GHEA Grapalat"/>
              </w:rPr>
              <w:t>осуществляет реальный (фактический) контроль за юридическим лицом иными средствами</w:t>
            </w:r>
          </w:p>
        </w:tc>
      </w:tr>
      <w:tr w:rsidR="00A9306E" w:rsidRPr="0069759E" w:rsidTr="00F32DDC">
        <w:tc>
          <w:tcPr>
            <w:tcW w:w="9016" w:type="dxa"/>
            <w:gridSpan w:val="2"/>
            <w:vAlign w:val="center"/>
          </w:tcPr>
          <w:p w:rsidR="00A9306E" w:rsidRPr="0069759E" w:rsidRDefault="00BA4103" w:rsidP="00F32DDC">
            <w:pPr>
              <w:spacing w:before="240" w:after="240"/>
              <w:rPr>
                <w:rFonts w:ascii="Sylfaen" w:eastAsia="GHEA Grapalat" w:hAnsi="Sylfaen" w:cs="GHEA Grapalat"/>
              </w:rPr>
            </w:pPr>
            <w:sdt>
              <w:sdtPr>
                <w:rPr>
                  <w:rFonts w:ascii="Sylfaen" w:eastAsia="GHEA Grapalat" w:hAnsi="Sylfaen" w:cs="GHEA Grapalat"/>
                </w:rPr>
                <w:id w:val="-1042667163"/>
              </w:sdtPr>
              <w:sdtContent>
                <w:r w:rsidR="00A9306E" w:rsidRPr="0069759E">
                  <w:rPr>
                    <w:rFonts w:ascii="Sylfaen" w:eastAsia="MS Gothic" w:hAnsi="Segoe UI Symbol" w:cs="Segoe UI Symbol"/>
                  </w:rPr>
                  <w:t>☐</w:t>
                </w:r>
              </w:sdtContent>
            </w:sdt>
            <w:r w:rsidR="00A9306E" w:rsidRPr="0069759E">
              <w:rPr>
                <w:rFonts w:ascii="Sylfaen" w:eastAsia="GHEA Grapalat" w:hAnsi="Sylfaen" w:cs="GHEA Grapalat"/>
              </w:rPr>
              <w:tab/>
            </w:r>
            <w:r w:rsidR="00A9306E" w:rsidRPr="0069759E">
              <w:rPr>
                <w:rFonts w:ascii="Sylfaen" w:eastAsia="GHEA Grapalat" w:hAnsi="Sylfaen" w:cs="GHEA Grapalat"/>
                <w:lang w:val="hy-AM"/>
              </w:rPr>
              <w:t>д</w:t>
            </w:r>
            <w:r w:rsidR="00A9306E" w:rsidRPr="0069759E">
              <w:rPr>
                <w:rFonts w:ascii="Sylfaen" w:eastAsia="Cambria Math"/>
              </w:rPr>
              <w:t>․</w:t>
            </w:r>
            <w:r w:rsidR="00A9306E" w:rsidRPr="0069759E">
              <w:rPr>
                <w:rFonts w:ascii="Sylfaen" w:eastAsia="Cambria Math" w:hAnsi="Sylfaen" w:cs="Cambria Math"/>
              </w:rPr>
              <w:t xml:space="preserve"> </w:t>
            </w:r>
            <w:r w:rsidR="00A9306E" w:rsidRPr="0069759E">
              <w:rPr>
                <w:rFonts w:ascii="Sylfaen" w:eastAsia="GHEA Grapalat" w:hAnsi="Sylfaen" w:cs="GHEA Grapalat"/>
              </w:rPr>
              <w:t>является должностным лицом, осуществляющим общее или текущее руководство деятельностью данного юридического лица, в случае отсутствия физического лица, соответствующего требованиям пунктов "а" - "г"</w:t>
            </w:r>
          </w:p>
        </w:tc>
      </w:tr>
    </w:tbl>
    <w:p w:rsidR="00A9306E" w:rsidRPr="0069759E" w:rsidRDefault="00A9306E" w:rsidP="00A9306E">
      <w:pPr>
        <w:numPr>
          <w:ilvl w:val="1"/>
          <w:numId w:val="25"/>
        </w:numPr>
        <w:pBdr>
          <w:top w:val="nil"/>
          <w:left w:val="nil"/>
          <w:bottom w:val="nil"/>
          <w:right w:val="nil"/>
          <w:between w:val="nil"/>
        </w:pBdr>
        <w:spacing w:before="240" w:after="160" w:line="259" w:lineRule="auto"/>
        <w:rPr>
          <w:rFonts w:ascii="Sylfaen" w:eastAsia="GHEA Grapalat" w:hAnsi="Sylfaen" w:cs="GHEA Grapalat"/>
          <w:i/>
          <w:color w:val="000000"/>
        </w:rPr>
      </w:pPr>
      <w:r w:rsidRPr="0069759E">
        <w:rPr>
          <w:rFonts w:ascii="Sylfaen" w:eastAsia="GHEA Grapalat" w:hAnsi="Sylfaen" w:cs="GHEA Grapalat"/>
          <w:i/>
          <w:color w:val="000000"/>
        </w:rPr>
        <w:t>Информация о статусе реального бене фициара</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7"/>
        <w:gridCol w:w="6180"/>
      </w:tblGrid>
      <w:tr w:rsidR="00A9306E" w:rsidRPr="0069759E" w:rsidTr="00F32DDC">
        <w:tc>
          <w:tcPr>
            <w:tcW w:w="2837"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284" w:hanging="284"/>
              <w:rPr>
                <w:rFonts w:ascii="Sylfaen" w:eastAsia="GHEA Grapalat" w:hAnsi="Sylfaen" w:cs="GHEA Grapalat"/>
                <w:color w:val="000000"/>
              </w:rPr>
            </w:pPr>
            <w:r w:rsidRPr="0069759E">
              <w:rPr>
                <w:rFonts w:ascii="Sylfaen" w:eastAsia="GHEA Grapalat" w:hAnsi="Sylfaen" w:cs="GHEA Grapalat"/>
                <w:color w:val="000000"/>
              </w:rPr>
              <w:t>День, месяц, год становления реальным бенефициаром</w:t>
            </w:r>
          </w:p>
        </w:tc>
        <w:tc>
          <w:tcPr>
            <w:tcW w:w="6180" w:type="dxa"/>
            <w:vAlign w:val="center"/>
          </w:tcPr>
          <w:p w:rsidR="00A9306E" w:rsidRPr="0069759E" w:rsidRDefault="00A9306E" w:rsidP="00F32DDC">
            <w:pPr>
              <w:spacing w:before="240" w:after="240"/>
              <w:rPr>
                <w:rFonts w:ascii="Sylfaen" w:eastAsia="GHEA Grapalat" w:hAnsi="Sylfaen" w:cs="GHEA Grapalat"/>
              </w:rPr>
            </w:pPr>
          </w:p>
        </w:tc>
      </w:tr>
      <w:tr w:rsidR="00A9306E" w:rsidRPr="0069759E" w:rsidTr="00F32DDC">
        <w:tc>
          <w:tcPr>
            <w:tcW w:w="2837"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142" w:hanging="142"/>
              <w:rPr>
                <w:rFonts w:ascii="Sylfaen" w:eastAsia="GHEA Grapalat" w:hAnsi="Sylfaen" w:cs="GHEA Grapalat"/>
                <w:color w:val="000000"/>
              </w:rPr>
            </w:pPr>
            <w:r w:rsidRPr="0069759E">
              <w:rPr>
                <w:rFonts w:ascii="Sylfaen" w:eastAsia="GHEA Grapalat" w:hAnsi="Sylfaen" w:cs="GHEA Grapalat"/>
                <w:color w:val="000000"/>
              </w:rPr>
              <w:t>Осуществление контроля за организацией</w:t>
            </w:r>
          </w:p>
        </w:tc>
        <w:tc>
          <w:tcPr>
            <w:tcW w:w="6180" w:type="dxa"/>
            <w:vAlign w:val="center"/>
          </w:tcPr>
          <w:p w:rsidR="00A9306E" w:rsidRPr="0069759E" w:rsidRDefault="00BA4103" w:rsidP="00F32DDC">
            <w:pPr>
              <w:spacing w:before="240" w:after="240" w:line="259" w:lineRule="auto"/>
              <w:rPr>
                <w:rFonts w:ascii="Sylfaen" w:eastAsia="GHEA Grapalat" w:hAnsi="Sylfaen" w:cs="GHEA Grapalat"/>
              </w:rPr>
            </w:pPr>
            <w:sdt>
              <w:sdtPr>
                <w:rPr>
                  <w:rFonts w:ascii="Sylfaen" w:eastAsia="GHEA Grapalat" w:hAnsi="Sylfaen" w:cs="GHEA Grapalat"/>
                </w:rPr>
                <w:id w:val="1769041764"/>
              </w:sdtPr>
              <w:sdtContent>
                <w:r w:rsidR="00A9306E" w:rsidRPr="0069759E">
                  <w:rPr>
                    <w:rFonts w:ascii="Sylfaen" w:eastAsia="MS Gothic" w:hAnsi="Segoe UI Symbol" w:cs="Segoe UI Symbol"/>
                  </w:rPr>
                  <w:t>☐</w:t>
                </w:r>
              </w:sdtContent>
            </w:sdt>
            <w:r w:rsidR="00A9306E" w:rsidRPr="0069759E">
              <w:rPr>
                <w:rFonts w:ascii="Sylfaen" w:eastAsia="GHEA Grapalat" w:hAnsi="Sylfaen" w:cs="GHEA Grapalat"/>
              </w:rPr>
              <w:tab/>
              <w:t>Отдельно</w:t>
            </w:r>
          </w:p>
          <w:p w:rsidR="00A9306E" w:rsidRPr="0069759E" w:rsidRDefault="00BA4103" w:rsidP="00F32DDC">
            <w:pPr>
              <w:rPr>
                <w:rFonts w:ascii="Sylfaen" w:eastAsia="GHEA Grapalat" w:hAnsi="Sylfaen" w:cs="GHEA Grapalat"/>
              </w:rPr>
            </w:pPr>
            <w:sdt>
              <w:sdtPr>
                <w:rPr>
                  <w:rFonts w:ascii="Sylfaen" w:eastAsia="GHEA Grapalat" w:hAnsi="Sylfaen" w:cs="GHEA Grapalat"/>
                </w:rPr>
                <w:id w:val="454287896"/>
              </w:sdtPr>
              <w:sdtContent>
                <w:r w:rsidR="00A9306E" w:rsidRPr="0069759E">
                  <w:rPr>
                    <w:rFonts w:ascii="Sylfaen" w:eastAsia="MS Gothic" w:hAnsi="Segoe UI Symbol" w:cs="Segoe UI Symbol"/>
                  </w:rPr>
                  <w:t>☐</w:t>
                </w:r>
              </w:sdtContent>
            </w:sdt>
            <w:r w:rsidR="00A9306E" w:rsidRPr="0069759E">
              <w:rPr>
                <w:rFonts w:ascii="Sylfaen" w:eastAsia="GHEA Grapalat" w:hAnsi="Sylfaen" w:cs="GHEA Grapalat"/>
              </w:rPr>
              <w:tab/>
              <w:t>Совместно с аффилированными лицами</w:t>
            </w:r>
          </w:p>
        </w:tc>
      </w:tr>
      <w:tr w:rsidR="00A9306E" w:rsidRPr="0069759E" w:rsidTr="00F32DDC">
        <w:tc>
          <w:tcPr>
            <w:tcW w:w="2837"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142" w:hanging="142"/>
              <w:rPr>
                <w:rFonts w:ascii="Sylfaen" w:eastAsia="GHEA Grapalat" w:hAnsi="Sylfaen" w:cs="GHEA Grapalat"/>
                <w:color w:val="000000"/>
              </w:rPr>
            </w:pPr>
            <w:r w:rsidRPr="0069759E">
              <w:rPr>
                <w:rFonts w:ascii="Sylfaen" w:eastAsia="GHEA Grapalat" w:hAnsi="Sylfaen" w:cs="GHEA Grapalat"/>
                <w:color w:val="000000"/>
              </w:rPr>
              <w:lastRenderedPageBreak/>
              <w:t xml:space="preserve">Реальным бенефициаром отчетной организации в сфере недропользования является должностное лицо или член его семьи </w:t>
            </w:r>
          </w:p>
        </w:tc>
        <w:tc>
          <w:tcPr>
            <w:tcW w:w="6180" w:type="dxa"/>
            <w:vAlign w:val="center"/>
          </w:tcPr>
          <w:p w:rsidR="00A9306E" w:rsidRPr="0069759E" w:rsidRDefault="00BA4103" w:rsidP="00F32DDC">
            <w:pPr>
              <w:spacing w:before="240" w:after="240" w:line="259" w:lineRule="auto"/>
              <w:rPr>
                <w:rFonts w:ascii="Sylfaen" w:eastAsia="GHEA Grapalat" w:hAnsi="Sylfaen" w:cs="GHEA Grapalat"/>
              </w:rPr>
            </w:pPr>
            <w:sdt>
              <w:sdtPr>
                <w:rPr>
                  <w:rFonts w:ascii="Sylfaen" w:eastAsia="GHEA Grapalat" w:hAnsi="Sylfaen" w:cs="GHEA Grapalat"/>
                </w:rPr>
                <w:id w:val="447587436"/>
              </w:sdtPr>
              <w:sdtContent>
                <w:r w:rsidR="00A9306E" w:rsidRPr="0069759E">
                  <w:rPr>
                    <w:rFonts w:ascii="Sylfaen" w:eastAsia="MS Gothic" w:hAnsi="Segoe UI Symbol" w:cs="Segoe UI Symbol"/>
                  </w:rPr>
                  <w:t>☐</w:t>
                </w:r>
              </w:sdtContent>
            </w:sdt>
            <w:r w:rsidR="00A9306E" w:rsidRPr="0069759E">
              <w:rPr>
                <w:rFonts w:ascii="Sylfaen" w:eastAsia="GHEA Grapalat" w:hAnsi="Sylfaen" w:cs="GHEA Grapalat"/>
              </w:rPr>
              <w:tab/>
              <w:t>Да</w:t>
            </w:r>
          </w:p>
          <w:p w:rsidR="00A9306E" w:rsidRPr="0069759E" w:rsidRDefault="00BA4103" w:rsidP="00F32DDC">
            <w:pPr>
              <w:spacing w:before="240" w:after="240" w:line="259" w:lineRule="auto"/>
              <w:rPr>
                <w:rFonts w:ascii="Sylfaen" w:eastAsia="GHEA Grapalat" w:hAnsi="Sylfaen" w:cs="GHEA Grapalat"/>
              </w:rPr>
            </w:pPr>
            <w:sdt>
              <w:sdtPr>
                <w:rPr>
                  <w:rFonts w:ascii="Sylfaen" w:eastAsia="GHEA Grapalat" w:hAnsi="Sylfaen" w:cs="GHEA Grapalat"/>
                </w:rPr>
                <w:id w:val="-1236392488"/>
              </w:sdtPr>
              <w:sdtContent>
                <w:r w:rsidR="00A9306E" w:rsidRPr="0069759E">
                  <w:rPr>
                    <w:rFonts w:ascii="Sylfaen" w:eastAsia="MS Gothic" w:hAnsi="Segoe UI Symbol" w:cs="Segoe UI Symbol"/>
                  </w:rPr>
                  <w:t>☐</w:t>
                </w:r>
              </w:sdtContent>
            </w:sdt>
            <w:r w:rsidR="00A9306E" w:rsidRPr="0069759E">
              <w:rPr>
                <w:rFonts w:ascii="Sylfaen" w:eastAsia="GHEA Grapalat" w:hAnsi="Sylfaen" w:cs="GHEA Grapalat"/>
              </w:rPr>
              <w:tab/>
              <w:t>Нет</w:t>
            </w:r>
          </w:p>
        </w:tc>
      </w:tr>
    </w:tbl>
    <w:p w:rsidR="00A9306E" w:rsidRPr="0069759E" w:rsidRDefault="00A9306E" w:rsidP="00A9306E">
      <w:pPr>
        <w:numPr>
          <w:ilvl w:val="1"/>
          <w:numId w:val="25"/>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69759E">
        <w:rPr>
          <w:rFonts w:ascii="Sylfaen" w:eastAsia="GHEA Grapalat" w:hAnsi="Sylfaen" w:cs="GHEA Grapalat"/>
          <w:i/>
          <w:color w:val="000000"/>
        </w:rPr>
        <w:t>Контактные данные реального 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7"/>
        <w:gridCol w:w="6180"/>
      </w:tblGrid>
      <w:tr w:rsidR="00A9306E" w:rsidRPr="0069759E" w:rsidTr="00F32DDC">
        <w:tc>
          <w:tcPr>
            <w:tcW w:w="2837"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69759E">
              <w:rPr>
                <w:rFonts w:ascii="Sylfaen" w:eastAsia="GHEA Grapalat" w:hAnsi="Sylfaen" w:cs="GHEA Grapalat"/>
                <w:color w:val="000000"/>
              </w:rPr>
              <w:t xml:space="preserve">Адрес </w:t>
            </w:r>
            <w:r w:rsidRPr="0069759E">
              <w:rPr>
                <w:rFonts w:ascii="Sylfaen" w:eastAsia="GHEA Grapalat" w:hAnsi="Sylfaen" w:cs="Courier New"/>
                <w:color w:val="000000"/>
              </w:rPr>
              <w:t> </w:t>
            </w:r>
            <w:r w:rsidRPr="0069759E">
              <w:rPr>
                <w:rFonts w:ascii="Sylfaen" w:eastAsia="GHEA Grapalat" w:hAnsi="Sylfaen" w:cs="GHEA Grapalat"/>
                <w:color w:val="000000"/>
              </w:rPr>
              <w:t>электронной почты</w:t>
            </w:r>
          </w:p>
        </w:tc>
        <w:tc>
          <w:tcPr>
            <w:tcW w:w="6180" w:type="dxa"/>
            <w:vAlign w:val="center"/>
          </w:tcPr>
          <w:p w:rsidR="00A9306E" w:rsidRPr="0069759E" w:rsidRDefault="00A9306E" w:rsidP="00F32DDC">
            <w:pPr>
              <w:spacing w:before="240" w:after="240"/>
              <w:rPr>
                <w:rFonts w:ascii="Sylfaen" w:eastAsia="GHEA Grapalat" w:hAnsi="Sylfaen" w:cs="GHEA Grapalat"/>
              </w:rPr>
            </w:pPr>
          </w:p>
        </w:tc>
      </w:tr>
      <w:tr w:rsidR="00A9306E" w:rsidRPr="0069759E" w:rsidTr="00F32DDC">
        <w:tc>
          <w:tcPr>
            <w:tcW w:w="2837"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69759E">
              <w:rPr>
                <w:rFonts w:ascii="Sylfaen" w:eastAsia="GHEA Grapalat" w:hAnsi="Sylfaen" w:cs="GHEA Grapalat"/>
                <w:color w:val="000000"/>
              </w:rPr>
              <w:t>Номер телефона</w:t>
            </w:r>
          </w:p>
        </w:tc>
        <w:tc>
          <w:tcPr>
            <w:tcW w:w="6180" w:type="dxa"/>
            <w:vAlign w:val="center"/>
          </w:tcPr>
          <w:p w:rsidR="00A9306E" w:rsidRPr="0069759E" w:rsidRDefault="00A9306E" w:rsidP="00F32DDC">
            <w:pPr>
              <w:spacing w:before="240" w:after="240"/>
              <w:rPr>
                <w:rFonts w:ascii="Sylfaen" w:eastAsia="GHEA Grapalat" w:hAnsi="Sylfaen" w:cs="GHEA Grapalat"/>
              </w:rPr>
            </w:pPr>
          </w:p>
        </w:tc>
      </w:tr>
    </w:tbl>
    <w:p w:rsidR="00A9306E" w:rsidRPr="0069759E" w:rsidRDefault="00A9306E" w:rsidP="00A9306E">
      <w:pPr>
        <w:pBdr>
          <w:top w:val="nil"/>
          <w:left w:val="nil"/>
          <w:bottom w:val="nil"/>
          <w:right w:val="nil"/>
          <w:between w:val="nil"/>
        </w:pBdr>
        <w:ind w:left="792"/>
        <w:rPr>
          <w:rFonts w:ascii="Sylfaen" w:eastAsia="GHEA Grapalat" w:hAnsi="Sylfaen" w:cs="GHEA Grapalat"/>
          <w:i/>
          <w:color w:val="000000"/>
        </w:rPr>
      </w:pPr>
      <w:r w:rsidRPr="0069759E">
        <w:rPr>
          <w:rFonts w:ascii="Sylfaen" w:hAnsi="Sylfaen"/>
        </w:rPr>
        <w:br w:type="page"/>
      </w:r>
    </w:p>
    <w:p w:rsidR="00A9306E" w:rsidRPr="0069759E" w:rsidRDefault="00A9306E" w:rsidP="00A9306E">
      <w:pPr>
        <w:numPr>
          <w:ilvl w:val="0"/>
          <w:numId w:val="25"/>
        </w:numPr>
        <w:pBdr>
          <w:top w:val="nil"/>
          <w:left w:val="nil"/>
          <w:bottom w:val="nil"/>
          <w:right w:val="nil"/>
          <w:between w:val="nil"/>
        </w:pBdr>
        <w:spacing w:line="259" w:lineRule="auto"/>
        <w:rPr>
          <w:rFonts w:ascii="Sylfaen" w:eastAsia="GHEA Grapalat" w:hAnsi="Sylfaen" w:cs="GHEA Grapalat"/>
          <w:b/>
          <w:color w:val="000000"/>
        </w:rPr>
      </w:pPr>
      <w:r w:rsidRPr="0069759E">
        <w:rPr>
          <w:rFonts w:ascii="Sylfaen" w:eastAsia="GHEA Grapalat" w:hAnsi="Sylfaen" w:cs="GHEA Grapalat"/>
          <w:b/>
          <w:color w:val="000000"/>
        </w:rPr>
        <w:lastRenderedPageBreak/>
        <w:t>Промежуточные юридические лица</w:t>
      </w:r>
    </w:p>
    <w:p w:rsidR="00A9306E" w:rsidRPr="0069759E" w:rsidRDefault="00A9306E" w:rsidP="00A9306E">
      <w:pPr>
        <w:numPr>
          <w:ilvl w:val="1"/>
          <w:numId w:val="25"/>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69759E">
        <w:rPr>
          <w:rFonts w:ascii="Sylfaen" w:eastAsia="GHEA Grapalat" w:hAnsi="Sylfaen" w:cs="GHEA Grapalat"/>
          <w:i/>
          <w:color w:val="00000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5"/>
        <w:gridCol w:w="6180"/>
      </w:tblGrid>
      <w:tr w:rsidR="00A9306E" w:rsidRPr="0069759E" w:rsidTr="00F32DDC">
        <w:tc>
          <w:tcPr>
            <w:tcW w:w="2835"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69759E">
              <w:rPr>
                <w:rFonts w:ascii="Sylfaen" w:eastAsia="GHEA Grapalat" w:hAnsi="Sylfaen" w:cs="GHEA Grapalat"/>
                <w:color w:val="000000"/>
              </w:rPr>
              <w:t>Наименование</w:t>
            </w:r>
          </w:p>
        </w:tc>
        <w:tc>
          <w:tcPr>
            <w:tcW w:w="6180" w:type="dxa"/>
            <w:vAlign w:val="center"/>
          </w:tcPr>
          <w:p w:rsidR="00A9306E" w:rsidRPr="0069759E" w:rsidRDefault="00A9306E" w:rsidP="00F32DDC">
            <w:pPr>
              <w:spacing w:before="240" w:after="240"/>
              <w:rPr>
                <w:rFonts w:ascii="Sylfaen" w:eastAsia="GHEA Grapalat" w:hAnsi="Sylfaen" w:cs="GHEA Grapalat"/>
              </w:rPr>
            </w:pPr>
          </w:p>
        </w:tc>
      </w:tr>
      <w:tr w:rsidR="00A9306E" w:rsidRPr="0069759E" w:rsidTr="00F32DDC">
        <w:tc>
          <w:tcPr>
            <w:tcW w:w="2835"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69759E">
              <w:rPr>
                <w:rFonts w:ascii="Sylfaen" w:eastAsia="GHEA Grapalat" w:hAnsi="Sylfaen" w:cs="GHEA Grapalat"/>
                <w:color w:val="000000"/>
              </w:rPr>
              <w:t>Наименование латинскими буквами</w:t>
            </w:r>
          </w:p>
        </w:tc>
        <w:tc>
          <w:tcPr>
            <w:tcW w:w="6180" w:type="dxa"/>
            <w:vAlign w:val="center"/>
          </w:tcPr>
          <w:p w:rsidR="00A9306E" w:rsidRPr="0069759E" w:rsidRDefault="00A9306E" w:rsidP="00F32DDC">
            <w:pPr>
              <w:spacing w:before="240" w:after="240"/>
              <w:rPr>
                <w:rFonts w:ascii="Sylfaen" w:eastAsia="GHEA Grapalat" w:hAnsi="Sylfaen" w:cs="GHEA Grapalat"/>
              </w:rPr>
            </w:pPr>
          </w:p>
        </w:tc>
      </w:tr>
      <w:tr w:rsidR="00A9306E" w:rsidRPr="0069759E" w:rsidTr="00F32DDC">
        <w:tc>
          <w:tcPr>
            <w:tcW w:w="2835"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69759E">
              <w:rPr>
                <w:rFonts w:ascii="Sylfaen" w:eastAsia="GHEA Grapalat" w:hAnsi="Sylfaen" w:cs="GHEA Grapalat"/>
                <w:color w:val="000000"/>
              </w:rPr>
              <w:t>Номер государственной регистрации</w:t>
            </w:r>
          </w:p>
        </w:tc>
        <w:tc>
          <w:tcPr>
            <w:tcW w:w="6180" w:type="dxa"/>
            <w:vAlign w:val="center"/>
          </w:tcPr>
          <w:p w:rsidR="00A9306E" w:rsidRPr="0069759E" w:rsidRDefault="00A9306E" w:rsidP="00F32DDC">
            <w:pPr>
              <w:spacing w:before="240" w:after="240"/>
              <w:rPr>
                <w:rFonts w:ascii="Sylfaen" w:eastAsia="GHEA Grapalat" w:hAnsi="Sylfaen" w:cs="GHEA Grapalat"/>
              </w:rPr>
            </w:pPr>
          </w:p>
        </w:tc>
      </w:tr>
      <w:tr w:rsidR="00A9306E" w:rsidRPr="0069759E" w:rsidTr="00F32DDC">
        <w:tc>
          <w:tcPr>
            <w:tcW w:w="2835"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69759E">
              <w:rPr>
                <w:rFonts w:ascii="Sylfaen" w:eastAsia="GHEA Grapalat" w:hAnsi="Sylfaen" w:cs="GHEA Grapalat"/>
                <w:color w:val="000000"/>
              </w:rPr>
              <w:t>День, месяц, год регистрации</w:t>
            </w:r>
          </w:p>
        </w:tc>
        <w:tc>
          <w:tcPr>
            <w:tcW w:w="6180" w:type="dxa"/>
            <w:vAlign w:val="center"/>
          </w:tcPr>
          <w:p w:rsidR="00A9306E" w:rsidRPr="0069759E" w:rsidRDefault="00A9306E" w:rsidP="00F32DDC">
            <w:pPr>
              <w:spacing w:before="240" w:after="240"/>
              <w:rPr>
                <w:rFonts w:ascii="Sylfaen" w:eastAsia="GHEA Grapalat" w:hAnsi="Sylfaen" w:cs="GHEA Grapalat"/>
              </w:rPr>
            </w:pPr>
          </w:p>
        </w:tc>
      </w:tr>
      <w:tr w:rsidR="00A9306E" w:rsidRPr="0069759E" w:rsidTr="00F32DDC">
        <w:tc>
          <w:tcPr>
            <w:tcW w:w="2835"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69759E">
              <w:rPr>
                <w:rFonts w:ascii="Sylfaen" w:eastAsia="GHEA Grapalat" w:hAnsi="Sylfaen" w:cs="GHEA Grapalat"/>
                <w:color w:val="000000"/>
              </w:rPr>
              <w:t>Адрес регистрации</w:t>
            </w:r>
          </w:p>
        </w:tc>
        <w:tc>
          <w:tcPr>
            <w:tcW w:w="6180" w:type="dxa"/>
            <w:vAlign w:val="center"/>
          </w:tcPr>
          <w:p w:rsidR="00A9306E" w:rsidRPr="0069759E" w:rsidRDefault="00A9306E" w:rsidP="00F32DDC">
            <w:pPr>
              <w:spacing w:before="240" w:after="240"/>
              <w:rPr>
                <w:rFonts w:ascii="Sylfaen" w:eastAsia="GHEA Grapalat" w:hAnsi="Sylfaen" w:cs="GHEA Grapalat"/>
              </w:rPr>
            </w:pPr>
          </w:p>
        </w:tc>
      </w:tr>
      <w:tr w:rsidR="00A9306E" w:rsidRPr="0069759E" w:rsidTr="00F32DDC">
        <w:tc>
          <w:tcPr>
            <w:tcW w:w="2835"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69759E">
              <w:rPr>
                <w:rFonts w:ascii="Sylfaen" w:eastAsia="GHEA Grapalat" w:hAnsi="Sylfaen" w:cs="GHEA Grapalat"/>
                <w:color w:val="000000"/>
              </w:rPr>
              <w:t>Государство регистрации</w:t>
            </w:r>
          </w:p>
        </w:tc>
        <w:tc>
          <w:tcPr>
            <w:tcW w:w="6180" w:type="dxa"/>
            <w:vAlign w:val="center"/>
          </w:tcPr>
          <w:p w:rsidR="00A9306E" w:rsidRPr="0069759E" w:rsidRDefault="00A9306E" w:rsidP="00F32DDC">
            <w:pPr>
              <w:spacing w:before="240" w:after="240"/>
              <w:rPr>
                <w:rFonts w:ascii="Sylfaen" w:eastAsia="GHEA Grapalat" w:hAnsi="Sylfaen" w:cs="GHEA Grapalat"/>
              </w:rPr>
            </w:pPr>
          </w:p>
        </w:tc>
      </w:tr>
      <w:tr w:rsidR="00A9306E" w:rsidRPr="0069759E" w:rsidTr="00F32DDC">
        <w:tc>
          <w:tcPr>
            <w:tcW w:w="2835"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69759E">
              <w:rPr>
                <w:rFonts w:ascii="Sylfaen" w:eastAsia="GHEA Grapalat" w:hAnsi="Sylfaen" w:cs="GHEA Grapalat"/>
                <w:color w:val="000000"/>
              </w:rPr>
              <w:t>Имя и фамилия руководителя исполнительного органа</w:t>
            </w:r>
          </w:p>
        </w:tc>
        <w:tc>
          <w:tcPr>
            <w:tcW w:w="6180" w:type="dxa"/>
            <w:vAlign w:val="center"/>
          </w:tcPr>
          <w:p w:rsidR="00A9306E" w:rsidRPr="0069759E" w:rsidRDefault="00A9306E" w:rsidP="00F32DDC">
            <w:pPr>
              <w:spacing w:before="240" w:after="240"/>
              <w:rPr>
                <w:rFonts w:ascii="Sylfaen" w:eastAsia="GHEA Grapalat" w:hAnsi="Sylfaen" w:cs="GHEA Grapalat"/>
              </w:rPr>
            </w:pPr>
          </w:p>
        </w:tc>
      </w:tr>
    </w:tbl>
    <w:p w:rsidR="00A9306E" w:rsidRPr="0069759E" w:rsidRDefault="00A9306E" w:rsidP="00A9306E">
      <w:pPr>
        <w:numPr>
          <w:ilvl w:val="1"/>
          <w:numId w:val="25"/>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69759E">
        <w:rPr>
          <w:rFonts w:ascii="Sylfaen" w:eastAsia="GHEA Grapalat" w:hAnsi="Sylfaen" w:cs="GHEA Grapalat"/>
          <w:i/>
          <w:color w:val="000000"/>
        </w:rPr>
        <w:t>Данные реального 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5"/>
        <w:gridCol w:w="6180"/>
      </w:tblGrid>
      <w:tr w:rsidR="00A9306E" w:rsidRPr="0069759E" w:rsidTr="00F32DDC">
        <w:trPr>
          <w:trHeight w:val="853"/>
        </w:trPr>
        <w:tc>
          <w:tcPr>
            <w:tcW w:w="2835" w:type="dxa"/>
            <w:vMerge w:val="restart"/>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142" w:hanging="142"/>
              <w:rPr>
                <w:rFonts w:ascii="Sylfaen" w:eastAsia="GHEA Grapalat" w:hAnsi="Sylfaen" w:cs="GHEA Grapalat"/>
                <w:color w:val="000000"/>
              </w:rPr>
            </w:pPr>
            <w:r w:rsidRPr="0069759E">
              <w:rPr>
                <w:rFonts w:ascii="Sylfaen" w:eastAsia="GHEA Grapalat" w:hAnsi="Sylfaen" w:cs="GHEA Grapalat"/>
                <w:color w:val="000000"/>
              </w:rPr>
              <w:t>Имя и фамилия реального бенефициара (бенефициаров), для которого организация является промежуточным юридическим лицом</w:t>
            </w:r>
          </w:p>
        </w:tc>
        <w:tc>
          <w:tcPr>
            <w:tcW w:w="6180" w:type="dxa"/>
          </w:tcPr>
          <w:p w:rsidR="00A9306E" w:rsidRPr="0069759E" w:rsidRDefault="00A9306E" w:rsidP="00F32DDC">
            <w:pPr>
              <w:spacing w:before="240" w:after="240"/>
              <w:rPr>
                <w:rFonts w:ascii="Sylfaen" w:eastAsia="GHEA Grapalat" w:hAnsi="Sylfaen" w:cs="GHEA Grapalat"/>
              </w:rPr>
            </w:pPr>
          </w:p>
        </w:tc>
      </w:tr>
      <w:tr w:rsidR="00A9306E" w:rsidRPr="0069759E" w:rsidTr="00F32DDC">
        <w:trPr>
          <w:trHeight w:val="850"/>
        </w:trPr>
        <w:tc>
          <w:tcPr>
            <w:tcW w:w="2835" w:type="dxa"/>
            <w:vMerge/>
            <w:shd w:val="clear" w:color="auto" w:fill="D9E2F3"/>
            <w:vAlign w:val="center"/>
          </w:tcPr>
          <w:p w:rsidR="00A9306E" w:rsidRPr="0069759E" w:rsidRDefault="00A9306E" w:rsidP="00F32DDC">
            <w:pPr>
              <w:numPr>
                <w:ilvl w:val="2"/>
                <w:numId w:val="25"/>
              </w:numPr>
              <w:pBdr>
                <w:top w:val="nil"/>
                <w:left w:val="nil"/>
                <w:bottom w:val="nil"/>
                <w:right w:val="nil"/>
                <w:between w:val="nil"/>
              </w:pBdr>
              <w:ind w:left="0" w:firstLine="0"/>
              <w:rPr>
                <w:rFonts w:ascii="Sylfaen" w:eastAsia="GHEA Grapalat" w:hAnsi="Sylfaen" w:cs="GHEA Grapalat"/>
                <w:color w:val="000000"/>
              </w:rPr>
            </w:pPr>
          </w:p>
        </w:tc>
        <w:tc>
          <w:tcPr>
            <w:tcW w:w="6180" w:type="dxa"/>
          </w:tcPr>
          <w:p w:rsidR="00A9306E" w:rsidRPr="0069759E" w:rsidRDefault="00A9306E" w:rsidP="00F32DDC">
            <w:pPr>
              <w:spacing w:before="240" w:after="240"/>
              <w:rPr>
                <w:rFonts w:ascii="Sylfaen" w:eastAsia="GHEA Grapalat" w:hAnsi="Sylfaen" w:cs="GHEA Grapalat"/>
              </w:rPr>
            </w:pPr>
          </w:p>
        </w:tc>
      </w:tr>
      <w:tr w:rsidR="00A9306E" w:rsidRPr="0069759E" w:rsidTr="00F32DDC">
        <w:trPr>
          <w:trHeight w:val="850"/>
        </w:trPr>
        <w:tc>
          <w:tcPr>
            <w:tcW w:w="2835" w:type="dxa"/>
            <w:vMerge/>
            <w:shd w:val="clear" w:color="auto" w:fill="D9E2F3"/>
            <w:vAlign w:val="center"/>
          </w:tcPr>
          <w:p w:rsidR="00A9306E" w:rsidRPr="0069759E" w:rsidRDefault="00A9306E" w:rsidP="00F32DDC">
            <w:pPr>
              <w:numPr>
                <w:ilvl w:val="2"/>
                <w:numId w:val="25"/>
              </w:numPr>
              <w:pBdr>
                <w:top w:val="nil"/>
                <w:left w:val="nil"/>
                <w:bottom w:val="nil"/>
                <w:right w:val="nil"/>
                <w:between w:val="nil"/>
              </w:pBdr>
              <w:ind w:left="0" w:firstLine="0"/>
              <w:rPr>
                <w:rFonts w:ascii="Sylfaen" w:eastAsia="GHEA Grapalat" w:hAnsi="Sylfaen" w:cs="GHEA Grapalat"/>
                <w:color w:val="000000"/>
              </w:rPr>
            </w:pPr>
          </w:p>
        </w:tc>
        <w:tc>
          <w:tcPr>
            <w:tcW w:w="6180" w:type="dxa"/>
          </w:tcPr>
          <w:p w:rsidR="00A9306E" w:rsidRPr="0069759E" w:rsidRDefault="00A9306E" w:rsidP="00F32DDC">
            <w:pPr>
              <w:spacing w:before="240" w:after="240"/>
              <w:rPr>
                <w:rFonts w:ascii="Sylfaen" w:eastAsia="GHEA Grapalat" w:hAnsi="Sylfaen" w:cs="GHEA Grapalat"/>
              </w:rPr>
            </w:pPr>
          </w:p>
        </w:tc>
      </w:tr>
      <w:tr w:rsidR="00A9306E" w:rsidRPr="0069759E" w:rsidTr="00F32DDC">
        <w:trPr>
          <w:trHeight w:val="850"/>
        </w:trPr>
        <w:tc>
          <w:tcPr>
            <w:tcW w:w="2835" w:type="dxa"/>
            <w:vMerge/>
            <w:shd w:val="clear" w:color="auto" w:fill="D9E2F3"/>
            <w:vAlign w:val="center"/>
          </w:tcPr>
          <w:p w:rsidR="00A9306E" w:rsidRPr="0069759E" w:rsidRDefault="00A9306E" w:rsidP="00F32DDC">
            <w:pPr>
              <w:numPr>
                <w:ilvl w:val="2"/>
                <w:numId w:val="25"/>
              </w:numPr>
              <w:pBdr>
                <w:top w:val="nil"/>
                <w:left w:val="nil"/>
                <w:bottom w:val="nil"/>
                <w:right w:val="nil"/>
                <w:between w:val="nil"/>
              </w:pBdr>
              <w:ind w:left="0" w:firstLine="0"/>
              <w:rPr>
                <w:rFonts w:ascii="Sylfaen" w:eastAsia="GHEA Grapalat" w:hAnsi="Sylfaen" w:cs="GHEA Grapalat"/>
                <w:color w:val="000000"/>
              </w:rPr>
            </w:pPr>
          </w:p>
        </w:tc>
        <w:tc>
          <w:tcPr>
            <w:tcW w:w="6180" w:type="dxa"/>
          </w:tcPr>
          <w:p w:rsidR="00A9306E" w:rsidRPr="0069759E" w:rsidRDefault="00A9306E" w:rsidP="00F32DDC">
            <w:pPr>
              <w:spacing w:before="240" w:after="240"/>
              <w:rPr>
                <w:rFonts w:ascii="Sylfaen" w:eastAsia="GHEA Grapalat" w:hAnsi="Sylfaen" w:cs="GHEA Grapalat"/>
              </w:rPr>
            </w:pPr>
          </w:p>
        </w:tc>
      </w:tr>
      <w:tr w:rsidR="00A9306E" w:rsidRPr="0069759E" w:rsidTr="00F32DDC">
        <w:trPr>
          <w:trHeight w:val="850"/>
        </w:trPr>
        <w:tc>
          <w:tcPr>
            <w:tcW w:w="2835" w:type="dxa"/>
            <w:vMerge/>
            <w:shd w:val="clear" w:color="auto" w:fill="D9E2F3"/>
            <w:vAlign w:val="center"/>
          </w:tcPr>
          <w:p w:rsidR="00A9306E" w:rsidRPr="0069759E" w:rsidRDefault="00A9306E" w:rsidP="00F32DDC">
            <w:pPr>
              <w:numPr>
                <w:ilvl w:val="2"/>
                <w:numId w:val="25"/>
              </w:numPr>
              <w:pBdr>
                <w:top w:val="nil"/>
                <w:left w:val="nil"/>
                <w:bottom w:val="nil"/>
                <w:right w:val="nil"/>
                <w:between w:val="nil"/>
              </w:pBdr>
              <w:ind w:left="0" w:firstLine="0"/>
              <w:rPr>
                <w:rFonts w:ascii="Sylfaen" w:eastAsia="GHEA Grapalat" w:hAnsi="Sylfaen" w:cs="GHEA Grapalat"/>
                <w:color w:val="000000"/>
              </w:rPr>
            </w:pPr>
          </w:p>
        </w:tc>
        <w:tc>
          <w:tcPr>
            <w:tcW w:w="6180" w:type="dxa"/>
          </w:tcPr>
          <w:p w:rsidR="00A9306E" w:rsidRPr="0069759E" w:rsidRDefault="00A9306E" w:rsidP="00F32DDC">
            <w:pPr>
              <w:spacing w:before="240" w:after="240"/>
              <w:rPr>
                <w:rFonts w:ascii="Sylfaen" w:eastAsia="GHEA Grapalat" w:hAnsi="Sylfaen" w:cs="GHEA Grapalat"/>
              </w:rPr>
            </w:pPr>
          </w:p>
        </w:tc>
      </w:tr>
    </w:tbl>
    <w:p w:rsidR="00A9306E" w:rsidRPr="0069759E" w:rsidRDefault="00A9306E" w:rsidP="00A9306E">
      <w:pPr>
        <w:numPr>
          <w:ilvl w:val="1"/>
          <w:numId w:val="25"/>
        </w:numPr>
        <w:pBdr>
          <w:top w:val="nil"/>
          <w:left w:val="nil"/>
          <w:bottom w:val="nil"/>
          <w:right w:val="nil"/>
          <w:between w:val="nil"/>
        </w:pBdr>
        <w:spacing w:before="240" w:after="160" w:line="259" w:lineRule="auto"/>
        <w:rPr>
          <w:rFonts w:ascii="Sylfaen" w:eastAsia="GHEA Grapalat" w:hAnsi="Sylfaen" w:cs="GHEA Grapalat"/>
          <w:i/>
        </w:rPr>
      </w:pPr>
      <w:r w:rsidRPr="0069759E">
        <w:rPr>
          <w:rFonts w:ascii="Sylfaen" w:eastAsia="GHEA Grapalat" w:hAnsi="Sylfaen" w:cs="GHEA Grapalat"/>
          <w:i/>
        </w:rPr>
        <w:t>Данные о листинге акций промежуточного юридического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5"/>
        <w:gridCol w:w="6180"/>
      </w:tblGrid>
      <w:tr w:rsidR="00A9306E" w:rsidRPr="0069759E" w:rsidTr="00F32DDC">
        <w:tc>
          <w:tcPr>
            <w:tcW w:w="2835"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69759E">
              <w:rPr>
                <w:rFonts w:ascii="Sylfaen" w:eastAsia="GHEA Grapalat" w:hAnsi="Sylfaen" w:cs="GHEA Grapalat"/>
                <w:color w:val="000000"/>
              </w:rPr>
              <w:lastRenderedPageBreak/>
              <w:t>Наименование фондовой биржи</w:t>
            </w:r>
          </w:p>
        </w:tc>
        <w:tc>
          <w:tcPr>
            <w:tcW w:w="6180" w:type="dxa"/>
            <w:vAlign w:val="center"/>
          </w:tcPr>
          <w:p w:rsidR="00A9306E" w:rsidRPr="0069759E" w:rsidRDefault="00A9306E" w:rsidP="00F32DDC">
            <w:pPr>
              <w:spacing w:before="240" w:after="240"/>
              <w:rPr>
                <w:rFonts w:ascii="Sylfaen" w:eastAsia="GHEA Grapalat" w:hAnsi="Sylfaen" w:cs="GHEA Grapalat"/>
              </w:rPr>
            </w:pPr>
          </w:p>
        </w:tc>
      </w:tr>
      <w:tr w:rsidR="00A9306E" w:rsidRPr="0069759E" w:rsidTr="00F32DDC">
        <w:tc>
          <w:tcPr>
            <w:tcW w:w="2835" w:type="dxa"/>
            <w:shd w:val="clear" w:color="auto" w:fill="D9E2F3"/>
            <w:vAlign w:val="center"/>
          </w:tcPr>
          <w:p w:rsidR="00A9306E" w:rsidRPr="0069759E" w:rsidRDefault="00A9306E" w:rsidP="00F32DDC">
            <w:pPr>
              <w:numPr>
                <w:ilvl w:val="2"/>
                <w:numId w:val="25"/>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69759E">
              <w:rPr>
                <w:rFonts w:ascii="Sylfaen" w:eastAsia="GHEA Grapalat" w:hAnsi="Sylfaen" w:cs="GHEA Grapalat"/>
                <w:color w:val="000000"/>
              </w:rPr>
              <w:t>Ссылка на документы, наличествующие на бирже</w:t>
            </w:r>
          </w:p>
        </w:tc>
        <w:tc>
          <w:tcPr>
            <w:tcW w:w="6180" w:type="dxa"/>
            <w:vAlign w:val="center"/>
          </w:tcPr>
          <w:p w:rsidR="00A9306E" w:rsidRPr="0069759E" w:rsidRDefault="00A9306E" w:rsidP="00F32DDC">
            <w:pPr>
              <w:spacing w:before="240" w:after="240"/>
              <w:rPr>
                <w:rFonts w:ascii="Sylfaen" w:eastAsia="GHEA Grapalat" w:hAnsi="Sylfaen" w:cs="GHEA Grapalat"/>
              </w:rPr>
            </w:pPr>
          </w:p>
        </w:tc>
      </w:tr>
    </w:tbl>
    <w:p w:rsidR="00A9306E" w:rsidRPr="0069759E" w:rsidRDefault="00A9306E" w:rsidP="00A9306E">
      <w:pPr>
        <w:pBdr>
          <w:top w:val="nil"/>
          <w:left w:val="nil"/>
          <w:bottom w:val="nil"/>
          <w:right w:val="nil"/>
          <w:between w:val="nil"/>
        </w:pBdr>
        <w:spacing w:before="240"/>
        <w:rPr>
          <w:rFonts w:ascii="Sylfaen" w:eastAsia="GHEA Grapalat" w:hAnsi="Sylfaen" w:cs="GHEA Grapalat"/>
          <w:i/>
        </w:rPr>
      </w:pPr>
      <w:r w:rsidRPr="0069759E">
        <w:rPr>
          <w:rFonts w:ascii="Sylfaen" w:eastAsia="GHEA Grapalat" w:hAnsi="Sylfaen" w:cs="GHEA Grapalat"/>
          <w:i/>
        </w:rPr>
        <w:br w:type="page"/>
      </w:r>
    </w:p>
    <w:p w:rsidR="00A9306E" w:rsidRPr="0069759E" w:rsidRDefault="00A9306E" w:rsidP="00AE55B6">
      <w:pPr>
        <w:pStyle w:val="ListParagraph"/>
        <w:numPr>
          <w:ilvl w:val="0"/>
          <w:numId w:val="25"/>
        </w:numPr>
        <w:pBdr>
          <w:top w:val="nil"/>
          <w:left w:val="nil"/>
          <w:bottom w:val="nil"/>
          <w:right w:val="nil"/>
          <w:between w:val="nil"/>
        </w:pBdr>
        <w:rPr>
          <w:rFonts w:ascii="Sylfaen" w:eastAsia="GHEA Grapalat" w:hAnsi="Sylfaen" w:cs="GHEA Grapalat"/>
          <w:b/>
          <w:color w:val="000000"/>
        </w:rPr>
      </w:pPr>
      <w:r w:rsidRPr="0069759E">
        <w:rPr>
          <w:rFonts w:ascii="Sylfaen" w:eastAsia="GHEA Grapalat" w:hAnsi="Sylfaen" w:cs="GHEA Grapalat"/>
          <w:b/>
          <w:color w:val="000000"/>
        </w:rPr>
        <w:lastRenderedPageBreak/>
        <w:t>Дополнительные примечания</w:t>
      </w:r>
    </w:p>
    <w:tbl>
      <w:tblPr>
        <w:tblStyle w:val="TableGrid"/>
        <w:tblW w:w="0" w:type="auto"/>
        <w:tblLayout w:type="fixed"/>
        <w:tblLook w:val="04A0"/>
      </w:tblPr>
      <w:tblGrid>
        <w:gridCol w:w="9016"/>
      </w:tblGrid>
      <w:tr w:rsidR="00A9306E" w:rsidRPr="0069759E" w:rsidTr="00F32DDC">
        <w:tc>
          <w:tcPr>
            <w:tcW w:w="9016" w:type="dxa"/>
            <w:shd w:val="clear" w:color="auto" w:fill="DBE5F1" w:themeFill="accent1" w:themeFillTint="33"/>
          </w:tcPr>
          <w:p w:rsidR="00A9306E" w:rsidRPr="0069759E" w:rsidRDefault="00A9306E" w:rsidP="00F32DDC">
            <w:pPr>
              <w:spacing w:before="240" w:after="160" w:line="259" w:lineRule="auto"/>
              <w:rPr>
                <w:rFonts w:ascii="Sylfaen" w:eastAsia="GHEA Grapalat" w:hAnsi="Sylfaen" w:cs="GHEA Grapalat"/>
                <w:i/>
                <w:color w:val="000000"/>
              </w:rPr>
            </w:pPr>
            <w:r w:rsidRPr="0069759E">
              <w:rPr>
                <w:rFonts w:ascii="Sylfaen" w:eastAsia="GHEA Grapalat" w:hAnsi="Sylfaen" w:cs="GHEA Grapalat"/>
                <w:i/>
                <w:color w:val="000000"/>
              </w:rPr>
              <w:t>Дополнительные сведения или дополнительные разъяснения, связанные с данными, заполненными или подлежащими заполнению в декларации</w:t>
            </w:r>
          </w:p>
        </w:tc>
      </w:tr>
      <w:tr w:rsidR="00A9306E" w:rsidRPr="0069759E" w:rsidTr="00F32DDC">
        <w:trPr>
          <w:trHeight w:val="10187"/>
        </w:trPr>
        <w:tc>
          <w:tcPr>
            <w:tcW w:w="9016" w:type="dxa"/>
          </w:tcPr>
          <w:p w:rsidR="00A9306E" w:rsidRPr="0069759E" w:rsidRDefault="00A9306E" w:rsidP="00F32DDC">
            <w:pPr>
              <w:rPr>
                <w:rFonts w:ascii="Sylfaen" w:eastAsia="GHEA Grapalat" w:hAnsi="Sylfaen" w:cs="GHEA Grapalat"/>
                <w:b/>
                <w:color w:val="000000"/>
              </w:rPr>
            </w:pPr>
          </w:p>
        </w:tc>
      </w:tr>
    </w:tbl>
    <w:p w:rsidR="00A9306E" w:rsidRPr="0069759E" w:rsidRDefault="00A9306E" w:rsidP="00A9306E">
      <w:pPr>
        <w:pBdr>
          <w:top w:val="nil"/>
          <w:left w:val="nil"/>
          <w:bottom w:val="nil"/>
          <w:right w:val="nil"/>
          <w:between w:val="nil"/>
        </w:pBdr>
        <w:rPr>
          <w:rFonts w:ascii="Sylfaen" w:eastAsia="GHEA Grapalat" w:hAnsi="Sylfaen" w:cs="GHEA Grapalat"/>
          <w:b/>
          <w:color w:val="000000"/>
        </w:rPr>
      </w:pPr>
    </w:p>
    <w:p w:rsidR="00A9306E" w:rsidRPr="0069759E" w:rsidRDefault="00A9306E" w:rsidP="00A9306E">
      <w:pPr>
        <w:rPr>
          <w:rFonts w:ascii="Sylfaen" w:hAnsi="Sylfaen"/>
          <w:b/>
        </w:rPr>
      </w:pPr>
    </w:p>
    <w:p w:rsidR="00A9306E" w:rsidRPr="0069759E" w:rsidRDefault="00A9306E" w:rsidP="00A9306E">
      <w:pPr>
        <w:rPr>
          <w:ins w:id="4" w:author="Inesa Kocharyan" w:date="2021-09-01T11:45:00Z"/>
          <w:rFonts w:ascii="Sylfaen" w:hAnsi="Sylfaen"/>
          <w:b/>
        </w:rPr>
      </w:pPr>
    </w:p>
    <w:p w:rsidR="00A9306E" w:rsidRPr="0069759E" w:rsidRDefault="00A9306E" w:rsidP="00A9306E">
      <w:pPr>
        <w:rPr>
          <w:rFonts w:ascii="Sylfaen" w:hAnsi="Sylfaen"/>
          <w:b/>
        </w:rPr>
      </w:pPr>
      <w:r w:rsidRPr="0069759E">
        <w:rPr>
          <w:rFonts w:ascii="Sylfaen" w:hAnsi="Sylfaen"/>
          <w:b/>
        </w:rPr>
        <w:br w:type="page"/>
      </w:r>
    </w:p>
    <w:p w:rsidR="00A9306E" w:rsidRPr="0069759E" w:rsidRDefault="00A9306E" w:rsidP="00A9306E">
      <w:pPr>
        <w:spacing w:line="360" w:lineRule="auto"/>
        <w:contextualSpacing/>
        <w:jc w:val="center"/>
        <w:rPr>
          <w:rFonts w:ascii="Sylfaen" w:hAnsi="Sylfaen"/>
          <w:b/>
          <w:lang w:val="hy-AM"/>
        </w:rPr>
      </w:pPr>
      <w:r w:rsidRPr="0069759E">
        <w:rPr>
          <w:rFonts w:ascii="Sylfaen" w:hAnsi="Sylfaen"/>
          <w:b/>
        </w:rPr>
        <w:lastRenderedPageBreak/>
        <w:t>Порядок заполнения декларации</w:t>
      </w:r>
    </w:p>
    <w:p w:rsidR="00A9306E" w:rsidRPr="0069759E" w:rsidRDefault="00A9306E" w:rsidP="00A9306E">
      <w:pPr>
        <w:pStyle w:val="ListParagraph"/>
        <w:numPr>
          <w:ilvl w:val="0"/>
          <w:numId w:val="26"/>
        </w:numPr>
        <w:spacing w:after="200" w:line="360" w:lineRule="auto"/>
        <w:ind w:left="0"/>
        <w:contextualSpacing/>
        <w:jc w:val="both"/>
        <w:rPr>
          <w:rFonts w:ascii="Sylfaen" w:hAnsi="Sylfaen"/>
        </w:rPr>
      </w:pPr>
      <w:r w:rsidRPr="0069759E">
        <w:rPr>
          <w:rFonts w:ascii="Sylfaen" w:hAnsi="Sylfaen"/>
        </w:rPr>
        <w:t>В 1-ом разделе декларации (Организация) заполняются данные юридического лица, представляющего декларацию (далее-Организация). В этом разделе подразделы заполняются следующими правилами:</w:t>
      </w:r>
    </w:p>
    <w:p w:rsidR="00A9306E" w:rsidRPr="0069759E" w:rsidRDefault="00A9306E" w:rsidP="00A9306E">
      <w:pPr>
        <w:pStyle w:val="ListParagraph"/>
        <w:numPr>
          <w:ilvl w:val="0"/>
          <w:numId w:val="27"/>
        </w:numPr>
        <w:spacing w:after="200" w:line="360" w:lineRule="auto"/>
        <w:ind w:left="0" w:firstLine="142"/>
        <w:contextualSpacing/>
        <w:jc w:val="both"/>
        <w:rPr>
          <w:rFonts w:ascii="Sylfaen" w:hAnsi="Sylfaen"/>
        </w:rPr>
      </w:pPr>
      <w:r w:rsidRPr="0069759E">
        <w:rPr>
          <w:rFonts w:ascii="Sylfaen" w:hAnsi="Sylfaen"/>
        </w:rPr>
        <w:t>в подразделе "Данные организации" заполняются наименование Организации (в том числе латинскими буквами) и данные государственной регистрации, включая пометку об организационно-правовой форме;</w:t>
      </w:r>
    </w:p>
    <w:p w:rsidR="00A9306E" w:rsidRPr="0069759E" w:rsidRDefault="00A9306E" w:rsidP="00A9306E">
      <w:pPr>
        <w:pStyle w:val="ListParagraph"/>
        <w:numPr>
          <w:ilvl w:val="0"/>
          <w:numId w:val="27"/>
        </w:numPr>
        <w:spacing w:after="200" w:line="360" w:lineRule="auto"/>
        <w:contextualSpacing/>
        <w:jc w:val="both"/>
        <w:rPr>
          <w:rFonts w:ascii="Sylfaen" w:hAnsi="Sylfaen"/>
        </w:rPr>
      </w:pPr>
      <w:r w:rsidRPr="0069759E">
        <w:rPr>
          <w:rFonts w:ascii="Sylfaen" w:hAnsi="Sylfaen"/>
        </w:rPr>
        <w:t>в подразделе  "Лицо, представляющее декларацию" заполняются данные физического лица, подписывающего документы, включаемые в заявку на настоящую процедуру;</w:t>
      </w:r>
    </w:p>
    <w:p w:rsidR="00A9306E" w:rsidRPr="0069759E" w:rsidRDefault="00A9306E" w:rsidP="00A9306E">
      <w:pPr>
        <w:pStyle w:val="ListParagraph"/>
        <w:numPr>
          <w:ilvl w:val="0"/>
          <w:numId w:val="27"/>
        </w:numPr>
        <w:spacing w:after="200" w:line="360" w:lineRule="auto"/>
        <w:ind w:left="0" w:firstLine="0"/>
        <w:contextualSpacing/>
        <w:jc w:val="both"/>
        <w:rPr>
          <w:rFonts w:ascii="Sylfaen" w:hAnsi="Sylfaen"/>
        </w:rPr>
      </w:pPr>
      <w:r w:rsidRPr="0069759E">
        <w:rPr>
          <w:rFonts w:ascii="Sylfaen" w:hAnsi="Sylfaen"/>
        </w:rPr>
        <w:t>в подразделе "Представление декларации" заполняются день, месяц, год подписания декларации, количество страниц декларации, а также ставится подпись лица, представляющего декларацию.</w:t>
      </w:r>
    </w:p>
    <w:p w:rsidR="00A9306E" w:rsidRPr="0069759E" w:rsidRDefault="00A9306E" w:rsidP="00A9306E">
      <w:pPr>
        <w:pStyle w:val="ListParagraph"/>
        <w:numPr>
          <w:ilvl w:val="0"/>
          <w:numId w:val="26"/>
        </w:numPr>
        <w:spacing w:after="200" w:line="360" w:lineRule="auto"/>
        <w:ind w:left="142" w:hanging="284"/>
        <w:contextualSpacing/>
        <w:jc w:val="both"/>
        <w:rPr>
          <w:rFonts w:ascii="Sylfaen" w:hAnsi="Sylfaen"/>
        </w:rPr>
      </w:pPr>
      <w:r w:rsidRPr="0069759E">
        <w:rPr>
          <w:rFonts w:ascii="Sylfaen" w:hAnsi="Sylfaen"/>
        </w:rPr>
        <w:t xml:space="preserve"> Раздел 2 декларации (Данные листинга акций) заполняется, если акции Организации или другого юридического лица, полностью контролирующего Организацию, листингированы на рынке, включенном в список рынков, регулируемых критериями адекватного раскрытия реальных бенефициаров, утвержденными министром юстиции Республики Армения. В случае соответствия указанным критериям этот раздел заполняется для Организации или другого юридического лица, полностью контролирующего Организацию. При заполнении этого раздела следующие разделы декларации не подлежат заполнению, за исключением 5-ого раздела, который заполняется, если юридическое лицо, полностью контролирующее Организацию, имеет косвенное участие в уставном капитале Организации. В этом разделе подразделы заполняются следующими правилами:</w:t>
      </w:r>
    </w:p>
    <w:p w:rsidR="00A9306E" w:rsidRPr="0069759E" w:rsidRDefault="00A9306E" w:rsidP="00A9306E">
      <w:pPr>
        <w:pStyle w:val="ListParagraph"/>
        <w:numPr>
          <w:ilvl w:val="0"/>
          <w:numId w:val="28"/>
        </w:numPr>
        <w:spacing w:after="200" w:line="360" w:lineRule="auto"/>
        <w:contextualSpacing/>
        <w:jc w:val="both"/>
        <w:rPr>
          <w:rFonts w:ascii="Sylfaen" w:hAnsi="Sylfaen"/>
        </w:rPr>
      </w:pPr>
      <w:r w:rsidRPr="0069759E">
        <w:rPr>
          <w:rFonts w:ascii="Sylfaen" w:hAnsi="Sylfaen"/>
        </w:rPr>
        <w:t xml:space="preserve">в подразделе "Данные листинга акций" заполняется наименование фондовой биржи, указывая в скобках код биржи (Market Identifier Code), где листингированы акции Организации или другого юридического лица, полностью контролирующего Организацию, а также производится ссылка на </w:t>
      </w:r>
      <w:r w:rsidRPr="0069759E">
        <w:rPr>
          <w:rFonts w:ascii="Sylfaen" w:hAnsi="Sylfaen"/>
        </w:rPr>
        <w:lastRenderedPageBreak/>
        <w:t>имеющиеся на бирже документы-при наличии документов, содержащих сведения о владельцах данного юридического лица;</w:t>
      </w:r>
    </w:p>
    <w:p w:rsidR="00A9306E" w:rsidRPr="0069759E" w:rsidRDefault="00A9306E" w:rsidP="00A9306E">
      <w:pPr>
        <w:pStyle w:val="ListParagraph"/>
        <w:numPr>
          <w:ilvl w:val="0"/>
          <w:numId w:val="28"/>
        </w:numPr>
        <w:spacing w:after="200" w:line="360" w:lineRule="auto"/>
        <w:contextualSpacing/>
        <w:jc w:val="both"/>
        <w:rPr>
          <w:rFonts w:ascii="Sylfaen" w:hAnsi="Sylfaen"/>
        </w:rPr>
      </w:pPr>
      <w:r w:rsidRPr="0069759E">
        <w:rPr>
          <w:rFonts w:ascii="Sylfaen" w:hAnsi="Sylfaen"/>
        </w:rPr>
        <w:t>подраздел "Данные юридического лица, контролирующего организацию" заполняется, если данные, заполненные в подразделе 2.1 декларации, относятся не к юридическому лицу, представляющему декларацию, а к другому юридическому лицу, полностью контролирующему Организацию. В этом подразделе заполняются наименование (в том числе латинскими буквами) юридического лица, контролирующего Организацию, и регистрационные данные, включая пометку об организационно-правовой форме, а также имя и фамилию руководителя исполнительного органа;</w:t>
      </w:r>
    </w:p>
    <w:p w:rsidR="00A9306E" w:rsidRPr="0069759E" w:rsidRDefault="00A9306E" w:rsidP="00A9306E">
      <w:pPr>
        <w:pStyle w:val="ListParagraph"/>
        <w:numPr>
          <w:ilvl w:val="0"/>
          <w:numId w:val="28"/>
        </w:numPr>
        <w:spacing w:after="200" w:line="360" w:lineRule="auto"/>
        <w:contextualSpacing/>
        <w:jc w:val="both"/>
        <w:rPr>
          <w:rFonts w:ascii="Sylfaen" w:hAnsi="Sylfaen"/>
        </w:rPr>
      </w:pPr>
      <w:r w:rsidRPr="0069759E">
        <w:rPr>
          <w:rFonts w:ascii="Sylfaen" w:hAnsi="Sylfaen"/>
        </w:rPr>
        <w:t>подраздел "Уровень контроля" заполняется, если в подразделе 2.1 декларации заполнены данные, касающиеся юридического лица, полностью контролирующего Организацию. В этом подразделе указывается размер участия юридического лица, контролирующего Организацию в уставном капитале Организации,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rsidR="00A9306E" w:rsidRPr="0069759E" w:rsidRDefault="00A9306E" w:rsidP="00A9306E">
      <w:pPr>
        <w:pStyle w:val="ListParagraph"/>
        <w:numPr>
          <w:ilvl w:val="0"/>
          <w:numId w:val="26"/>
        </w:numPr>
        <w:spacing w:after="200" w:line="360" w:lineRule="auto"/>
        <w:ind w:left="0"/>
        <w:contextualSpacing/>
        <w:jc w:val="both"/>
        <w:rPr>
          <w:rFonts w:ascii="Sylfaen" w:hAnsi="Sylfaen"/>
        </w:rPr>
      </w:pPr>
      <w:r w:rsidRPr="0069759E">
        <w:rPr>
          <w:rFonts w:ascii="Sylfaen" w:hAnsi="Sylfaen"/>
        </w:rPr>
        <w:t>Раздел 3 декларации (Участие государства, муниципалитета или международной организации) заполняется, если прямое или косвенное участие в уставном капитале Организации имеет какое-либо государство, муниципалитет или международная организация. Раздел может быть заполнен несколько раз, если прямое или косвенное участие в уставном капитале Организации имеют несколько государств, муниципалитетов или международных организациий. В этом разделе подразделы заполняются следующими правилами</w:t>
      </w:r>
      <w:r w:rsidRPr="0069759E">
        <w:rPr>
          <w:rFonts w:ascii="Sylfaen" w:eastAsia="MS Mincho" w:hAnsi="MS Mincho" w:cs="MS Mincho"/>
        </w:rPr>
        <w:t>․</w:t>
      </w:r>
    </w:p>
    <w:p w:rsidR="00A9306E" w:rsidRPr="0069759E" w:rsidRDefault="00A9306E" w:rsidP="00A9306E">
      <w:pPr>
        <w:pStyle w:val="ListParagraph"/>
        <w:numPr>
          <w:ilvl w:val="0"/>
          <w:numId w:val="29"/>
        </w:numPr>
        <w:spacing w:after="200" w:line="360" w:lineRule="auto"/>
        <w:ind w:left="0" w:hanging="426"/>
        <w:contextualSpacing/>
        <w:jc w:val="both"/>
        <w:rPr>
          <w:rFonts w:ascii="Sylfaen" w:hAnsi="Sylfaen"/>
        </w:rPr>
      </w:pPr>
      <w:r w:rsidRPr="0069759E">
        <w:rPr>
          <w:rFonts w:ascii="Sylfaen" w:hAnsi="Sylfaen"/>
        </w:rPr>
        <w:t xml:space="preserve"> подраздел участие "государства или муниципалитета" заполняется, если в уставном капитале юридического лица, представляющего декларацию, имеется прямое или косвенное участие государства или муниципалитета. В случае участия государства в этом подразделе заполняется название государства, а в случае участия муниципалитета- название муниципалитета.В этом подразделе заполняются также размер участия государства или муниципалитета в уставном капитале юридического </w:t>
      </w:r>
      <w:r w:rsidRPr="0069759E">
        <w:rPr>
          <w:rFonts w:ascii="Sylfaen" w:hAnsi="Sylfaen"/>
        </w:rPr>
        <w:lastRenderedPageBreak/>
        <w:t>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rsidR="00A9306E" w:rsidRPr="0069759E" w:rsidRDefault="00A9306E" w:rsidP="00A9306E">
      <w:pPr>
        <w:spacing w:line="360" w:lineRule="auto"/>
        <w:ind w:left="-360"/>
        <w:contextualSpacing/>
        <w:jc w:val="both"/>
        <w:rPr>
          <w:rFonts w:ascii="Sylfaen" w:hAnsi="Sylfaen"/>
        </w:rPr>
      </w:pPr>
      <w:r w:rsidRPr="0069759E">
        <w:rPr>
          <w:rFonts w:ascii="Sylfaen" w:hAnsi="Sylfaen"/>
        </w:rPr>
        <w:t>2) подраздел "Участие международной организации" заполняется, если в уставном капитале юридического лица, представляющего декларацию, имеется прямое или косвенное участие международной организации. В этом подразделе заполняются наименование международной организации (в том числе латинскими буквами), размер участия международной организации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rsidR="00A9306E" w:rsidRPr="0069759E" w:rsidRDefault="00A9306E" w:rsidP="00A9306E">
      <w:pPr>
        <w:pStyle w:val="ListParagraph"/>
        <w:numPr>
          <w:ilvl w:val="0"/>
          <w:numId w:val="26"/>
        </w:numPr>
        <w:spacing w:after="200" w:line="360" w:lineRule="auto"/>
        <w:ind w:left="0"/>
        <w:contextualSpacing/>
        <w:jc w:val="both"/>
        <w:rPr>
          <w:rFonts w:ascii="Sylfaen" w:hAnsi="Sylfaen"/>
        </w:rPr>
      </w:pPr>
      <w:r w:rsidRPr="0069759E">
        <w:rPr>
          <w:rFonts w:ascii="Sylfaen" w:hAnsi="Sylfaen"/>
        </w:rPr>
        <w:t>Раздел 4 декларации (Данные реального бенефициара) заполняется отдельно для каждого реального бенефициара по количеству реальных бенефициаров Организации. В этом разделе подразделы заполняются следующими правилами</w:t>
      </w:r>
      <w:r w:rsidRPr="0069759E">
        <w:rPr>
          <w:rFonts w:ascii="Sylfaen" w:eastAsia="MS Mincho" w:hAnsi="MS Mincho" w:cs="MS Mincho"/>
        </w:rPr>
        <w:t>․</w:t>
      </w:r>
    </w:p>
    <w:p w:rsidR="00A9306E" w:rsidRPr="0069759E" w:rsidRDefault="00A9306E" w:rsidP="00A9306E">
      <w:pPr>
        <w:pStyle w:val="ListParagraph"/>
        <w:numPr>
          <w:ilvl w:val="0"/>
          <w:numId w:val="30"/>
        </w:numPr>
        <w:spacing w:after="200" w:line="360" w:lineRule="auto"/>
        <w:ind w:left="0"/>
        <w:contextualSpacing/>
        <w:jc w:val="both"/>
        <w:rPr>
          <w:rFonts w:ascii="Sylfaen" w:hAnsi="Sylfaen"/>
        </w:rPr>
      </w:pPr>
      <w:r w:rsidRPr="0069759E">
        <w:rPr>
          <w:rFonts w:ascii="Sylfaen" w:hAnsi="Sylfaen"/>
        </w:rPr>
        <w:t>в подразделе "Данные, удостоверяющие личность лица" заполняются личные данные реального бенефициара. Данные заполняются так, как они заполнены в документе, удостоверяющем личность реального бенефициара. Если имя и фамилия лица не имеются на армянском языке или латинскими буквами в документе, удостоверяющем его личность, то в декларации заполняется их транскрипция;</w:t>
      </w:r>
    </w:p>
    <w:p w:rsidR="00A9306E" w:rsidRPr="0069759E" w:rsidRDefault="00A9306E" w:rsidP="00A9306E">
      <w:pPr>
        <w:spacing w:line="360" w:lineRule="auto"/>
        <w:ind w:left="-375"/>
        <w:contextualSpacing/>
        <w:jc w:val="both"/>
        <w:rPr>
          <w:rFonts w:ascii="Sylfaen" w:hAnsi="Sylfaen"/>
          <w:highlight w:val="yellow"/>
        </w:rPr>
      </w:pPr>
      <w:r w:rsidRPr="0069759E">
        <w:rPr>
          <w:rFonts w:ascii="Sylfaen" w:hAnsi="Sylfaen"/>
        </w:rPr>
        <w:t>2)  в подразделе "Документ, удостоверяющий личность" вносятся сведения о документе, удостоверяющем личность реального бенефициара;</w:t>
      </w:r>
    </w:p>
    <w:p w:rsidR="00A9306E" w:rsidRPr="0069759E" w:rsidRDefault="00A9306E" w:rsidP="00A9306E">
      <w:pPr>
        <w:spacing w:line="360" w:lineRule="auto"/>
        <w:ind w:left="-375"/>
        <w:contextualSpacing/>
        <w:jc w:val="both"/>
        <w:rPr>
          <w:rFonts w:ascii="Sylfaen" w:hAnsi="Sylfaen"/>
          <w:highlight w:val="yellow"/>
        </w:rPr>
      </w:pPr>
      <w:r w:rsidRPr="0069759E">
        <w:rPr>
          <w:rFonts w:ascii="Sylfaen" w:hAnsi="Sylfaen"/>
        </w:rPr>
        <w:t>3) в подразделе "Адрес учета лица" заполняется адрес места учета реального бенефициара;</w:t>
      </w:r>
    </w:p>
    <w:p w:rsidR="00A9306E" w:rsidRPr="0069759E" w:rsidRDefault="00A9306E" w:rsidP="00A9306E">
      <w:pPr>
        <w:spacing w:line="360" w:lineRule="auto"/>
        <w:ind w:left="-375"/>
        <w:contextualSpacing/>
        <w:jc w:val="both"/>
        <w:rPr>
          <w:rFonts w:ascii="Sylfaen" w:hAnsi="Sylfaen"/>
          <w:highlight w:val="yellow"/>
        </w:rPr>
      </w:pPr>
      <w:r w:rsidRPr="0069759E">
        <w:rPr>
          <w:rFonts w:ascii="Sylfaen" w:hAnsi="Sylfaen"/>
        </w:rPr>
        <w:t>4) подраздел " Адрес проживания лица" заполняется, если адрес учета реального бенефициара отличается от адреса проживания последнего. В этом подразделе заполняется адрес места жительства реального бенефициара;</w:t>
      </w:r>
    </w:p>
    <w:p w:rsidR="00A9306E" w:rsidRPr="0069759E" w:rsidRDefault="00A9306E" w:rsidP="00A9306E">
      <w:pPr>
        <w:spacing w:line="360" w:lineRule="auto"/>
        <w:ind w:left="-375"/>
        <w:contextualSpacing/>
        <w:jc w:val="both"/>
        <w:rPr>
          <w:rFonts w:ascii="Sylfaen" w:hAnsi="Sylfaen"/>
        </w:rPr>
      </w:pPr>
      <w:r w:rsidRPr="0069759E">
        <w:rPr>
          <w:rFonts w:ascii="Sylfaen" w:hAnsi="Sylfaen"/>
        </w:rPr>
        <w:t xml:space="preserve">5) подраздел "Основания </w:t>
      </w:r>
      <w:r w:rsidRPr="0069759E">
        <w:rPr>
          <w:rFonts w:ascii="Sylfaen" w:eastAsiaTheme="minorHAnsi" w:hAnsi="Sylfaen" w:cstheme="minorBidi"/>
        </w:rPr>
        <w:t>являться</w:t>
      </w:r>
      <w:r w:rsidRPr="0069759E">
        <w:rPr>
          <w:rFonts w:ascii="Sylfaen" w:hAnsi="Sylfaen"/>
        </w:rPr>
        <w:t xml:space="preserve"> реальным бенефициаром (за исключением подотчетных организаций сферы недропользования)" заполняется, если юридическое лицо, представившее декларацию, не является подотчетной организацией в сфере </w:t>
      </w:r>
      <w:r w:rsidRPr="0069759E">
        <w:rPr>
          <w:rFonts w:ascii="Sylfaen" w:hAnsi="Sylfaen"/>
        </w:rPr>
        <w:lastRenderedPageBreak/>
        <w:t>недропользования. В этом подразделе отмечается, на каком основании (основаниях) предусмотренном законом "О борьбе с отмыванием денег и финансированием терроризма" лицо является  реальным бенефициаром Организации и включается информация, требуемая в связи с этими основаниями. В случае реальнго бенефициара по более чем одному основанию делается отметка по всем основаниям в соответствующих пунктах. В этом подразделе данные об основаниях заполняются следующими правилами:</w:t>
      </w:r>
    </w:p>
    <w:p w:rsidR="00A9306E" w:rsidRPr="0069759E" w:rsidRDefault="00A9306E" w:rsidP="00A9306E">
      <w:pPr>
        <w:spacing w:line="360" w:lineRule="auto"/>
        <w:contextualSpacing/>
        <w:jc w:val="both"/>
        <w:rPr>
          <w:rFonts w:ascii="Sylfaen" w:eastAsia="GHEA Grapalat" w:hAnsi="Sylfaen" w:cs="GHEA Grapalat"/>
        </w:rPr>
      </w:pPr>
      <w:r w:rsidRPr="0069759E">
        <w:rPr>
          <w:rFonts w:ascii="Sylfaen" w:hAnsi="Sylfaen"/>
        </w:rPr>
        <w:t xml:space="preserve">а. в пункте "а" этого подраздела производится отметка, если физическое лицо прямо или косвенно владеет 20 и более процентами дающих право голоса долей (акций, паев) Организации или прямо или косвенно имеет 20 и более процентов участия в уставном капитале Организации. Участие может быть в силу владения долей (акцией, паем) Организации на праве собственности (прямое участие) или в силу владения долей (акцией, паем) другого юридического лица, владеющего долей (акцией, паем) Организации, в силу владения правом собственности (косвенное участие). Косвенное участие может осуществляться независимо от количества промежуточных юридических лиц, имеющихся в цепочке юридического лица, владеющего долей (акциями, паем) физического лица и Организации. В поле "Размер участия" указывается размер участия в уставном капитале </w:t>
      </w:r>
      <w:r w:rsidRPr="0069759E">
        <w:rPr>
          <w:rFonts w:ascii="Sylfaen" w:hAnsi="Sylfaen"/>
          <w:lang w:val="hy-AM"/>
        </w:rPr>
        <w:t>Օ</w:t>
      </w:r>
      <w:r w:rsidRPr="0069759E">
        <w:rPr>
          <w:rFonts w:ascii="Sylfaen" w:hAnsi="Sylfaen"/>
        </w:rPr>
        <w:t xml:space="preserve">рганизации в процентном выражении. Размер участия рассчитывается на основании совокупности всех процентов участия в уставном капитале </w:t>
      </w:r>
      <w:r w:rsidRPr="0069759E">
        <w:rPr>
          <w:rFonts w:ascii="Sylfaen" w:hAnsi="Sylfaen"/>
          <w:lang w:val="hy-AM"/>
        </w:rPr>
        <w:t>Օ</w:t>
      </w:r>
      <w:r w:rsidRPr="0069759E">
        <w:rPr>
          <w:rFonts w:ascii="Sylfaen" w:hAnsi="Sylfaen"/>
        </w:rPr>
        <w:t xml:space="preserve">рганизации в результате прямого и косвенного участия реального бенефициара. В случае косвенного участия, участие реального бенефициара в уставном капитале организации рассчитывается на основе размера участия каждой предыдущей промежуточной организации, а именно: умножения размера участия юридического лица-участника </w:t>
      </w:r>
      <w:r w:rsidRPr="0069759E">
        <w:rPr>
          <w:rFonts w:ascii="Sylfaen" w:hAnsi="Sylfaen"/>
          <w:lang w:val="hy-AM"/>
        </w:rPr>
        <w:t>Օ</w:t>
      </w:r>
      <w:r w:rsidRPr="0069759E">
        <w:rPr>
          <w:rFonts w:ascii="Sylfaen" w:hAnsi="Sylfaen"/>
        </w:rPr>
        <w:t xml:space="preserve">рганизации в процентном выражении в размере участия соответствующего участника в процентном выражении в уставном капитале юридического лица-участника организации и так далее до достижения реального бенефициара. </w:t>
      </w:r>
      <w:r w:rsidRPr="0069759E">
        <w:rPr>
          <w:rFonts w:ascii="Sylfaen" w:eastAsia="GHEA Grapalat" w:hAnsi="Sylfaen" w:cs="GHEA Grapalat"/>
        </w:rPr>
        <w:t xml:space="preserve">В поле "Вид участия" производится отметка о прямой или косвенной принадлежности участия в уставном капитале. При наличии в уставном капитале и прямого, и косвенного </w:t>
      </w:r>
      <w:r w:rsidRPr="0069759E">
        <w:rPr>
          <w:rFonts w:ascii="Sylfaen" w:eastAsia="GHEA Grapalat" w:hAnsi="Sylfaen" w:cs="GHEA Grapalat"/>
        </w:rPr>
        <w:lastRenderedPageBreak/>
        <w:t>участия производится отметка о наличии одновременно и прямого, и косвенного участия;</w:t>
      </w:r>
    </w:p>
    <w:p w:rsidR="00A9306E" w:rsidRPr="0069759E" w:rsidRDefault="00A9306E" w:rsidP="00A9306E">
      <w:pPr>
        <w:spacing w:line="360" w:lineRule="auto"/>
        <w:contextualSpacing/>
        <w:jc w:val="both"/>
        <w:rPr>
          <w:rFonts w:ascii="Sylfaen" w:hAnsi="Sylfaen"/>
          <w:lang w:val="hy-AM"/>
        </w:rPr>
      </w:pPr>
      <w:r w:rsidRPr="0069759E">
        <w:rPr>
          <w:rFonts w:ascii="Sylfaen" w:hAnsi="Sylfaen"/>
        </w:rPr>
        <w:t xml:space="preserve">б. в пункте </w:t>
      </w:r>
      <w:r w:rsidRPr="0069759E">
        <w:rPr>
          <w:rFonts w:ascii="Sylfaen" w:eastAsia="GHEA Grapalat" w:hAnsi="Sylfaen" w:cs="GHEA Grapalat"/>
        </w:rPr>
        <w:t>"</w:t>
      </w:r>
      <w:r w:rsidRPr="0069759E">
        <w:rPr>
          <w:rFonts w:ascii="Sylfaen" w:hAnsi="Sylfaen"/>
        </w:rPr>
        <w:t>б</w:t>
      </w:r>
      <w:r w:rsidRPr="0069759E">
        <w:rPr>
          <w:rFonts w:ascii="Sylfaen" w:eastAsia="GHEA Grapalat" w:hAnsi="Sylfaen" w:cs="GHEA Grapalat"/>
        </w:rPr>
        <w:t>"</w:t>
      </w:r>
      <w:r w:rsidRPr="0069759E">
        <w:rPr>
          <w:rFonts w:ascii="Sylfaen" w:hAnsi="Sylfaen"/>
        </w:rPr>
        <w:t xml:space="preserve"> этого подраздела делается отметка, если лицо по смыслу пункта </w:t>
      </w:r>
      <w:r w:rsidRPr="0069759E">
        <w:rPr>
          <w:rFonts w:ascii="Sylfaen" w:eastAsia="GHEA Grapalat" w:hAnsi="Sylfaen" w:cs="GHEA Grapalat"/>
        </w:rPr>
        <w:t>"</w:t>
      </w:r>
      <w:r w:rsidRPr="0069759E">
        <w:rPr>
          <w:rFonts w:ascii="Sylfaen" w:hAnsi="Sylfaen"/>
        </w:rPr>
        <w:t>а</w:t>
      </w:r>
      <w:r w:rsidRPr="0069759E">
        <w:rPr>
          <w:rFonts w:ascii="Sylfaen" w:eastAsia="GHEA Grapalat" w:hAnsi="Sylfaen" w:cs="GHEA Grapalat"/>
        </w:rPr>
        <w:t>"</w:t>
      </w:r>
      <w:r w:rsidRPr="0069759E">
        <w:rPr>
          <w:rFonts w:ascii="Sylfaen" w:hAnsi="Sylfaen"/>
        </w:rPr>
        <w:t xml:space="preserve"> не является реальным бенефициаром Организации, но контролирует </w:t>
      </w:r>
      <w:r w:rsidRPr="0069759E">
        <w:rPr>
          <w:rFonts w:ascii="Sylfaen" w:hAnsi="Sylfaen"/>
          <w:lang w:val="hy-AM"/>
        </w:rPr>
        <w:t>Օ</w:t>
      </w:r>
      <w:r w:rsidRPr="0069759E">
        <w:rPr>
          <w:rFonts w:ascii="Sylfaen" w:hAnsi="Sylfaen"/>
        </w:rPr>
        <w:t>рганизацию в силу правовых инструментов (в том числе заключенных сделок), на основе личного влияния иного характера или иными средствами;</w:t>
      </w:r>
    </w:p>
    <w:p w:rsidR="00A9306E" w:rsidRPr="0069759E" w:rsidRDefault="00A9306E" w:rsidP="00A9306E">
      <w:pPr>
        <w:spacing w:line="360" w:lineRule="auto"/>
        <w:contextualSpacing/>
        <w:jc w:val="both"/>
        <w:rPr>
          <w:rFonts w:ascii="Sylfaen" w:hAnsi="Sylfaen"/>
        </w:rPr>
      </w:pPr>
      <w:r w:rsidRPr="0069759E">
        <w:rPr>
          <w:rFonts w:ascii="Sylfaen" w:hAnsi="Sylfaen"/>
        </w:rPr>
        <w:t>в</w:t>
      </w:r>
      <w:r w:rsidRPr="0069759E">
        <w:rPr>
          <w:rFonts w:ascii="Sylfaen" w:hAnsi="Sylfaen"/>
          <w:lang w:val="hy-AM"/>
        </w:rPr>
        <w:t xml:space="preserve">. </w:t>
      </w:r>
      <w:r w:rsidRPr="0069759E">
        <w:rPr>
          <w:rFonts w:ascii="Sylfaen" w:hAnsi="Sylfaen"/>
        </w:rPr>
        <w:t>в</w:t>
      </w:r>
      <w:r w:rsidRPr="0069759E">
        <w:rPr>
          <w:rFonts w:ascii="Sylfaen" w:hAnsi="Sylfaen"/>
          <w:lang w:val="hy-AM"/>
        </w:rPr>
        <w:t xml:space="preserve"> пункте </w:t>
      </w:r>
      <w:r w:rsidRPr="0069759E">
        <w:rPr>
          <w:rFonts w:ascii="Sylfaen" w:eastAsia="GHEA Grapalat" w:hAnsi="Sylfaen" w:cs="GHEA Grapalat"/>
        </w:rPr>
        <w:t>"</w:t>
      </w:r>
      <w:r w:rsidRPr="0069759E">
        <w:rPr>
          <w:rFonts w:ascii="Sylfaen" w:hAnsi="Sylfaen"/>
        </w:rPr>
        <w:t>в</w:t>
      </w:r>
      <w:r w:rsidRPr="0069759E">
        <w:rPr>
          <w:rFonts w:ascii="Sylfaen" w:eastAsia="GHEA Grapalat" w:hAnsi="Sylfaen" w:cs="GHEA Grapalat"/>
        </w:rPr>
        <w:t>"</w:t>
      </w:r>
      <w:r w:rsidRPr="0069759E">
        <w:rPr>
          <w:rFonts w:ascii="Sylfaen" w:hAnsi="Sylfaen"/>
        </w:rPr>
        <w:t xml:space="preserve"> </w:t>
      </w:r>
      <w:r w:rsidRPr="0069759E">
        <w:rPr>
          <w:rFonts w:ascii="Sylfaen" w:hAnsi="Sylfaen"/>
          <w:lang w:val="hy-AM"/>
        </w:rPr>
        <w:t xml:space="preserve">этого подраздела производится отметка, если лицо является должностным лицом, осуществляющим общее или текущее руководство деятельностью </w:t>
      </w:r>
      <w:r w:rsidRPr="0069759E">
        <w:rPr>
          <w:rFonts w:ascii="Sylfaen" w:hAnsi="Sylfaen"/>
        </w:rPr>
        <w:t>О</w:t>
      </w:r>
      <w:r w:rsidRPr="0069759E">
        <w:rPr>
          <w:rFonts w:ascii="Sylfaen" w:hAnsi="Sylfaen"/>
          <w:lang w:val="hy-AM"/>
        </w:rPr>
        <w:t xml:space="preserve">рганизации, в случае если не имеется физическое лицо, соответствующее требованиям пунктов </w:t>
      </w:r>
      <w:r w:rsidRPr="0069759E">
        <w:rPr>
          <w:rFonts w:ascii="Sylfaen" w:eastAsia="GHEA Grapalat" w:hAnsi="Sylfaen" w:cs="GHEA Grapalat"/>
        </w:rPr>
        <w:t>"</w:t>
      </w:r>
      <w:r w:rsidRPr="0069759E">
        <w:rPr>
          <w:rFonts w:ascii="Sylfaen" w:hAnsi="Sylfaen"/>
        </w:rPr>
        <w:t>а</w:t>
      </w:r>
      <w:r w:rsidRPr="0069759E">
        <w:rPr>
          <w:rFonts w:ascii="Sylfaen" w:eastAsia="GHEA Grapalat" w:hAnsi="Sylfaen" w:cs="GHEA Grapalat"/>
        </w:rPr>
        <w:t>"</w:t>
      </w:r>
      <w:r w:rsidRPr="0069759E">
        <w:rPr>
          <w:rFonts w:ascii="Sylfaen" w:hAnsi="Sylfaen"/>
        </w:rPr>
        <w:t xml:space="preserve"> </w:t>
      </w:r>
      <w:r w:rsidRPr="0069759E">
        <w:rPr>
          <w:rFonts w:ascii="Sylfaen" w:hAnsi="Sylfaen"/>
          <w:lang w:val="hy-AM"/>
        </w:rPr>
        <w:t xml:space="preserve">и </w:t>
      </w:r>
      <w:r w:rsidRPr="0069759E">
        <w:rPr>
          <w:rFonts w:ascii="Sylfaen" w:eastAsia="GHEA Grapalat" w:hAnsi="Sylfaen" w:cs="GHEA Grapalat"/>
        </w:rPr>
        <w:t>"</w:t>
      </w:r>
      <w:r w:rsidRPr="0069759E">
        <w:rPr>
          <w:rFonts w:ascii="Sylfaen" w:hAnsi="Sylfaen"/>
        </w:rPr>
        <w:t>б</w:t>
      </w:r>
      <w:r w:rsidRPr="0069759E">
        <w:rPr>
          <w:rFonts w:ascii="Sylfaen" w:eastAsia="GHEA Grapalat" w:hAnsi="Sylfaen" w:cs="GHEA Grapalat"/>
        </w:rPr>
        <w:t>"</w:t>
      </w:r>
      <w:r w:rsidRPr="0069759E">
        <w:rPr>
          <w:rFonts w:ascii="Sylfaen" w:hAnsi="Sylfaen"/>
        </w:rPr>
        <w:t xml:space="preserve"> </w:t>
      </w:r>
      <w:r w:rsidRPr="0069759E">
        <w:rPr>
          <w:rFonts w:ascii="Sylfaen" w:hAnsi="Sylfaen"/>
          <w:lang w:val="hy-AM"/>
        </w:rPr>
        <w:t>этого подраздела</w:t>
      </w:r>
      <w:r w:rsidRPr="0069759E">
        <w:rPr>
          <w:rFonts w:ascii="Sylfaen" w:hAnsi="Sylfaen"/>
        </w:rPr>
        <w:t>.</w:t>
      </w:r>
    </w:p>
    <w:p w:rsidR="00A9306E" w:rsidRPr="0069759E" w:rsidRDefault="00A9306E" w:rsidP="00A9306E">
      <w:pPr>
        <w:spacing w:line="360" w:lineRule="auto"/>
        <w:contextualSpacing/>
        <w:jc w:val="both"/>
        <w:rPr>
          <w:rFonts w:ascii="Sylfaen" w:hAnsi="Sylfaen" w:cs="Cambria Math"/>
        </w:rPr>
      </w:pPr>
      <w:r w:rsidRPr="0069759E">
        <w:rPr>
          <w:rFonts w:ascii="Sylfaen" w:hAnsi="Sylfaen"/>
          <w:lang w:val="hy-AM"/>
        </w:rPr>
        <w:t xml:space="preserve">6) </w:t>
      </w:r>
      <w:r w:rsidRPr="0069759E">
        <w:rPr>
          <w:rFonts w:ascii="Sylfaen" w:hAnsi="Sylfaen"/>
        </w:rPr>
        <w:t>П</w:t>
      </w:r>
      <w:r w:rsidRPr="0069759E">
        <w:rPr>
          <w:rFonts w:ascii="Sylfaen" w:hAnsi="Sylfaen"/>
          <w:lang w:val="hy-AM"/>
        </w:rPr>
        <w:t xml:space="preserve">одраздел </w:t>
      </w:r>
      <w:r w:rsidRPr="0069759E">
        <w:rPr>
          <w:rFonts w:ascii="Sylfaen" w:eastAsia="GHEA Grapalat" w:hAnsi="Sylfaen" w:cs="GHEA Grapalat"/>
        </w:rPr>
        <w:t>"</w:t>
      </w:r>
      <w:r w:rsidRPr="0069759E">
        <w:rPr>
          <w:rFonts w:ascii="Sylfaen" w:hAnsi="Sylfaen"/>
        </w:rPr>
        <w:t>О</w:t>
      </w:r>
      <w:r w:rsidRPr="0069759E">
        <w:rPr>
          <w:rFonts w:ascii="Sylfaen" w:hAnsi="Sylfaen"/>
          <w:lang w:val="hy-AM"/>
        </w:rPr>
        <w:t xml:space="preserve">снования </w:t>
      </w:r>
      <w:r w:rsidRPr="0069759E">
        <w:rPr>
          <w:rFonts w:ascii="Sylfaen" w:hAnsi="Sylfaen"/>
        </w:rPr>
        <w:t>являться</w:t>
      </w:r>
      <w:r w:rsidRPr="0069759E">
        <w:rPr>
          <w:rFonts w:ascii="Sylfaen" w:hAnsi="Sylfaen"/>
          <w:lang w:val="hy-AM"/>
        </w:rPr>
        <w:t xml:space="preserve"> реальн</w:t>
      </w:r>
      <w:r w:rsidRPr="0069759E">
        <w:rPr>
          <w:rFonts w:ascii="Sylfaen" w:hAnsi="Sylfaen"/>
        </w:rPr>
        <w:t>ым</w:t>
      </w:r>
      <w:r w:rsidRPr="0069759E">
        <w:rPr>
          <w:rFonts w:ascii="Sylfaen" w:hAnsi="Sylfaen"/>
          <w:lang w:val="hy-AM"/>
        </w:rPr>
        <w:t xml:space="preserve"> </w:t>
      </w:r>
      <w:r w:rsidRPr="0069759E">
        <w:rPr>
          <w:rFonts w:ascii="Sylfaen" w:hAnsi="Sylfaen"/>
        </w:rPr>
        <w:t>бенефициаром</w:t>
      </w:r>
      <w:r w:rsidRPr="0069759E">
        <w:rPr>
          <w:rFonts w:ascii="Sylfaen" w:hAnsi="Sylfaen"/>
          <w:lang w:val="hy-AM"/>
        </w:rPr>
        <w:t xml:space="preserve"> (для подотчетных организаций в сфере недропользования)" заполняется, если юридическое лицо, представившее декларацию, является отчетной организацией в сфере недропользования.</w:t>
      </w:r>
      <w:r w:rsidRPr="0069759E">
        <w:rPr>
          <w:rFonts w:ascii="Sylfaen" w:hAnsi="Sylfaen"/>
        </w:rPr>
        <w:t xml:space="preserve"> </w:t>
      </w:r>
      <w:r w:rsidRPr="0069759E">
        <w:rPr>
          <w:rFonts w:ascii="Sylfaen" w:hAnsi="Sylfaen"/>
          <w:lang w:val="hy-AM"/>
        </w:rPr>
        <w:t xml:space="preserve">Раскрытие реальных </w:t>
      </w:r>
      <w:r w:rsidRPr="0069759E">
        <w:rPr>
          <w:rFonts w:ascii="Sylfaen" w:hAnsi="Sylfaen"/>
        </w:rPr>
        <w:t>бенефициаров</w:t>
      </w:r>
      <w:r w:rsidRPr="0069759E">
        <w:rPr>
          <w:rFonts w:ascii="Sylfaen" w:hAnsi="Sylfaen"/>
          <w:lang w:val="hy-AM"/>
        </w:rPr>
        <w:t xml:space="preserve"> осуществляется по критериям, установленным Кодексом О недрах</w:t>
      </w:r>
      <w:r w:rsidRPr="0069759E">
        <w:rPr>
          <w:rFonts w:ascii="Sylfaen" w:hAnsi="Sylfaen"/>
        </w:rPr>
        <w:t>. В этом подразделе отметки производятся с учетом правил, установленных пунктом 4.5 настоящего Порядка. В этом подразделе данные об основаниях заполняются следующими правилами</w:t>
      </w:r>
      <w:r w:rsidRPr="0069759E">
        <w:rPr>
          <w:rFonts w:ascii="Sylfaen" w:hAnsi="Sylfaen" w:cs="Cambria Math"/>
        </w:rPr>
        <w:t>:</w:t>
      </w:r>
    </w:p>
    <w:p w:rsidR="00A9306E" w:rsidRPr="0069759E" w:rsidRDefault="00A9306E" w:rsidP="00A9306E">
      <w:pPr>
        <w:spacing w:line="360" w:lineRule="auto"/>
        <w:contextualSpacing/>
        <w:jc w:val="both"/>
        <w:rPr>
          <w:rFonts w:ascii="Sylfaen" w:hAnsi="Sylfaen"/>
        </w:rPr>
      </w:pPr>
      <w:r w:rsidRPr="0069759E">
        <w:rPr>
          <w:rFonts w:ascii="Sylfaen" w:hAnsi="Sylfaen"/>
        </w:rPr>
        <w:t xml:space="preserve">а. в пункте </w:t>
      </w:r>
      <w:r w:rsidRPr="0069759E">
        <w:rPr>
          <w:rFonts w:ascii="Sylfaen" w:eastAsia="GHEA Grapalat" w:hAnsi="Sylfaen" w:cs="GHEA Grapalat"/>
        </w:rPr>
        <w:t>"</w:t>
      </w:r>
      <w:r w:rsidRPr="0069759E">
        <w:rPr>
          <w:rFonts w:ascii="Sylfaen" w:hAnsi="Sylfaen"/>
        </w:rPr>
        <w:t>а</w:t>
      </w:r>
      <w:r w:rsidRPr="0069759E">
        <w:rPr>
          <w:rFonts w:ascii="Sylfaen" w:eastAsia="GHEA Grapalat" w:hAnsi="Sylfaen" w:cs="GHEA Grapalat"/>
        </w:rPr>
        <w:t>"</w:t>
      </w:r>
      <w:r w:rsidRPr="0069759E">
        <w:rPr>
          <w:rFonts w:ascii="Sylfaen" w:hAnsi="Sylfaen"/>
        </w:rPr>
        <w:t xml:space="preserve"> этого подраздела производится отметка, если физическое лицо прямо или косвенно владеет 10 и более процентов дающих право голоса долей (акций, паев) данного юридического лица, либо имеет прямое или косвенное участие в уставном капитале юридического лица в размере 10 и более процентов. Этот подраздел заполняется с учетом правил, установленных абзацем </w:t>
      </w:r>
      <w:r w:rsidRPr="0069759E">
        <w:rPr>
          <w:rFonts w:ascii="Sylfaen" w:eastAsia="GHEA Grapalat" w:hAnsi="Sylfaen" w:cs="GHEA Grapalat"/>
        </w:rPr>
        <w:t>"</w:t>
      </w:r>
      <w:r w:rsidRPr="0069759E">
        <w:rPr>
          <w:rFonts w:ascii="Sylfaen" w:hAnsi="Sylfaen"/>
        </w:rPr>
        <w:t>а</w:t>
      </w:r>
      <w:r w:rsidRPr="0069759E">
        <w:rPr>
          <w:rFonts w:ascii="Sylfaen" w:eastAsia="GHEA Grapalat" w:hAnsi="Sylfaen" w:cs="GHEA Grapalat"/>
        </w:rPr>
        <w:t>"</w:t>
      </w:r>
      <w:r w:rsidRPr="0069759E">
        <w:rPr>
          <w:rFonts w:ascii="Sylfaen" w:hAnsi="Sylfaen"/>
        </w:rPr>
        <w:t xml:space="preserve"> подпункта 5 пункта 4 настоящего Порядка;</w:t>
      </w:r>
    </w:p>
    <w:p w:rsidR="00A9306E" w:rsidRPr="0069759E" w:rsidRDefault="00A9306E" w:rsidP="00A9306E">
      <w:pPr>
        <w:spacing w:line="360" w:lineRule="auto"/>
        <w:contextualSpacing/>
        <w:jc w:val="both"/>
        <w:rPr>
          <w:rFonts w:ascii="Sylfaen" w:hAnsi="Sylfaen"/>
          <w:lang w:val="hy-AM"/>
        </w:rPr>
      </w:pPr>
      <w:r w:rsidRPr="0069759E">
        <w:rPr>
          <w:rFonts w:ascii="Sylfaen" w:hAnsi="Sylfaen"/>
          <w:lang w:val="hy-AM"/>
        </w:rPr>
        <w:t xml:space="preserve">б.в пункте </w:t>
      </w:r>
      <w:r w:rsidRPr="0069759E">
        <w:rPr>
          <w:rFonts w:ascii="Sylfaen" w:eastAsia="GHEA Grapalat" w:hAnsi="Sylfaen" w:cs="GHEA Grapalat"/>
        </w:rPr>
        <w:t>"</w:t>
      </w:r>
      <w:r w:rsidRPr="0069759E">
        <w:rPr>
          <w:rFonts w:ascii="Sylfaen" w:hAnsi="Sylfaen"/>
        </w:rPr>
        <w:t>б</w:t>
      </w:r>
      <w:r w:rsidRPr="0069759E">
        <w:rPr>
          <w:rFonts w:ascii="Sylfaen" w:eastAsia="GHEA Grapalat" w:hAnsi="Sylfaen" w:cs="GHEA Grapalat"/>
        </w:rPr>
        <w:t>"</w:t>
      </w:r>
      <w:r w:rsidRPr="0069759E">
        <w:rPr>
          <w:rFonts w:ascii="Sylfaen" w:hAnsi="Sylfaen"/>
        </w:rPr>
        <w:t xml:space="preserve"> </w:t>
      </w:r>
      <w:r w:rsidRPr="0069759E">
        <w:rPr>
          <w:rFonts w:ascii="Sylfaen" w:hAnsi="Sylfaen"/>
          <w:lang w:val="hy-AM"/>
        </w:rPr>
        <w:t xml:space="preserve">этого подраздела производится отметка, если лицо имеет право назначать или </w:t>
      </w:r>
      <w:r w:rsidRPr="0069759E">
        <w:rPr>
          <w:rFonts w:ascii="Sylfaen" w:hAnsi="Sylfaen"/>
        </w:rPr>
        <w:t>отстраня</w:t>
      </w:r>
      <w:r w:rsidRPr="0069759E">
        <w:rPr>
          <w:rFonts w:ascii="Sylfaen" w:hAnsi="Sylfaen"/>
          <w:lang w:val="hy-AM"/>
        </w:rPr>
        <w:t>ть большинство членов органов управления юридического лица;</w:t>
      </w:r>
    </w:p>
    <w:p w:rsidR="00A9306E" w:rsidRPr="0069759E" w:rsidRDefault="00A9306E" w:rsidP="00A9306E">
      <w:pPr>
        <w:spacing w:line="360" w:lineRule="auto"/>
        <w:contextualSpacing/>
        <w:jc w:val="both"/>
        <w:rPr>
          <w:rFonts w:ascii="Sylfaen" w:hAnsi="Sylfaen"/>
        </w:rPr>
      </w:pPr>
      <w:r w:rsidRPr="0069759E">
        <w:rPr>
          <w:rFonts w:ascii="Sylfaen" w:hAnsi="Sylfaen"/>
        </w:rPr>
        <w:t xml:space="preserve">в. В пункте </w:t>
      </w:r>
      <w:r w:rsidRPr="0069759E">
        <w:rPr>
          <w:rFonts w:ascii="Sylfaen" w:eastAsia="GHEA Grapalat" w:hAnsi="Sylfaen" w:cs="GHEA Grapalat"/>
        </w:rPr>
        <w:t>"</w:t>
      </w:r>
      <w:r w:rsidRPr="0069759E">
        <w:rPr>
          <w:rFonts w:ascii="Sylfaen" w:hAnsi="Sylfaen"/>
        </w:rPr>
        <w:t>в</w:t>
      </w:r>
      <w:r w:rsidRPr="0069759E">
        <w:rPr>
          <w:rFonts w:ascii="Sylfaen" w:eastAsia="GHEA Grapalat" w:hAnsi="Sylfaen" w:cs="GHEA Grapalat"/>
        </w:rPr>
        <w:t>"</w:t>
      </w:r>
      <w:r w:rsidRPr="0069759E">
        <w:rPr>
          <w:rFonts w:ascii="Sylfaen" w:hAnsi="Sylfaen"/>
        </w:rPr>
        <w:t xml:space="preserve"> этого подраздела производится отметка, если лицо безвозмездно получило от Организации выгоду в размере не менее 15 процентов прибыли, полученной данным юридическим лицом в течение года, предшествующего отчетному году;</w:t>
      </w:r>
    </w:p>
    <w:p w:rsidR="00A9306E" w:rsidRPr="0069759E" w:rsidRDefault="00A9306E" w:rsidP="00A9306E">
      <w:pPr>
        <w:spacing w:line="360" w:lineRule="auto"/>
        <w:contextualSpacing/>
        <w:jc w:val="both"/>
        <w:rPr>
          <w:rFonts w:ascii="Sylfaen" w:hAnsi="Sylfaen"/>
        </w:rPr>
      </w:pPr>
      <w:r w:rsidRPr="0069759E">
        <w:rPr>
          <w:rFonts w:ascii="Sylfaen" w:hAnsi="Sylfaen"/>
        </w:rPr>
        <w:lastRenderedPageBreak/>
        <w:t xml:space="preserve">г. в пункте </w:t>
      </w:r>
      <w:r w:rsidRPr="0069759E">
        <w:rPr>
          <w:rFonts w:ascii="Sylfaen" w:eastAsia="GHEA Grapalat" w:hAnsi="Sylfaen" w:cs="GHEA Grapalat"/>
        </w:rPr>
        <w:t>"</w:t>
      </w:r>
      <w:r w:rsidRPr="0069759E">
        <w:rPr>
          <w:rFonts w:ascii="Sylfaen" w:hAnsi="Sylfaen"/>
        </w:rPr>
        <w:t>г</w:t>
      </w:r>
      <w:r w:rsidRPr="0069759E">
        <w:rPr>
          <w:rFonts w:ascii="Sylfaen" w:eastAsia="GHEA Grapalat" w:hAnsi="Sylfaen" w:cs="GHEA Grapalat"/>
        </w:rPr>
        <w:t>"</w:t>
      </w:r>
      <w:r w:rsidRPr="0069759E">
        <w:rPr>
          <w:rFonts w:ascii="Sylfaen" w:hAnsi="Sylfaen"/>
        </w:rPr>
        <w:t xml:space="preserve"> этого подраздела производится отметка, если лицо по смыслу пунктов </w:t>
      </w:r>
      <w:r w:rsidRPr="0069759E">
        <w:rPr>
          <w:rFonts w:ascii="Sylfaen" w:eastAsia="GHEA Grapalat" w:hAnsi="Sylfaen" w:cs="GHEA Grapalat"/>
        </w:rPr>
        <w:t>"</w:t>
      </w:r>
      <w:r w:rsidRPr="0069759E">
        <w:rPr>
          <w:rFonts w:ascii="Sylfaen" w:hAnsi="Sylfaen"/>
        </w:rPr>
        <w:t>а</w:t>
      </w:r>
      <w:r w:rsidRPr="0069759E">
        <w:rPr>
          <w:rFonts w:ascii="Sylfaen" w:eastAsia="GHEA Grapalat" w:hAnsi="Sylfaen" w:cs="GHEA Grapalat"/>
        </w:rPr>
        <w:t>"</w:t>
      </w:r>
      <w:r w:rsidRPr="0069759E">
        <w:rPr>
          <w:rFonts w:ascii="Sylfaen" w:eastAsia="GHEA Grapalat" w:hAnsi="Sylfaen" w:cs="GHEA Grapalat"/>
          <w:lang w:val="hy-AM"/>
        </w:rPr>
        <w:t xml:space="preserve"> </w:t>
      </w:r>
      <w:r w:rsidRPr="0069759E">
        <w:rPr>
          <w:rFonts w:ascii="Sylfaen" w:hAnsi="Sylfaen"/>
        </w:rPr>
        <w:t>-</w:t>
      </w:r>
      <w:r w:rsidRPr="0069759E">
        <w:rPr>
          <w:rFonts w:ascii="Sylfaen" w:hAnsi="Sylfaen"/>
          <w:lang w:val="hy-AM"/>
        </w:rPr>
        <w:t xml:space="preserve"> </w:t>
      </w:r>
      <w:r w:rsidRPr="0069759E">
        <w:rPr>
          <w:rFonts w:ascii="Sylfaen" w:eastAsia="GHEA Grapalat" w:hAnsi="Sylfaen" w:cs="GHEA Grapalat"/>
        </w:rPr>
        <w:t>"</w:t>
      </w:r>
      <w:r w:rsidRPr="0069759E">
        <w:rPr>
          <w:rFonts w:ascii="Sylfaen" w:hAnsi="Sylfaen"/>
        </w:rPr>
        <w:t>в</w:t>
      </w:r>
      <w:r w:rsidRPr="0069759E">
        <w:rPr>
          <w:rFonts w:ascii="Sylfaen" w:eastAsia="GHEA Grapalat" w:hAnsi="Sylfaen" w:cs="GHEA Grapalat"/>
        </w:rPr>
        <w:t>"</w:t>
      </w:r>
      <w:r w:rsidRPr="0069759E">
        <w:rPr>
          <w:rFonts w:ascii="Sylfaen" w:hAnsi="Sylfaen"/>
        </w:rPr>
        <w:t xml:space="preserve"> не является реальным бенефициаром Организации, однако контролирует Организацию в силу правовых инструментов (в том числе заключенных сделок), на основании личного влияния иного характера или иными средствами;</w:t>
      </w:r>
    </w:p>
    <w:p w:rsidR="00A9306E" w:rsidRPr="0069759E" w:rsidRDefault="00A9306E" w:rsidP="00A9306E">
      <w:pPr>
        <w:spacing w:line="360" w:lineRule="auto"/>
        <w:contextualSpacing/>
        <w:jc w:val="both"/>
        <w:rPr>
          <w:rFonts w:ascii="Sylfaen" w:hAnsi="Sylfaen"/>
        </w:rPr>
      </w:pPr>
      <w:r w:rsidRPr="0069759E">
        <w:rPr>
          <w:rFonts w:ascii="Sylfaen" w:hAnsi="Sylfaen"/>
        </w:rPr>
        <w:t xml:space="preserve">д. в пункте </w:t>
      </w:r>
      <w:r w:rsidRPr="0069759E">
        <w:rPr>
          <w:rFonts w:ascii="Sylfaen" w:eastAsia="GHEA Grapalat" w:hAnsi="Sylfaen" w:cs="GHEA Grapalat"/>
        </w:rPr>
        <w:t>"</w:t>
      </w:r>
      <w:r w:rsidRPr="0069759E">
        <w:rPr>
          <w:rFonts w:ascii="Sylfaen" w:hAnsi="Sylfaen"/>
        </w:rPr>
        <w:t>д</w:t>
      </w:r>
      <w:r w:rsidRPr="0069759E">
        <w:rPr>
          <w:rFonts w:ascii="Sylfaen" w:eastAsia="GHEA Grapalat" w:hAnsi="Sylfaen" w:cs="GHEA Grapalat"/>
        </w:rPr>
        <w:t>"</w:t>
      </w:r>
      <w:r w:rsidRPr="0069759E">
        <w:rPr>
          <w:rFonts w:ascii="Sylfaen" w:hAnsi="Sylfaen"/>
        </w:rPr>
        <w:t xml:space="preserve"> этого подраздела производится отметка, если лицо является должностным лицом, осуществляющим общее или текущее руководство деятельностью Организации, в случае если не имеется физическое лицо, соответствующее требованиям пунктов </w:t>
      </w:r>
      <w:r w:rsidRPr="0069759E">
        <w:rPr>
          <w:rFonts w:ascii="Sylfaen" w:eastAsia="GHEA Grapalat" w:hAnsi="Sylfaen" w:cs="GHEA Grapalat"/>
        </w:rPr>
        <w:t>"</w:t>
      </w:r>
      <w:r w:rsidRPr="0069759E">
        <w:rPr>
          <w:rFonts w:ascii="Sylfaen" w:hAnsi="Sylfaen"/>
        </w:rPr>
        <w:t>а</w:t>
      </w:r>
      <w:r w:rsidRPr="0069759E">
        <w:rPr>
          <w:rFonts w:ascii="Sylfaen" w:eastAsia="GHEA Grapalat" w:hAnsi="Sylfaen" w:cs="GHEA Grapalat"/>
        </w:rPr>
        <w:t xml:space="preserve">" </w:t>
      </w:r>
      <w:r w:rsidRPr="0069759E">
        <w:rPr>
          <w:rFonts w:ascii="Sylfaen" w:hAnsi="Sylfaen"/>
        </w:rPr>
        <w:t xml:space="preserve">- </w:t>
      </w:r>
      <w:r w:rsidRPr="0069759E">
        <w:rPr>
          <w:rFonts w:ascii="Sylfaen" w:eastAsia="GHEA Grapalat" w:hAnsi="Sylfaen" w:cs="GHEA Grapalat"/>
        </w:rPr>
        <w:t>"</w:t>
      </w:r>
      <w:r w:rsidRPr="0069759E">
        <w:rPr>
          <w:rFonts w:ascii="Sylfaen" w:hAnsi="Sylfaen"/>
        </w:rPr>
        <w:t>г</w:t>
      </w:r>
      <w:r w:rsidRPr="0069759E">
        <w:rPr>
          <w:rFonts w:ascii="Sylfaen" w:eastAsia="GHEA Grapalat" w:hAnsi="Sylfaen" w:cs="GHEA Grapalat"/>
        </w:rPr>
        <w:t>"</w:t>
      </w:r>
      <w:r w:rsidRPr="0069759E">
        <w:rPr>
          <w:rFonts w:ascii="Sylfaen" w:hAnsi="Sylfaen"/>
        </w:rPr>
        <w:t xml:space="preserve"> этого подраздела.</w:t>
      </w:r>
    </w:p>
    <w:p w:rsidR="00A9306E" w:rsidRPr="0069759E" w:rsidRDefault="00A9306E" w:rsidP="00A9306E">
      <w:pPr>
        <w:spacing w:line="360" w:lineRule="auto"/>
        <w:contextualSpacing/>
        <w:jc w:val="both"/>
        <w:rPr>
          <w:rFonts w:ascii="Sylfaen" w:hAnsi="Sylfaen"/>
        </w:rPr>
      </w:pPr>
      <w:r w:rsidRPr="0069759E">
        <w:rPr>
          <w:rFonts w:ascii="Sylfaen" w:hAnsi="Sylfaen"/>
        </w:rPr>
        <w:t xml:space="preserve">7) в подразделе "Информация о статусе реального бенефициара" заполняются день, месяц, год, когда лицо стало реальным бенефициаром Организации. В этом подразделе делается отметка о форме осуществления реальным бенефициаром контроля над Организацией. О проведении совместного контроля с аффилированными лицами производится отметка, если реальный бенефициар контролирует </w:t>
      </w:r>
      <w:r w:rsidRPr="0069759E">
        <w:rPr>
          <w:rFonts w:ascii="Sylfaen" w:hAnsi="Sylfaen"/>
          <w:lang w:val="hy-AM"/>
        </w:rPr>
        <w:t>Օ</w:t>
      </w:r>
      <w:r w:rsidRPr="0069759E">
        <w:rPr>
          <w:rFonts w:ascii="Sylfaen" w:hAnsi="Sylfaen"/>
        </w:rPr>
        <w:t>рганизацию в силу согласованной с аффилированным лицом деятельности или может контролировать ее в случае согласованной с аффилированным лицом деятельности. Если юридическое лицо, представившее декларацию, является отчетной организацией в сфере недропользования, в этом подразделе также производится отметка о том, что реальным бенефициаром является должностное лицо или член его семьи по смыслу пункта 53 части 1 статьи 3 Кодекса О недрах</w:t>
      </w:r>
    </w:p>
    <w:p w:rsidR="00A9306E" w:rsidRPr="0069759E" w:rsidRDefault="00A9306E" w:rsidP="00A9306E">
      <w:pPr>
        <w:spacing w:line="360" w:lineRule="auto"/>
        <w:contextualSpacing/>
        <w:jc w:val="both"/>
        <w:rPr>
          <w:rFonts w:ascii="Sylfaen" w:eastAsia="GHEA Grapalat" w:hAnsi="Sylfaen" w:cs="GHEA Grapalat"/>
        </w:rPr>
      </w:pPr>
      <w:r w:rsidRPr="0069759E">
        <w:rPr>
          <w:rFonts w:ascii="Sylfaen" w:eastAsia="GHEA Grapalat" w:hAnsi="Sylfaen" w:cs="GHEA Grapalat"/>
        </w:rPr>
        <w:t>8) в подразделе</w:t>
      </w:r>
      <w:r w:rsidRPr="0069759E">
        <w:rPr>
          <w:rFonts w:ascii="Sylfaen" w:eastAsia="GHEA Grapalat" w:hAnsi="Sylfaen" w:cs="GHEA Grapalat"/>
          <w:lang w:val="hy-AM"/>
        </w:rPr>
        <w:t xml:space="preserve"> </w:t>
      </w:r>
      <w:r w:rsidRPr="0069759E">
        <w:rPr>
          <w:rFonts w:ascii="Sylfaen" w:eastAsia="GHEA Grapalat" w:hAnsi="Sylfaen" w:cs="GHEA Grapalat"/>
        </w:rPr>
        <w:t xml:space="preserve">"Контактные данные реального </w:t>
      </w:r>
      <w:r w:rsidRPr="0069759E">
        <w:rPr>
          <w:rFonts w:ascii="Sylfaen" w:hAnsi="Sylfaen"/>
        </w:rPr>
        <w:t>бенефициара</w:t>
      </w:r>
      <w:r w:rsidRPr="0069759E">
        <w:rPr>
          <w:rFonts w:ascii="Sylfaen" w:eastAsia="GHEA Grapalat" w:hAnsi="Sylfaen" w:cs="GHEA Grapalat"/>
        </w:rPr>
        <w:t xml:space="preserve">" заполняются адрес электронной почты и номер телефона реального </w:t>
      </w:r>
      <w:r w:rsidRPr="0069759E">
        <w:rPr>
          <w:rFonts w:ascii="Sylfaen" w:hAnsi="Sylfaen"/>
        </w:rPr>
        <w:t>бенефициара</w:t>
      </w:r>
      <w:r w:rsidRPr="0069759E">
        <w:rPr>
          <w:rFonts w:ascii="Sylfaen" w:eastAsia="GHEA Grapalat" w:hAnsi="Sylfaen" w:cs="GHEA Grapalat"/>
        </w:rPr>
        <w:t>.</w:t>
      </w:r>
    </w:p>
    <w:p w:rsidR="00A9306E" w:rsidRPr="0069759E" w:rsidRDefault="00A9306E" w:rsidP="00A9306E">
      <w:pPr>
        <w:spacing w:line="360" w:lineRule="auto"/>
        <w:contextualSpacing/>
        <w:jc w:val="both"/>
        <w:rPr>
          <w:rFonts w:ascii="Sylfaen" w:hAnsi="Sylfaen"/>
        </w:rPr>
      </w:pPr>
      <w:r w:rsidRPr="0069759E">
        <w:rPr>
          <w:rFonts w:ascii="Sylfaen" w:hAnsi="Sylfaen"/>
        </w:rPr>
        <w:t xml:space="preserve">5. Раздел 5 декларации (Промежуточные юридические лица) заполняется, </w:t>
      </w:r>
    </w:p>
    <w:p w:rsidR="00A9306E" w:rsidRPr="0069759E" w:rsidRDefault="00A9306E" w:rsidP="00A9306E">
      <w:pPr>
        <w:spacing w:line="360" w:lineRule="auto"/>
        <w:contextualSpacing/>
        <w:jc w:val="both"/>
        <w:rPr>
          <w:rFonts w:ascii="Sylfaen" w:hAnsi="Sylfaen"/>
        </w:rPr>
      </w:pPr>
      <w:r w:rsidRPr="0069759E">
        <w:rPr>
          <w:rFonts w:ascii="Sylfaen" w:hAnsi="Sylfaen"/>
        </w:rPr>
        <w:t>если реальный бенефициар юридического лица, представляющего декларацию, или полностью контролирующее Организацию юридическое лицо имеет косвенное участие в уставном капитале Организации. Этот раздел подлежит заполнению для каждого промежуточного юридического лица отдельно по количеству всех промежуточных юридических лиц. В этом разделе подразделы заполняются следующими правилами</w:t>
      </w:r>
      <w:r w:rsidRPr="0069759E">
        <w:rPr>
          <w:rFonts w:ascii="Sylfaen" w:eastAsia="MS Mincho" w:hAnsi="MS Mincho" w:cs="MS Mincho"/>
        </w:rPr>
        <w:t>․</w:t>
      </w:r>
    </w:p>
    <w:p w:rsidR="00A9306E" w:rsidRPr="0069759E" w:rsidRDefault="00A9306E" w:rsidP="00A9306E">
      <w:pPr>
        <w:spacing w:line="360" w:lineRule="auto"/>
        <w:contextualSpacing/>
        <w:jc w:val="both"/>
        <w:rPr>
          <w:rFonts w:ascii="Sylfaen" w:hAnsi="Sylfaen"/>
        </w:rPr>
      </w:pPr>
      <w:r w:rsidRPr="0069759E">
        <w:rPr>
          <w:rFonts w:ascii="Sylfaen" w:hAnsi="Sylfaen"/>
        </w:rPr>
        <w:lastRenderedPageBreak/>
        <w:t>1) в подразделе</w:t>
      </w:r>
      <w:r w:rsidRPr="0069759E">
        <w:rPr>
          <w:rFonts w:ascii="Sylfaen" w:hAnsi="Sylfaen"/>
          <w:lang w:val="hy-AM"/>
        </w:rPr>
        <w:t xml:space="preserve"> </w:t>
      </w:r>
      <w:r w:rsidRPr="0069759E">
        <w:rPr>
          <w:rFonts w:ascii="Sylfaen" w:eastAsia="GHEA Grapalat" w:hAnsi="Sylfaen" w:cs="GHEA Grapalat"/>
        </w:rPr>
        <w:t>"</w:t>
      </w:r>
      <w:r w:rsidRPr="0069759E">
        <w:rPr>
          <w:rFonts w:ascii="Sylfaen" w:hAnsi="Sylfaen"/>
        </w:rPr>
        <w:t>Данные организации"</w:t>
      </w:r>
      <w:r w:rsidRPr="0069759E">
        <w:rPr>
          <w:rFonts w:ascii="Sylfaen" w:hAnsi="Sylfaen"/>
          <w:lang w:val="hy-AM"/>
        </w:rPr>
        <w:t xml:space="preserve"> </w:t>
      </w:r>
      <w:r w:rsidRPr="0069759E">
        <w:rPr>
          <w:rFonts w:ascii="Sylfaen" w:hAnsi="Sylfaen"/>
        </w:rPr>
        <w:t>заполняются наименование промежуточного юридического лица (в том числе латинскими буквами) и регистрационные данные, включая пометку об организационно-правовой форме;</w:t>
      </w:r>
    </w:p>
    <w:p w:rsidR="00A9306E" w:rsidRPr="0069759E" w:rsidRDefault="00A9306E" w:rsidP="00A9306E">
      <w:pPr>
        <w:spacing w:line="360" w:lineRule="auto"/>
        <w:contextualSpacing/>
        <w:jc w:val="both"/>
        <w:rPr>
          <w:rFonts w:ascii="Sylfaen" w:hAnsi="Sylfaen"/>
        </w:rPr>
      </w:pPr>
      <w:r w:rsidRPr="0069759E">
        <w:rPr>
          <w:rFonts w:ascii="Sylfaen" w:hAnsi="Sylfaen"/>
        </w:rPr>
        <w:t>2) в подразделе "Данные реального бенефициара" заполняются имя и фамилия реального бенефициара (бенефициаров), для которого заполненная в этом подразделе организация является промежуточным юридическим лицом. Если данные промежуточных юридических лиц заполняются для юридического лица, полностью контролирующего Организацию, этот подраздел не подлежит заполнению.</w:t>
      </w:r>
    </w:p>
    <w:p w:rsidR="00A9306E" w:rsidRPr="0069759E" w:rsidRDefault="00A9306E" w:rsidP="00A9306E">
      <w:pPr>
        <w:spacing w:line="360" w:lineRule="auto"/>
        <w:contextualSpacing/>
        <w:jc w:val="both"/>
        <w:rPr>
          <w:rFonts w:ascii="Sylfaen" w:hAnsi="Sylfaen"/>
        </w:rPr>
      </w:pPr>
      <w:r w:rsidRPr="0069759E">
        <w:rPr>
          <w:rFonts w:ascii="Sylfaen" w:hAnsi="Sylfaen"/>
        </w:rPr>
        <w:t>3) Подраздел</w:t>
      </w:r>
      <w:r w:rsidRPr="0069759E">
        <w:rPr>
          <w:rFonts w:ascii="Sylfaen" w:hAnsi="Sylfaen"/>
          <w:lang w:val="hy-AM"/>
        </w:rPr>
        <w:t xml:space="preserve"> </w:t>
      </w:r>
      <w:r w:rsidRPr="0069759E">
        <w:rPr>
          <w:rFonts w:ascii="Sylfaen" w:eastAsia="GHEA Grapalat" w:hAnsi="Sylfaen" w:cs="GHEA Grapalat"/>
        </w:rPr>
        <w:t>"</w:t>
      </w:r>
      <w:r w:rsidRPr="0069759E">
        <w:rPr>
          <w:rFonts w:ascii="Sylfaen" w:hAnsi="Sylfaen"/>
        </w:rPr>
        <w:t>Данные листинга акций промежуточного юридического лица" не подлежит обязательному заполнению. Этот подраздел может быть заполнен, если акции промежуточного юридического лица листингуются на регулируемом рынке. В этом подразделе заполняется название фондовой биржи, указывая в скобках код биржи (Market Identifier Code), где листингуются акции юридического лица, а также ссылается на имеющиеся на бирже документы.</w:t>
      </w:r>
    </w:p>
    <w:p w:rsidR="00A9306E" w:rsidRPr="0069759E" w:rsidRDefault="00A9306E" w:rsidP="00A9306E">
      <w:pPr>
        <w:spacing w:line="360" w:lineRule="auto"/>
        <w:contextualSpacing/>
        <w:jc w:val="both"/>
        <w:rPr>
          <w:rFonts w:ascii="Sylfaen" w:hAnsi="Sylfaen"/>
        </w:rPr>
      </w:pPr>
      <w:r w:rsidRPr="0069759E">
        <w:rPr>
          <w:rFonts w:ascii="Sylfaen" w:hAnsi="Sylfaen"/>
        </w:rPr>
        <w:t xml:space="preserve">6. Раздел 6 декларации (Дополнительные </w:t>
      </w:r>
      <w:r w:rsidR="00B832AD" w:rsidRPr="0069759E">
        <w:rPr>
          <w:rFonts w:ascii="Sylfaen" w:hAnsi="Sylfaen"/>
        </w:rPr>
        <w:t>примечания</w:t>
      </w:r>
      <w:r w:rsidRPr="0069759E">
        <w:rPr>
          <w:rFonts w:ascii="Sylfaen" w:hAnsi="Sylfaen"/>
        </w:rPr>
        <w:t>) заполняется, если имеются дополнительные сведения или дополнительные разъяснения, касающиеся данных, заполненных или подлежащих заполнению в декларации. В этом подразделе могут быть заполнены дополнительные разъяснения по основаниям контроля организации реальным бенефициаром, по отношению к органам государства (муниципалитета), осуществляющим контроль Организации в случае, если в уставном капитале юридического лица, представляющего декларацию, имеется прямое или косвенное участие государства или муниципалитета, и другие разъяснения в связи с декларацией.</w:t>
      </w:r>
    </w:p>
    <w:p w:rsidR="00A9306E" w:rsidRPr="0069759E" w:rsidRDefault="00A9306E" w:rsidP="00A9306E">
      <w:pPr>
        <w:spacing w:line="360" w:lineRule="auto"/>
        <w:contextualSpacing/>
        <w:jc w:val="both"/>
        <w:rPr>
          <w:rFonts w:ascii="Sylfaen" w:hAnsi="Sylfaen"/>
        </w:rPr>
      </w:pPr>
      <w:r w:rsidRPr="0069759E">
        <w:rPr>
          <w:rFonts w:ascii="Sylfaen" w:hAnsi="Sylfaen"/>
        </w:rPr>
        <w:t>7. Декларация заполняется и подписывается лицом, подающим заявку.</w:t>
      </w:r>
      <w:r w:rsidRPr="0069759E">
        <w:rPr>
          <w:rFonts w:ascii="Sylfaen" w:hAnsi="Sylfaen"/>
          <w:lang w:val="hy-AM"/>
        </w:rPr>
        <w:t xml:space="preserve"> </w:t>
      </w:r>
    </w:p>
    <w:p w:rsidR="00B32672" w:rsidRPr="0069759E" w:rsidRDefault="00B32672" w:rsidP="00A9306E">
      <w:pPr>
        <w:spacing w:line="360" w:lineRule="auto"/>
        <w:contextualSpacing/>
        <w:jc w:val="both"/>
        <w:rPr>
          <w:rFonts w:ascii="Sylfaen" w:hAnsi="Sylfaen"/>
        </w:rPr>
      </w:pPr>
    </w:p>
    <w:p w:rsidR="00A9306E" w:rsidRPr="0069759E" w:rsidRDefault="00A9306E" w:rsidP="00A9306E">
      <w:pPr>
        <w:contextualSpacing/>
        <w:jc w:val="both"/>
        <w:rPr>
          <w:rFonts w:ascii="Sylfaen" w:hAnsi="Sylfaen"/>
          <w:i/>
          <w:sz w:val="18"/>
          <w:szCs w:val="18"/>
        </w:rPr>
      </w:pPr>
      <w:r w:rsidRPr="0069759E">
        <w:rPr>
          <w:rFonts w:ascii="Sylfaen" w:hAnsi="Sylfaen"/>
          <w:sz w:val="18"/>
          <w:szCs w:val="18"/>
        </w:rPr>
        <w:t xml:space="preserve">* </w:t>
      </w:r>
      <w:r w:rsidRPr="0069759E">
        <w:rPr>
          <w:rFonts w:ascii="Sylfaen" w:hAnsi="Sylfaen"/>
          <w:i/>
          <w:sz w:val="18"/>
          <w:szCs w:val="18"/>
        </w:rPr>
        <w:t>заполняется секретарем комиссии до публикации приглашения в бюллетене:</w:t>
      </w:r>
    </w:p>
    <w:p w:rsidR="00A9306E" w:rsidRPr="0069759E" w:rsidRDefault="00A9306E" w:rsidP="00A9306E">
      <w:pPr>
        <w:contextualSpacing/>
        <w:jc w:val="both"/>
        <w:rPr>
          <w:rFonts w:ascii="Sylfaen" w:hAnsi="Sylfaen"/>
          <w:i/>
          <w:sz w:val="18"/>
          <w:szCs w:val="18"/>
        </w:rPr>
      </w:pPr>
      <w:r w:rsidRPr="0069759E">
        <w:rPr>
          <w:rFonts w:ascii="Sylfaen" w:hAnsi="Sylfaen"/>
          <w:i/>
          <w:sz w:val="18"/>
          <w:szCs w:val="18"/>
        </w:rPr>
        <w:t>** Приложение 1.1 не представляется участником</w:t>
      </w:r>
      <w:r w:rsidR="00F514C3" w:rsidRPr="0069759E">
        <w:rPr>
          <w:rFonts w:ascii="Sylfaen" w:hAnsi="Sylfaen"/>
          <w:i/>
          <w:sz w:val="18"/>
          <w:szCs w:val="18"/>
          <w:lang w:val="hy-AM"/>
        </w:rPr>
        <w:t>,</w:t>
      </w:r>
      <w:r w:rsidRPr="0069759E">
        <w:rPr>
          <w:rFonts w:ascii="Sylfaen" w:hAnsi="Sylfaen"/>
          <w:i/>
          <w:sz w:val="18"/>
          <w:szCs w:val="18"/>
        </w:rPr>
        <w:t xml:space="preserve"> </w:t>
      </w:r>
      <w:r w:rsidR="00F514C3" w:rsidRPr="0069759E">
        <w:rPr>
          <w:rFonts w:ascii="Sylfaen" w:hAnsi="Sylfaen"/>
          <w:i/>
          <w:sz w:val="18"/>
          <w:szCs w:val="18"/>
        </w:rPr>
        <w:t>если он является резидентом РА</w:t>
      </w:r>
      <w:r w:rsidR="00F514C3" w:rsidRPr="0069759E" w:rsidDel="00F514C3">
        <w:rPr>
          <w:rFonts w:ascii="Sylfaen" w:hAnsi="Sylfaen"/>
          <w:i/>
          <w:sz w:val="18"/>
          <w:szCs w:val="18"/>
        </w:rPr>
        <w:t xml:space="preserve"> </w:t>
      </w:r>
      <w:r w:rsidRPr="0069759E">
        <w:rPr>
          <w:rFonts w:ascii="Sylfaen" w:hAnsi="Sylfaen"/>
          <w:i/>
          <w:sz w:val="18"/>
          <w:szCs w:val="18"/>
        </w:rPr>
        <w:t>а также в случае, если участник является индивидуальным предпринимателем или физическим лицом.</w:t>
      </w:r>
    </w:p>
    <w:p w:rsidR="00A9306E" w:rsidRPr="0069759E" w:rsidRDefault="00A9306E">
      <w:pPr>
        <w:rPr>
          <w:rFonts w:ascii="Sylfaen" w:hAnsi="Sylfaen"/>
          <w:b/>
        </w:rPr>
      </w:pPr>
      <w:r w:rsidRPr="0069759E">
        <w:rPr>
          <w:rFonts w:ascii="Sylfaen" w:hAnsi="Sylfaen"/>
          <w:b/>
        </w:rPr>
        <w:br w:type="page"/>
      </w:r>
    </w:p>
    <w:p w:rsidR="00B2572B" w:rsidRPr="0069759E" w:rsidRDefault="00B2572B" w:rsidP="00B46D58">
      <w:pPr>
        <w:pStyle w:val="BodyTextIndent3"/>
        <w:widowControl w:val="0"/>
        <w:spacing w:after="160" w:line="240" w:lineRule="auto"/>
        <w:ind w:firstLine="0"/>
        <w:jc w:val="right"/>
        <w:rPr>
          <w:rFonts w:ascii="Sylfaen" w:hAnsi="Sylfaen" w:cs="Arial"/>
          <w:b/>
          <w:sz w:val="24"/>
          <w:szCs w:val="24"/>
        </w:rPr>
      </w:pPr>
      <w:r w:rsidRPr="0069759E">
        <w:rPr>
          <w:rFonts w:ascii="Sylfaen" w:hAnsi="Sylfaen"/>
          <w:b/>
          <w:sz w:val="24"/>
          <w:szCs w:val="24"/>
        </w:rPr>
        <w:lastRenderedPageBreak/>
        <w:t xml:space="preserve">Приложение № </w:t>
      </w:r>
      <w:r w:rsidR="00B048B2" w:rsidRPr="0069759E">
        <w:rPr>
          <w:rFonts w:ascii="Sylfaen" w:hAnsi="Sylfaen"/>
          <w:b/>
          <w:sz w:val="24"/>
          <w:szCs w:val="24"/>
        </w:rPr>
        <w:t>2</w:t>
      </w:r>
    </w:p>
    <w:p w:rsidR="00B2572B" w:rsidRPr="0069759E" w:rsidRDefault="00B2572B" w:rsidP="00B46D58">
      <w:pPr>
        <w:pStyle w:val="BodyTextIndent3"/>
        <w:widowControl w:val="0"/>
        <w:spacing w:after="160" w:line="240" w:lineRule="auto"/>
        <w:jc w:val="right"/>
        <w:rPr>
          <w:rFonts w:ascii="Sylfaen" w:hAnsi="Sylfaen" w:cs="Arial"/>
          <w:b/>
          <w:sz w:val="24"/>
          <w:szCs w:val="24"/>
        </w:rPr>
      </w:pPr>
      <w:r w:rsidRPr="0069759E">
        <w:rPr>
          <w:rFonts w:ascii="Sylfaen" w:hAnsi="Sylfaen"/>
          <w:b/>
          <w:sz w:val="24"/>
          <w:szCs w:val="24"/>
        </w:rPr>
        <w:t>к Приглашению на открытый конкурс</w:t>
      </w:r>
      <w:r w:rsidR="005744FC" w:rsidRPr="0069759E">
        <w:rPr>
          <w:rFonts w:ascii="Sylfaen" w:hAnsi="Sylfaen" w:cs="Arial"/>
          <w:b/>
          <w:sz w:val="24"/>
          <w:szCs w:val="24"/>
        </w:rPr>
        <w:br/>
      </w:r>
      <w:r w:rsidRPr="0069759E">
        <w:rPr>
          <w:rFonts w:ascii="Sylfaen" w:hAnsi="Sylfaen"/>
          <w:b/>
          <w:sz w:val="24"/>
          <w:szCs w:val="24"/>
        </w:rPr>
        <w:t xml:space="preserve">под кодом </w:t>
      </w:r>
      <w:r w:rsidR="00115B6C">
        <w:rPr>
          <w:rFonts w:ascii="Sylfaen" w:hAnsi="Sylfaen"/>
          <w:sz w:val="24"/>
          <w:szCs w:val="24"/>
        </w:rPr>
        <w:t>«</w:t>
      </w:r>
      <w:r w:rsidR="003211CA">
        <w:rPr>
          <w:rFonts w:ascii="Sylfaen" w:hAnsi="Sylfaen"/>
          <w:sz w:val="24"/>
          <w:szCs w:val="24"/>
        </w:rPr>
        <w:t>AA-GHCDZB-25/07</w:t>
      </w:r>
      <w:r w:rsidR="00115B6C">
        <w:rPr>
          <w:rFonts w:ascii="Sylfaen" w:hAnsi="Sylfaen"/>
          <w:sz w:val="24"/>
          <w:szCs w:val="24"/>
        </w:rPr>
        <w:t>»</w:t>
      </w:r>
    </w:p>
    <w:p w:rsidR="00B2572B" w:rsidRPr="0069759E" w:rsidRDefault="00B2572B" w:rsidP="00B46D58">
      <w:pPr>
        <w:widowControl w:val="0"/>
        <w:spacing w:after="120"/>
        <w:ind w:firstLine="567"/>
        <w:jc w:val="center"/>
        <w:rPr>
          <w:rFonts w:ascii="Sylfaen" w:hAnsi="Sylfaen"/>
        </w:rPr>
      </w:pPr>
    </w:p>
    <w:p w:rsidR="00B2572B" w:rsidRPr="0069759E" w:rsidRDefault="00B2572B" w:rsidP="00B46D58">
      <w:pPr>
        <w:widowControl w:val="0"/>
        <w:spacing w:after="120"/>
        <w:ind w:left="-66"/>
        <w:jc w:val="center"/>
        <w:rPr>
          <w:rFonts w:ascii="Sylfaen" w:hAnsi="Sylfaen"/>
          <w:b/>
        </w:rPr>
      </w:pPr>
      <w:r w:rsidRPr="0069759E">
        <w:rPr>
          <w:rFonts w:ascii="Sylfaen" w:hAnsi="Sylfaen"/>
          <w:b/>
        </w:rPr>
        <w:t>ЦЕНОВОЕ ПРЕДЛОЖЕНИЕ</w:t>
      </w:r>
    </w:p>
    <w:p w:rsidR="00B2572B" w:rsidRPr="0069759E" w:rsidRDefault="00B2572B" w:rsidP="00B46D58">
      <w:pPr>
        <w:widowControl w:val="0"/>
        <w:spacing w:after="120"/>
        <w:ind w:firstLine="567"/>
        <w:jc w:val="center"/>
        <w:rPr>
          <w:rFonts w:ascii="Sylfaen" w:hAnsi="Sylfaen"/>
        </w:rPr>
      </w:pPr>
    </w:p>
    <w:p w:rsidR="005744FC" w:rsidRPr="0069759E" w:rsidRDefault="00B2572B" w:rsidP="00B46D58">
      <w:pPr>
        <w:widowControl w:val="0"/>
        <w:spacing w:after="160"/>
        <w:ind w:firstLine="567"/>
        <w:jc w:val="both"/>
        <w:rPr>
          <w:rFonts w:ascii="Sylfaen" w:hAnsi="Sylfaen"/>
        </w:rPr>
      </w:pPr>
      <w:r w:rsidRPr="0069759E">
        <w:rPr>
          <w:rFonts w:ascii="Sylfaen" w:hAnsi="Sylfaen"/>
          <w:spacing w:val="-6"/>
        </w:rPr>
        <w:t xml:space="preserve">Рассмотрев приглашение на открытый конкурс под кодом </w:t>
      </w:r>
      <w:r w:rsidR="00115B6C">
        <w:rPr>
          <w:rFonts w:ascii="Sylfaen" w:hAnsi="Sylfaen"/>
        </w:rPr>
        <w:t>«</w:t>
      </w:r>
      <w:r w:rsidR="003211CA">
        <w:rPr>
          <w:rFonts w:ascii="Sylfaen" w:hAnsi="Sylfaen"/>
        </w:rPr>
        <w:t>AA-GHCDZB-25/07</w:t>
      </w:r>
      <w:r w:rsidR="00115B6C">
        <w:rPr>
          <w:rFonts w:ascii="Sylfaen" w:hAnsi="Sylfaen"/>
        </w:rPr>
        <w:t>»</w:t>
      </w:r>
      <w:r w:rsidRPr="0069759E">
        <w:rPr>
          <w:rFonts w:ascii="Sylfaen" w:hAnsi="Sylfaen"/>
          <w:spacing w:val="-6"/>
        </w:rPr>
        <w:t>,</w:t>
      </w:r>
      <w:r w:rsidRPr="0069759E">
        <w:rPr>
          <w:rFonts w:ascii="Sylfaen" w:hAnsi="Sylfaen"/>
        </w:rPr>
        <w:t xml:space="preserve"> </w:t>
      </w:r>
    </w:p>
    <w:p w:rsidR="005646FC" w:rsidRPr="0069759E" w:rsidRDefault="005744FC" w:rsidP="00B46D58">
      <w:pPr>
        <w:widowControl w:val="0"/>
        <w:jc w:val="both"/>
        <w:rPr>
          <w:rFonts w:ascii="Sylfaen" w:hAnsi="Sylfaen"/>
        </w:rPr>
      </w:pPr>
      <w:r w:rsidRPr="0069759E">
        <w:rPr>
          <w:rFonts w:ascii="Sylfaen" w:hAnsi="Sylfaen"/>
        </w:rPr>
        <w:t xml:space="preserve">в </w:t>
      </w:r>
      <w:r w:rsidR="00B2572B" w:rsidRPr="0069759E">
        <w:rPr>
          <w:rFonts w:ascii="Sylfaen" w:hAnsi="Sylfaen"/>
        </w:rPr>
        <w:t>том числе проект заключаемого договора</w:t>
      </w:r>
      <w:r w:rsidRPr="0069759E">
        <w:rPr>
          <w:rFonts w:ascii="Sylfaen" w:hAnsi="Sylfaen"/>
        </w:rPr>
        <w:t xml:space="preserve"> </w:t>
      </w:r>
      <w:r w:rsidR="00B2572B" w:rsidRPr="0069759E">
        <w:rPr>
          <w:rFonts w:ascii="Sylfaen" w:hAnsi="Sylfaen"/>
        </w:rPr>
        <w:t>___</w:t>
      </w:r>
      <w:r w:rsidRPr="0069759E">
        <w:rPr>
          <w:rFonts w:ascii="Sylfaen" w:hAnsi="Sylfaen"/>
        </w:rPr>
        <w:t>________________________</w:t>
      </w:r>
      <w:r w:rsidR="00B2572B" w:rsidRPr="0069759E">
        <w:rPr>
          <w:rFonts w:ascii="Sylfaen" w:hAnsi="Sylfaen"/>
        </w:rPr>
        <w:t>____</w:t>
      </w:r>
      <w:r w:rsidR="00191D27" w:rsidRPr="0069759E">
        <w:rPr>
          <w:rFonts w:ascii="Sylfaen" w:hAnsi="Sylfaen"/>
        </w:rPr>
        <w:t>___</w:t>
      </w:r>
    </w:p>
    <w:p w:rsidR="005646FC" w:rsidRPr="0069759E" w:rsidRDefault="005646FC" w:rsidP="00B46D58">
      <w:pPr>
        <w:widowControl w:val="0"/>
        <w:spacing w:after="160"/>
        <w:ind w:left="6237"/>
        <w:jc w:val="both"/>
        <w:rPr>
          <w:rFonts w:ascii="Sylfaen" w:hAnsi="Sylfaen"/>
          <w:vertAlign w:val="superscript"/>
        </w:rPr>
      </w:pPr>
      <w:r w:rsidRPr="0069759E">
        <w:rPr>
          <w:rFonts w:ascii="Sylfaen" w:hAnsi="Sylfaen"/>
          <w:vertAlign w:val="superscript"/>
        </w:rPr>
        <w:t>наименование участника</w:t>
      </w:r>
    </w:p>
    <w:p w:rsidR="00B2572B" w:rsidRPr="0069759E" w:rsidRDefault="00B2572B" w:rsidP="00B46D58">
      <w:pPr>
        <w:widowControl w:val="0"/>
        <w:spacing w:after="160"/>
        <w:jc w:val="both"/>
        <w:rPr>
          <w:rFonts w:ascii="Sylfaen" w:hAnsi="Sylfaen"/>
        </w:rPr>
      </w:pPr>
      <w:r w:rsidRPr="0069759E">
        <w:rPr>
          <w:rFonts w:ascii="Sylfaen" w:hAnsi="Sylfaen"/>
        </w:rPr>
        <w:t>предлагает</w:t>
      </w:r>
      <w:r w:rsidR="005646FC" w:rsidRPr="0069759E">
        <w:rPr>
          <w:rFonts w:ascii="Sylfaen" w:hAnsi="Sylfaen"/>
        </w:rPr>
        <w:t xml:space="preserve"> </w:t>
      </w:r>
      <w:r w:rsidRPr="0069759E">
        <w:rPr>
          <w:rFonts w:ascii="Sylfaen" w:hAnsi="Sylfaen"/>
        </w:rPr>
        <w:t>выполнить договор по нижеуказанным общим ценам:</w:t>
      </w:r>
    </w:p>
    <w:p w:rsidR="00B2572B" w:rsidRPr="0069759E" w:rsidRDefault="005646FC" w:rsidP="00B46D58">
      <w:pPr>
        <w:widowControl w:val="0"/>
        <w:spacing w:after="160"/>
        <w:jc w:val="right"/>
        <w:rPr>
          <w:rFonts w:ascii="Sylfaen" w:hAnsi="Sylfaen"/>
        </w:rPr>
      </w:pPr>
      <w:r w:rsidRPr="0069759E">
        <w:rPr>
          <w:rFonts w:ascii="Sylfaen" w:hAnsi="Sylfaen"/>
        </w:rPr>
        <w:t>д</w:t>
      </w:r>
      <w:r w:rsidR="00B2572B" w:rsidRPr="0069759E">
        <w:rPr>
          <w:rFonts w:ascii="Sylfaen" w:hAnsi="Sylfaen"/>
        </w:rPr>
        <w:t>рамов РА</w:t>
      </w:r>
    </w:p>
    <w:tbl>
      <w:tblPr>
        <w:tblW w:w="8101"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1084"/>
        <w:gridCol w:w="1701"/>
        <w:gridCol w:w="1914"/>
        <w:gridCol w:w="1904"/>
        <w:gridCol w:w="1498"/>
      </w:tblGrid>
      <w:tr w:rsidR="004A317B" w:rsidRPr="0069759E" w:rsidTr="00BC2673">
        <w:trPr>
          <w:trHeight w:val="916"/>
          <w:jc w:val="center"/>
        </w:trPr>
        <w:tc>
          <w:tcPr>
            <w:tcW w:w="1084" w:type="dxa"/>
            <w:tcBorders>
              <w:top w:val="single" w:sz="4" w:space="0" w:color="auto"/>
              <w:left w:val="single" w:sz="4" w:space="0" w:color="auto"/>
              <w:right w:val="single" w:sz="4" w:space="0" w:color="auto"/>
            </w:tcBorders>
            <w:vAlign w:val="center"/>
          </w:tcPr>
          <w:p w:rsidR="004A317B" w:rsidRPr="0069759E" w:rsidRDefault="004A317B" w:rsidP="00B46D58">
            <w:pPr>
              <w:widowControl w:val="0"/>
              <w:jc w:val="center"/>
              <w:rPr>
                <w:rFonts w:ascii="Sylfaen" w:hAnsi="Sylfaen"/>
                <w:b/>
                <w:bCs/>
                <w:sz w:val="20"/>
                <w:szCs w:val="20"/>
                <w:lang w:val="en-US"/>
              </w:rPr>
            </w:pPr>
            <w:r w:rsidRPr="0069759E">
              <w:rPr>
                <w:rFonts w:ascii="Sylfaen" w:hAnsi="Sylfaen"/>
                <w:b/>
                <w:sz w:val="20"/>
                <w:szCs w:val="20"/>
              </w:rPr>
              <w:t>Номера лотов</w:t>
            </w:r>
          </w:p>
        </w:tc>
        <w:tc>
          <w:tcPr>
            <w:tcW w:w="1701" w:type="dxa"/>
            <w:tcBorders>
              <w:top w:val="single" w:sz="4" w:space="0" w:color="auto"/>
              <w:left w:val="single" w:sz="4" w:space="0" w:color="auto"/>
              <w:right w:val="single" w:sz="4" w:space="0" w:color="auto"/>
            </w:tcBorders>
            <w:vAlign w:val="center"/>
          </w:tcPr>
          <w:p w:rsidR="004A317B" w:rsidRPr="0069759E" w:rsidRDefault="004A317B" w:rsidP="00423B3F">
            <w:pPr>
              <w:widowControl w:val="0"/>
              <w:jc w:val="center"/>
              <w:rPr>
                <w:rFonts w:ascii="Sylfaen" w:hAnsi="Sylfaen"/>
                <w:b/>
                <w:bCs/>
                <w:sz w:val="20"/>
                <w:szCs w:val="20"/>
              </w:rPr>
            </w:pPr>
            <w:r w:rsidRPr="0069759E">
              <w:rPr>
                <w:rFonts w:ascii="Sylfaen" w:hAnsi="Sylfaen"/>
                <w:b/>
                <w:sz w:val="20"/>
                <w:szCs w:val="20"/>
              </w:rPr>
              <w:t>Наименование</w:t>
            </w:r>
            <w:r w:rsidRPr="0069759E">
              <w:rPr>
                <w:rFonts w:ascii="Sylfaen" w:hAnsi="Sylfaen" w:cs="Courier New"/>
                <w:b/>
                <w:sz w:val="20"/>
                <w:szCs w:val="20"/>
              </w:rPr>
              <w:t> </w:t>
            </w:r>
            <w:r w:rsidRPr="0069759E">
              <w:rPr>
                <w:rFonts w:ascii="Sylfaen" w:hAnsi="Sylfaen"/>
                <w:b/>
                <w:sz w:val="20"/>
                <w:szCs w:val="20"/>
              </w:rPr>
              <w:t>услуги</w:t>
            </w:r>
          </w:p>
        </w:tc>
        <w:tc>
          <w:tcPr>
            <w:tcW w:w="1914" w:type="dxa"/>
            <w:tcBorders>
              <w:top w:val="single" w:sz="4" w:space="0" w:color="auto"/>
              <w:left w:val="single" w:sz="4" w:space="0" w:color="auto"/>
              <w:right w:val="single" w:sz="4" w:space="0" w:color="auto"/>
            </w:tcBorders>
            <w:vAlign w:val="center"/>
          </w:tcPr>
          <w:p w:rsidR="004A317B" w:rsidRPr="0069759E" w:rsidRDefault="004A317B" w:rsidP="00B46D58">
            <w:pPr>
              <w:widowControl w:val="0"/>
              <w:jc w:val="center"/>
              <w:rPr>
                <w:rFonts w:ascii="Sylfaen" w:hAnsi="Sylfaen"/>
                <w:b/>
                <w:sz w:val="20"/>
                <w:szCs w:val="20"/>
              </w:rPr>
            </w:pPr>
            <w:r w:rsidRPr="0069759E">
              <w:rPr>
                <w:rFonts w:ascii="Sylfaen" w:hAnsi="Sylfaen"/>
                <w:b/>
                <w:sz w:val="20"/>
                <w:szCs w:val="20"/>
              </w:rPr>
              <w:t>Стоимость</w:t>
            </w:r>
          </w:p>
          <w:p w:rsidR="004A317B" w:rsidRPr="0069759E" w:rsidRDefault="004A317B" w:rsidP="00B46D58">
            <w:pPr>
              <w:widowControl w:val="0"/>
              <w:jc w:val="center"/>
              <w:rPr>
                <w:rFonts w:ascii="Sylfaen" w:hAnsi="Sylfaen"/>
                <w:b/>
                <w:bCs/>
                <w:sz w:val="20"/>
                <w:szCs w:val="20"/>
              </w:rPr>
            </w:pPr>
            <w:r w:rsidRPr="0069759E">
              <w:rPr>
                <w:rFonts w:ascii="Sylfaen" w:hAnsi="Sylfaen"/>
                <w:sz w:val="16"/>
                <w:szCs w:val="16"/>
              </w:rPr>
              <w:t>(совокупность себестоимости и прогнозируемой прибыли)</w:t>
            </w:r>
            <w:r w:rsidRPr="0069759E">
              <w:rPr>
                <w:rFonts w:ascii="Sylfaen" w:hAnsi="Sylfaen"/>
              </w:rPr>
              <w:t xml:space="preserve">  </w:t>
            </w:r>
            <w:r w:rsidRPr="0069759E">
              <w:rPr>
                <w:rFonts w:ascii="Sylfaen" w:hAnsi="Sylfaen"/>
                <w:b/>
                <w:sz w:val="20"/>
                <w:szCs w:val="20"/>
              </w:rPr>
              <w:t xml:space="preserve"> /прописью и цифрами/</w:t>
            </w:r>
          </w:p>
        </w:tc>
        <w:tc>
          <w:tcPr>
            <w:tcW w:w="1904" w:type="dxa"/>
            <w:tcBorders>
              <w:top w:val="single" w:sz="4" w:space="0" w:color="auto"/>
              <w:left w:val="single" w:sz="4" w:space="0" w:color="auto"/>
              <w:right w:val="single" w:sz="4" w:space="0" w:color="auto"/>
            </w:tcBorders>
            <w:vAlign w:val="center"/>
          </w:tcPr>
          <w:p w:rsidR="004A317B" w:rsidRPr="0069759E" w:rsidRDefault="004A317B" w:rsidP="00B46D58">
            <w:pPr>
              <w:widowControl w:val="0"/>
              <w:jc w:val="center"/>
              <w:rPr>
                <w:rFonts w:ascii="Sylfaen" w:hAnsi="Sylfaen"/>
                <w:b/>
                <w:bCs/>
                <w:sz w:val="20"/>
                <w:szCs w:val="20"/>
              </w:rPr>
            </w:pPr>
            <w:r w:rsidRPr="0069759E">
              <w:rPr>
                <w:rFonts w:ascii="Sylfaen" w:hAnsi="Sylfaen"/>
                <w:b/>
                <w:sz w:val="20"/>
                <w:szCs w:val="20"/>
              </w:rPr>
              <w:t>НДС</w:t>
            </w:r>
            <w:r w:rsidRPr="0069759E">
              <w:rPr>
                <w:rStyle w:val="FootnoteReference"/>
                <w:rFonts w:ascii="Sylfaen" w:hAnsi="Sylfaen"/>
                <w:b/>
                <w:sz w:val="20"/>
                <w:szCs w:val="20"/>
              </w:rPr>
              <w:footnoteReference w:customMarkFollows="1" w:id="9"/>
              <w:t>**</w:t>
            </w:r>
            <w:r w:rsidRPr="0069759E">
              <w:rPr>
                <w:rFonts w:ascii="Sylfaen" w:hAnsi="Sylfaen"/>
                <w:b/>
                <w:sz w:val="20"/>
                <w:szCs w:val="20"/>
              </w:rPr>
              <w:t>/прописью и цифрами/</w:t>
            </w:r>
          </w:p>
        </w:tc>
        <w:tc>
          <w:tcPr>
            <w:tcW w:w="1498" w:type="dxa"/>
            <w:tcBorders>
              <w:top w:val="single" w:sz="4" w:space="0" w:color="auto"/>
              <w:left w:val="single" w:sz="4" w:space="0" w:color="auto"/>
              <w:right w:val="single" w:sz="4" w:space="0" w:color="auto"/>
            </w:tcBorders>
            <w:vAlign w:val="center"/>
          </w:tcPr>
          <w:p w:rsidR="004A317B" w:rsidRPr="0069759E" w:rsidRDefault="004A317B" w:rsidP="00B46D58">
            <w:pPr>
              <w:widowControl w:val="0"/>
              <w:jc w:val="center"/>
              <w:rPr>
                <w:rFonts w:ascii="Sylfaen" w:hAnsi="Sylfaen"/>
                <w:b/>
                <w:bCs/>
                <w:sz w:val="20"/>
                <w:szCs w:val="20"/>
              </w:rPr>
            </w:pPr>
            <w:r w:rsidRPr="0069759E">
              <w:rPr>
                <w:rFonts w:ascii="Sylfaen" w:hAnsi="Sylfaen"/>
                <w:b/>
                <w:sz w:val="20"/>
                <w:szCs w:val="20"/>
              </w:rPr>
              <w:t>Общая цена</w:t>
            </w:r>
          </w:p>
          <w:p w:rsidR="004A317B" w:rsidRPr="0069759E" w:rsidRDefault="004A317B" w:rsidP="00B46D58">
            <w:pPr>
              <w:widowControl w:val="0"/>
              <w:jc w:val="center"/>
              <w:rPr>
                <w:rFonts w:ascii="Sylfaen" w:hAnsi="Sylfaen"/>
                <w:b/>
                <w:bCs/>
                <w:sz w:val="20"/>
                <w:szCs w:val="20"/>
              </w:rPr>
            </w:pPr>
            <w:r w:rsidRPr="0069759E">
              <w:rPr>
                <w:rFonts w:ascii="Sylfaen" w:hAnsi="Sylfaen"/>
                <w:b/>
                <w:sz w:val="20"/>
                <w:szCs w:val="20"/>
              </w:rPr>
              <w:t>/прописью и цифрами/</w:t>
            </w:r>
          </w:p>
        </w:tc>
      </w:tr>
      <w:tr w:rsidR="004A317B" w:rsidRPr="0069759E" w:rsidTr="00BC2673">
        <w:trPr>
          <w:jc w:val="center"/>
        </w:trPr>
        <w:tc>
          <w:tcPr>
            <w:tcW w:w="1084" w:type="dxa"/>
            <w:tcBorders>
              <w:top w:val="single" w:sz="4" w:space="0" w:color="auto"/>
              <w:left w:val="single" w:sz="4" w:space="0" w:color="auto"/>
              <w:bottom w:val="single" w:sz="4" w:space="0" w:color="auto"/>
              <w:right w:val="single" w:sz="4" w:space="0" w:color="auto"/>
            </w:tcBorders>
            <w:shd w:val="clear" w:color="auto" w:fill="99CCFF"/>
            <w:vAlign w:val="center"/>
          </w:tcPr>
          <w:p w:rsidR="004A317B" w:rsidRPr="0069759E" w:rsidRDefault="004A317B" w:rsidP="00B46D58">
            <w:pPr>
              <w:widowControl w:val="0"/>
              <w:jc w:val="center"/>
              <w:rPr>
                <w:rFonts w:ascii="Sylfaen" w:hAnsi="Sylfaen"/>
                <w:b/>
                <w:i/>
                <w:sz w:val="20"/>
                <w:szCs w:val="20"/>
              </w:rPr>
            </w:pPr>
            <w:r w:rsidRPr="0069759E">
              <w:rPr>
                <w:rFonts w:ascii="Sylfaen" w:hAnsi="Sylfaen"/>
                <w:b/>
                <w:i/>
                <w:sz w:val="20"/>
                <w:szCs w:val="20"/>
              </w:rPr>
              <w:t>1</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rsidR="004A317B" w:rsidRPr="0069759E" w:rsidRDefault="004A317B" w:rsidP="00B46D58">
            <w:pPr>
              <w:widowControl w:val="0"/>
              <w:jc w:val="center"/>
              <w:rPr>
                <w:rFonts w:ascii="Sylfaen" w:hAnsi="Sylfaen"/>
                <w:b/>
                <w:i/>
                <w:sz w:val="20"/>
                <w:szCs w:val="20"/>
              </w:rPr>
            </w:pPr>
            <w:r w:rsidRPr="0069759E">
              <w:rPr>
                <w:rFonts w:ascii="Sylfaen" w:hAnsi="Sylfaen"/>
                <w:b/>
                <w:i/>
                <w:sz w:val="20"/>
                <w:szCs w:val="20"/>
              </w:rPr>
              <w:t>2</w:t>
            </w:r>
          </w:p>
        </w:tc>
        <w:tc>
          <w:tcPr>
            <w:tcW w:w="1914" w:type="dxa"/>
            <w:tcBorders>
              <w:top w:val="single" w:sz="4" w:space="0" w:color="auto"/>
              <w:left w:val="single" w:sz="4" w:space="0" w:color="auto"/>
              <w:bottom w:val="single" w:sz="4" w:space="0" w:color="auto"/>
              <w:right w:val="single" w:sz="4" w:space="0" w:color="auto"/>
            </w:tcBorders>
            <w:shd w:val="clear" w:color="auto" w:fill="99CCFF"/>
          </w:tcPr>
          <w:p w:rsidR="004A317B" w:rsidRPr="0069759E" w:rsidRDefault="004A317B" w:rsidP="00B46D58">
            <w:pPr>
              <w:widowControl w:val="0"/>
              <w:jc w:val="center"/>
              <w:rPr>
                <w:rFonts w:ascii="Sylfaen" w:hAnsi="Sylfaen"/>
                <w:i/>
                <w:sz w:val="20"/>
                <w:szCs w:val="20"/>
              </w:rPr>
            </w:pPr>
            <w:r w:rsidRPr="0069759E">
              <w:rPr>
                <w:rFonts w:ascii="Sylfaen" w:hAnsi="Sylfaen"/>
                <w:b/>
                <w:i/>
                <w:sz w:val="20"/>
                <w:szCs w:val="20"/>
              </w:rPr>
              <w:t>3</w:t>
            </w:r>
          </w:p>
        </w:tc>
        <w:tc>
          <w:tcPr>
            <w:tcW w:w="1904" w:type="dxa"/>
            <w:tcBorders>
              <w:top w:val="single" w:sz="4" w:space="0" w:color="auto"/>
              <w:left w:val="single" w:sz="4" w:space="0" w:color="auto"/>
              <w:bottom w:val="single" w:sz="4" w:space="0" w:color="auto"/>
              <w:right w:val="single" w:sz="4" w:space="0" w:color="auto"/>
            </w:tcBorders>
            <w:shd w:val="clear" w:color="auto" w:fill="99CCFF"/>
          </w:tcPr>
          <w:p w:rsidR="004A317B" w:rsidRPr="0069759E" w:rsidRDefault="004A317B" w:rsidP="00B46D58">
            <w:pPr>
              <w:widowControl w:val="0"/>
              <w:jc w:val="center"/>
              <w:rPr>
                <w:rFonts w:ascii="Sylfaen" w:hAnsi="Sylfaen"/>
                <w:i/>
                <w:sz w:val="20"/>
                <w:szCs w:val="20"/>
                <w:lang w:val="en-US"/>
              </w:rPr>
            </w:pPr>
            <w:r w:rsidRPr="0069759E">
              <w:rPr>
                <w:rFonts w:ascii="Sylfaen" w:hAnsi="Sylfaen"/>
                <w:b/>
                <w:i/>
                <w:sz w:val="20"/>
                <w:szCs w:val="20"/>
                <w:lang w:val="en-US"/>
              </w:rPr>
              <w:t>4</w:t>
            </w:r>
          </w:p>
        </w:tc>
        <w:tc>
          <w:tcPr>
            <w:tcW w:w="1498" w:type="dxa"/>
            <w:tcBorders>
              <w:top w:val="single" w:sz="4" w:space="0" w:color="auto"/>
              <w:left w:val="single" w:sz="4" w:space="0" w:color="auto"/>
              <w:bottom w:val="single" w:sz="4" w:space="0" w:color="auto"/>
              <w:right w:val="single" w:sz="4" w:space="0" w:color="auto"/>
            </w:tcBorders>
            <w:shd w:val="clear" w:color="auto" w:fill="99CCFF"/>
          </w:tcPr>
          <w:p w:rsidR="004A317B" w:rsidRPr="0069759E" w:rsidRDefault="004A317B" w:rsidP="004A317B">
            <w:pPr>
              <w:widowControl w:val="0"/>
              <w:jc w:val="center"/>
              <w:rPr>
                <w:rFonts w:ascii="Sylfaen" w:hAnsi="Sylfaen"/>
                <w:i/>
                <w:sz w:val="20"/>
                <w:szCs w:val="20"/>
              </w:rPr>
            </w:pPr>
            <w:r w:rsidRPr="0069759E">
              <w:rPr>
                <w:rFonts w:ascii="Sylfaen" w:hAnsi="Sylfaen"/>
                <w:b/>
                <w:i/>
                <w:sz w:val="20"/>
                <w:szCs w:val="20"/>
                <w:lang w:val="en-US"/>
              </w:rPr>
              <w:t>5</w:t>
            </w:r>
            <w:r w:rsidRPr="0069759E">
              <w:rPr>
                <w:rFonts w:ascii="Sylfaen" w:hAnsi="Sylfaen"/>
                <w:b/>
                <w:i/>
                <w:sz w:val="20"/>
                <w:szCs w:val="20"/>
              </w:rPr>
              <w:t>=3+4</w:t>
            </w:r>
          </w:p>
        </w:tc>
      </w:tr>
      <w:tr w:rsidR="004A317B" w:rsidRPr="0069759E" w:rsidTr="00BC2673">
        <w:trPr>
          <w:trHeight w:val="20"/>
          <w:jc w:val="center"/>
        </w:trPr>
        <w:tc>
          <w:tcPr>
            <w:tcW w:w="1084" w:type="dxa"/>
            <w:tcBorders>
              <w:top w:val="single" w:sz="4" w:space="0" w:color="auto"/>
              <w:left w:val="single" w:sz="4" w:space="0" w:color="auto"/>
              <w:bottom w:val="single" w:sz="4" w:space="0" w:color="auto"/>
              <w:right w:val="single" w:sz="4" w:space="0" w:color="auto"/>
            </w:tcBorders>
            <w:vAlign w:val="center"/>
          </w:tcPr>
          <w:p w:rsidR="004A317B" w:rsidRPr="0069759E" w:rsidRDefault="004A317B" w:rsidP="00B46D58">
            <w:pPr>
              <w:widowControl w:val="0"/>
              <w:jc w:val="center"/>
              <w:rPr>
                <w:rFonts w:ascii="Sylfaen" w:hAnsi="Sylfaen"/>
                <w:b/>
                <w:bCs/>
                <w:sz w:val="20"/>
                <w:szCs w:val="20"/>
              </w:rPr>
            </w:pPr>
            <w:r w:rsidRPr="0069759E">
              <w:rPr>
                <w:rFonts w:ascii="Sylfaen" w:hAnsi="Sylfaen"/>
                <w:b/>
                <w:sz w:val="20"/>
                <w:szCs w:val="20"/>
              </w:rPr>
              <w:t>1</w:t>
            </w:r>
          </w:p>
        </w:tc>
        <w:tc>
          <w:tcPr>
            <w:tcW w:w="1701" w:type="dxa"/>
            <w:tcBorders>
              <w:top w:val="single" w:sz="4" w:space="0" w:color="auto"/>
              <w:left w:val="single" w:sz="4" w:space="0" w:color="auto"/>
              <w:bottom w:val="single" w:sz="4" w:space="0" w:color="auto"/>
              <w:right w:val="single" w:sz="4" w:space="0" w:color="auto"/>
            </w:tcBorders>
            <w:vAlign w:val="center"/>
          </w:tcPr>
          <w:p w:rsidR="004A317B" w:rsidRPr="0069759E" w:rsidRDefault="004A317B" w:rsidP="00B46D58">
            <w:pPr>
              <w:widowControl w:val="0"/>
              <w:rPr>
                <w:rFonts w:ascii="Sylfaen" w:hAnsi="Sylfaen"/>
                <w:sz w:val="20"/>
                <w:szCs w:val="20"/>
              </w:rPr>
            </w:pPr>
            <w:r w:rsidRPr="0069759E">
              <w:rPr>
                <w:rFonts w:ascii="Sylfaen" w:hAnsi="Sylfaen"/>
                <w:sz w:val="20"/>
                <w:szCs w:val="20"/>
                <w:u w:val="single"/>
                <w:vertAlign w:val="subscript"/>
              </w:rPr>
              <w:t>"Наименование лота предмета закупки № 1"</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4A317B" w:rsidRPr="0069759E" w:rsidRDefault="004A317B" w:rsidP="00B46D58">
            <w:pPr>
              <w:widowControl w:val="0"/>
              <w:jc w:val="center"/>
              <w:rPr>
                <w:rFonts w:ascii="Sylfaen" w:hAnsi="Sylfaen"/>
                <w:sz w:val="20"/>
                <w:szCs w:val="20"/>
              </w:rPr>
            </w:pP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4A317B" w:rsidRPr="0069759E" w:rsidRDefault="004A317B" w:rsidP="00B46D58">
            <w:pPr>
              <w:widowControl w:val="0"/>
              <w:jc w:val="center"/>
              <w:rPr>
                <w:rFonts w:ascii="Sylfaen" w:hAnsi="Sylfaen"/>
                <w:sz w:val="20"/>
                <w:szCs w:val="20"/>
              </w:rPr>
            </w:pP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4A317B" w:rsidRPr="0069759E" w:rsidRDefault="004A317B" w:rsidP="00B46D58">
            <w:pPr>
              <w:widowControl w:val="0"/>
              <w:jc w:val="center"/>
              <w:rPr>
                <w:rFonts w:ascii="Sylfaen" w:hAnsi="Sylfaen"/>
                <w:sz w:val="20"/>
                <w:szCs w:val="20"/>
              </w:rPr>
            </w:pPr>
          </w:p>
        </w:tc>
      </w:tr>
      <w:tr w:rsidR="004A317B" w:rsidRPr="0069759E" w:rsidTr="00BC2673">
        <w:trPr>
          <w:trHeight w:val="521"/>
          <w:jc w:val="center"/>
        </w:trPr>
        <w:tc>
          <w:tcPr>
            <w:tcW w:w="1084" w:type="dxa"/>
            <w:tcBorders>
              <w:top w:val="single" w:sz="4" w:space="0" w:color="auto"/>
              <w:left w:val="single" w:sz="4" w:space="0" w:color="auto"/>
              <w:bottom w:val="single" w:sz="4" w:space="0" w:color="auto"/>
              <w:right w:val="single" w:sz="4" w:space="0" w:color="auto"/>
            </w:tcBorders>
            <w:vAlign w:val="center"/>
          </w:tcPr>
          <w:p w:rsidR="004A317B" w:rsidRPr="0069759E" w:rsidRDefault="004A317B" w:rsidP="00B46D58">
            <w:pPr>
              <w:widowControl w:val="0"/>
              <w:jc w:val="center"/>
              <w:rPr>
                <w:rFonts w:ascii="Sylfaen" w:hAnsi="Sylfaen"/>
                <w:b/>
                <w:bCs/>
                <w:sz w:val="20"/>
                <w:szCs w:val="20"/>
              </w:rPr>
            </w:pPr>
            <w:r w:rsidRPr="0069759E">
              <w:rPr>
                <w:rFonts w:ascii="Sylfaen" w:hAnsi="Sylfaen"/>
                <w:b/>
                <w:sz w:val="20"/>
                <w:szCs w:val="20"/>
              </w:rPr>
              <w:t>2</w:t>
            </w:r>
          </w:p>
        </w:tc>
        <w:tc>
          <w:tcPr>
            <w:tcW w:w="1701" w:type="dxa"/>
            <w:tcBorders>
              <w:top w:val="single" w:sz="4" w:space="0" w:color="auto"/>
              <w:left w:val="single" w:sz="4" w:space="0" w:color="auto"/>
              <w:bottom w:val="single" w:sz="4" w:space="0" w:color="auto"/>
              <w:right w:val="single" w:sz="4" w:space="0" w:color="auto"/>
            </w:tcBorders>
            <w:vAlign w:val="center"/>
          </w:tcPr>
          <w:p w:rsidR="004A317B" w:rsidRPr="0069759E" w:rsidRDefault="004A317B" w:rsidP="00B46D58">
            <w:pPr>
              <w:widowControl w:val="0"/>
              <w:rPr>
                <w:rFonts w:ascii="Sylfaen" w:hAnsi="Sylfaen"/>
                <w:sz w:val="20"/>
                <w:szCs w:val="20"/>
              </w:rPr>
            </w:pPr>
            <w:r w:rsidRPr="0069759E">
              <w:rPr>
                <w:rFonts w:ascii="Sylfaen" w:hAnsi="Sylfaen"/>
                <w:sz w:val="20"/>
                <w:szCs w:val="20"/>
                <w:u w:val="single"/>
                <w:vertAlign w:val="subscript"/>
              </w:rPr>
              <w:t>"Наименование лота предмета закупки № 2"</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4A317B" w:rsidRPr="0069759E" w:rsidRDefault="004A317B" w:rsidP="00B46D58">
            <w:pPr>
              <w:widowControl w:val="0"/>
              <w:jc w:val="center"/>
              <w:rPr>
                <w:rFonts w:ascii="Sylfaen" w:hAnsi="Sylfaen"/>
                <w:sz w:val="20"/>
                <w:szCs w:val="20"/>
              </w:rPr>
            </w:pP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4A317B" w:rsidRPr="0069759E" w:rsidRDefault="004A317B" w:rsidP="00B46D58">
            <w:pPr>
              <w:widowControl w:val="0"/>
              <w:jc w:val="center"/>
              <w:rPr>
                <w:rFonts w:ascii="Sylfaen" w:hAnsi="Sylfaen"/>
                <w:sz w:val="20"/>
                <w:szCs w:val="20"/>
              </w:rPr>
            </w:pP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4A317B" w:rsidRPr="0069759E" w:rsidRDefault="004A317B" w:rsidP="00B46D58">
            <w:pPr>
              <w:widowControl w:val="0"/>
              <w:rPr>
                <w:rFonts w:ascii="Sylfaen" w:hAnsi="Sylfaen"/>
                <w:sz w:val="20"/>
                <w:szCs w:val="20"/>
              </w:rPr>
            </w:pPr>
          </w:p>
        </w:tc>
      </w:tr>
      <w:tr w:rsidR="004A317B" w:rsidRPr="0069759E" w:rsidTr="00BC2673">
        <w:trPr>
          <w:trHeight w:val="20"/>
          <w:jc w:val="center"/>
        </w:trPr>
        <w:tc>
          <w:tcPr>
            <w:tcW w:w="1084" w:type="dxa"/>
            <w:tcBorders>
              <w:top w:val="single" w:sz="4" w:space="0" w:color="auto"/>
              <w:left w:val="single" w:sz="4" w:space="0" w:color="auto"/>
              <w:bottom w:val="single" w:sz="4" w:space="0" w:color="auto"/>
              <w:right w:val="single" w:sz="4" w:space="0" w:color="auto"/>
            </w:tcBorders>
            <w:vAlign w:val="center"/>
          </w:tcPr>
          <w:p w:rsidR="004A317B" w:rsidRPr="0069759E" w:rsidRDefault="004A317B" w:rsidP="00B46D58">
            <w:pPr>
              <w:widowControl w:val="0"/>
              <w:jc w:val="center"/>
              <w:rPr>
                <w:rFonts w:ascii="Sylfaen" w:hAnsi="Sylfaen"/>
                <w:b/>
                <w:bCs/>
                <w:sz w:val="20"/>
                <w:szCs w:val="20"/>
              </w:rPr>
            </w:pPr>
            <w:r w:rsidRPr="0069759E">
              <w:rPr>
                <w:rFonts w:ascii="Sylfaen" w:hAnsi="Sylfaen"/>
                <w:b/>
                <w:sz w:val="20"/>
                <w:szCs w:val="20"/>
              </w:rPr>
              <w:t>3</w:t>
            </w:r>
          </w:p>
        </w:tc>
        <w:tc>
          <w:tcPr>
            <w:tcW w:w="1701" w:type="dxa"/>
            <w:tcBorders>
              <w:top w:val="single" w:sz="4" w:space="0" w:color="auto"/>
              <w:left w:val="single" w:sz="4" w:space="0" w:color="auto"/>
              <w:bottom w:val="single" w:sz="4" w:space="0" w:color="auto"/>
              <w:right w:val="single" w:sz="4" w:space="0" w:color="auto"/>
            </w:tcBorders>
            <w:vAlign w:val="center"/>
          </w:tcPr>
          <w:p w:rsidR="004A317B" w:rsidRPr="0069759E" w:rsidRDefault="004A317B" w:rsidP="00B46D58">
            <w:pPr>
              <w:widowControl w:val="0"/>
              <w:rPr>
                <w:rFonts w:ascii="Sylfaen" w:hAnsi="Sylfaen"/>
                <w:sz w:val="20"/>
                <w:szCs w:val="20"/>
              </w:rPr>
            </w:pPr>
            <w:r w:rsidRPr="0069759E">
              <w:rPr>
                <w:rFonts w:ascii="Sylfaen" w:hAnsi="Sylfaen"/>
                <w:sz w:val="20"/>
                <w:szCs w:val="20"/>
                <w:u w:val="single"/>
                <w:vertAlign w:val="subscript"/>
              </w:rPr>
              <w:t>"Наименование лота предмета закупки № 3"</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4A317B" w:rsidRPr="0069759E" w:rsidRDefault="004A317B" w:rsidP="00B46D58">
            <w:pPr>
              <w:widowControl w:val="0"/>
              <w:jc w:val="center"/>
              <w:rPr>
                <w:rFonts w:ascii="Sylfaen" w:hAnsi="Sylfaen"/>
                <w:sz w:val="20"/>
                <w:szCs w:val="20"/>
              </w:rPr>
            </w:pP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4A317B" w:rsidRPr="0069759E" w:rsidRDefault="004A317B" w:rsidP="00B46D58">
            <w:pPr>
              <w:widowControl w:val="0"/>
              <w:jc w:val="center"/>
              <w:rPr>
                <w:rFonts w:ascii="Sylfaen" w:hAnsi="Sylfaen"/>
                <w:sz w:val="20"/>
                <w:szCs w:val="20"/>
              </w:rPr>
            </w:pP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4A317B" w:rsidRPr="0069759E" w:rsidRDefault="004A317B" w:rsidP="00B46D58">
            <w:pPr>
              <w:widowControl w:val="0"/>
              <w:jc w:val="center"/>
              <w:rPr>
                <w:rFonts w:ascii="Sylfaen" w:hAnsi="Sylfaen"/>
                <w:sz w:val="20"/>
                <w:szCs w:val="20"/>
              </w:rPr>
            </w:pPr>
          </w:p>
        </w:tc>
      </w:tr>
      <w:tr w:rsidR="004A317B" w:rsidRPr="0069759E" w:rsidTr="00BC2673">
        <w:trPr>
          <w:trHeight w:val="20"/>
          <w:jc w:val="center"/>
        </w:trPr>
        <w:tc>
          <w:tcPr>
            <w:tcW w:w="1084" w:type="dxa"/>
            <w:tcBorders>
              <w:top w:val="single" w:sz="4" w:space="0" w:color="auto"/>
              <w:left w:val="single" w:sz="4" w:space="0" w:color="auto"/>
              <w:bottom w:val="single" w:sz="4" w:space="0" w:color="auto"/>
              <w:right w:val="single" w:sz="4" w:space="0" w:color="auto"/>
            </w:tcBorders>
            <w:vAlign w:val="center"/>
          </w:tcPr>
          <w:p w:rsidR="004A317B" w:rsidRPr="0069759E" w:rsidRDefault="004A317B" w:rsidP="00B46D58">
            <w:pPr>
              <w:widowControl w:val="0"/>
              <w:jc w:val="center"/>
              <w:rPr>
                <w:rFonts w:ascii="Sylfaen" w:hAnsi="Sylfaen"/>
                <w:b/>
                <w:bCs/>
                <w:sz w:val="20"/>
                <w:szCs w:val="20"/>
              </w:rPr>
            </w:pPr>
            <w:r w:rsidRPr="0069759E">
              <w:rPr>
                <w:rFonts w:ascii="Sylfaen" w:hAnsi="Sylfaen"/>
                <w:b/>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rsidR="004A317B" w:rsidRPr="0069759E" w:rsidRDefault="004A317B" w:rsidP="00B46D58">
            <w:pPr>
              <w:widowControl w:val="0"/>
              <w:rPr>
                <w:rFonts w:ascii="Sylfaen" w:hAnsi="Sylfaen"/>
                <w:sz w:val="20"/>
                <w:szCs w:val="20"/>
              </w:rPr>
            </w:pPr>
            <w:r w:rsidRPr="0069759E">
              <w:rPr>
                <w:rFonts w:ascii="Sylfaen" w:hAnsi="Sylfaen"/>
                <w:sz w:val="20"/>
                <w:szCs w:val="20"/>
              </w:rPr>
              <w:t>...</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4A317B" w:rsidRPr="0069759E" w:rsidRDefault="004A317B" w:rsidP="00B46D58">
            <w:pPr>
              <w:widowControl w:val="0"/>
              <w:jc w:val="center"/>
              <w:rPr>
                <w:rFonts w:ascii="Sylfaen" w:hAnsi="Sylfaen"/>
                <w:sz w:val="20"/>
                <w:szCs w:val="20"/>
              </w:rPr>
            </w:pP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4A317B" w:rsidRPr="0069759E" w:rsidRDefault="004A317B" w:rsidP="00B46D58">
            <w:pPr>
              <w:widowControl w:val="0"/>
              <w:jc w:val="center"/>
              <w:rPr>
                <w:rFonts w:ascii="Sylfaen" w:hAnsi="Sylfaen"/>
                <w:sz w:val="20"/>
                <w:szCs w:val="20"/>
              </w:rPr>
            </w:pP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4A317B" w:rsidRPr="0069759E" w:rsidRDefault="004A317B" w:rsidP="00B46D58">
            <w:pPr>
              <w:widowControl w:val="0"/>
              <w:jc w:val="center"/>
              <w:rPr>
                <w:rFonts w:ascii="Sylfaen" w:hAnsi="Sylfaen"/>
                <w:sz w:val="20"/>
                <w:szCs w:val="20"/>
              </w:rPr>
            </w:pPr>
          </w:p>
        </w:tc>
      </w:tr>
      <w:tr w:rsidR="004A317B" w:rsidRPr="0069759E" w:rsidTr="00BC2673">
        <w:trPr>
          <w:trHeight w:val="270"/>
          <w:jc w:val="center"/>
        </w:trPr>
        <w:tc>
          <w:tcPr>
            <w:tcW w:w="1084" w:type="dxa"/>
            <w:tcBorders>
              <w:top w:val="single" w:sz="4" w:space="0" w:color="auto"/>
              <w:left w:val="single" w:sz="4" w:space="0" w:color="auto"/>
              <w:bottom w:val="single" w:sz="4" w:space="0" w:color="auto"/>
              <w:right w:val="single" w:sz="4" w:space="0" w:color="auto"/>
            </w:tcBorders>
            <w:vAlign w:val="center"/>
          </w:tcPr>
          <w:p w:rsidR="004A317B" w:rsidRPr="0069759E" w:rsidRDefault="004A317B" w:rsidP="00B46D58">
            <w:pPr>
              <w:widowControl w:val="0"/>
              <w:jc w:val="center"/>
              <w:rPr>
                <w:rFonts w:ascii="Sylfaen" w:hAnsi="Sylfaen"/>
                <w:b/>
                <w:bCs/>
                <w:sz w:val="20"/>
                <w:szCs w:val="20"/>
              </w:rPr>
            </w:pPr>
            <w:r w:rsidRPr="0069759E">
              <w:rPr>
                <w:rFonts w:ascii="Sylfaen" w:hAnsi="Sylfaen"/>
                <w:b/>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rsidR="004A317B" w:rsidRPr="0069759E" w:rsidRDefault="004A317B" w:rsidP="00B46D58">
            <w:pPr>
              <w:widowControl w:val="0"/>
              <w:rPr>
                <w:rFonts w:ascii="Sylfaen" w:hAnsi="Sylfaen"/>
                <w:sz w:val="20"/>
                <w:szCs w:val="20"/>
              </w:rPr>
            </w:pPr>
            <w:r w:rsidRPr="0069759E">
              <w:rPr>
                <w:rFonts w:ascii="Sylfaen" w:hAnsi="Sylfaen"/>
                <w:sz w:val="20"/>
                <w:szCs w:val="20"/>
              </w:rPr>
              <w:t>...</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4A317B" w:rsidRPr="0069759E" w:rsidRDefault="004A317B" w:rsidP="00B46D58">
            <w:pPr>
              <w:widowControl w:val="0"/>
              <w:jc w:val="center"/>
              <w:rPr>
                <w:rFonts w:ascii="Sylfaen" w:hAnsi="Sylfaen"/>
                <w:sz w:val="20"/>
                <w:szCs w:val="20"/>
              </w:rPr>
            </w:pPr>
          </w:p>
        </w:tc>
        <w:tc>
          <w:tcPr>
            <w:tcW w:w="1904" w:type="dxa"/>
            <w:tcBorders>
              <w:top w:val="single" w:sz="4" w:space="0" w:color="auto"/>
              <w:left w:val="single" w:sz="4" w:space="0" w:color="auto"/>
              <w:bottom w:val="single" w:sz="4" w:space="0" w:color="auto"/>
              <w:right w:val="single" w:sz="4" w:space="0" w:color="auto"/>
            </w:tcBorders>
            <w:shd w:val="clear" w:color="auto" w:fill="auto"/>
            <w:vAlign w:val="center"/>
          </w:tcPr>
          <w:p w:rsidR="004A317B" w:rsidRPr="0069759E" w:rsidRDefault="004A317B" w:rsidP="00B46D58">
            <w:pPr>
              <w:widowControl w:val="0"/>
              <w:jc w:val="center"/>
              <w:rPr>
                <w:rFonts w:ascii="Sylfaen" w:hAnsi="Sylfaen"/>
                <w:sz w:val="20"/>
                <w:szCs w:val="20"/>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rsidR="004A317B" w:rsidRPr="0069759E" w:rsidRDefault="004A317B" w:rsidP="00B46D58">
            <w:pPr>
              <w:widowControl w:val="0"/>
              <w:jc w:val="center"/>
              <w:rPr>
                <w:rFonts w:ascii="Sylfaen" w:hAnsi="Sylfaen"/>
                <w:sz w:val="20"/>
                <w:szCs w:val="20"/>
              </w:rPr>
            </w:pPr>
          </w:p>
        </w:tc>
      </w:tr>
    </w:tbl>
    <w:p w:rsidR="00374F4A" w:rsidRPr="0069759E" w:rsidRDefault="00374F4A" w:rsidP="00B46D58">
      <w:pPr>
        <w:widowControl w:val="0"/>
        <w:tabs>
          <w:tab w:val="left" w:pos="6804"/>
        </w:tabs>
        <w:jc w:val="center"/>
        <w:rPr>
          <w:rFonts w:ascii="Sylfaen" w:hAnsi="Sylfaen"/>
        </w:rPr>
      </w:pPr>
      <w:r w:rsidRPr="0069759E">
        <w:rPr>
          <w:rFonts w:ascii="Sylfaen" w:hAnsi="Sylfaen"/>
        </w:rPr>
        <w:t>_________________________________________________</w:t>
      </w:r>
      <w:r w:rsidRPr="0069759E">
        <w:rPr>
          <w:rFonts w:ascii="Sylfaen" w:hAnsi="Sylfaen"/>
        </w:rPr>
        <w:tab/>
        <w:t>_________________</w:t>
      </w:r>
    </w:p>
    <w:p w:rsidR="00374F4A" w:rsidRPr="0069759E" w:rsidRDefault="00374F4A" w:rsidP="00B46D58">
      <w:pPr>
        <w:widowControl w:val="0"/>
        <w:tabs>
          <w:tab w:val="left" w:pos="7513"/>
        </w:tabs>
        <w:spacing w:after="160"/>
        <w:ind w:left="709"/>
        <w:jc w:val="both"/>
        <w:rPr>
          <w:rFonts w:ascii="Sylfaen" w:hAnsi="Sylfaen" w:cs="Arial"/>
          <w:sz w:val="16"/>
        </w:rPr>
      </w:pPr>
      <w:r w:rsidRPr="0069759E">
        <w:rPr>
          <w:rFonts w:ascii="Sylfaen" w:hAnsi="Sylfaen"/>
          <w:sz w:val="16"/>
        </w:rPr>
        <w:t>наименование участника (должность, имя, фамилия руководителя</w:t>
      </w:r>
      <w:r w:rsidR="00335DAA" w:rsidRPr="0069759E">
        <w:rPr>
          <w:rFonts w:ascii="Sylfaen" w:hAnsi="Sylfaen"/>
          <w:sz w:val="16"/>
        </w:rPr>
        <w:t>)</w:t>
      </w:r>
      <w:r w:rsidRPr="0069759E">
        <w:rPr>
          <w:rFonts w:ascii="Sylfaen" w:hAnsi="Sylfaen"/>
          <w:sz w:val="16"/>
        </w:rPr>
        <w:tab/>
        <w:t>подпись</w:t>
      </w:r>
    </w:p>
    <w:p w:rsidR="00DC619D" w:rsidRPr="0069759E" w:rsidRDefault="00DC619D" w:rsidP="00B46D58">
      <w:pPr>
        <w:widowControl w:val="0"/>
        <w:spacing w:after="160"/>
        <w:jc w:val="both"/>
        <w:rPr>
          <w:rFonts w:ascii="Sylfaen" w:hAnsi="Sylfaen"/>
          <w:lang w:val="es-ES"/>
        </w:rPr>
      </w:pPr>
    </w:p>
    <w:p w:rsidR="00B2572B" w:rsidRPr="0069759E" w:rsidRDefault="00B2572B" w:rsidP="00B46D58">
      <w:pPr>
        <w:widowControl w:val="0"/>
        <w:spacing w:after="160"/>
        <w:jc w:val="right"/>
        <w:rPr>
          <w:rFonts w:ascii="Sylfaen" w:hAnsi="Sylfaen"/>
        </w:rPr>
      </w:pPr>
      <w:r w:rsidRPr="0069759E">
        <w:rPr>
          <w:rFonts w:ascii="Sylfaen" w:hAnsi="Sylfaen"/>
        </w:rPr>
        <w:t>М. П.</w:t>
      </w:r>
    </w:p>
    <w:p w:rsidR="00B217BB" w:rsidRPr="0069759E" w:rsidRDefault="00B217BB" w:rsidP="00B46D58">
      <w:pPr>
        <w:rPr>
          <w:rFonts w:ascii="Sylfaen" w:hAnsi="Sylfaen"/>
          <w:b/>
        </w:rPr>
      </w:pPr>
      <w:r w:rsidRPr="0069759E">
        <w:rPr>
          <w:rFonts w:ascii="Sylfaen" w:hAnsi="Sylfaen"/>
          <w:b/>
        </w:rPr>
        <w:br w:type="page"/>
      </w:r>
    </w:p>
    <w:p w:rsidR="009B7A85" w:rsidRPr="0069759E" w:rsidRDefault="009B7A85" w:rsidP="001005B0">
      <w:pPr>
        <w:widowControl w:val="0"/>
        <w:spacing w:after="160"/>
        <w:ind w:firstLine="567"/>
        <w:jc w:val="right"/>
        <w:rPr>
          <w:rFonts w:ascii="Sylfaen" w:hAnsi="Sylfaen"/>
          <w:b/>
        </w:rPr>
      </w:pPr>
    </w:p>
    <w:p w:rsidR="001005B0" w:rsidRPr="0069759E" w:rsidRDefault="007B3F5F" w:rsidP="001005B0">
      <w:pPr>
        <w:widowControl w:val="0"/>
        <w:spacing w:after="160"/>
        <w:ind w:firstLine="567"/>
        <w:jc w:val="right"/>
        <w:rPr>
          <w:rFonts w:ascii="Sylfaen" w:hAnsi="Sylfaen"/>
          <w:b/>
        </w:rPr>
      </w:pPr>
      <w:r w:rsidRPr="0069759E">
        <w:rPr>
          <w:rFonts w:ascii="Sylfaen" w:hAnsi="Sylfaen"/>
          <w:b/>
        </w:rPr>
        <w:t>Приложение № 4</w:t>
      </w:r>
    </w:p>
    <w:p w:rsidR="007B3F5F" w:rsidRPr="0069759E" w:rsidRDefault="007B3F5F" w:rsidP="001005B0">
      <w:pPr>
        <w:widowControl w:val="0"/>
        <w:spacing w:after="160"/>
        <w:ind w:firstLine="567"/>
        <w:jc w:val="right"/>
        <w:rPr>
          <w:rFonts w:ascii="Sylfaen" w:hAnsi="Sylfaen" w:cs="Arial"/>
          <w:b/>
        </w:rPr>
      </w:pPr>
      <w:r w:rsidRPr="0069759E">
        <w:rPr>
          <w:rFonts w:ascii="Sylfaen" w:hAnsi="Sylfaen"/>
          <w:b/>
        </w:rPr>
        <w:t>к Приглашению на открытый конкурс</w:t>
      </w:r>
      <w:r w:rsidRPr="0069759E">
        <w:rPr>
          <w:rFonts w:ascii="Sylfaen" w:hAnsi="Sylfaen" w:cs="Arial"/>
          <w:b/>
        </w:rPr>
        <w:br/>
      </w:r>
      <w:r w:rsidRPr="0069759E">
        <w:rPr>
          <w:rFonts w:ascii="Sylfaen" w:hAnsi="Sylfaen"/>
          <w:b/>
        </w:rPr>
        <w:t xml:space="preserve">под кодом </w:t>
      </w:r>
      <w:r w:rsidR="00115B6C">
        <w:rPr>
          <w:rFonts w:ascii="Sylfaen" w:hAnsi="Sylfaen"/>
        </w:rPr>
        <w:t>«</w:t>
      </w:r>
      <w:r w:rsidR="003211CA">
        <w:rPr>
          <w:rFonts w:ascii="Sylfaen" w:hAnsi="Sylfaen"/>
        </w:rPr>
        <w:t>AA-GHCDZB-25/07</w:t>
      </w:r>
      <w:r w:rsidR="00115B6C">
        <w:rPr>
          <w:rFonts w:ascii="Sylfaen" w:hAnsi="Sylfaen"/>
        </w:rPr>
        <w:t>»</w:t>
      </w:r>
      <w:r w:rsidR="00B7184E" w:rsidRPr="0069759E">
        <w:rPr>
          <w:rFonts w:ascii="Sylfaen" w:hAnsi="Sylfaen"/>
          <w:b/>
        </w:rPr>
        <w:t xml:space="preserve"> *</w:t>
      </w:r>
    </w:p>
    <w:p w:rsidR="0016001A" w:rsidRPr="0069759E" w:rsidRDefault="0016001A" w:rsidP="0016001A">
      <w:pPr>
        <w:pStyle w:val="BodyTextIndent3"/>
        <w:widowControl w:val="0"/>
        <w:spacing w:after="160" w:line="240" w:lineRule="auto"/>
        <w:jc w:val="center"/>
        <w:rPr>
          <w:rFonts w:ascii="Sylfaen" w:hAnsi="Sylfaen"/>
          <w:sz w:val="24"/>
          <w:szCs w:val="24"/>
          <w:lang w:val="hy-AM"/>
        </w:rPr>
      </w:pPr>
      <w:r w:rsidRPr="0069759E">
        <w:rPr>
          <w:rFonts w:ascii="Sylfaen" w:hAnsi="Sylfaen"/>
          <w:sz w:val="24"/>
          <w:szCs w:val="24"/>
        </w:rPr>
        <w:t xml:space="preserve">ГАРАНТИЯ </w:t>
      </w:r>
      <w:r w:rsidRPr="0069759E">
        <w:rPr>
          <w:rFonts w:ascii="Sylfaen" w:hAnsi="Sylfaen"/>
          <w:sz w:val="24"/>
          <w:szCs w:val="24"/>
          <w:lang w:val="en-US"/>
        </w:rPr>
        <w:t>N</w:t>
      </w:r>
      <w:r w:rsidRPr="0069759E">
        <w:rPr>
          <w:rFonts w:ascii="Sylfaen" w:hAnsi="Sylfaen"/>
          <w:sz w:val="24"/>
          <w:szCs w:val="24"/>
          <w:lang w:val="hy-AM"/>
        </w:rPr>
        <w:t>________</w:t>
      </w:r>
    </w:p>
    <w:p w:rsidR="007B3F5F" w:rsidRPr="0069759E" w:rsidRDefault="0016001A" w:rsidP="007B3F5F">
      <w:pPr>
        <w:widowControl w:val="0"/>
        <w:spacing w:after="160"/>
        <w:ind w:left="567" w:right="565"/>
        <w:jc w:val="center"/>
        <w:rPr>
          <w:rFonts w:ascii="Sylfaen" w:hAnsi="Sylfaen"/>
          <w:b/>
        </w:rPr>
      </w:pPr>
      <w:r w:rsidRPr="0069759E">
        <w:rPr>
          <w:rFonts w:ascii="Sylfaen" w:hAnsi="Sylfaen"/>
          <w:b/>
        </w:rPr>
        <w:t>(обеспечение квалификации)</w:t>
      </w:r>
    </w:p>
    <w:p w:rsidR="007B3F5F" w:rsidRPr="0069759E" w:rsidRDefault="007B3F5F" w:rsidP="007B3F5F">
      <w:pPr>
        <w:pStyle w:val="NormalWeb"/>
        <w:shd w:val="clear" w:color="auto" w:fill="FFFFFF"/>
        <w:spacing w:before="0" w:beforeAutospacing="0" w:after="0" w:afterAutospacing="0"/>
        <w:jc w:val="both"/>
        <w:rPr>
          <w:rStyle w:val="Strong"/>
          <w:rFonts w:ascii="Sylfaen" w:hAnsi="Sylfaen"/>
          <w:b w:val="0"/>
          <w:bCs w:val="0"/>
          <w:sz w:val="20"/>
          <w:szCs w:val="20"/>
          <w:lang w:val="hy-AM"/>
        </w:rPr>
      </w:pPr>
      <w:r w:rsidRPr="0069759E">
        <w:rPr>
          <w:rFonts w:ascii="Sylfaen" w:eastAsiaTheme="minorHAnsi" w:hAnsi="Sylfaen" w:cstheme="minorBidi"/>
        </w:rPr>
        <w:t>1. Настоящая гарантия (далее-гарантия) является обеспечением необходимой квалификации для выполнения обязательств (далее-гарантийные обязательства), предусмотренных договором      N</w:t>
      </w:r>
      <w:r w:rsidRPr="0069759E">
        <w:rPr>
          <w:rFonts w:ascii="Sylfaen" w:eastAsiaTheme="minorHAnsi" w:hAnsi="Sylfaen" w:cstheme="minorBidi"/>
          <w:lang w:val="hy-AM"/>
        </w:rPr>
        <w:t xml:space="preserve">  </w:t>
      </w:r>
      <w:r w:rsidRPr="0069759E">
        <w:rPr>
          <w:rStyle w:val="Strong"/>
          <w:rFonts w:ascii="Sylfaen" w:hAnsi="Sylfaen"/>
          <w:sz w:val="20"/>
          <w:szCs w:val="20"/>
          <w:u w:val="single"/>
          <w:lang w:val="hy-AM"/>
        </w:rPr>
        <w:tab/>
      </w:r>
      <w:r w:rsidRPr="0069759E">
        <w:rPr>
          <w:rStyle w:val="Strong"/>
          <w:rFonts w:ascii="Sylfaen" w:hAnsi="Sylfaen"/>
          <w:sz w:val="20"/>
          <w:szCs w:val="20"/>
          <w:u w:val="single"/>
          <w:lang w:val="hy-AM"/>
        </w:rPr>
        <w:tab/>
      </w:r>
      <w:r w:rsidRPr="0069759E">
        <w:rPr>
          <w:rStyle w:val="Strong"/>
          <w:rFonts w:ascii="Sylfaen" w:hAnsi="Sylfaen"/>
          <w:sz w:val="20"/>
          <w:szCs w:val="20"/>
          <w:u w:val="single"/>
          <w:lang w:val="hy-AM"/>
        </w:rPr>
        <w:tab/>
      </w:r>
      <w:r w:rsidRPr="0069759E">
        <w:rPr>
          <w:rStyle w:val="Strong"/>
          <w:rFonts w:ascii="Sylfaen" w:hAnsi="Sylfaen"/>
          <w:sz w:val="20"/>
          <w:szCs w:val="20"/>
          <w:u w:val="single"/>
          <w:lang w:val="hy-AM"/>
        </w:rPr>
        <w:tab/>
      </w:r>
      <w:r w:rsidRPr="0069759E">
        <w:rPr>
          <w:rStyle w:val="Strong"/>
          <w:rFonts w:ascii="Sylfaen" w:hAnsi="Sylfaen"/>
          <w:sz w:val="20"/>
          <w:szCs w:val="20"/>
          <w:u w:val="single"/>
          <w:lang w:val="hy-AM"/>
        </w:rPr>
        <w:tab/>
      </w:r>
      <w:r w:rsidRPr="0069759E">
        <w:rPr>
          <w:rStyle w:val="Strong"/>
          <w:rFonts w:ascii="Sylfaen" w:hAnsi="Sylfaen"/>
          <w:sz w:val="20"/>
          <w:szCs w:val="20"/>
        </w:rPr>
        <w:t xml:space="preserve">                                                                    </w:t>
      </w:r>
    </w:p>
    <w:p w:rsidR="007B3F5F" w:rsidRPr="0069759E" w:rsidRDefault="007B3F5F" w:rsidP="007B3F5F">
      <w:pPr>
        <w:pStyle w:val="NormalWeb"/>
        <w:shd w:val="clear" w:color="auto" w:fill="FFFFFF"/>
        <w:spacing w:before="0" w:beforeAutospacing="0" w:after="0" w:afterAutospacing="0"/>
        <w:ind w:left="-142"/>
        <w:rPr>
          <w:rStyle w:val="Strong"/>
          <w:rFonts w:ascii="Sylfaen" w:hAnsi="Sylfaen"/>
          <w:b w:val="0"/>
          <w:sz w:val="18"/>
          <w:szCs w:val="18"/>
        </w:rPr>
      </w:pPr>
      <w:r w:rsidRPr="0069759E">
        <w:rPr>
          <w:rStyle w:val="Strong"/>
          <w:rFonts w:ascii="Sylfaen" w:hAnsi="Sylfaen"/>
          <w:b w:val="0"/>
          <w:sz w:val="18"/>
          <w:szCs w:val="18"/>
          <w:lang w:val="hy-AM"/>
        </w:rPr>
        <w:tab/>
      </w:r>
      <w:r w:rsidRPr="0069759E">
        <w:rPr>
          <w:rStyle w:val="Strong"/>
          <w:rFonts w:ascii="Sylfaen" w:hAnsi="Sylfaen"/>
          <w:b w:val="0"/>
          <w:sz w:val="18"/>
          <w:szCs w:val="18"/>
        </w:rPr>
        <w:t xml:space="preserve">                                                                            номер заключаемого договора</w:t>
      </w:r>
    </w:p>
    <w:p w:rsidR="007B3F5F" w:rsidRPr="0069759E" w:rsidRDefault="007B3F5F" w:rsidP="007B3F5F">
      <w:pPr>
        <w:pStyle w:val="NormalWeb"/>
        <w:shd w:val="clear" w:color="auto" w:fill="FFFFFF"/>
        <w:spacing w:before="0" w:beforeAutospacing="0" w:after="0" w:afterAutospacing="0"/>
        <w:ind w:left="-142"/>
        <w:rPr>
          <w:rStyle w:val="Strong"/>
          <w:rFonts w:ascii="Sylfaen" w:hAnsi="Sylfaen"/>
          <w:b w:val="0"/>
          <w:bCs w:val="0"/>
          <w:sz w:val="20"/>
          <w:szCs w:val="20"/>
          <w:lang w:val="hy-AM"/>
        </w:rPr>
      </w:pPr>
      <w:r w:rsidRPr="0069759E">
        <w:rPr>
          <w:rFonts w:ascii="Sylfaen" w:eastAsiaTheme="minorHAnsi" w:hAnsi="Sylfaen" w:cstheme="minorBidi"/>
        </w:rPr>
        <w:t xml:space="preserve">  заключаемым</w:t>
      </w:r>
      <w:r w:rsidRPr="0069759E">
        <w:rPr>
          <w:rStyle w:val="Strong"/>
          <w:rFonts w:ascii="Sylfaen" w:hAnsi="Sylfaen"/>
          <w:sz w:val="20"/>
          <w:szCs w:val="20"/>
          <w:u w:val="single"/>
          <w:lang w:val="hy-AM"/>
        </w:rPr>
        <w:tab/>
      </w:r>
      <w:r w:rsidRPr="0069759E">
        <w:rPr>
          <w:rStyle w:val="Strong"/>
          <w:rFonts w:ascii="Sylfaen" w:hAnsi="Sylfaen"/>
          <w:sz w:val="20"/>
          <w:szCs w:val="20"/>
          <w:u w:val="single"/>
          <w:lang w:val="hy-AM"/>
        </w:rPr>
        <w:tab/>
      </w:r>
      <w:r w:rsidRPr="0069759E">
        <w:rPr>
          <w:rStyle w:val="Strong"/>
          <w:rFonts w:ascii="Sylfaen" w:hAnsi="Sylfaen"/>
          <w:sz w:val="20"/>
          <w:szCs w:val="20"/>
          <w:u w:val="single"/>
          <w:lang w:val="hy-AM"/>
        </w:rPr>
        <w:tab/>
      </w:r>
      <w:r w:rsidRPr="0069759E">
        <w:rPr>
          <w:rStyle w:val="Strong"/>
          <w:rFonts w:ascii="Sylfaen" w:hAnsi="Sylfaen"/>
          <w:sz w:val="20"/>
          <w:szCs w:val="20"/>
          <w:u w:val="single"/>
          <w:lang w:val="hy-AM"/>
        </w:rPr>
        <w:tab/>
      </w:r>
      <w:r w:rsidRPr="0069759E">
        <w:rPr>
          <w:rStyle w:val="Strong"/>
          <w:rFonts w:ascii="Sylfaen" w:hAnsi="Sylfaen"/>
          <w:sz w:val="20"/>
          <w:szCs w:val="20"/>
          <w:u w:val="single"/>
          <w:lang w:val="hy-AM"/>
        </w:rPr>
        <w:tab/>
      </w:r>
      <w:r w:rsidRPr="0069759E">
        <w:rPr>
          <w:rFonts w:ascii="Sylfaen" w:eastAsiaTheme="minorHAnsi" w:hAnsi="Sylfaen" w:cstheme="minorBidi"/>
        </w:rPr>
        <w:t xml:space="preserve"> (далее-принципал ) в результате  </w:t>
      </w:r>
    </w:p>
    <w:p w:rsidR="007B3F5F" w:rsidRPr="0069759E" w:rsidRDefault="007B3F5F" w:rsidP="007B3F5F">
      <w:pPr>
        <w:pStyle w:val="NormalWeb"/>
        <w:shd w:val="clear" w:color="auto" w:fill="FFFFFF"/>
        <w:spacing w:before="0" w:beforeAutospacing="0" w:after="0" w:afterAutospacing="0"/>
        <w:ind w:left="-142"/>
        <w:rPr>
          <w:rFonts w:ascii="Sylfaen" w:hAnsi="Sylfaen" w:cs="Sylfaen"/>
          <w:b/>
          <w:sz w:val="18"/>
          <w:szCs w:val="18"/>
          <w:vertAlign w:val="superscript"/>
          <w:lang w:val="hy-AM"/>
        </w:rPr>
      </w:pPr>
      <w:r w:rsidRPr="0069759E">
        <w:rPr>
          <w:rStyle w:val="Strong"/>
          <w:rFonts w:ascii="Sylfaen" w:hAnsi="Sylfaen"/>
          <w:b w:val="0"/>
          <w:sz w:val="18"/>
          <w:szCs w:val="18"/>
        </w:rPr>
        <w:t xml:space="preserve">                                  наименование отобранного участника</w:t>
      </w:r>
      <w:r w:rsidRPr="0069759E">
        <w:rPr>
          <w:rStyle w:val="Strong"/>
          <w:rFonts w:ascii="Sylfaen" w:hAnsi="Sylfaen"/>
          <w:b w:val="0"/>
          <w:sz w:val="18"/>
          <w:szCs w:val="18"/>
          <w:lang w:val="hy-AM"/>
        </w:rPr>
        <w:tab/>
      </w:r>
    </w:p>
    <w:p w:rsidR="007B3F5F" w:rsidRPr="0069759E" w:rsidRDefault="007B3F5F" w:rsidP="007B3F5F">
      <w:pPr>
        <w:pStyle w:val="NormalWeb"/>
        <w:shd w:val="clear" w:color="auto" w:fill="FFFFFF"/>
        <w:spacing w:before="0" w:beforeAutospacing="0" w:after="0" w:afterAutospacing="0"/>
        <w:ind w:firstLine="375"/>
        <w:jc w:val="both"/>
        <w:rPr>
          <w:rFonts w:ascii="Sylfaen" w:eastAsiaTheme="minorHAnsi" w:hAnsi="Sylfaen" w:cstheme="minorBidi"/>
        </w:rPr>
      </w:pPr>
      <w:r w:rsidRPr="0069759E">
        <w:rPr>
          <w:rStyle w:val="Strong"/>
          <w:rFonts w:ascii="Sylfaen" w:hAnsi="Sylfaen"/>
          <w:sz w:val="20"/>
          <w:szCs w:val="20"/>
          <w:lang w:val="hy-AM"/>
        </w:rPr>
        <w:tab/>
      </w:r>
      <w:r w:rsidRPr="0069759E">
        <w:rPr>
          <w:rFonts w:ascii="Sylfaen" w:eastAsiaTheme="minorHAnsi" w:hAnsi="Sylfaen" w:cstheme="minorBidi"/>
        </w:rPr>
        <w:t xml:space="preserve"> </w:t>
      </w:r>
    </w:p>
    <w:p w:rsidR="007B3F5F" w:rsidRPr="0069759E" w:rsidRDefault="007B3F5F" w:rsidP="007B3F5F">
      <w:pPr>
        <w:pStyle w:val="NormalWeb"/>
        <w:shd w:val="clear" w:color="auto" w:fill="FFFFFF"/>
        <w:spacing w:before="0" w:beforeAutospacing="0" w:after="0" w:afterAutospacing="0"/>
        <w:jc w:val="both"/>
        <w:rPr>
          <w:rFonts w:ascii="Sylfaen" w:hAnsi="Sylfaen"/>
          <w:sz w:val="20"/>
          <w:szCs w:val="20"/>
          <w:lang w:val="hy-AM"/>
        </w:rPr>
      </w:pPr>
      <w:r w:rsidRPr="0069759E">
        <w:rPr>
          <w:rFonts w:ascii="Sylfaen" w:eastAsiaTheme="minorHAnsi" w:hAnsi="Sylfaen" w:cstheme="minorBidi"/>
        </w:rPr>
        <w:t xml:space="preserve">организованной </w:t>
      </w:r>
      <w:r w:rsidRPr="0069759E">
        <w:rPr>
          <w:rFonts w:ascii="Sylfaen" w:hAnsi="Sylfaen"/>
          <w:sz w:val="20"/>
          <w:szCs w:val="20"/>
          <w:u w:val="single"/>
          <w:lang w:val="hy-AM"/>
        </w:rPr>
        <w:tab/>
      </w:r>
      <w:r w:rsidRPr="0069759E">
        <w:rPr>
          <w:rFonts w:ascii="Sylfaen" w:hAnsi="Sylfaen"/>
          <w:sz w:val="20"/>
          <w:szCs w:val="20"/>
          <w:u w:val="single"/>
          <w:lang w:val="hy-AM"/>
        </w:rPr>
        <w:tab/>
      </w:r>
      <w:r w:rsidRPr="0069759E">
        <w:rPr>
          <w:rFonts w:ascii="Sylfaen" w:hAnsi="Sylfaen"/>
          <w:sz w:val="20"/>
          <w:szCs w:val="20"/>
          <w:u w:val="single"/>
          <w:lang w:val="hy-AM"/>
        </w:rPr>
        <w:tab/>
      </w:r>
      <w:r w:rsidRPr="0069759E">
        <w:rPr>
          <w:rFonts w:ascii="Sylfaen" w:hAnsi="Sylfaen"/>
          <w:sz w:val="20"/>
          <w:szCs w:val="20"/>
          <w:u w:val="single"/>
          <w:lang w:val="hy-AM"/>
        </w:rPr>
        <w:tab/>
      </w:r>
      <w:r w:rsidRPr="0069759E">
        <w:rPr>
          <w:rFonts w:ascii="Sylfaen" w:hAnsi="Sylfaen"/>
          <w:sz w:val="20"/>
          <w:szCs w:val="20"/>
          <w:u w:val="single"/>
          <w:lang w:val="hy-AM"/>
        </w:rPr>
        <w:tab/>
      </w:r>
      <w:r w:rsidRPr="0069759E">
        <w:rPr>
          <w:rFonts w:ascii="Sylfaen" w:hAnsi="Sylfaen"/>
          <w:sz w:val="20"/>
          <w:szCs w:val="20"/>
          <w:u w:val="single"/>
          <w:lang w:val="hy-AM"/>
        </w:rPr>
        <w:tab/>
      </w:r>
      <w:r w:rsidRPr="0069759E">
        <w:rPr>
          <w:rFonts w:ascii="Sylfaen" w:hAnsi="Sylfaen"/>
          <w:sz w:val="20"/>
          <w:szCs w:val="20"/>
          <w:lang w:val="hy-AM"/>
        </w:rPr>
        <w:t xml:space="preserve"> </w:t>
      </w:r>
      <w:r w:rsidRPr="0069759E">
        <w:rPr>
          <w:rFonts w:ascii="Sylfaen" w:eastAsiaTheme="minorHAnsi" w:hAnsi="Sylfaen" w:cstheme="minorBidi"/>
        </w:rPr>
        <w:t xml:space="preserve"> (далее-бенефициар) </w:t>
      </w:r>
    </w:p>
    <w:p w:rsidR="007B3F5F" w:rsidRPr="0069759E" w:rsidRDefault="007B3F5F" w:rsidP="007B3F5F">
      <w:pPr>
        <w:pStyle w:val="NormalWeb"/>
        <w:shd w:val="clear" w:color="auto" w:fill="FFFFFF"/>
        <w:spacing w:before="0" w:beforeAutospacing="0" w:after="0" w:afterAutospacing="0"/>
        <w:ind w:left="1276" w:firstLine="708"/>
        <w:rPr>
          <w:rFonts w:ascii="Sylfaen" w:eastAsiaTheme="minorHAnsi" w:hAnsi="Sylfaen" w:cstheme="minorBidi"/>
          <w:b/>
          <w:sz w:val="18"/>
          <w:szCs w:val="18"/>
        </w:rPr>
      </w:pPr>
      <w:r w:rsidRPr="0069759E">
        <w:rPr>
          <w:rFonts w:ascii="Sylfaen" w:hAnsi="Sylfaen" w:cs="Sylfaen"/>
          <w:vertAlign w:val="superscript"/>
        </w:rPr>
        <w:t xml:space="preserve">                         </w:t>
      </w:r>
      <w:r w:rsidRPr="0069759E">
        <w:rPr>
          <w:rStyle w:val="Strong"/>
          <w:rFonts w:ascii="Sylfaen" w:hAnsi="Sylfaen"/>
          <w:b w:val="0"/>
          <w:sz w:val="18"/>
          <w:szCs w:val="18"/>
        </w:rPr>
        <w:t>наименование заказчика</w:t>
      </w:r>
      <w:r w:rsidRPr="0069759E">
        <w:rPr>
          <w:rFonts w:ascii="Sylfaen" w:eastAsiaTheme="minorHAnsi" w:hAnsi="Sylfaen" w:cstheme="minorBidi"/>
          <w:b/>
          <w:sz w:val="18"/>
          <w:szCs w:val="18"/>
        </w:rPr>
        <w:t xml:space="preserve"> </w:t>
      </w:r>
    </w:p>
    <w:p w:rsidR="007B3F5F" w:rsidRPr="0069759E" w:rsidRDefault="007B3F5F" w:rsidP="007B3F5F">
      <w:pPr>
        <w:pStyle w:val="NormalWeb"/>
        <w:shd w:val="clear" w:color="auto" w:fill="FFFFFF"/>
        <w:spacing w:before="0" w:beforeAutospacing="0" w:after="0" w:afterAutospacing="0"/>
        <w:rPr>
          <w:rFonts w:ascii="Sylfaen" w:hAnsi="Sylfaen" w:cs="Sylfaen"/>
          <w:vertAlign w:val="superscript"/>
        </w:rPr>
      </w:pPr>
      <w:r w:rsidRPr="0069759E">
        <w:rPr>
          <w:rFonts w:ascii="Sylfaen" w:eastAsiaTheme="minorHAnsi" w:hAnsi="Sylfaen" w:cstheme="minorBidi"/>
        </w:rPr>
        <w:t>процедуры  закупок под кодом ____________________.</w:t>
      </w:r>
    </w:p>
    <w:p w:rsidR="007B3F5F" w:rsidRPr="0069759E" w:rsidRDefault="007B3F5F" w:rsidP="007B3F5F">
      <w:pPr>
        <w:pStyle w:val="NormalWeb"/>
        <w:shd w:val="clear" w:color="auto" w:fill="FFFFFF"/>
        <w:spacing w:before="0" w:beforeAutospacing="0" w:after="0" w:afterAutospacing="0"/>
        <w:jc w:val="both"/>
        <w:rPr>
          <w:rFonts w:ascii="Sylfaen" w:eastAsiaTheme="minorHAnsi" w:hAnsi="Sylfaen" w:cstheme="minorBidi"/>
          <w:sz w:val="18"/>
          <w:szCs w:val="18"/>
        </w:rPr>
      </w:pPr>
      <w:r w:rsidRPr="0069759E">
        <w:rPr>
          <w:rFonts w:ascii="Sylfaen" w:eastAsiaTheme="minorHAnsi" w:hAnsi="Sylfaen" w:cstheme="minorBidi"/>
        </w:rPr>
        <w:t xml:space="preserve">                                                         </w:t>
      </w:r>
      <w:r w:rsidRPr="0069759E">
        <w:rPr>
          <w:rFonts w:ascii="Sylfaen" w:eastAsiaTheme="minorHAnsi" w:hAnsi="Sylfaen" w:cstheme="minorBidi"/>
          <w:sz w:val="18"/>
          <w:szCs w:val="18"/>
        </w:rPr>
        <w:t>код процедуры</w:t>
      </w:r>
    </w:p>
    <w:p w:rsidR="007B3F5F" w:rsidRPr="0069759E" w:rsidRDefault="007B3F5F" w:rsidP="00CC5A5B">
      <w:pPr>
        <w:pStyle w:val="NormalWeb"/>
        <w:spacing w:before="0" w:beforeAutospacing="0" w:after="0" w:afterAutospacing="0"/>
        <w:jc w:val="both"/>
        <w:rPr>
          <w:rFonts w:ascii="Sylfaen" w:eastAsiaTheme="minorHAnsi" w:hAnsi="Sylfaen" w:cstheme="minorBidi"/>
          <w:lang w:val="hy-AM"/>
        </w:rPr>
      </w:pPr>
      <w:r w:rsidRPr="0069759E">
        <w:rPr>
          <w:rFonts w:ascii="Sylfaen" w:eastAsiaTheme="minorHAnsi" w:hAnsi="Sylfaen" w:cstheme="minorBidi"/>
        </w:rPr>
        <w:t xml:space="preserve">  2.  По гарантии </w:t>
      </w:r>
      <w:r w:rsidRPr="0069759E">
        <w:rPr>
          <w:rFonts w:ascii="Sylfaen" w:eastAsiaTheme="minorHAnsi" w:hAnsi="Sylfaen" w:cstheme="minorBidi"/>
          <w:lang w:val="hy-AM"/>
        </w:rPr>
        <w:t xml:space="preserve">---------------------------------------------------------------------------- </w:t>
      </w:r>
    </w:p>
    <w:p w:rsidR="007B3F5F" w:rsidRPr="0069759E" w:rsidRDefault="00667A47" w:rsidP="00CC5A5B">
      <w:pPr>
        <w:pStyle w:val="NormalWeb"/>
        <w:spacing w:before="0" w:beforeAutospacing="0" w:after="0" w:afterAutospacing="0"/>
        <w:jc w:val="both"/>
        <w:rPr>
          <w:rFonts w:ascii="Sylfaen" w:eastAsiaTheme="minorHAnsi" w:hAnsi="Sylfaen" w:cstheme="minorBidi"/>
        </w:rPr>
      </w:pPr>
      <w:r w:rsidRPr="0069759E">
        <w:rPr>
          <w:rFonts w:ascii="Sylfaen" w:eastAsiaTheme="minorHAnsi" w:hAnsi="Sylfaen" w:cstheme="minorBidi"/>
          <w:sz w:val="18"/>
          <w:szCs w:val="18"/>
        </w:rPr>
        <w:t xml:space="preserve">                                     наименование выдающего гарантию банка </w:t>
      </w:r>
    </w:p>
    <w:p w:rsidR="007B3F5F" w:rsidRPr="0069759E" w:rsidRDefault="007B3F5F" w:rsidP="00CC5A5B">
      <w:pPr>
        <w:pStyle w:val="NormalWeb"/>
        <w:spacing w:before="0" w:beforeAutospacing="0" w:after="0" w:afterAutospacing="0"/>
        <w:jc w:val="both"/>
        <w:rPr>
          <w:rFonts w:ascii="Sylfaen" w:eastAsiaTheme="minorHAnsi" w:hAnsi="Sylfaen" w:cstheme="minorBidi"/>
        </w:rPr>
      </w:pPr>
      <w:r w:rsidRPr="0069759E">
        <w:rPr>
          <w:rFonts w:ascii="Sylfaen" w:eastAsiaTheme="minorHAnsi" w:hAnsi="Sylfaen" w:cstheme="minorBidi"/>
        </w:rPr>
        <w:t xml:space="preserve">(далее-лицо, выдающее гарантию) безоговорочно обязуется по требованию бенефициара (далее-требование), в порядке и сроки, установленные настоящей гарантией, выплатить бенефициару ----------------------------------------   (далее-сумма             </w:t>
      </w:r>
    </w:p>
    <w:p w:rsidR="007B3F5F" w:rsidRPr="0069759E" w:rsidRDefault="007B3F5F" w:rsidP="007B3F5F">
      <w:pPr>
        <w:pStyle w:val="NormalWeb"/>
        <w:shd w:val="clear" w:color="auto" w:fill="FFFFFF"/>
        <w:spacing w:before="0" w:beforeAutospacing="0" w:after="0" w:afterAutospacing="0"/>
        <w:jc w:val="both"/>
        <w:rPr>
          <w:rFonts w:ascii="Sylfaen" w:eastAsiaTheme="minorHAnsi" w:hAnsi="Sylfaen" w:cstheme="minorBidi"/>
          <w:sz w:val="18"/>
          <w:szCs w:val="18"/>
        </w:rPr>
      </w:pPr>
      <w:r w:rsidRPr="0069759E">
        <w:rPr>
          <w:rFonts w:ascii="Sylfaen" w:eastAsiaTheme="minorHAnsi" w:hAnsi="Sylfaen" w:cstheme="minorBidi"/>
        </w:rPr>
        <w:t xml:space="preserve">                                                              </w:t>
      </w:r>
      <w:r w:rsidRPr="0069759E">
        <w:rPr>
          <w:rFonts w:ascii="Sylfaen" w:eastAsiaTheme="minorHAnsi" w:hAnsi="Sylfaen" w:cstheme="minorBidi"/>
          <w:sz w:val="18"/>
          <w:szCs w:val="18"/>
        </w:rPr>
        <w:t xml:space="preserve">сумма в цифрах и прописью         </w:t>
      </w:r>
    </w:p>
    <w:p w:rsidR="007B3F5F" w:rsidRPr="0069759E" w:rsidRDefault="007B3F5F" w:rsidP="007B3F5F">
      <w:pPr>
        <w:pStyle w:val="NormalWeb"/>
        <w:shd w:val="clear" w:color="auto" w:fill="FFFFFF"/>
        <w:spacing w:before="0" w:beforeAutospacing="0" w:after="0" w:afterAutospacing="0"/>
        <w:jc w:val="both"/>
        <w:rPr>
          <w:rFonts w:ascii="Sylfaen" w:eastAsiaTheme="minorHAnsi" w:hAnsi="Sylfaen" w:cstheme="minorBidi"/>
        </w:rPr>
      </w:pPr>
      <w:r w:rsidRPr="0069759E">
        <w:rPr>
          <w:rFonts w:ascii="Sylfaen" w:eastAsiaTheme="minorHAnsi" w:hAnsi="Sylfaen" w:cstheme="minorBidi"/>
        </w:rPr>
        <w:t xml:space="preserve">гарантии) в течение </w:t>
      </w:r>
      <w:r w:rsidR="00875C9E" w:rsidRPr="0069759E">
        <w:rPr>
          <w:rFonts w:ascii="Sylfaen" w:eastAsiaTheme="minorHAnsi" w:hAnsi="Sylfaen" w:cstheme="minorBidi"/>
        </w:rPr>
        <w:t>пяти</w:t>
      </w:r>
      <w:r w:rsidRPr="0069759E">
        <w:rPr>
          <w:rFonts w:ascii="Sylfaen" w:eastAsiaTheme="minorHAnsi" w:hAnsi="Sylfaen" w:cstheme="minorBidi"/>
        </w:rPr>
        <w:t xml:space="preserve"> рабочих  дней после получения требования. </w:t>
      </w:r>
    </w:p>
    <w:p w:rsidR="007B3F5F" w:rsidRPr="0069759E" w:rsidRDefault="007B3F5F" w:rsidP="007B3F5F">
      <w:pPr>
        <w:pStyle w:val="NormalWeb"/>
        <w:shd w:val="clear" w:color="auto" w:fill="FFFFFF"/>
        <w:spacing w:before="0" w:beforeAutospacing="0" w:after="0" w:afterAutospacing="0"/>
        <w:ind w:firstLine="708"/>
        <w:jc w:val="both"/>
        <w:rPr>
          <w:rFonts w:ascii="Sylfaen" w:eastAsiaTheme="minorHAnsi" w:hAnsi="Sylfaen" w:cstheme="minorBidi"/>
        </w:rPr>
      </w:pPr>
      <w:r w:rsidRPr="0069759E">
        <w:rPr>
          <w:rFonts w:ascii="Sylfaen" w:eastAsiaTheme="minorHAnsi" w:hAnsi="Sylfaen" w:cstheme="minorBidi"/>
        </w:rPr>
        <w:t>Выплата производится посредством перечисления на расчетный счет____________________ бенефициара.</w:t>
      </w:r>
    </w:p>
    <w:p w:rsidR="007B3F5F" w:rsidRPr="0069759E" w:rsidRDefault="007B3F5F" w:rsidP="007B3F5F">
      <w:pPr>
        <w:pStyle w:val="NormalWeb"/>
        <w:shd w:val="clear" w:color="auto" w:fill="FFFFFF"/>
        <w:spacing w:before="0" w:beforeAutospacing="0" w:after="0" w:afterAutospacing="0"/>
        <w:jc w:val="both"/>
        <w:rPr>
          <w:rFonts w:ascii="Sylfaen" w:eastAsiaTheme="minorHAnsi" w:hAnsi="Sylfaen" w:cstheme="minorBidi"/>
          <w:sz w:val="18"/>
          <w:szCs w:val="18"/>
        </w:rPr>
      </w:pPr>
      <w:r w:rsidRPr="0069759E">
        <w:rPr>
          <w:rFonts w:ascii="Sylfaen" w:eastAsiaTheme="minorHAnsi" w:hAnsi="Sylfaen" w:cstheme="minorBidi"/>
        </w:rPr>
        <w:t xml:space="preserve">              </w:t>
      </w:r>
      <w:r w:rsidRPr="0069759E">
        <w:rPr>
          <w:rFonts w:ascii="Sylfaen" w:eastAsiaTheme="minorHAnsi" w:hAnsi="Sylfaen" w:cstheme="minorBidi"/>
          <w:sz w:val="18"/>
          <w:szCs w:val="18"/>
        </w:rPr>
        <w:t>расчетный счет</w:t>
      </w:r>
      <w:r w:rsidR="00B7184E" w:rsidRPr="0069759E">
        <w:rPr>
          <w:rFonts w:ascii="Sylfaen" w:eastAsiaTheme="minorHAnsi" w:hAnsi="Sylfaen" w:cstheme="minorBidi"/>
          <w:sz w:val="18"/>
          <w:szCs w:val="18"/>
        </w:rPr>
        <w:t xml:space="preserve"> *</w:t>
      </w:r>
    </w:p>
    <w:p w:rsidR="007B3F5F" w:rsidRPr="0069759E" w:rsidRDefault="007B3F5F" w:rsidP="007B3F5F">
      <w:pPr>
        <w:pStyle w:val="NormalWeb"/>
        <w:shd w:val="clear" w:color="auto" w:fill="FFFFFF"/>
        <w:spacing w:before="0" w:beforeAutospacing="0" w:after="0" w:afterAutospacing="0"/>
        <w:ind w:firstLine="375"/>
        <w:jc w:val="both"/>
        <w:rPr>
          <w:rStyle w:val="Strong"/>
          <w:rFonts w:ascii="Sylfaen" w:hAnsi="Sylfaen"/>
          <w:b w:val="0"/>
          <w:bCs w:val="0"/>
          <w:sz w:val="20"/>
          <w:szCs w:val="20"/>
        </w:rPr>
      </w:pPr>
      <w:r w:rsidRPr="0069759E">
        <w:rPr>
          <w:rStyle w:val="Strong"/>
          <w:rFonts w:ascii="Sylfaen" w:hAnsi="Sylfaen"/>
          <w:sz w:val="20"/>
          <w:szCs w:val="20"/>
        </w:rPr>
        <w:t xml:space="preserve">3. </w:t>
      </w:r>
      <w:r w:rsidRPr="0069759E">
        <w:rPr>
          <w:rFonts w:ascii="Sylfaen" w:eastAsiaTheme="minorHAnsi" w:hAnsi="Sylfaen" w:cstheme="minorBidi"/>
        </w:rPr>
        <w:t>Настоящая гарантия является безотзывной.</w:t>
      </w:r>
    </w:p>
    <w:p w:rsidR="007B3F5F" w:rsidRPr="0069759E" w:rsidRDefault="007B3F5F" w:rsidP="007B3F5F">
      <w:pPr>
        <w:pStyle w:val="NormalWeb"/>
        <w:shd w:val="clear" w:color="auto" w:fill="FFFFFF"/>
        <w:spacing w:before="0" w:beforeAutospacing="0" w:after="0" w:afterAutospacing="0"/>
        <w:ind w:firstLine="375"/>
        <w:jc w:val="both"/>
        <w:rPr>
          <w:rStyle w:val="Strong"/>
          <w:rFonts w:ascii="Sylfaen" w:hAnsi="Sylfaen"/>
          <w:b w:val="0"/>
          <w:bCs w:val="0"/>
          <w:sz w:val="20"/>
          <w:szCs w:val="20"/>
        </w:rPr>
      </w:pPr>
    </w:p>
    <w:p w:rsidR="007B3F5F" w:rsidRPr="0069759E" w:rsidRDefault="007B3F5F" w:rsidP="007B3F5F">
      <w:pPr>
        <w:pStyle w:val="NormalWeb"/>
        <w:shd w:val="clear" w:color="auto" w:fill="FFFFFF"/>
        <w:spacing w:before="0" w:beforeAutospacing="0" w:after="0" w:afterAutospacing="0"/>
        <w:ind w:firstLine="375"/>
        <w:jc w:val="both"/>
        <w:rPr>
          <w:rFonts w:ascii="Sylfaen" w:eastAsiaTheme="minorHAnsi" w:hAnsi="Sylfaen" w:cstheme="minorBidi"/>
        </w:rPr>
      </w:pPr>
      <w:r w:rsidRPr="0069759E">
        <w:rPr>
          <w:rFonts w:ascii="Sylfaen" w:eastAsiaTheme="minorHAnsi" w:hAnsi="Sylfaen" w:cstheme="minorBidi"/>
        </w:rPr>
        <w:t>4. Право требования бенефициара, вытекающего из настоящей гарантии, к выплате суммы гарантии может быть передано другому лицу в случае письменного согласия лица, выдающего гарантию.</w:t>
      </w:r>
    </w:p>
    <w:p w:rsidR="007B3F5F" w:rsidRPr="0069759E" w:rsidRDefault="007B3F5F" w:rsidP="007B3F5F">
      <w:pPr>
        <w:pStyle w:val="NormalWeb"/>
        <w:shd w:val="clear" w:color="auto" w:fill="FFFFFF"/>
        <w:ind w:firstLine="374"/>
        <w:contextualSpacing/>
        <w:jc w:val="both"/>
        <w:rPr>
          <w:rFonts w:ascii="Sylfaen" w:eastAsiaTheme="minorHAnsi" w:hAnsi="Sylfaen" w:cstheme="minorBidi"/>
        </w:rPr>
      </w:pPr>
      <w:r w:rsidRPr="0069759E">
        <w:rPr>
          <w:rFonts w:ascii="Sylfaen" w:eastAsiaTheme="minorHAnsi" w:hAnsi="Sylfaen" w:cstheme="minorBidi"/>
        </w:rPr>
        <w:t xml:space="preserve">5. Гарантия действует </w:t>
      </w:r>
      <w:r w:rsidR="00746170" w:rsidRPr="0069759E">
        <w:rPr>
          <w:rFonts w:ascii="Sylfaen" w:eastAsiaTheme="minorHAnsi" w:hAnsi="Sylfaen" w:cstheme="minorBidi"/>
        </w:rPr>
        <w:t xml:space="preserve">с момента выпуска и в силе </w:t>
      </w:r>
      <w:r w:rsidRPr="0069759E">
        <w:rPr>
          <w:rFonts w:ascii="Sylfaen" w:eastAsiaTheme="minorHAnsi" w:hAnsi="Sylfaen" w:cstheme="minorBidi"/>
        </w:rPr>
        <w:t>со дня вступления в силу договора</w:t>
      </w:r>
      <w:r w:rsidR="00814DCB" w:rsidRPr="0069759E">
        <w:rPr>
          <w:rFonts w:ascii="Sylfaen" w:eastAsiaTheme="minorHAnsi" w:hAnsi="Sylfaen" w:cstheme="minorBidi"/>
        </w:rPr>
        <w:t xml:space="preserve"> под кодом</w:t>
      </w:r>
      <w:r w:rsidRPr="0069759E">
        <w:rPr>
          <w:rFonts w:ascii="Sylfaen" w:eastAsiaTheme="minorHAnsi" w:hAnsi="Sylfaen" w:cstheme="minorBidi"/>
        </w:rPr>
        <w:t xml:space="preserve"> N_____________________ заключ</w:t>
      </w:r>
      <w:r w:rsidR="00670185" w:rsidRPr="0069759E">
        <w:rPr>
          <w:rFonts w:ascii="Sylfaen" w:eastAsiaTheme="minorHAnsi" w:hAnsi="Sylfaen" w:cstheme="minorBidi"/>
        </w:rPr>
        <w:t>аемого</w:t>
      </w:r>
      <w:r w:rsidRPr="0069759E">
        <w:rPr>
          <w:rFonts w:ascii="Sylfaen" w:eastAsiaTheme="minorHAnsi" w:hAnsi="Sylfaen" w:cstheme="minorBidi"/>
        </w:rPr>
        <w:t xml:space="preserve"> между бенефициаром </w:t>
      </w:r>
      <w:r w:rsidR="0054663D" w:rsidRPr="0069759E">
        <w:rPr>
          <w:rFonts w:ascii="Sylfaen" w:eastAsiaTheme="minorHAnsi" w:hAnsi="Sylfaen" w:cstheme="minorBidi"/>
        </w:rPr>
        <w:t xml:space="preserve"> </w:t>
      </w:r>
    </w:p>
    <w:p w:rsidR="007B3F5F" w:rsidRPr="0069759E" w:rsidRDefault="007B3F5F" w:rsidP="007B3F5F">
      <w:pPr>
        <w:pStyle w:val="NormalWeb"/>
        <w:shd w:val="clear" w:color="auto" w:fill="FFFFFF"/>
        <w:contextualSpacing/>
        <w:jc w:val="both"/>
        <w:rPr>
          <w:rFonts w:ascii="Sylfaen" w:eastAsiaTheme="minorHAnsi" w:hAnsi="Sylfaen" w:cstheme="minorBidi"/>
          <w:sz w:val="18"/>
          <w:szCs w:val="18"/>
        </w:rPr>
      </w:pPr>
      <w:r w:rsidRPr="0069759E">
        <w:rPr>
          <w:rFonts w:ascii="Sylfaen" w:eastAsiaTheme="minorHAnsi" w:hAnsi="Sylfaen" w:cstheme="minorBidi"/>
        </w:rPr>
        <w:t xml:space="preserve">  </w:t>
      </w:r>
      <w:r w:rsidR="00746170" w:rsidRPr="0069759E">
        <w:rPr>
          <w:rFonts w:ascii="Sylfaen" w:eastAsiaTheme="minorHAnsi" w:hAnsi="Sylfaen" w:cstheme="minorBidi"/>
        </w:rPr>
        <w:t xml:space="preserve">                                  </w:t>
      </w:r>
      <w:r w:rsidRPr="0069759E">
        <w:rPr>
          <w:rFonts w:ascii="Sylfaen" w:eastAsiaTheme="minorHAnsi" w:hAnsi="Sylfaen" w:cstheme="minorBidi"/>
          <w:sz w:val="18"/>
          <w:szCs w:val="18"/>
        </w:rPr>
        <w:t>номер заключаемого договара</w:t>
      </w:r>
    </w:p>
    <w:p w:rsidR="0054663D" w:rsidRPr="0069759E" w:rsidRDefault="00746170" w:rsidP="0054663D">
      <w:pPr>
        <w:pStyle w:val="NormalWeb"/>
        <w:shd w:val="clear" w:color="auto" w:fill="FFFFFF"/>
        <w:contextualSpacing/>
        <w:jc w:val="both"/>
        <w:rPr>
          <w:rFonts w:ascii="Sylfaen" w:eastAsiaTheme="minorHAnsi" w:hAnsi="Sylfaen" w:cstheme="minorBidi"/>
          <w:lang w:val="hy-AM"/>
        </w:rPr>
      </w:pPr>
      <w:r w:rsidRPr="0069759E">
        <w:rPr>
          <w:rFonts w:ascii="Sylfaen" w:eastAsiaTheme="minorHAnsi" w:hAnsi="Sylfaen" w:cstheme="minorBidi"/>
        </w:rPr>
        <w:t xml:space="preserve">и принципалом </w:t>
      </w:r>
      <w:r w:rsidR="0054663D" w:rsidRPr="0069759E">
        <w:rPr>
          <w:rFonts w:ascii="Sylfaen" w:eastAsiaTheme="minorHAnsi" w:hAnsi="Sylfaen" w:cstheme="minorBidi"/>
        </w:rPr>
        <w:t xml:space="preserve">и  действует </w:t>
      </w:r>
      <w:r w:rsidR="0054663D" w:rsidRPr="0069759E">
        <w:rPr>
          <w:rFonts w:ascii="Sylfaen" w:eastAsiaTheme="minorHAnsi" w:hAnsi="Sylfaen" w:cstheme="minorBidi"/>
          <w:lang w:val="hy-AM"/>
        </w:rPr>
        <w:t xml:space="preserve"> </w:t>
      </w:r>
      <w:r w:rsidR="0054663D" w:rsidRPr="0069759E">
        <w:rPr>
          <w:rFonts w:ascii="Sylfaen" w:eastAsiaTheme="minorHAnsi" w:hAnsi="Sylfaen" w:cstheme="minorBidi"/>
        </w:rPr>
        <w:t>в</w:t>
      </w:r>
      <w:r w:rsidR="0054663D" w:rsidRPr="0069759E">
        <w:rPr>
          <w:rFonts w:ascii="Sylfaen" w:hAnsi="Sylfaen"/>
        </w:rPr>
        <w:t>ключительно</w:t>
      </w:r>
      <w:r w:rsidR="0054663D" w:rsidRPr="0069759E">
        <w:rPr>
          <w:rFonts w:ascii="Sylfaen" w:eastAsiaTheme="minorHAnsi" w:hAnsi="Sylfaen" w:cstheme="minorBidi"/>
        </w:rPr>
        <w:t xml:space="preserve"> </w:t>
      </w:r>
      <w:r w:rsidR="0054663D" w:rsidRPr="0069759E">
        <w:rPr>
          <w:rFonts w:ascii="Sylfaen" w:eastAsiaTheme="minorHAnsi" w:hAnsi="Sylfaen" w:cstheme="minorBidi"/>
          <w:lang w:val="hy-AM"/>
        </w:rPr>
        <w:t xml:space="preserve"> </w:t>
      </w:r>
      <w:r w:rsidR="0054663D" w:rsidRPr="0069759E">
        <w:rPr>
          <w:rFonts w:ascii="Sylfaen" w:eastAsiaTheme="minorHAnsi" w:hAnsi="Sylfaen" w:cstheme="minorBidi"/>
        </w:rPr>
        <w:t xml:space="preserve">до </w:t>
      </w:r>
      <w:r w:rsidR="0054663D" w:rsidRPr="0069759E">
        <w:rPr>
          <w:rFonts w:ascii="Sylfaen" w:eastAsiaTheme="minorHAnsi" w:hAnsi="Sylfaen" w:cstheme="minorBidi"/>
          <w:lang w:val="hy-AM"/>
        </w:rPr>
        <w:t xml:space="preserve"> </w:t>
      </w:r>
      <w:r w:rsidR="0054663D" w:rsidRPr="0069759E">
        <w:rPr>
          <w:rFonts w:ascii="Sylfaen" w:eastAsiaTheme="minorHAnsi" w:hAnsi="Sylfaen" w:cstheme="minorBidi"/>
        </w:rPr>
        <w:t xml:space="preserve">девяностого </w:t>
      </w:r>
      <w:r w:rsidR="0054663D" w:rsidRPr="0069759E">
        <w:rPr>
          <w:rFonts w:ascii="Sylfaen" w:eastAsiaTheme="minorHAnsi" w:hAnsi="Sylfaen" w:cstheme="minorBidi"/>
          <w:lang w:val="hy-AM"/>
        </w:rPr>
        <w:t xml:space="preserve"> </w:t>
      </w:r>
      <w:r w:rsidR="0054663D" w:rsidRPr="0069759E">
        <w:rPr>
          <w:rFonts w:ascii="Sylfaen" w:eastAsiaTheme="minorHAnsi" w:hAnsi="Sylfaen" w:cstheme="minorBidi"/>
        </w:rPr>
        <w:t xml:space="preserve">рабочего </w:t>
      </w:r>
      <w:r w:rsidR="0054663D" w:rsidRPr="0069759E">
        <w:rPr>
          <w:rFonts w:ascii="Sylfaen" w:eastAsiaTheme="minorHAnsi" w:hAnsi="Sylfaen" w:cstheme="minorBidi"/>
          <w:lang w:val="hy-AM"/>
        </w:rPr>
        <w:t xml:space="preserve"> </w:t>
      </w:r>
      <w:r w:rsidR="0054663D" w:rsidRPr="0069759E">
        <w:rPr>
          <w:rFonts w:ascii="Sylfaen" w:eastAsiaTheme="minorHAnsi" w:hAnsi="Sylfaen" w:cstheme="minorBidi"/>
        </w:rPr>
        <w:t>дня</w:t>
      </w:r>
      <w:r w:rsidR="0054663D" w:rsidRPr="0069759E">
        <w:rPr>
          <w:rFonts w:ascii="Sylfaen" w:eastAsiaTheme="minorHAnsi" w:hAnsi="Sylfaen" w:cstheme="minorBidi"/>
          <w:lang w:val="hy-AM"/>
        </w:rPr>
        <w:t xml:space="preserve">  </w:t>
      </w:r>
      <w:r w:rsidR="0054663D" w:rsidRPr="0069759E">
        <w:rPr>
          <w:rFonts w:ascii="Sylfaen" w:eastAsiaTheme="minorHAnsi" w:hAnsi="Sylfaen" w:cstheme="minorBidi"/>
        </w:rPr>
        <w:t xml:space="preserve">следующего за днем </w:t>
      </w:r>
    </w:p>
    <w:p w:rsidR="0054663D" w:rsidRPr="0069759E" w:rsidRDefault="0054663D" w:rsidP="0054663D">
      <w:pPr>
        <w:pStyle w:val="NormalWeb"/>
        <w:shd w:val="clear" w:color="auto" w:fill="FFFFFF"/>
        <w:contextualSpacing/>
        <w:jc w:val="both"/>
        <w:rPr>
          <w:rFonts w:ascii="Sylfaen" w:eastAsiaTheme="minorHAnsi" w:hAnsi="Sylfaen" w:cstheme="minorBidi"/>
          <w:sz w:val="18"/>
          <w:szCs w:val="18"/>
          <w:lang w:val="hy-AM"/>
        </w:rPr>
      </w:pPr>
    </w:p>
    <w:p w:rsidR="0054663D" w:rsidRPr="0069759E" w:rsidRDefault="0054663D" w:rsidP="0054663D">
      <w:pPr>
        <w:pStyle w:val="NormalWeb"/>
        <w:shd w:val="clear" w:color="auto" w:fill="FFFFFF"/>
        <w:contextualSpacing/>
        <w:jc w:val="center"/>
        <w:rPr>
          <w:rFonts w:ascii="Sylfaen" w:eastAsiaTheme="minorHAnsi" w:hAnsi="Sylfaen" w:cstheme="minorBidi"/>
        </w:rPr>
      </w:pPr>
      <w:r w:rsidRPr="0069759E">
        <w:rPr>
          <w:rFonts w:ascii="Sylfaen" w:eastAsiaTheme="minorHAnsi" w:hAnsi="Sylfaen" w:cstheme="minorBidi"/>
          <w:lang w:val="hy-AM"/>
        </w:rPr>
        <w:t>--------------------------------------------------------</w:t>
      </w:r>
      <w:r w:rsidRPr="0069759E">
        <w:rPr>
          <w:rFonts w:ascii="Sylfaen" w:eastAsiaTheme="minorHAnsi" w:hAnsi="Sylfaen" w:cstheme="minorBidi"/>
        </w:rPr>
        <w:t>------------------</w:t>
      </w:r>
      <w:r w:rsidRPr="0069759E">
        <w:rPr>
          <w:rFonts w:ascii="Sylfaen" w:eastAsiaTheme="minorHAnsi" w:hAnsi="Sylfaen" w:cstheme="minorBidi"/>
          <w:lang w:val="hy-AM"/>
        </w:rPr>
        <w:t>----------------------</w:t>
      </w:r>
      <w:r w:rsidRPr="0069759E">
        <w:rPr>
          <w:rFonts w:ascii="Sylfaen" w:eastAsiaTheme="minorHAnsi" w:hAnsi="Sylfaen" w:cstheme="minorBidi"/>
        </w:rPr>
        <w:t xml:space="preserve"> </w:t>
      </w:r>
      <w:r w:rsidRPr="0069759E">
        <w:rPr>
          <w:rFonts w:ascii="Sylfaen" w:eastAsiaTheme="minorHAnsi" w:hAnsi="Sylfaen" w:cstheme="minorBidi"/>
          <w:lang w:val="hy-AM"/>
        </w:rPr>
        <w:t>.</w:t>
      </w:r>
      <w:r w:rsidRPr="0069759E">
        <w:rPr>
          <w:rFonts w:ascii="Sylfaen" w:eastAsiaTheme="minorHAnsi" w:hAnsi="Sylfaen" w:cstheme="minorBidi"/>
        </w:rPr>
        <w:t xml:space="preserve">           </w:t>
      </w:r>
      <w:r w:rsidRPr="0069759E">
        <w:rPr>
          <w:rFonts w:ascii="Sylfaen" w:eastAsiaTheme="minorHAnsi" w:hAnsi="Sylfaen" w:cstheme="minorBidi"/>
          <w:sz w:val="16"/>
          <w:szCs w:val="16"/>
        </w:rPr>
        <w:t xml:space="preserve"> крайн</w:t>
      </w:r>
      <w:r w:rsidR="009F7214" w:rsidRPr="0069759E">
        <w:rPr>
          <w:rFonts w:ascii="Sylfaen" w:eastAsiaTheme="minorHAnsi" w:hAnsi="Sylfaen" w:cstheme="minorBidi"/>
          <w:sz w:val="16"/>
          <w:szCs w:val="16"/>
        </w:rPr>
        <w:t>и</w:t>
      </w:r>
      <w:r w:rsidRPr="0069759E">
        <w:rPr>
          <w:rFonts w:ascii="Sylfaen" w:eastAsiaTheme="minorHAnsi" w:hAnsi="Sylfaen" w:cstheme="minorBidi"/>
          <w:sz w:val="16"/>
          <w:szCs w:val="16"/>
        </w:rPr>
        <w:t>й срок оказния услуг</w:t>
      </w:r>
      <w:r w:rsidRPr="0069759E">
        <w:rPr>
          <w:rFonts w:ascii="Sylfaen" w:eastAsiaTheme="minorHAnsi" w:hAnsi="Sylfaen" w:cstheme="minorBidi"/>
          <w:sz w:val="16"/>
          <w:szCs w:val="16"/>
          <w:lang w:val="hy-AM"/>
        </w:rPr>
        <w:t>, предусмотренн</w:t>
      </w:r>
      <w:r w:rsidRPr="0069759E">
        <w:rPr>
          <w:rFonts w:ascii="Sylfaen" w:eastAsiaTheme="minorHAnsi" w:hAnsi="Sylfaen" w:cstheme="minorBidi"/>
          <w:sz w:val="16"/>
          <w:szCs w:val="16"/>
        </w:rPr>
        <w:t xml:space="preserve">ый </w:t>
      </w:r>
      <w:r w:rsidRPr="0069759E">
        <w:rPr>
          <w:rFonts w:ascii="Sylfaen" w:eastAsiaTheme="minorHAnsi" w:hAnsi="Sylfaen" w:cstheme="minorBidi"/>
          <w:sz w:val="16"/>
          <w:szCs w:val="16"/>
          <w:lang w:val="hy-AM"/>
        </w:rPr>
        <w:t>заключаемым договором</w:t>
      </w:r>
      <w:r w:rsidR="00DA27F6" w:rsidRPr="0069759E">
        <w:rPr>
          <w:rFonts w:ascii="Sylfaen" w:eastAsiaTheme="minorHAnsi" w:hAnsi="Sylfaen" w:cstheme="minorBidi"/>
          <w:sz w:val="16"/>
          <w:szCs w:val="16"/>
        </w:rPr>
        <w:t xml:space="preserve"> </w:t>
      </w:r>
    </w:p>
    <w:p w:rsidR="00BB7E7F" w:rsidRPr="0069759E" w:rsidRDefault="0054663D" w:rsidP="0054663D">
      <w:pPr>
        <w:pStyle w:val="NormalWeb"/>
        <w:shd w:val="clear" w:color="auto" w:fill="FFFFFF"/>
        <w:contextualSpacing/>
        <w:jc w:val="both"/>
        <w:rPr>
          <w:rFonts w:ascii="Sylfaen" w:eastAsiaTheme="minorHAnsi" w:hAnsi="Sylfaen" w:cstheme="minorBidi"/>
        </w:rPr>
      </w:pPr>
      <w:r w:rsidRPr="0069759E">
        <w:rPr>
          <w:rFonts w:ascii="Sylfaen" w:eastAsiaTheme="minorHAnsi" w:hAnsi="Sylfaen" w:cstheme="minorBidi"/>
        </w:rPr>
        <w:t>В день предоставления гарантии лицо, выдающее гарантию, с официального адреса</w:t>
      </w:r>
      <w:r w:rsidRPr="0069759E">
        <w:rPr>
          <w:rFonts w:ascii="Sylfaen" w:eastAsiaTheme="minorHAnsi" w:hAnsi="Sylfaen" w:cstheme="minorBidi"/>
          <w:lang w:val="hy-AM"/>
        </w:rPr>
        <w:t xml:space="preserve"> </w:t>
      </w:r>
      <w:r w:rsidRPr="0069759E">
        <w:rPr>
          <w:rFonts w:ascii="Sylfaen" w:eastAsiaTheme="minorHAnsi" w:hAnsi="Sylfaen" w:cstheme="minorBidi"/>
        </w:rPr>
        <w:t>электронной почты высылает воспроизведенный (отсканированный) с оригинала настоящей гарантии вариант также на адрес электронной почты секретаря оценочной комиссии</w:t>
      </w:r>
      <w:r w:rsidR="00BB7E7F" w:rsidRPr="0069759E">
        <w:rPr>
          <w:rFonts w:ascii="Sylfaen" w:eastAsiaTheme="minorHAnsi" w:hAnsi="Sylfaen" w:cstheme="minorBidi"/>
        </w:rPr>
        <w:t xml:space="preserve"> -------------------------------------------------------</w:t>
      </w:r>
      <w:r w:rsidRPr="0069759E">
        <w:rPr>
          <w:rFonts w:ascii="Sylfaen" w:eastAsiaTheme="minorHAnsi" w:hAnsi="Sylfaen" w:cstheme="minorBidi"/>
        </w:rPr>
        <w:t xml:space="preserve"> </w:t>
      </w:r>
    </w:p>
    <w:p w:rsidR="00BB7E7F" w:rsidRPr="0069759E" w:rsidRDefault="00BB7E7F" w:rsidP="0054663D">
      <w:pPr>
        <w:pStyle w:val="NormalWeb"/>
        <w:shd w:val="clear" w:color="auto" w:fill="FFFFFF"/>
        <w:contextualSpacing/>
        <w:jc w:val="both"/>
        <w:rPr>
          <w:rFonts w:ascii="Sylfaen" w:eastAsiaTheme="minorHAnsi" w:hAnsi="Sylfaen" w:cstheme="minorBidi"/>
        </w:rPr>
      </w:pPr>
      <w:r w:rsidRPr="0069759E">
        <w:rPr>
          <w:rStyle w:val="Strong"/>
          <w:rFonts w:ascii="Sylfaen" w:hAnsi="Sylfaen"/>
          <w:b w:val="0"/>
          <w:bCs w:val="0"/>
          <w:sz w:val="20"/>
          <w:szCs w:val="20"/>
        </w:rPr>
        <w:t xml:space="preserve">                                                                                     адрес эл. почты секретаря</w:t>
      </w:r>
    </w:p>
    <w:p w:rsidR="0054663D" w:rsidRPr="0069759E" w:rsidRDefault="0054663D" w:rsidP="0054663D">
      <w:pPr>
        <w:pStyle w:val="NormalWeb"/>
        <w:shd w:val="clear" w:color="auto" w:fill="FFFFFF"/>
        <w:contextualSpacing/>
        <w:jc w:val="both"/>
        <w:rPr>
          <w:rFonts w:ascii="Sylfaen" w:eastAsiaTheme="minorHAnsi" w:hAnsi="Sylfaen" w:cstheme="minorBidi"/>
        </w:rPr>
      </w:pPr>
      <w:r w:rsidRPr="0069759E">
        <w:rPr>
          <w:rFonts w:ascii="Sylfaen" w:eastAsiaTheme="minorHAnsi" w:hAnsi="Sylfaen" w:cstheme="minorBidi"/>
        </w:rPr>
        <w:lastRenderedPageBreak/>
        <w:t>указанный в приглашении к процедуре закупок, организованной под кодом упомянутым в пункте 1 настоящей гарантии</w:t>
      </w:r>
      <w:r w:rsidRPr="0069759E">
        <w:rPr>
          <w:rFonts w:ascii="Sylfaen" w:eastAsiaTheme="minorHAnsi" w:hAnsi="Sylfaen" w:cstheme="minorBidi"/>
          <w:lang w:val="hy-AM"/>
        </w:rPr>
        <w:t>.</w:t>
      </w:r>
      <w:r w:rsidRPr="0069759E">
        <w:rPr>
          <w:rFonts w:ascii="Sylfaen" w:eastAsiaTheme="minorHAnsi" w:hAnsi="Sylfaen" w:cstheme="minorBidi"/>
        </w:rPr>
        <w:t xml:space="preserve"> </w:t>
      </w:r>
    </w:p>
    <w:p w:rsidR="00C34E3B" w:rsidRPr="0069759E" w:rsidRDefault="00C34E3B" w:rsidP="0054663D">
      <w:pPr>
        <w:pStyle w:val="NormalWeb"/>
        <w:shd w:val="clear" w:color="auto" w:fill="FFFFFF"/>
        <w:contextualSpacing/>
        <w:jc w:val="both"/>
        <w:rPr>
          <w:rFonts w:ascii="Sylfaen" w:eastAsiaTheme="minorHAnsi" w:hAnsi="Sylfaen" w:cstheme="minorBidi"/>
          <w:color w:val="FF0000"/>
        </w:rPr>
      </w:pPr>
    </w:p>
    <w:p w:rsidR="007B3F5F" w:rsidRPr="0069759E" w:rsidRDefault="007B3F5F" w:rsidP="007B3F5F">
      <w:pPr>
        <w:pStyle w:val="NormalWeb"/>
        <w:shd w:val="clear" w:color="auto" w:fill="FFFFFF"/>
        <w:spacing w:before="0" w:beforeAutospacing="0" w:after="0" w:afterAutospacing="0"/>
        <w:ind w:firstLine="375"/>
        <w:jc w:val="both"/>
        <w:rPr>
          <w:rFonts w:ascii="Sylfaen" w:eastAsiaTheme="minorHAnsi" w:hAnsi="Sylfaen" w:cstheme="minorBidi"/>
        </w:rPr>
      </w:pPr>
      <w:r w:rsidRPr="0069759E">
        <w:rPr>
          <w:rFonts w:ascii="Sylfaen" w:eastAsiaTheme="minorHAnsi" w:hAnsi="Sylfaen" w:cstheme="minorBidi"/>
        </w:rPr>
        <w:t>6. Бенефициар предъявляет требование лицу, дающему гарантию, в письменной форме. К требованию прилагаются следующие документы:</w:t>
      </w:r>
    </w:p>
    <w:p w:rsidR="007B3F5F" w:rsidRPr="0069759E" w:rsidRDefault="007B3F5F" w:rsidP="007B3F5F">
      <w:pPr>
        <w:pStyle w:val="NormalWeb"/>
        <w:shd w:val="clear" w:color="auto" w:fill="FFFFFF"/>
        <w:ind w:firstLine="374"/>
        <w:contextualSpacing/>
        <w:jc w:val="both"/>
        <w:rPr>
          <w:rFonts w:ascii="Sylfaen" w:eastAsiaTheme="minorHAnsi" w:hAnsi="Sylfaen" w:cstheme="minorBidi"/>
        </w:rPr>
      </w:pPr>
      <w:r w:rsidRPr="0069759E">
        <w:rPr>
          <w:rFonts w:ascii="Sylfaen" w:eastAsiaTheme="minorHAnsi" w:hAnsi="Sylfaen" w:cstheme="minorBidi"/>
        </w:rPr>
        <w:t>1) копии заключенного договора N</w:t>
      </w:r>
      <w:r w:rsidRPr="0069759E">
        <w:rPr>
          <w:rFonts w:ascii="Sylfaen" w:eastAsiaTheme="minorHAnsi" w:hAnsi="Sylfaen" w:cstheme="minorBidi"/>
          <w:lang w:val="hy-AM"/>
        </w:rPr>
        <w:t xml:space="preserve"> </w:t>
      </w:r>
      <w:r w:rsidRPr="0069759E">
        <w:rPr>
          <w:rFonts w:ascii="Sylfaen" w:eastAsiaTheme="minorHAnsi" w:hAnsi="Sylfaen" w:cstheme="minorBidi"/>
        </w:rPr>
        <w:t xml:space="preserve">_____________________, включая </w:t>
      </w:r>
    </w:p>
    <w:p w:rsidR="007B3F5F" w:rsidRPr="0069759E" w:rsidRDefault="007B3F5F" w:rsidP="007B3F5F">
      <w:pPr>
        <w:pStyle w:val="NormalWeb"/>
        <w:shd w:val="clear" w:color="auto" w:fill="FFFFFF"/>
        <w:contextualSpacing/>
        <w:jc w:val="both"/>
        <w:rPr>
          <w:rFonts w:ascii="Sylfaen" w:eastAsiaTheme="minorHAnsi" w:hAnsi="Sylfaen" w:cstheme="minorBidi"/>
          <w:sz w:val="18"/>
          <w:szCs w:val="18"/>
        </w:rPr>
      </w:pPr>
      <w:r w:rsidRPr="0069759E">
        <w:rPr>
          <w:rFonts w:ascii="Sylfaen" w:eastAsiaTheme="minorHAnsi" w:hAnsi="Sylfaen" w:cstheme="minorBidi"/>
        </w:rPr>
        <w:t xml:space="preserve">                                                              </w:t>
      </w:r>
      <w:r w:rsidR="004D6035" w:rsidRPr="0069759E">
        <w:rPr>
          <w:rFonts w:ascii="Sylfaen" w:eastAsiaTheme="minorHAnsi" w:hAnsi="Sylfaen" w:cstheme="minorBidi"/>
        </w:rPr>
        <w:t xml:space="preserve">        </w:t>
      </w:r>
      <w:r w:rsidRPr="0069759E">
        <w:rPr>
          <w:rFonts w:ascii="Sylfaen" w:eastAsiaTheme="minorHAnsi" w:hAnsi="Sylfaen" w:cstheme="minorBidi"/>
        </w:rPr>
        <w:t xml:space="preserve"> </w:t>
      </w:r>
      <w:r w:rsidRPr="0069759E">
        <w:rPr>
          <w:rFonts w:ascii="Sylfaen" w:eastAsiaTheme="minorHAnsi" w:hAnsi="Sylfaen" w:cstheme="minorBidi"/>
          <w:sz w:val="18"/>
          <w:szCs w:val="18"/>
        </w:rPr>
        <w:t>номер заключаемого договара</w:t>
      </w:r>
    </w:p>
    <w:p w:rsidR="007B3F5F" w:rsidRPr="0069759E" w:rsidRDefault="007B3F5F" w:rsidP="007B3F5F">
      <w:pPr>
        <w:pStyle w:val="NormalWeb"/>
        <w:shd w:val="clear" w:color="auto" w:fill="FFFFFF"/>
        <w:spacing w:before="0" w:beforeAutospacing="0" w:after="0" w:afterAutospacing="0"/>
        <w:ind w:firstLine="375"/>
        <w:jc w:val="both"/>
        <w:rPr>
          <w:rFonts w:ascii="Sylfaen" w:eastAsiaTheme="minorHAnsi" w:hAnsi="Sylfaen" w:cstheme="minorBidi"/>
        </w:rPr>
      </w:pPr>
      <w:r w:rsidRPr="0069759E">
        <w:rPr>
          <w:rFonts w:ascii="Sylfaen" w:eastAsiaTheme="minorHAnsi" w:hAnsi="Sylfaen" w:cstheme="minorBidi"/>
        </w:rPr>
        <w:t>копии внесенных  в него изменений, дополнительных соглашений,</w:t>
      </w:r>
    </w:p>
    <w:p w:rsidR="007B3F5F" w:rsidRPr="0069759E" w:rsidRDefault="007B3F5F" w:rsidP="007B3F5F">
      <w:pPr>
        <w:pStyle w:val="NormalWeb"/>
        <w:shd w:val="clear" w:color="auto" w:fill="FFFFFF"/>
        <w:spacing w:before="0" w:beforeAutospacing="0" w:after="0" w:afterAutospacing="0"/>
        <w:ind w:firstLine="375"/>
        <w:jc w:val="both"/>
        <w:rPr>
          <w:rFonts w:ascii="Sylfaen" w:eastAsiaTheme="minorHAnsi" w:hAnsi="Sylfaen" w:cstheme="minorBidi"/>
        </w:rPr>
      </w:pPr>
    </w:p>
    <w:p w:rsidR="007B3F5F" w:rsidRPr="0069759E" w:rsidRDefault="007B3F5F" w:rsidP="007B3F5F">
      <w:pPr>
        <w:pStyle w:val="NormalWeb"/>
        <w:shd w:val="clear" w:color="auto" w:fill="FFFFFF"/>
        <w:spacing w:before="0" w:beforeAutospacing="0" w:after="0" w:afterAutospacing="0"/>
        <w:ind w:firstLine="375"/>
        <w:jc w:val="both"/>
        <w:rPr>
          <w:rFonts w:ascii="Sylfaen" w:eastAsiaTheme="minorHAnsi" w:hAnsi="Sylfaen" w:cstheme="minorBidi"/>
        </w:rPr>
      </w:pPr>
      <w:r w:rsidRPr="0069759E">
        <w:rPr>
          <w:rFonts w:ascii="Sylfaen" w:eastAsiaTheme="minorHAnsi" w:hAnsi="Sylfaen" w:cstheme="minorBidi"/>
        </w:rPr>
        <w:t xml:space="preserve">2) уведомление об одностороннем расторжении контракта бенефициаром опубликованное в бюллетене действующем по адресу </w:t>
      </w:r>
      <w:hyperlink r:id="rId9" w:history="1">
        <w:r w:rsidR="00702A06" w:rsidRPr="0069759E">
          <w:rPr>
            <w:rStyle w:val="Hyperlink"/>
            <w:rFonts w:ascii="Sylfaen" w:hAnsi="Sylfaen"/>
            <w:color w:val="auto"/>
            <w:sz w:val="20"/>
            <w:szCs w:val="20"/>
            <w:lang w:val="hy-AM"/>
          </w:rPr>
          <w:t>www.procurement.am</w:t>
        </w:r>
      </w:hyperlink>
      <w:r w:rsidRPr="0069759E">
        <w:rPr>
          <w:rFonts w:ascii="Sylfaen" w:eastAsiaTheme="minorHAnsi" w:hAnsi="Sylfaen" w:cstheme="minorBidi"/>
        </w:rPr>
        <w:t xml:space="preserve"> .</w:t>
      </w:r>
    </w:p>
    <w:p w:rsidR="007B3F5F" w:rsidRPr="0069759E" w:rsidRDefault="007B3F5F" w:rsidP="007B3F5F">
      <w:pPr>
        <w:pStyle w:val="NormalWeb"/>
        <w:shd w:val="clear" w:color="auto" w:fill="FFFFFF"/>
        <w:spacing w:before="0" w:beforeAutospacing="0" w:after="0" w:afterAutospacing="0"/>
        <w:ind w:firstLine="375"/>
        <w:jc w:val="both"/>
        <w:rPr>
          <w:rFonts w:ascii="Sylfaen" w:eastAsiaTheme="minorHAnsi" w:hAnsi="Sylfaen" w:cstheme="minorBidi"/>
        </w:rPr>
      </w:pPr>
    </w:p>
    <w:p w:rsidR="007B3F5F" w:rsidRPr="0069759E" w:rsidRDefault="007B3F5F" w:rsidP="007B3F5F">
      <w:pPr>
        <w:pStyle w:val="NormalWeb"/>
        <w:shd w:val="clear" w:color="auto" w:fill="FFFFFF"/>
        <w:spacing w:before="0" w:beforeAutospacing="0" w:after="0" w:afterAutospacing="0"/>
        <w:ind w:firstLine="375"/>
        <w:jc w:val="both"/>
        <w:rPr>
          <w:rFonts w:ascii="Sylfaen" w:eastAsiaTheme="minorHAnsi" w:hAnsi="Sylfaen" w:cstheme="minorBidi"/>
        </w:rPr>
      </w:pPr>
      <w:r w:rsidRPr="0069759E">
        <w:rPr>
          <w:rFonts w:ascii="Sylfaen" w:eastAsiaTheme="minorHAnsi" w:hAnsi="Sylfaen" w:cstheme="minorBidi"/>
        </w:rPr>
        <w:t>7.</w:t>
      </w:r>
      <w:r w:rsidRPr="0069759E">
        <w:rPr>
          <w:rFonts w:ascii="Sylfaen" w:hAnsi="Sylfaen"/>
        </w:rPr>
        <w:t xml:space="preserve"> </w:t>
      </w:r>
      <w:r w:rsidRPr="0069759E">
        <w:rPr>
          <w:rFonts w:ascii="Sylfaen" w:eastAsiaTheme="minorHAnsi" w:hAnsi="Sylfaen" w:cstheme="minorBidi"/>
        </w:rPr>
        <w:t>Лицо, выдающее гарантию, в течение максимум пяти рабочих дней после получения требования бенефициара и прилагаемых документов обсуждает представленное требование и прилагаемые документы для выяснения их соответствия условиям настоящей гарантии.</w:t>
      </w:r>
    </w:p>
    <w:p w:rsidR="007B3F5F" w:rsidRPr="0069759E" w:rsidRDefault="007B3F5F" w:rsidP="007B3F5F">
      <w:pPr>
        <w:pStyle w:val="NormalWeb"/>
        <w:shd w:val="clear" w:color="auto" w:fill="FFFFFF"/>
        <w:spacing w:before="0" w:beforeAutospacing="0" w:after="0" w:afterAutospacing="0"/>
        <w:ind w:firstLine="375"/>
        <w:jc w:val="both"/>
        <w:rPr>
          <w:rFonts w:ascii="Sylfaen" w:eastAsiaTheme="minorHAnsi" w:hAnsi="Sylfaen" w:cstheme="minorBidi"/>
        </w:rPr>
      </w:pPr>
    </w:p>
    <w:p w:rsidR="007B3F5F" w:rsidRPr="0069759E" w:rsidRDefault="007B3F5F" w:rsidP="007B3F5F">
      <w:pPr>
        <w:pStyle w:val="NormalWeb"/>
        <w:shd w:val="clear" w:color="auto" w:fill="FFFFFF"/>
        <w:spacing w:before="0" w:beforeAutospacing="0" w:after="0" w:afterAutospacing="0"/>
        <w:ind w:firstLine="375"/>
        <w:jc w:val="both"/>
        <w:rPr>
          <w:rFonts w:ascii="Sylfaen" w:eastAsiaTheme="minorHAnsi" w:hAnsi="Sylfaen" w:cstheme="minorBidi"/>
        </w:rPr>
      </w:pPr>
      <w:r w:rsidRPr="0069759E">
        <w:rPr>
          <w:rFonts w:ascii="Sylfaen" w:eastAsiaTheme="minorHAnsi" w:hAnsi="Sylfaen" w:cstheme="minorBidi"/>
        </w:rPr>
        <w:t>8.</w:t>
      </w:r>
      <w:r w:rsidRPr="0069759E">
        <w:rPr>
          <w:rFonts w:ascii="Sylfaen" w:hAnsi="Sylfaen"/>
        </w:rPr>
        <w:t xml:space="preserve"> </w:t>
      </w:r>
      <w:r w:rsidRPr="0069759E">
        <w:rPr>
          <w:rFonts w:ascii="Sylfaen" w:eastAsiaTheme="minorHAnsi" w:hAnsi="Sylfaen" w:cstheme="minorBidi"/>
        </w:rPr>
        <w:t>Лицо, выдающее гарантию, отклоняет требование бенефициара, если:</w:t>
      </w:r>
    </w:p>
    <w:p w:rsidR="007B3F5F" w:rsidRPr="0069759E" w:rsidRDefault="007B3F5F" w:rsidP="007B3F5F">
      <w:pPr>
        <w:pStyle w:val="NormalWeb"/>
        <w:shd w:val="clear" w:color="auto" w:fill="FFFFFF"/>
        <w:spacing w:before="0" w:beforeAutospacing="0" w:after="0" w:afterAutospacing="0"/>
        <w:ind w:firstLine="375"/>
        <w:jc w:val="both"/>
        <w:rPr>
          <w:rFonts w:ascii="Sylfaen" w:eastAsiaTheme="minorHAnsi" w:hAnsi="Sylfaen" w:cstheme="minorBidi"/>
        </w:rPr>
      </w:pPr>
      <w:r w:rsidRPr="0069759E">
        <w:rPr>
          <w:rFonts w:ascii="Sylfaen" w:eastAsiaTheme="minorHAnsi" w:hAnsi="Sylfaen" w:cstheme="minorBidi"/>
        </w:rPr>
        <w:t>1) требование или прилагаемые документы не соответствуют условиям настоящей гарантии,</w:t>
      </w:r>
    </w:p>
    <w:p w:rsidR="007B3F5F" w:rsidRPr="0069759E" w:rsidRDefault="007B3F5F" w:rsidP="007B3F5F">
      <w:pPr>
        <w:pStyle w:val="NormalWeb"/>
        <w:shd w:val="clear" w:color="auto" w:fill="FFFFFF"/>
        <w:spacing w:before="0" w:beforeAutospacing="0" w:after="0" w:afterAutospacing="0"/>
        <w:ind w:firstLine="375"/>
        <w:rPr>
          <w:rFonts w:ascii="Sylfaen" w:eastAsiaTheme="minorHAnsi" w:hAnsi="Sylfaen" w:cstheme="minorBidi"/>
        </w:rPr>
      </w:pPr>
      <w:r w:rsidRPr="0069759E">
        <w:rPr>
          <w:rFonts w:ascii="Sylfaen" w:eastAsiaTheme="minorHAnsi" w:hAnsi="Sylfaen" w:cstheme="minorBidi"/>
        </w:rPr>
        <w:t>2) требование представлено по истечении срока, установленного гарантией.</w:t>
      </w:r>
    </w:p>
    <w:p w:rsidR="007B3F5F" w:rsidRPr="0069759E" w:rsidRDefault="007B3F5F" w:rsidP="007B3F5F">
      <w:pPr>
        <w:pStyle w:val="NormalWeb"/>
        <w:shd w:val="clear" w:color="auto" w:fill="FFFFFF"/>
        <w:spacing w:before="0" w:beforeAutospacing="0" w:after="0" w:afterAutospacing="0"/>
        <w:ind w:firstLine="375"/>
        <w:rPr>
          <w:rFonts w:ascii="Sylfaen" w:eastAsiaTheme="minorHAnsi" w:hAnsi="Sylfaen" w:cstheme="minorBidi"/>
        </w:rPr>
      </w:pPr>
    </w:p>
    <w:p w:rsidR="007B3F5F" w:rsidRPr="0069759E" w:rsidRDefault="007B3F5F" w:rsidP="007B3F5F">
      <w:pPr>
        <w:pStyle w:val="NormalWeb"/>
        <w:shd w:val="clear" w:color="auto" w:fill="FFFFFF"/>
        <w:spacing w:before="0" w:beforeAutospacing="0" w:after="0" w:afterAutospacing="0"/>
        <w:ind w:firstLine="375"/>
        <w:rPr>
          <w:rFonts w:ascii="Sylfaen" w:eastAsiaTheme="minorHAnsi" w:hAnsi="Sylfaen" w:cstheme="minorBidi"/>
        </w:rPr>
      </w:pPr>
      <w:r w:rsidRPr="0069759E">
        <w:rPr>
          <w:rFonts w:ascii="Sylfaen" w:eastAsiaTheme="minorHAnsi" w:hAnsi="Sylfaen" w:cstheme="minorBidi"/>
        </w:rPr>
        <w:t xml:space="preserve"> 9. Лицо, выдающее гарантию, в случае принятия решения об отклонении требования незамедлительно, но не позднее того же рабочего дня уведомляет бенефициара об отказе.</w:t>
      </w:r>
    </w:p>
    <w:p w:rsidR="007B3F5F" w:rsidRPr="0069759E" w:rsidRDefault="007B3F5F" w:rsidP="007B3F5F">
      <w:pPr>
        <w:pStyle w:val="NormalWeb"/>
        <w:shd w:val="clear" w:color="auto" w:fill="FFFFFF"/>
        <w:spacing w:before="0" w:beforeAutospacing="0" w:after="0" w:afterAutospacing="0"/>
        <w:ind w:firstLine="375"/>
        <w:rPr>
          <w:rFonts w:ascii="Sylfaen" w:eastAsiaTheme="minorHAnsi" w:hAnsi="Sylfaen" w:cstheme="minorBidi"/>
        </w:rPr>
      </w:pPr>
      <w:r w:rsidRPr="0069759E">
        <w:rPr>
          <w:rFonts w:ascii="Sylfaen" w:eastAsiaTheme="minorHAnsi" w:hAnsi="Sylfaen" w:cstheme="minorBidi"/>
        </w:rPr>
        <w:t xml:space="preserve"> 10. К настоящей гарантии применяются соответствующие положения Гражданского кодекса Республики Армения</w:t>
      </w:r>
    </w:p>
    <w:p w:rsidR="007B3F5F" w:rsidRPr="0069759E" w:rsidRDefault="007B3F5F" w:rsidP="007B3F5F">
      <w:pPr>
        <w:pStyle w:val="NormalWeb"/>
        <w:shd w:val="clear" w:color="auto" w:fill="FFFFFF"/>
        <w:spacing w:before="0" w:beforeAutospacing="0" w:after="0" w:afterAutospacing="0"/>
        <w:ind w:firstLine="375"/>
        <w:jc w:val="both"/>
        <w:rPr>
          <w:rFonts w:ascii="Sylfaen" w:eastAsiaTheme="minorHAnsi" w:hAnsi="Sylfaen" w:cstheme="minorBidi"/>
        </w:rPr>
      </w:pPr>
      <w:r w:rsidRPr="0069759E">
        <w:rPr>
          <w:rFonts w:ascii="Sylfaen" w:eastAsiaTheme="minorHAnsi" w:hAnsi="Sylfaen" w:cstheme="minorBidi"/>
        </w:rPr>
        <w:t xml:space="preserve"> 11. Споры, возникающие в связи с настоящей гарантией, подлежат разрешению в порядке, установленном законодательством Республики Армения.</w:t>
      </w:r>
    </w:p>
    <w:p w:rsidR="007B3F5F" w:rsidRPr="0069759E" w:rsidRDefault="007B3F5F" w:rsidP="007B3F5F">
      <w:pPr>
        <w:pStyle w:val="NormalWeb"/>
        <w:shd w:val="clear" w:color="auto" w:fill="FFFFFF"/>
        <w:spacing w:before="0" w:beforeAutospacing="0" w:after="0" w:afterAutospacing="0"/>
        <w:ind w:firstLine="375"/>
        <w:jc w:val="both"/>
        <w:rPr>
          <w:rFonts w:ascii="Sylfaen" w:eastAsiaTheme="minorHAnsi" w:hAnsi="Sylfaen" w:cstheme="minorBidi"/>
        </w:rPr>
      </w:pPr>
    </w:p>
    <w:p w:rsidR="007B3F5F" w:rsidRPr="0069759E" w:rsidRDefault="007B3F5F" w:rsidP="007B3F5F">
      <w:pPr>
        <w:pStyle w:val="NormalWeb"/>
        <w:shd w:val="clear" w:color="auto" w:fill="FFFFFF"/>
        <w:spacing w:before="0" w:beforeAutospacing="0" w:after="0" w:afterAutospacing="0"/>
        <w:ind w:firstLine="375"/>
        <w:jc w:val="both"/>
        <w:rPr>
          <w:rFonts w:ascii="Sylfaen" w:hAnsi="Sylfaen"/>
          <w:sz w:val="20"/>
          <w:szCs w:val="20"/>
        </w:rPr>
      </w:pPr>
    </w:p>
    <w:p w:rsidR="007B3F5F" w:rsidRPr="0069759E" w:rsidRDefault="007B3F5F" w:rsidP="007B3F5F">
      <w:pPr>
        <w:pStyle w:val="NormalWeb"/>
        <w:shd w:val="clear" w:color="auto" w:fill="FFFFFF"/>
        <w:spacing w:before="0" w:beforeAutospacing="0" w:after="0" w:afterAutospacing="0"/>
        <w:ind w:firstLine="375"/>
        <w:jc w:val="both"/>
        <w:rPr>
          <w:rFonts w:ascii="Sylfaen" w:hAnsi="Sylfaen"/>
          <w:sz w:val="20"/>
          <w:szCs w:val="20"/>
          <w:u w:val="single"/>
          <w:lang w:val="hy-AM"/>
        </w:rPr>
      </w:pPr>
      <w:r w:rsidRPr="0069759E">
        <w:rPr>
          <w:rFonts w:ascii="Sylfaen" w:hAnsi="Sylfaen"/>
          <w:sz w:val="20"/>
          <w:szCs w:val="20"/>
          <w:lang w:val="hy-AM"/>
        </w:rPr>
        <w:t>Руководитель исполнительного органа</w:t>
      </w:r>
      <w:r w:rsidRPr="0069759E">
        <w:rPr>
          <w:rFonts w:ascii="Sylfaen" w:hAnsi="Sylfaen"/>
          <w:sz w:val="20"/>
          <w:szCs w:val="20"/>
          <w:u w:val="single"/>
          <w:lang w:val="hy-AM"/>
        </w:rPr>
        <w:tab/>
      </w:r>
      <w:r w:rsidRPr="0069759E">
        <w:rPr>
          <w:rFonts w:ascii="Sylfaen" w:hAnsi="Sylfaen"/>
          <w:sz w:val="20"/>
          <w:szCs w:val="20"/>
          <w:u w:val="single"/>
          <w:lang w:val="hy-AM"/>
        </w:rPr>
        <w:tab/>
      </w:r>
      <w:r w:rsidRPr="0069759E">
        <w:rPr>
          <w:rFonts w:ascii="Sylfaen" w:hAnsi="Sylfaen"/>
          <w:sz w:val="20"/>
          <w:szCs w:val="20"/>
          <w:u w:val="single"/>
          <w:lang w:val="hy-AM"/>
        </w:rPr>
        <w:tab/>
      </w:r>
      <w:r w:rsidRPr="0069759E">
        <w:rPr>
          <w:rFonts w:ascii="Sylfaen" w:hAnsi="Sylfaen"/>
          <w:sz w:val="20"/>
          <w:szCs w:val="20"/>
          <w:u w:val="single"/>
          <w:lang w:val="hy-AM"/>
        </w:rPr>
        <w:tab/>
      </w:r>
      <w:r w:rsidRPr="0069759E">
        <w:rPr>
          <w:rFonts w:ascii="Sylfaen" w:hAnsi="Sylfaen"/>
          <w:sz w:val="20"/>
          <w:szCs w:val="20"/>
          <w:u w:val="single"/>
          <w:lang w:val="hy-AM"/>
        </w:rPr>
        <w:tab/>
      </w:r>
      <w:r w:rsidRPr="0069759E">
        <w:rPr>
          <w:rFonts w:ascii="Sylfaen" w:hAnsi="Sylfaen"/>
          <w:sz w:val="20"/>
          <w:szCs w:val="20"/>
          <w:u w:val="single"/>
          <w:lang w:val="hy-AM"/>
        </w:rPr>
        <w:tab/>
      </w:r>
    </w:p>
    <w:p w:rsidR="007B3F5F" w:rsidRPr="0069759E" w:rsidRDefault="007B3F5F" w:rsidP="007B3F5F">
      <w:pPr>
        <w:pStyle w:val="NormalWeb"/>
        <w:shd w:val="clear" w:color="auto" w:fill="FFFFFF"/>
        <w:spacing w:before="0" w:beforeAutospacing="0" w:after="0" w:afterAutospacing="0"/>
        <w:ind w:firstLine="375"/>
        <w:jc w:val="both"/>
        <w:rPr>
          <w:rFonts w:ascii="Sylfaen" w:hAnsi="Sylfaen"/>
          <w:sz w:val="20"/>
          <w:szCs w:val="20"/>
          <w:lang w:val="hy-AM"/>
        </w:rPr>
      </w:pPr>
    </w:p>
    <w:p w:rsidR="007B3F5F" w:rsidRPr="0069759E" w:rsidRDefault="007B3F5F" w:rsidP="007B3F5F">
      <w:pPr>
        <w:pStyle w:val="NormalWeb"/>
        <w:shd w:val="clear" w:color="auto" w:fill="FFFFFF"/>
        <w:spacing w:before="0" w:beforeAutospacing="0" w:after="0" w:afterAutospacing="0"/>
        <w:ind w:firstLine="375"/>
        <w:jc w:val="both"/>
        <w:rPr>
          <w:rFonts w:ascii="Sylfaen" w:hAnsi="Sylfaen"/>
          <w:sz w:val="20"/>
          <w:szCs w:val="20"/>
          <w:lang w:val="hy-AM"/>
        </w:rPr>
      </w:pPr>
      <w:r w:rsidRPr="0069759E">
        <w:rPr>
          <w:rFonts w:ascii="Sylfaen" w:hAnsi="Sylfaen"/>
          <w:sz w:val="20"/>
          <w:szCs w:val="20"/>
          <w:u w:val="single"/>
          <w:lang w:val="hy-AM"/>
        </w:rPr>
        <w:tab/>
      </w:r>
      <w:r w:rsidRPr="0069759E">
        <w:rPr>
          <w:rFonts w:ascii="Sylfaen" w:hAnsi="Sylfaen"/>
          <w:sz w:val="20"/>
          <w:szCs w:val="20"/>
          <w:u w:val="single"/>
          <w:lang w:val="hy-AM"/>
        </w:rPr>
        <w:tab/>
      </w:r>
      <w:r w:rsidRPr="0069759E">
        <w:rPr>
          <w:rFonts w:ascii="Sylfaen" w:hAnsi="Sylfaen"/>
          <w:sz w:val="20"/>
          <w:szCs w:val="20"/>
          <w:u w:val="single"/>
          <w:lang w:val="hy-AM"/>
        </w:rPr>
        <w:tab/>
      </w:r>
      <w:r w:rsidRPr="0069759E">
        <w:rPr>
          <w:rFonts w:ascii="Sylfaen" w:hAnsi="Sylfaen"/>
          <w:sz w:val="20"/>
          <w:szCs w:val="20"/>
          <w:u w:val="single"/>
          <w:lang w:val="hy-AM"/>
        </w:rPr>
        <w:tab/>
      </w:r>
      <w:r w:rsidRPr="0069759E">
        <w:rPr>
          <w:rFonts w:ascii="Sylfaen" w:hAnsi="Sylfaen"/>
          <w:sz w:val="20"/>
          <w:szCs w:val="20"/>
          <w:u w:val="single"/>
          <w:lang w:val="hy-AM"/>
        </w:rPr>
        <w:tab/>
      </w:r>
      <w:r w:rsidRPr="0069759E">
        <w:rPr>
          <w:rFonts w:ascii="Sylfaen" w:hAnsi="Sylfaen"/>
          <w:sz w:val="20"/>
          <w:szCs w:val="20"/>
          <w:u w:val="single"/>
          <w:lang w:val="hy-AM"/>
        </w:rPr>
        <w:tab/>
      </w:r>
      <w:r w:rsidRPr="0069759E">
        <w:rPr>
          <w:rFonts w:ascii="Sylfaen" w:hAnsi="Sylfaen"/>
          <w:sz w:val="20"/>
          <w:szCs w:val="20"/>
          <w:u w:val="single"/>
          <w:lang w:val="hy-AM"/>
        </w:rPr>
        <w:tab/>
      </w:r>
      <w:r w:rsidRPr="0069759E">
        <w:rPr>
          <w:rFonts w:ascii="Sylfaen" w:hAnsi="Sylfaen"/>
          <w:sz w:val="20"/>
          <w:szCs w:val="20"/>
          <w:u w:val="single"/>
          <w:lang w:val="hy-AM"/>
        </w:rPr>
        <w:tab/>
      </w:r>
      <w:r w:rsidRPr="0069759E">
        <w:rPr>
          <w:rFonts w:ascii="Sylfaen" w:hAnsi="Sylfaen"/>
          <w:sz w:val="20"/>
          <w:szCs w:val="20"/>
          <w:u w:val="single"/>
          <w:lang w:val="hy-AM"/>
        </w:rPr>
        <w:tab/>
      </w:r>
    </w:p>
    <w:p w:rsidR="007B3F5F" w:rsidRPr="0069759E" w:rsidRDefault="007B3F5F" w:rsidP="007B3F5F">
      <w:pPr>
        <w:pStyle w:val="NormalWeb"/>
        <w:shd w:val="clear" w:color="auto" w:fill="FFFFFF"/>
        <w:spacing w:before="0" w:beforeAutospacing="0" w:after="0" w:afterAutospacing="0"/>
        <w:rPr>
          <w:rFonts w:ascii="Sylfaen" w:hAnsi="Sylfaen" w:cs="Sylfaen"/>
          <w:vertAlign w:val="superscript"/>
        </w:rPr>
      </w:pPr>
      <w:r w:rsidRPr="0069759E">
        <w:rPr>
          <w:rFonts w:ascii="Sylfaen" w:hAnsi="Sylfaen" w:cs="Sylfaen"/>
          <w:vertAlign w:val="superscript"/>
          <w:lang w:val="hy-AM"/>
        </w:rPr>
        <w:t xml:space="preserve">                                                        </w:t>
      </w:r>
      <w:r w:rsidRPr="0069759E">
        <w:rPr>
          <w:rFonts w:ascii="Sylfaen" w:hAnsi="Sylfaen" w:cs="Sylfaen"/>
          <w:vertAlign w:val="superscript"/>
        </w:rPr>
        <w:t>число, месяц, год</w:t>
      </w:r>
    </w:p>
    <w:p w:rsidR="007B3F5F" w:rsidRPr="0069759E" w:rsidRDefault="007B3F5F" w:rsidP="007B3F5F">
      <w:pPr>
        <w:pStyle w:val="NormalWeb"/>
        <w:shd w:val="clear" w:color="auto" w:fill="FFFFFF"/>
        <w:spacing w:before="0" w:beforeAutospacing="0" w:after="0" w:afterAutospacing="0"/>
        <w:ind w:firstLine="375"/>
        <w:jc w:val="both"/>
        <w:rPr>
          <w:rFonts w:ascii="Sylfaen" w:eastAsiaTheme="minorHAnsi" w:hAnsi="Sylfaen" w:cstheme="minorBidi"/>
          <w:lang w:val="hy-AM"/>
        </w:rPr>
      </w:pPr>
    </w:p>
    <w:p w:rsidR="0064751C" w:rsidRPr="0069759E" w:rsidRDefault="0064751C" w:rsidP="0064751C">
      <w:pPr>
        <w:widowControl w:val="0"/>
        <w:tabs>
          <w:tab w:val="left" w:pos="540"/>
        </w:tabs>
        <w:autoSpaceDE w:val="0"/>
        <w:autoSpaceDN w:val="0"/>
        <w:adjustRightInd w:val="0"/>
        <w:jc w:val="both"/>
        <w:rPr>
          <w:rFonts w:ascii="Sylfaen" w:hAnsi="Sylfaen" w:cs="Sylfaen"/>
          <w:i/>
          <w:sz w:val="20"/>
          <w:szCs w:val="20"/>
        </w:rPr>
      </w:pPr>
      <w:r w:rsidRPr="0069759E">
        <w:rPr>
          <w:rStyle w:val="FootnoteReference"/>
          <w:rFonts w:ascii="Sylfaen" w:hAnsi="Sylfaen"/>
          <w:sz w:val="20"/>
          <w:szCs w:val="20"/>
        </w:rPr>
        <w:t>*</w:t>
      </w:r>
      <w:r w:rsidRPr="0069759E">
        <w:rPr>
          <w:rFonts w:ascii="Sylfaen" w:hAnsi="Sylfaen"/>
          <w:sz w:val="20"/>
          <w:szCs w:val="20"/>
        </w:rPr>
        <w:t xml:space="preserve"> </w:t>
      </w:r>
      <w:r w:rsidRPr="0069759E">
        <w:rPr>
          <w:rFonts w:ascii="Sylfaen" w:hAnsi="Sylfaen"/>
          <w:i/>
          <w:sz w:val="20"/>
          <w:szCs w:val="20"/>
        </w:rPr>
        <w:t>Заполняется секретарем Комиссии до опубликования приглашения в бюллетене.</w:t>
      </w:r>
    </w:p>
    <w:p w:rsidR="007B3F5F" w:rsidRPr="0069759E" w:rsidRDefault="00DB3187" w:rsidP="007B3F5F">
      <w:pPr>
        <w:pStyle w:val="NormalWeb"/>
        <w:shd w:val="clear" w:color="auto" w:fill="FFFFFF"/>
        <w:spacing w:before="0" w:beforeAutospacing="0" w:after="0" w:afterAutospacing="0"/>
        <w:ind w:firstLine="375"/>
        <w:jc w:val="both"/>
        <w:rPr>
          <w:rFonts w:ascii="Sylfaen" w:eastAsiaTheme="minorHAnsi" w:hAnsi="Sylfaen" w:cstheme="minorBidi"/>
        </w:rPr>
      </w:pPr>
      <w:r w:rsidRPr="0069759E">
        <w:rPr>
          <w:rFonts w:ascii="Sylfaen" w:eastAsiaTheme="minorHAnsi" w:hAnsi="Sylfaen" w:cstheme="minorBidi"/>
        </w:rPr>
        <w:t xml:space="preserve"> </w:t>
      </w:r>
    </w:p>
    <w:p w:rsidR="007B3F5F" w:rsidRPr="0069759E" w:rsidRDefault="007B3F5F" w:rsidP="007B3F5F">
      <w:pPr>
        <w:pStyle w:val="NormalWeb"/>
        <w:shd w:val="clear" w:color="auto" w:fill="FFFFFF"/>
        <w:spacing w:before="0" w:beforeAutospacing="0" w:after="0" w:afterAutospacing="0"/>
        <w:ind w:firstLine="375"/>
        <w:jc w:val="both"/>
        <w:rPr>
          <w:rFonts w:ascii="Sylfaen" w:eastAsiaTheme="minorHAnsi" w:hAnsi="Sylfaen" w:cstheme="minorBidi"/>
        </w:rPr>
      </w:pPr>
    </w:p>
    <w:p w:rsidR="00CF2692" w:rsidRPr="0069759E" w:rsidRDefault="00CF2692" w:rsidP="00B46D58">
      <w:pPr>
        <w:widowControl w:val="0"/>
        <w:spacing w:after="160"/>
        <w:ind w:left="567" w:right="565"/>
        <w:jc w:val="center"/>
        <w:rPr>
          <w:rFonts w:ascii="Sylfaen" w:hAnsi="Sylfaen"/>
          <w:b/>
        </w:rPr>
      </w:pPr>
    </w:p>
    <w:p w:rsidR="00CF2692" w:rsidRPr="0069759E" w:rsidRDefault="00CF2692" w:rsidP="00B46D58">
      <w:pPr>
        <w:widowControl w:val="0"/>
        <w:spacing w:after="160"/>
        <w:ind w:left="567" w:right="565"/>
        <w:jc w:val="center"/>
        <w:rPr>
          <w:rFonts w:ascii="Sylfaen" w:hAnsi="Sylfaen"/>
          <w:b/>
        </w:rPr>
      </w:pPr>
    </w:p>
    <w:p w:rsidR="007B3F5F" w:rsidRPr="0069759E" w:rsidRDefault="007B3F5F" w:rsidP="00B46D58">
      <w:pPr>
        <w:widowControl w:val="0"/>
        <w:spacing w:after="160"/>
        <w:ind w:left="567" w:right="565"/>
        <w:jc w:val="center"/>
        <w:rPr>
          <w:rFonts w:ascii="Sylfaen" w:hAnsi="Sylfaen"/>
          <w:b/>
        </w:rPr>
      </w:pPr>
    </w:p>
    <w:p w:rsidR="00CF2692" w:rsidRPr="0069759E" w:rsidRDefault="00CF2692" w:rsidP="00B46D58">
      <w:pPr>
        <w:widowControl w:val="0"/>
        <w:spacing w:after="160"/>
        <w:ind w:left="567" w:right="565"/>
        <w:jc w:val="center"/>
        <w:rPr>
          <w:rFonts w:ascii="Sylfaen" w:hAnsi="Sylfaen"/>
          <w:b/>
        </w:rPr>
      </w:pPr>
    </w:p>
    <w:p w:rsidR="001005B0" w:rsidRPr="0069759E" w:rsidRDefault="001005B0" w:rsidP="00B46D58">
      <w:pPr>
        <w:widowControl w:val="0"/>
        <w:spacing w:after="160"/>
        <w:ind w:left="567" w:right="565"/>
        <w:jc w:val="center"/>
        <w:rPr>
          <w:rFonts w:ascii="Sylfaen" w:hAnsi="Sylfaen"/>
          <w:b/>
        </w:rPr>
      </w:pPr>
    </w:p>
    <w:p w:rsidR="001005B0" w:rsidRPr="0069759E" w:rsidRDefault="001005B0" w:rsidP="00B46D58">
      <w:pPr>
        <w:widowControl w:val="0"/>
        <w:spacing w:after="160"/>
        <w:ind w:left="567" w:right="565"/>
        <w:jc w:val="center"/>
        <w:rPr>
          <w:rFonts w:ascii="Sylfaen" w:hAnsi="Sylfaen"/>
          <w:b/>
        </w:rPr>
      </w:pPr>
    </w:p>
    <w:p w:rsidR="000816A6" w:rsidRPr="0069759E" w:rsidRDefault="000816A6">
      <w:pPr>
        <w:rPr>
          <w:rFonts w:ascii="Sylfaen" w:hAnsi="Sylfaen"/>
          <w:i/>
          <w:sz w:val="22"/>
          <w:szCs w:val="22"/>
        </w:rPr>
      </w:pPr>
      <w:r w:rsidRPr="0069759E">
        <w:rPr>
          <w:rFonts w:ascii="Sylfaen" w:hAnsi="Sylfaen"/>
          <w:i/>
          <w:sz w:val="22"/>
          <w:szCs w:val="22"/>
        </w:rPr>
        <w:br w:type="page"/>
      </w:r>
    </w:p>
    <w:p w:rsidR="003D2FE2" w:rsidRPr="0069759E" w:rsidRDefault="003D2FE2" w:rsidP="003D2FE2">
      <w:pPr>
        <w:widowControl w:val="0"/>
        <w:spacing w:after="160"/>
        <w:jc w:val="right"/>
        <w:rPr>
          <w:rFonts w:ascii="Sylfaen" w:hAnsi="Sylfaen" w:cs="GHEA Grapalat"/>
          <w:b/>
          <w:i/>
        </w:rPr>
      </w:pPr>
      <w:r w:rsidRPr="0069759E">
        <w:rPr>
          <w:rFonts w:ascii="Sylfaen" w:hAnsi="Sylfaen"/>
          <w:b/>
          <w:i/>
        </w:rPr>
        <w:lastRenderedPageBreak/>
        <w:t>Приложение № 4.1</w:t>
      </w:r>
    </w:p>
    <w:p w:rsidR="003D2FE2" w:rsidRPr="0069759E" w:rsidRDefault="003D2FE2" w:rsidP="003D2FE2">
      <w:pPr>
        <w:widowControl w:val="0"/>
        <w:spacing w:after="160"/>
        <w:jc w:val="right"/>
        <w:rPr>
          <w:rFonts w:ascii="Sylfaen" w:hAnsi="Sylfaen"/>
          <w:b/>
          <w:i/>
        </w:rPr>
      </w:pPr>
      <w:r w:rsidRPr="0069759E">
        <w:rPr>
          <w:rFonts w:ascii="Sylfaen" w:hAnsi="Sylfaen"/>
          <w:b/>
          <w:i/>
        </w:rPr>
        <w:t>к Приглашению на открытый конкурс</w:t>
      </w:r>
      <w:r w:rsidRPr="0069759E">
        <w:rPr>
          <w:rFonts w:ascii="Sylfaen" w:hAnsi="Sylfaen" w:cs="GHEA Grapalat"/>
          <w:b/>
          <w:i/>
        </w:rPr>
        <w:br/>
      </w:r>
      <w:r w:rsidRPr="0069759E">
        <w:rPr>
          <w:rFonts w:ascii="Sylfaen" w:hAnsi="Sylfaen"/>
          <w:b/>
          <w:i/>
        </w:rPr>
        <w:t xml:space="preserve">под кодом </w:t>
      </w:r>
      <w:r w:rsidR="00115B6C">
        <w:rPr>
          <w:rFonts w:ascii="Sylfaen" w:hAnsi="Sylfaen"/>
        </w:rPr>
        <w:t>«</w:t>
      </w:r>
      <w:r w:rsidR="003211CA">
        <w:rPr>
          <w:rFonts w:ascii="Sylfaen" w:hAnsi="Sylfaen"/>
        </w:rPr>
        <w:t>AA-GHCDZB-25/07</w:t>
      </w:r>
      <w:r w:rsidR="00115B6C">
        <w:rPr>
          <w:rFonts w:ascii="Sylfaen" w:hAnsi="Sylfaen"/>
        </w:rPr>
        <w:t>»</w:t>
      </w:r>
      <w:r w:rsidRPr="0069759E">
        <w:rPr>
          <w:rStyle w:val="FootnoteReference"/>
          <w:rFonts w:ascii="Sylfaen" w:hAnsi="Sylfaen"/>
          <w:b/>
          <w:i/>
        </w:rPr>
        <w:footnoteReference w:customMarkFollows="1" w:id="10"/>
        <w:t>*</w:t>
      </w:r>
    </w:p>
    <w:p w:rsidR="00542F4F" w:rsidRPr="0069759E" w:rsidRDefault="00542F4F" w:rsidP="00542F4F">
      <w:pPr>
        <w:pStyle w:val="BodyTextIndent3"/>
        <w:widowControl w:val="0"/>
        <w:spacing w:after="160" w:line="240" w:lineRule="auto"/>
        <w:jc w:val="center"/>
        <w:rPr>
          <w:rFonts w:ascii="Sylfaen" w:hAnsi="Sylfaen"/>
          <w:sz w:val="24"/>
          <w:szCs w:val="24"/>
          <w:lang w:val="hy-AM"/>
        </w:rPr>
      </w:pPr>
      <w:r w:rsidRPr="0069759E">
        <w:rPr>
          <w:rFonts w:ascii="Sylfaen" w:hAnsi="Sylfaen"/>
          <w:sz w:val="24"/>
          <w:szCs w:val="24"/>
        </w:rPr>
        <w:t xml:space="preserve">ГАРАНТИЯ </w:t>
      </w:r>
      <w:r w:rsidRPr="0069759E">
        <w:rPr>
          <w:rFonts w:ascii="Sylfaen" w:hAnsi="Sylfaen"/>
          <w:sz w:val="24"/>
          <w:szCs w:val="24"/>
          <w:lang w:val="en-US"/>
        </w:rPr>
        <w:t>N</w:t>
      </w:r>
      <w:r w:rsidRPr="0069759E">
        <w:rPr>
          <w:rFonts w:ascii="Sylfaen" w:hAnsi="Sylfaen"/>
          <w:sz w:val="24"/>
          <w:szCs w:val="24"/>
          <w:lang w:val="hy-AM"/>
        </w:rPr>
        <w:t>________</w:t>
      </w:r>
    </w:p>
    <w:p w:rsidR="00542F4F" w:rsidRPr="0069759E" w:rsidRDefault="00542F4F" w:rsidP="00542F4F">
      <w:pPr>
        <w:widowControl w:val="0"/>
        <w:spacing w:after="160"/>
        <w:ind w:left="567" w:right="565"/>
        <w:jc w:val="center"/>
        <w:rPr>
          <w:rFonts w:ascii="Sylfaen" w:hAnsi="Sylfaen"/>
          <w:b/>
        </w:rPr>
      </w:pPr>
      <w:r w:rsidRPr="0069759E">
        <w:rPr>
          <w:rFonts w:ascii="Sylfaen" w:hAnsi="Sylfaen"/>
          <w:b/>
        </w:rPr>
        <w:t>(обеспечение квалификации)</w:t>
      </w:r>
    </w:p>
    <w:p w:rsidR="00542F4F" w:rsidRPr="0069759E" w:rsidRDefault="00542F4F" w:rsidP="00542F4F">
      <w:pPr>
        <w:pStyle w:val="NormalWeb"/>
        <w:shd w:val="clear" w:color="auto" w:fill="FFFFFF"/>
        <w:spacing w:before="0" w:beforeAutospacing="0" w:after="0" w:afterAutospacing="0"/>
        <w:jc w:val="both"/>
        <w:rPr>
          <w:rStyle w:val="Strong"/>
          <w:rFonts w:ascii="Sylfaen" w:hAnsi="Sylfaen"/>
          <w:b w:val="0"/>
          <w:bCs w:val="0"/>
          <w:sz w:val="20"/>
          <w:szCs w:val="20"/>
          <w:lang w:val="hy-AM"/>
        </w:rPr>
      </w:pPr>
      <w:r w:rsidRPr="0069759E">
        <w:rPr>
          <w:rFonts w:ascii="Sylfaen" w:eastAsiaTheme="minorHAnsi" w:hAnsi="Sylfaen" w:cstheme="minorBidi"/>
        </w:rPr>
        <w:t>1. Настоящая гарантия (далее-гарантия) является обеспечением необходимой квалификации для выполнения обязательств (далее-гарантийные обязательства), предусмотренных договором (далее-договор)     N</w:t>
      </w:r>
      <w:r w:rsidRPr="0069759E">
        <w:rPr>
          <w:rFonts w:ascii="Sylfaen" w:eastAsiaTheme="minorHAnsi" w:hAnsi="Sylfaen" w:cstheme="minorBidi"/>
          <w:lang w:val="hy-AM"/>
        </w:rPr>
        <w:t xml:space="preserve">  </w:t>
      </w:r>
      <w:r w:rsidRPr="0069759E">
        <w:rPr>
          <w:rStyle w:val="Strong"/>
          <w:rFonts w:ascii="Sylfaen" w:hAnsi="Sylfaen"/>
          <w:sz w:val="20"/>
          <w:szCs w:val="20"/>
          <w:u w:val="single"/>
          <w:lang w:val="hy-AM"/>
        </w:rPr>
        <w:tab/>
      </w:r>
      <w:r w:rsidRPr="0069759E">
        <w:rPr>
          <w:rStyle w:val="Strong"/>
          <w:rFonts w:ascii="Sylfaen" w:hAnsi="Sylfaen"/>
          <w:sz w:val="20"/>
          <w:szCs w:val="20"/>
          <w:u w:val="single"/>
          <w:lang w:val="hy-AM"/>
        </w:rPr>
        <w:tab/>
      </w:r>
      <w:r w:rsidRPr="0069759E">
        <w:rPr>
          <w:rStyle w:val="Strong"/>
          <w:rFonts w:ascii="Sylfaen" w:hAnsi="Sylfaen"/>
          <w:sz w:val="20"/>
          <w:szCs w:val="20"/>
          <w:u w:val="single"/>
          <w:lang w:val="hy-AM"/>
        </w:rPr>
        <w:tab/>
      </w:r>
      <w:r w:rsidRPr="0069759E">
        <w:rPr>
          <w:rStyle w:val="Strong"/>
          <w:rFonts w:ascii="Sylfaen" w:hAnsi="Sylfaen"/>
          <w:sz w:val="20"/>
          <w:szCs w:val="20"/>
          <w:u w:val="single"/>
          <w:lang w:val="hy-AM"/>
        </w:rPr>
        <w:tab/>
      </w:r>
      <w:r w:rsidRPr="0069759E">
        <w:rPr>
          <w:rStyle w:val="Strong"/>
          <w:rFonts w:ascii="Sylfaen" w:hAnsi="Sylfaen"/>
          <w:sz w:val="20"/>
          <w:szCs w:val="20"/>
          <w:u w:val="single"/>
          <w:lang w:val="hy-AM"/>
        </w:rPr>
        <w:tab/>
      </w:r>
      <w:r w:rsidRPr="0069759E">
        <w:rPr>
          <w:rStyle w:val="Strong"/>
          <w:rFonts w:ascii="Sylfaen" w:hAnsi="Sylfaen"/>
          <w:sz w:val="20"/>
          <w:szCs w:val="20"/>
        </w:rPr>
        <w:t xml:space="preserve">                                                                    </w:t>
      </w:r>
    </w:p>
    <w:p w:rsidR="00542F4F" w:rsidRPr="0069759E" w:rsidRDefault="00542F4F" w:rsidP="00542F4F">
      <w:pPr>
        <w:pStyle w:val="NormalWeb"/>
        <w:shd w:val="clear" w:color="auto" w:fill="FFFFFF"/>
        <w:spacing w:before="0" w:beforeAutospacing="0" w:after="0" w:afterAutospacing="0"/>
        <w:ind w:left="-142"/>
        <w:rPr>
          <w:rStyle w:val="Strong"/>
          <w:rFonts w:ascii="Sylfaen" w:hAnsi="Sylfaen"/>
          <w:b w:val="0"/>
          <w:sz w:val="18"/>
          <w:szCs w:val="18"/>
        </w:rPr>
      </w:pPr>
      <w:r w:rsidRPr="0069759E">
        <w:rPr>
          <w:rStyle w:val="Strong"/>
          <w:rFonts w:ascii="Sylfaen" w:hAnsi="Sylfaen"/>
          <w:b w:val="0"/>
          <w:sz w:val="18"/>
          <w:szCs w:val="18"/>
          <w:lang w:val="hy-AM"/>
        </w:rPr>
        <w:tab/>
      </w:r>
      <w:r w:rsidRPr="0069759E">
        <w:rPr>
          <w:rStyle w:val="Strong"/>
          <w:rFonts w:ascii="Sylfaen" w:hAnsi="Sylfaen"/>
          <w:b w:val="0"/>
          <w:sz w:val="18"/>
          <w:szCs w:val="18"/>
        </w:rPr>
        <w:t xml:space="preserve">                                                                           </w:t>
      </w:r>
      <w:r w:rsidR="000952F7" w:rsidRPr="0069759E">
        <w:rPr>
          <w:rStyle w:val="Strong"/>
          <w:rFonts w:ascii="Sylfaen" w:hAnsi="Sylfaen"/>
          <w:b w:val="0"/>
          <w:sz w:val="18"/>
          <w:szCs w:val="18"/>
        </w:rPr>
        <w:t xml:space="preserve">                             </w:t>
      </w:r>
      <w:r w:rsidRPr="0069759E">
        <w:rPr>
          <w:rStyle w:val="Strong"/>
          <w:rFonts w:ascii="Sylfaen" w:hAnsi="Sylfaen"/>
          <w:b w:val="0"/>
          <w:sz w:val="18"/>
          <w:szCs w:val="18"/>
        </w:rPr>
        <w:t xml:space="preserve"> номер заключаемого договора</w:t>
      </w:r>
    </w:p>
    <w:p w:rsidR="00542F4F" w:rsidRPr="0069759E" w:rsidRDefault="00542F4F" w:rsidP="00542F4F">
      <w:pPr>
        <w:pStyle w:val="NormalWeb"/>
        <w:shd w:val="clear" w:color="auto" w:fill="FFFFFF"/>
        <w:spacing w:before="0" w:beforeAutospacing="0" w:after="0" w:afterAutospacing="0"/>
        <w:ind w:left="-142"/>
        <w:rPr>
          <w:rStyle w:val="Strong"/>
          <w:rFonts w:ascii="Sylfaen" w:hAnsi="Sylfaen"/>
          <w:b w:val="0"/>
          <w:bCs w:val="0"/>
          <w:sz w:val="20"/>
          <w:szCs w:val="20"/>
          <w:lang w:val="hy-AM"/>
        </w:rPr>
      </w:pPr>
      <w:r w:rsidRPr="0069759E">
        <w:rPr>
          <w:rFonts w:ascii="Sylfaen" w:eastAsiaTheme="minorHAnsi" w:hAnsi="Sylfaen" w:cstheme="minorBidi"/>
        </w:rPr>
        <w:t xml:space="preserve">  заключаемым</w:t>
      </w:r>
      <w:r w:rsidRPr="0069759E">
        <w:rPr>
          <w:rStyle w:val="Strong"/>
          <w:rFonts w:ascii="Sylfaen" w:hAnsi="Sylfaen"/>
          <w:sz w:val="20"/>
          <w:szCs w:val="20"/>
          <w:u w:val="single"/>
          <w:lang w:val="hy-AM"/>
        </w:rPr>
        <w:tab/>
      </w:r>
      <w:r w:rsidRPr="0069759E">
        <w:rPr>
          <w:rStyle w:val="Strong"/>
          <w:rFonts w:ascii="Sylfaen" w:hAnsi="Sylfaen"/>
          <w:sz w:val="20"/>
          <w:szCs w:val="20"/>
          <w:u w:val="single"/>
          <w:lang w:val="hy-AM"/>
        </w:rPr>
        <w:tab/>
      </w:r>
      <w:r w:rsidRPr="0069759E">
        <w:rPr>
          <w:rStyle w:val="Strong"/>
          <w:rFonts w:ascii="Sylfaen" w:hAnsi="Sylfaen"/>
          <w:sz w:val="20"/>
          <w:szCs w:val="20"/>
          <w:u w:val="single"/>
          <w:lang w:val="hy-AM"/>
        </w:rPr>
        <w:tab/>
      </w:r>
      <w:r w:rsidRPr="0069759E">
        <w:rPr>
          <w:rStyle w:val="Strong"/>
          <w:rFonts w:ascii="Sylfaen" w:hAnsi="Sylfaen"/>
          <w:sz w:val="20"/>
          <w:szCs w:val="20"/>
          <w:u w:val="single"/>
          <w:lang w:val="hy-AM"/>
        </w:rPr>
        <w:tab/>
      </w:r>
      <w:r w:rsidRPr="0069759E">
        <w:rPr>
          <w:rStyle w:val="Strong"/>
          <w:rFonts w:ascii="Sylfaen" w:hAnsi="Sylfaen"/>
          <w:sz w:val="20"/>
          <w:szCs w:val="20"/>
          <w:u w:val="single"/>
          <w:lang w:val="hy-AM"/>
        </w:rPr>
        <w:tab/>
      </w:r>
      <w:r w:rsidRPr="0069759E">
        <w:rPr>
          <w:rFonts w:ascii="Sylfaen" w:eastAsiaTheme="minorHAnsi" w:hAnsi="Sylfaen" w:cstheme="minorBidi"/>
        </w:rPr>
        <w:t xml:space="preserve"> (далее-принципал ) в результате  </w:t>
      </w:r>
    </w:p>
    <w:p w:rsidR="00542F4F" w:rsidRPr="0069759E" w:rsidRDefault="00542F4F" w:rsidP="00542F4F">
      <w:pPr>
        <w:pStyle w:val="NormalWeb"/>
        <w:shd w:val="clear" w:color="auto" w:fill="FFFFFF"/>
        <w:spacing w:before="0" w:beforeAutospacing="0" w:after="0" w:afterAutospacing="0"/>
        <w:ind w:left="-142"/>
        <w:rPr>
          <w:rFonts w:ascii="Sylfaen" w:hAnsi="Sylfaen" w:cs="Sylfaen"/>
          <w:b/>
          <w:sz w:val="18"/>
          <w:szCs w:val="18"/>
          <w:vertAlign w:val="superscript"/>
          <w:lang w:val="hy-AM"/>
        </w:rPr>
      </w:pPr>
      <w:r w:rsidRPr="0069759E">
        <w:rPr>
          <w:rStyle w:val="Strong"/>
          <w:rFonts w:ascii="Sylfaen" w:hAnsi="Sylfaen"/>
          <w:b w:val="0"/>
          <w:sz w:val="18"/>
          <w:szCs w:val="18"/>
        </w:rPr>
        <w:t xml:space="preserve">                                  наименование отобранного участника</w:t>
      </w:r>
      <w:r w:rsidRPr="0069759E">
        <w:rPr>
          <w:rStyle w:val="Strong"/>
          <w:rFonts w:ascii="Sylfaen" w:hAnsi="Sylfaen"/>
          <w:b w:val="0"/>
          <w:sz w:val="18"/>
          <w:szCs w:val="18"/>
          <w:lang w:val="hy-AM"/>
        </w:rPr>
        <w:tab/>
      </w:r>
    </w:p>
    <w:p w:rsidR="00542F4F" w:rsidRPr="0069759E" w:rsidRDefault="00542F4F" w:rsidP="00542F4F">
      <w:pPr>
        <w:pStyle w:val="NormalWeb"/>
        <w:shd w:val="clear" w:color="auto" w:fill="FFFFFF"/>
        <w:spacing w:before="0" w:beforeAutospacing="0" w:after="0" w:afterAutospacing="0"/>
        <w:ind w:firstLine="375"/>
        <w:jc w:val="both"/>
        <w:rPr>
          <w:rFonts w:ascii="Sylfaen" w:eastAsiaTheme="minorHAnsi" w:hAnsi="Sylfaen" w:cstheme="minorBidi"/>
        </w:rPr>
      </w:pPr>
      <w:r w:rsidRPr="0069759E">
        <w:rPr>
          <w:rStyle w:val="Strong"/>
          <w:rFonts w:ascii="Sylfaen" w:hAnsi="Sylfaen"/>
          <w:sz w:val="20"/>
          <w:szCs w:val="20"/>
          <w:lang w:val="hy-AM"/>
        </w:rPr>
        <w:tab/>
      </w:r>
      <w:r w:rsidRPr="0069759E">
        <w:rPr>
          <w:rFonts w:ascii="Sylfaen" w:eastAsiaTheme="minorHAnsi" w:hAnsi="Sylfaen" w:cstheme="minorBidi"/>
        </w:rPr>
        <w:t xml:space="preserve"> </w:t>
      </w:r>
    </w:p>
    <w:p w:rsidR="00542F4F" w:rsidRPr="0069759E" w:rsidRDefault="00542F4F" w:rsidP="00542F4F">
      <w:pPr>
        <w:pStyle w:val="NormalWeb"/>
        <w:shd w:val="clear" w:color="auto" w:fill="FFFFFF"/>
        <w:spacing w:before="0" w:beforeAutospacing="0" w:after="0" w:afterAutospacing="0"/>
        <w:jc w:val="both"/>
        <w:rPr>
          <w:rFonts w:ascii="Sylfaen" w:hAnsi="Sylfaen"/>
          <w:sz w:val="20"/>
          <w:szCs w:val="20"/>
          <w:lang w:val="hy-AM"/>
        </w:rPr>
      </w:pPr>
      <w:r w:rsidRPr="0069759E">
        <w:rPr>
          <w:rFonts w:ascii="Sylfaen" w:eastAsiaTheme="minorHAnsi" w:hAnsi="Sylfaen" w:cstheme="minorBidi"/>
        </w:rPr>
        <w:t xml:space="preserve">организованной </w:t>
      </w:r>
      <w:r w:rsidRPr="0069759E">
        <w:rPr>
          <w:rFonts w:ascii="Sylfaen" w:hAnsi="Sylfaen"/>
          <w:sz w:val="20"/>
          <w:szCs w:val="20"/>
          <w:u w:val="single"/>
          <w:lang w:val="hy-AM"/>
        </w:rPr>
        <w:tab/>
      </w:r>
      <w:r w:rsidRPr="0069759E">
        <w:rPr>
          <w:rFonts w:ascii="Sylfaen" w:hAnsi="Sylfaen"/>
          <w:sz w:val="20"/>
          <w:szCs w:val="20"/>
          <w:u w:val="single"/>
          <w:lang w:val="hy-AM"/>
        </w:rPr>
        <w:tab/>
      </w:r>
      <w:r w:rsidRPr="0069759E">
        <w:rPr>
          <w:rFonts w:ascii="Sylfaen" w:hAnsi="Sylfaen"/>
          <w:sz w:val="20"/>
          <w:szCs w:val="20"/>
          <w:u w:val="single"/>
          <w:lang w:val="hy-AM"/>
        </w:rPr>
        <w:tab/>
      </w:r>
      <w:r w:rsidRPr="0069759E">
        <w:rPr>
          <w:rFonts w:ascii="Sylfaen" w:hAnsi="Sylfaen"/>
          <w:sz w:val="20"/>
          <w:szCs w:val="20"/>
          <w:u w:val="single"/>
          <w:lang w:val="hy-AM"/>
        </w:rPr>
        <w:tab/>
      </w:r>
      <w:r w:rsidRPr="0069759E">
        <w:rPr>
          <w:rFonts w:ascii="Sylfaen" w:hAnsi="Sylfaen"/>
          <w:sz w:val="20"/>
          <w:szCs w:val="20"/>
          <w:u w:val="single"/>
          <w:lang w:val="hy-AM"/>
        </w:rPr>
        <w:tab/>
      </w:r>
      <w:r w:rsidRPr="0069759E">
        <w:rPr>
          <w:rFonts w:ascii="Sylfaen" w:hAnsi="Sylfaen"/>
          <w:sz w:val="20"/>
          <w:szCs w:val="20"/>
          <w:u w:val="single"/>
          <w:lang w:val="hy-AM"/>
        </w:rPr>
        <w:tab/>
      </w:r>
      <w:r w:rsidRPr="0069759E">
        <w:rPr>
          <w:rFonts w:ascii="Sylfaen" w:hAnsi="Sylfaen"/>
          <w:sz w:val="20"/>
          <w:szCs w:val="20"/>
          <w:lang w:val="hy-AM"/>
        </w:rPr>
        <w:t xml:space="preserve"> </w:t>
      </w:r>
      <w:r w:rsidRPr="0069759E">
        <w:rPr>
          <w:rFonts w:ascii="Sylfaen" w:eastAsiaTheme="minorHAnsi" w:hAnsi="Sylfaen" w:cstheme="minorBidi"/>
        </w:rPr>
        <w:t xml:space="preserve"> (далее-бенефициар) </w:t>
      </w:r>
    </w:p>
    <w:p w:rsidR="00542F4F" w:rsidRPr="0069759E" w:rsidRDefault="00542F4F" w:rsidP="00542F4F">
      <w:pPr>
        <w:pStyle w:val="NormalWeb"/>
        <w:shd w:val="clear" w:color="auto" w:fill="FFFFFF"/>
        <w:spacing w:before="0" w:beforeAutospacing="0" w:after="0" w:afterAutospacing="0"/>
        <w:ind w:left="1276" w:firstLine="708"/>
        <w:rPr>
          <w:rFonts w:ascii="Sylfaen" w:eastAsiaTheme="minorHAnsi" w:hAnsi="Sylfaen" w:cstheme="minorBidi"/>
          <w:b/>
          <w:sz w:val="18"/>
          <w:szCs w:val="18"/>
        </w:rPr>
      </w:pPr>
      <w:r w:rsidRPr="0069759E">
        <w:rPr>
          <w:rFonts w:ascii="Sylfaen" w:hAnsi="Sylfaen" w:cs="Sylfaen"/>
          <w:vertAlign w:val="superscript"/>
        </w:rPr>
        <w:t xml:space="preserve">                         </w:t>
      </w:r>
      <w:r w:rsidRPr="0069759E">
        <w:rPr>
          <w:rStyle w:val="Strong"/>
          <w:rFonts w:ascii="Sylfaen" w:hAnsi="Sylfaen"/>
          <w:b w:val="0"/>
          <w:sz w:val="18"/>
          <w:szCs w:val="18"/>
        </w:rPr>
        <w:t>наименование заказчика</w:t>
      </w:r>
      <w:r w:rsidRPr="0069759E">
        <w:rPr>
          <w:rFonts w:ascii="Sylfaen" w:eastAsiaTheme="minorHAnsi" w:hAnsi="Sylfaen" w:cstheme="minorBidi"/>
          <w:b/>
          <w:sz w:val="18"/>
          <w:szCs w:val="18"/>
        </w:rPr>
        <w:t xml:space="preserve"> </w:t>
      </w:r>
    </w:p>
    <w:p w:rsidR="00542F4F" w:rsidRPr="0069759E" w:rsidRDefault="00542F4F" w:rsidP="00542F4F">
      <w:pPr>
        <w:pStyle w:val="NormalWeb"/>
        <w:shd w:val="clear" w:color="auto" w:fill="FFFFFF"/>
        <w:spacing w:before="0" w:beforeAutospacing="0" w:after="0" w:afterAutospacing="0"/>
        <w:rPr>
          <w:rFonts w:ascii="Sylfaen" w:hAnsi="Sylfaen" w:cs="Sylfaen"/>
          <w:vertAlign w:val="superscript"/>
        </w:rPr>
      </w:pPr>
      <w:r w:rsidRPr="0069759E">
        <w:rPr>
          <w:rFonts w:ascii="Sylfaen" w:eastAsiaTheme="minorHAnsi" w:hAnsi="Sylfaen" w:cstheme="minorBidi"/>
        </w:rPr>
        <w:t>процедуры  закупок под кодом ____________________.</w:t>
      </w:r>
    </w:p>
    <w:p w:rsidR="00542F4F" w:rsidRPr="0069759E" w:rsidRDefault="00542F4F" w:rsidP="00542F4F">
      <w:pPr>
        <w:pStyle w:val="NormalWeb"/>
        <w:shd w:val="clear" w:color="auto" w:fill="FFFFFF"/>
        <w:spacing w:before="0" w:beforeAutospacing="0" w:after="0" w:afterAutospacing="0"/>
        <w:jc w:val="both"/>
        <w:rPr>
          <w:rFonts w:ascii="Sylfaen" w:eastAsiaTheme="minorHAnsi" w:hAnsi="Sylfaen" w:cstheme="minorBidi"/>
          <w:sz w:val="18"/>
          <w:szCs w:val="18"/>
        </w:rPr>
      </w:pPr>
      <w:r w:rsidRPr="0069759E">
        <w:rPr>
          <w:rFonts w:ascii="Sylfaen" w:eastAsiaTheme="minorHAnsi" w:hAnsi="Sylfaen" w:cstheme="minorBidi"/>
        </w:rPr>
        <w:t xml:space="preserve">                                                         </w:t>
      </w:r>
      <w:r w:rsidRPr="0069759E">
        <w:rPr>
          <w:rFonts w:ascii="Sylfaen" w:eastAsiaTheme="minorHAnsi" w:hAnsi="Sylfaen" w:cstheme="minorBidi"/>
          <w:sz w:val="18"/>
          <w:szCs w:val="18"/>
        </w:rPr>
        <w:t>код процедуры</w:t>
      </w:r>
    </w:p>
    <w:p w:rsidR="00542F4F" w:rsidRPr="0069759E" w:rsidRDefault="00542F4F" w:rsidP="00542F4F">
      <w:pPr>
        <w:pStyle w:val="NormalWeb"/>
        <w:shd w:val="clear" w:color="auto" w:fill="FFFFFF"/>
        <w:spacing w:before="0" w:beforeAutospacing="0" w:after="0" w:afterAutospacing="0"/>
        <w:jc w:val="both"/>
        <w:rPr>
          <w:rFonts w:ascii="Sylfaen" w:eastAsiaTheme="minorHAnsi" w:hAnsi="Sylfaen" w:cstheme="minorBidi"/>
          <w:lang w:val="hy-AM"/>
        </w:rPr>
      </w:pPr>
      <w:r w:rsidRPr="0069759E">
        <w:rPr>
          <w:rFonts w:ascii="Sylfaen" w:eastAsiaTheme="minorHAnsi" w:hAnsi="Sylfaen" w:cstheme="minorBidi"/>
        </w:rPr>
        <w:t xml:space="preserve">  2.  По гарантии </w:t>
      </w:r>
      <w:r w:rsidRPr="0069759E">
        <w:rPr>
          <w:rFonts w:ascii="Sylfaen" w:eastAsiaTheme="minorHAnsi" w:hAnsi="Sylfaen" w:cstheme="minorBidi"/>
          <w:lang w:val="hy-AM"/>
        </w:rPr>
        <w:t xml:space="preserve">---------------------------------------------------------------------------- </w:t>
      </w:r>
    </w:p>
    <w:p w:rsidR="00542F4F" w:rsidRPr="0069759E" w:rsidRDefault="00F215EE" w:rsidP="00542F4F">
      <w:pPr>
        <w:pStyle w:val="NormalWeb"/>
        <w:shd w:val="clear" w:color="auto" w:fill="FFFFFF"/>
        <w:spacing w:before="0" w:beforeAutospacing="0" w:after="0" w:afterAutospacing="0"/>
        <w:jc w:val="both"/>
        <w:rPr>
          <w:rFonts w:ascii="Sylfaen" w:eastAsiaTheme="minorHAnsi" w:hAnsi="Sylfaen" w:cstheme="minorBidi"/>
        </w:rPr>
      </w:pPr>
      <w:r w:rsidRPr="0069759E">
        <w:rPr>
          <w:rFonts w:ascii="Sylfaen" w:eastAsiaTheme="minorHAnsi" w:hAnsi="Sylfaen" w:cstheme="minorBidi"/>
          <w:sz w:val="18"/>
          <w:szCs w:val="18"/>
        </w:rPr>
        <w:t xml:space="preserve">                                    наименование выдающего гарантию банка </w:t>
      </w:r>
    </w:p>
    <w:p w:rsidR="00542F4F" w:rsidRPr="0069759E" w:rsidRDefault="00542F4F" w:rsidP="00542F4F">
      <w:pPr>
        <w:pStyle w:val="NormalWeb"/>
        <w:shd w:val="clear" w:color="auto" w:fill="FFFFFF"/>
        <w:spacing w:before="0" w:beforeAutospacing="0" w:after="0" w:afterAutospacing="0"/>
        <w:jc w:val="both"/>
        <w:rPr>
          <w:rFonts w:ascii="Sylfaen" w:eastAsiaTheme="minorHAnsi" w:hAnsi="Sylfaen" w:cstheme="minorBidi"/>
        </w:rPr>
      </w:pPr>
      <w:r w:rsidRPr="0069759E">
        <w:rPr>
          <w:rFonts w:ascii="Sylfaen" w:eastAsiaTheme="minorHAnsi" w:hAnsi="Sylfaen" w:cstheme="minorBidi"/>
        </w:rPr>
        <w:t xml:space="preserve">(далее-лицо, выдающее гарантию) безоговорочно обязуется по требованию бенефициара (далее-требование), в порядке и сроки, установленные настоящей гарантией, выплатить бенефициару ----------------------------------------   (далее-сумма             </w:t>
      </w:r>
    </w:p>
    <w:p w:rsidR="00542F4F" w:rsidRPr="0069759E" w:rsidRDefault="00542F4F" w:rsidP="00542F4F">
      <w:pPr>
        <w:pStyle w:val="NormalWeb"/>
        <w:shd w:val="clear" w:color="auto" w:fill="FFFFFF"/>
        <w:spacing w:before="0" w:beforeAutospacing="0" w:after="0" w:afterAutospacing="0"/>
        <w:jc w:val="both"/>
        <w:rPr>
          <w:rFonts w:ascii="Sylfaen" w:eastAsiaTheme="minorHAnsi" w:hAnsi="Sylfaen" w:cstheme="minorBidi"/>
          <w:sz w:val="18"/>
          <w:szCs w:val="18"/>
        </w:rPr>
      </w:pPr>
      <w:r w:rsidRPr="0069759E">
        <w:rPr>
          <w:rFonts w:ascii="Sylfaen" w:eastAsiaTheme="minorHAnsi" w:hAnsi="Sylfaen" w:cstheme="minorBidi"/>
        </w:rPr>
        <w:t xml:space="preserve">                                                              </w:t>
      </w:r>
      <w:r w:rsidRPr="0069759E">
        <w:rPr>
          <w:rFonts w:ascii="Sylfaen" w:eastAsiaTheme="minorHAnsi" w:hAnsi="Sylfaen" w:cstheme="minorBidi"/>
          <w:sz w:val="18"/>
          <w:szCs w:val="18"/>
        </w:rPr>
        <w:t xml:space="preserve">сумма в цифрах и прописью         </w:t>
      </w:r>
    </w:p>
    <w:p w:rsidR="00CC173E" w:rsidRPr="0069759E" w:rsidRDefault="00542F4F" w:rsidP="00CC173E">
      <w:pPr>
        <w:pStyle w:val="NormalWeb"/>
        <w:shd w:val="clear" w:color="auto" w:fill="FFFFFF"/>
        <w:spacing w:before="0" w:beforeAutospacing="0" w:after="0" w:afterAutospacing="0"/>
        <w:jc w:val="both"/>
        <w:rPr>
          <w:rFonts w:ascii="Sylfaen" w:eastAsiaTheme="minorHAnsi" w:hAnsi="Sylfaen" w:cstheme="minorBidi"/>
        </w:rPr>
      </w:pPr>
      <w:r w:rsidRPr="0069759E">
        <w:rPr>
          <w:rFonts w:ascii="Sylfaen" w:eastAsiaTheme="minorHAnsi" w:hAnsi="Sylfaen" w:cstheme="minorBidi"/>
        </w:rPr>
        <w:t xml:space="preserve">гарантии) в течение </w:t>
      </w:r>
      <w:r w:rsidR="00FD5B70" w:rsidRPr="0069759E">
        <w:rPr>
          <w:rFonts w:ascii="Sylfaen" w:eastAsiaTheme="minorHAnsi" w:hAnsi="Sylfaen" w:cstheme="minorBidi"/>
        </w:rPr>
        <w:t>пяти</w:t>
      </w:r>
      <w:r w:rsidRPr="0069759E">
        <w:rPr>
          <w:rFonts w:ascii="Sylfaen" w:eastAsiaTheme="minorHAnsi" w:hAnsi="Sylfaen" w:cstheme="minorBidi"/>
        </w:rPr>
        <w:t xml:space="preserve"> рабочих  дней после получения требования. При выплате суммы гарантии учитываются вычеты из суммы гарантии на основании </w:t>
      </w:r>
      <w:r w:rsidR="00CC173E" w:rsidRPr="0069759E">
        <w:rPr>
          <w:rFonts w:ascii="Sylfaen" w:eastAsiaTheme="minorHAnsi" w:hAnsi="Sylfaen" w:cstheme="minorBidi"/>
          <w:lang w:val="hy-AM"/>
        </w:rPr>
        <w:t xml:space="preserve">двухсторонне утвержденного </w:t>
      </w:r>
      <w:r w:rsidR="00992FAA" w:rsidRPr="0069759E">
        <w:rPr>
          <w:rFonts w:ascii="Sylfaen" w:eastAsiaTheme="minorHAnsi" w:hAnsi="Sylfaen" w:cstheme="minorBidi"/>
        </w:rPr>
        <w:t>акта</w:t>
      </w:r>
      <w:r w:rsidRPr="0069759E">
        <w:rPr>
          <w:rFonts w:ascii="Sylfaen" w:eastAsiaTheme="minorHAnsi" w:hAnsi="Sylfaen" w:cstheme="minorBidi"/>
        </w:rPr>
        <w:t xml:space="preserve"> (</w:t>
      </w:r>
      <w:r w:rsidR="00992FAA" w:rsidRPr="0069759E">
        <w:rPr>
          <w:rFonts w:ascii="Sylfaen" w:eastAsiaTheme="minorHAnsi" w:hAnsi="Sylfaen" w:cstheme="minorBidi"/>
        </w:rPr>
        <w:t>актов</w:t>
      </w:r>
      <w:r w:rsidRPr="0069759E">
        <w:rPr>
          <w:rFonts w:ascii="Sylfaen" w:eastAsiaTheme="minorHAnsi" w:hAnsi="Sylfaen" w:cstheme="minorBidi"/>
        </w:rPr>
        <w:t>) сдачи-прием</w:t>
      </w:r>
      <w:r w:rsidR="00992FAA" w:rsidRPr="0069759E">
        <w:rPr>
          <w:rFonts w:ascii="Sylfaen" w:eastAsiaTheme="minorHAnsi" w:hAnsi="Sylfaen" w:cstheme="minorBidi"/>
        </w:rPr>
        <w:t>ки</w:t>
      </w:r>
      <w:r w:rsidRPr="0069759E">
        <w:rPr>
          <w:rFonts w:ascii="Sylfaen" w:eastAsiaTheme="minorHAnsi" w:hAnsi="Sylfaen" w:cstheme="minorBidi"/>
        </w:rPr>
        <w:t xml:space="preserve"> между бенефициаром и принципалом </w:t>
      </w:r>
      <w:r w:rsidR="00CC173E" w:rsidRPr="0069759E">
        <w:rPr>
          <w:rFonts w:ascii="Sylfaen" w:eastAsiaTheme="minorHAnsi" w:hAnsi="Sylfaen" w:cstheme="minorBidi"/>
        </w:rPr>
        <w:t>в рамках исполнения договора</w:t>
      </w:r>
      <w:r w:rsidR="00CC173E" w:rsidRPr="0069759E">
        <w:rPr>
          <w:rFonts w:ascii="Sylfaen" w:eastAsiaTheme="minorHAnsi" w:hAnsi="Sylfaen" w:cstheme="minorBidi"/>
          <w:lang w:val="hy-AM"/>
        </w:rPr>
        <w:t xml:space="preserve"> и</w:t>
      </w:r>
      <w:r w:rsidR="00CC173E" w:rsidRPr="0069759E">
        <w:rPr>
          <w:rFonts w:ascii="Sylfaen" w:eastAsiaTheme="minorHAnsi" w:hAnsi="Sylfaen" w:cstheme="minorBidi"/>
        </w:rPr>
        <w:t xml:space="preserve"> представленн</w:t>
      </w:r>
      <w:r w:rsidR="00CC173E" w:rsidRPr="0069759E">
        <w:rPr>
          <w:rFonts w:ascii="Sylfaen" w:eastAsiaTheme="minorHAnsi" w:hAnsi="Sylfaen" w:cstheme="minorBidi"/>
          <w:lang w:val="hy-AM"/>
        </w:rPr>
        <w:t>ого принципалом</w:t>
      </w:r>
      <w:r w:rsidR="00CC173E" w:rsidRPr="0069759E">
        <w:rPr>
          <w:rFonts w:ascii="Sylfaen" w:eastAsiaTheme="minorHAnsi" w:hAnsi="Sylfaen" w:cstheme="minorBidi"/>
        </w:rPr>
        <w:t xml:space="preserve"> лицу давшему гарантию .</w:t>
      </w:r>
    </w:p>
    <w:p w:rsidR="00542F4F" w:rsidRPr="0069759E" w:rsidRDefault="00542F4F" w:rsidP="00CC173E">
      <w:pPr>
        <w:pStyle w:val="NormalWeb"/>
        <w:shd w:val="clear" w:color="auto" w:fill="FFFFFF"/>
        <w:spacing w:before="0" w:beforeAutospacing="0" w:after="0" w:afterAutospacing="0"/>
        <w:ind w:firstLine="708"/>
        <w:jc w:val="both"/>
        <w:rPr>
          <w:rFonts w:ascii="Sylfaen" w:eastAsiaTheme="minorHAnsi" w:hAnsi="Sylfaen" w:cstheme="minorBidi"/>
        </w:rPr>
      </w:pPr>
      <w:r w:rsidRPr="0069759E">
        <w:rPr>
          <w:rFonts w:ascii="Sylfaen" w:eastAsiaTheme="minorHAnsi" w:hAnsi="Sylfaen" w:cstheme="minorBidi"/>
        </w:rPr>
        <w:t>Выплата производится посредством перечисления на расчетный счет____________________ бенефициара.</w:t>
      </w:r>
    </w:p>
    <w:p w:rsidR="00542F4F" w:rsidRPr="0069759E" w:rsidRDefault="00542F4F" w:rsidP="00542F4F">
      <w:pPr>
        <w:pStyle w:val="NormalWeb"/>
        <w:shd w:val="clear" w:color="auto" w:fill="FFFFFF"/>
        <w:spacing w:before="0" w:beforeAutospacing="0" w:after="0" w:afterAutospacing="0"/>
        <w:jc w:val="both"/>
        <w:rPr>
          <w:rFonts w:ascii="Sylfaen" w:eastAsiaTheme="minorHAnsi" w:hAnsi="Sylfaen" w:cstheme="minorBidi"/>
          <w:sz w:val="18"/>
          <w:szCs w:val="18"/>
        </w:rPr>
      </w:pPr>
      <w:r w:rsidRPr="0069759E">
        <w:rPr>
          <w:rFonts w:ascii="Sylfaen" w:eastAsiaTheme="minorHAnsi" w:hAnsi="Sylfaen" w:cstheme="minorBidi"/>
        </w:rPr>
        <w:t xml:space="preserve">              </w:t>
      </w:r>
      <w:r w:rsidRPr="0069759E">
        <w:rPr>
          <w:rFonts w:ascii="Sylfaen" w:eastAsiaTheme="minorHAnsi" w:hAnsi="Sylfaen" w:cstheme="minorBidi"/>
          <w:sz w:val="18"/>
          <w:szCs w:val="18"/>
        </w:rPr>
        <w:t>расчетный счет</w:t>
      </w:r>
      <w:r w:rsidR="0064751C" w:rsidRPr="0069759E">
        <w:rPr>
          <w:rFonts w:ascii="Sylfaen" w:eastAsiaTheme="minorHAnsi" w:hAnsi="Sylfaen" w:cstheme="minorBidi"/>
          <w:sz w:val="18"/>
          <w:szCs w:val="18"/>
        </w:rPr>
        <w:t>*</w:t>
      </w:r>
    </w:p>
    <w:p w:rsidR="00542F4F" w:rsidRPr="0069759E" w:rsidRDefault="00542F4F" w:rsidP="00542F4F">
      <w:pPr>
        <w:pStyle w:val="NormalWeb"/>
        <w:shd w:val="clear" w:color="auto" w:fill="FFFFFF"/>
        <w:spacing w:before="0" w:beforeAutospacing="0" w:after="0" w:afterAutospacing="0"/>
        <w:ind w:firstLine="375"/>
        <w:jc w:val="both"/>
        <w:rPr>
          <w:rStyle w:val="Strong"/>
          <w:rFonts w:ascii="Sylfaen" w:hAnsi="Sylfaen"/>
          <w:b w:val="0"/>
          <w:bCs w:val="0"/>
          <w:sz w:val="20"/>
          <w:szCs w:val="20"/>
        </w:rPr>
      </w:pPr>
      <w:r w:rsidRPr="0069759E">
        <w:rPr>
          <w:rStyle w:val="Strong"/>
          <w:rFonts w:ascii="Sylfaen" w:hAnsi="Sylfaen"/>
          <w:sz w:val="20"/>
          <w:szCs w:val="20"/>
        </w:rPr>
        <w:t xml:space="preserve">3. </w:t>
      </w:r>
      <w:r w:rsidRPr="0069759E">
        <w:rPr>
          <w:rFonts w:ascii="Sylfaen" w:eastAsiaTheme="minorHAnsi" w:hAnsi="Sylfaen" w:cstheme="minorBidi"/>
        </w:rPr>
        <w:t>Настоящая гарантия является безотзывной.</w:t>
      </w:r>
    </w:p>
    <w:p w:rsidR="00542F4F" w:rsidRPr="0069759E" w:rsidRDefault="00542F4F" w:rsidP="00542F4F">
      <w:pPr>
        <w:pStyle w:val="NormalWeb"/>
        <w:shd w:val="clear" w:color="auto" w:fill="FFFFFF"/>
        <w:spacing w:before="0" w:beforeAutospacing="0" w:after="0" w:afterAutospacing="0"/>
        <w:ind w:firstLine="375"/>
        <w:jc w:val="both"/>
        <w:rPr>
          <w:rStyle w:val="Strong"/>
          <w:rFonts w:ascii="Sylfaen" w:hAnsi="Sylfaen"/>
          <w:b w:val="0"/>
          <w:bCs w:val="0"/>
          <w:sz w:val="20"/>
          <w:szCs w:val="20"/>
        </w:rPr>
      </w:pPr>
    </w:p>
    <w:p w:rsidR="00542F4F" w:rsidRPr="0069759E" w:rsidRDefault="00542F4F" w:rsidP="00542F4F">
      <w:pPr>
        <w:pStyle w:val="NormalWeb"/>
        <w:shd w:val="clear" w:color="auto" w:fill="FFFFFF"/>
        <w:spacing w:before="0" w:beforeAutospacing="0" w:after="0" w:afterAutospacing="0"/>
        <w:ind w:firstLine="375"/>
        <w:jc w:val="both"/>
        <w:rPr>
          <w:rFonts w:ascii="Sylfaen" w:eastAsiaTheme="minorHAnsi" w:hAnsi="Sylfaen" w:cstheme="minorBidi"/>
        </w:rPr>
      </w:pPr>
      <w:r w:rsidRPr="0069759E">
        <w:rPr>
          <w:rFonts w:ascii="Sylfaen" w:eastAsiaTheme="minorHAnsi" w:hAnsi="Sylfaen" w:cstheme="minorBidi"/>
        </w:rPr>
        <w:t>4. Право требования бенефициара, вытекающего из настоящей гарантии, к выплате суммы гарантии может быть передано другому лицу в случае письменного согласия лица, выдающего гарантию.</w:t>
      </w:r>
    </w:p>
    <w:p w:rsidR="00293897" w:rsidRPr="0069759E" w:rsidRDefault="00293897" w:rsidP="00293897">
      <w:pPr>
        <w:pStyle w:val="NormalWeb"/>
        <w:shd w:val="clear" w:color="auto" w:fill="FFFFFF"/>
        <w:ind w:firstLine="374"/>
        <w:contextualSpacing/>
        <w:jc w:val="both"/>
        <w:rPr>
          <w:rFonts w:ascii="Sylfaen" w:eastAsiaTheme="minorHAnsi" w:hAnsi="Sylfaen" w:cstheme="minorBidi"/>
        </w:rPr>
      </w:pPr>
      <w:r w:rsidRPr="0069759E">
        <w:rPr>
          <w:rFonts w:ascii="Sylfaen" w:eastAsiaTheme="minorHAnsi" w:hAnsi="Sylfaen" w:cstheme="minorBidi"/>
        </w:rPr>
        <w:t xml:space="preserve">5. Гарантия действует </w:t>
      </w:r>
      <w:r w:rsidR="002A23D9" w:rsidRPr="0069759E">
        <w:rPr>
          <w:rFonts w:ascii="Sylfaen" w:eastAsiaTheme="minorHAnsi" w:hAnsi="Sylfaen" w:cstheme="minorBidi"/>
        </w:rPr>
        <w:t xml:space="preserve">с момента выпуска и в силе </w:t>
      </w:r>
      <w:r w:rsidRPr="0069759E">
        <w:rPr>
          <w:rFonts w:ascii="Sylfaen" w:eastAsiaTheme="minorHAnsi" w:hAnsi="Sylfaen" w:cstheme="minorBidi"/>
        </w:rPr>
        <w:t xml:space="preserve">со дня вступления в силу договора под кодом N________________________ заключаемого  между  </w:t>
      </w:r>
    </w:p>
    <w:p w:rsidR="00293897" w:rsidRPr="0069759E" w:rsidRDefault="002A23D9" w:rsidP="00293897">
      <w:pPr>
        <w:pStyle w:val="NormalWeb"/>
        <w:shd w:val="clear" w:color="auto" w:fill="FFFFFF"/>
        <w:ind w:firstLine="374"/>
        <w:contextualSpacing/>
        <w:jc w:val="both"/>
        <w:rPr>
          <w:rFonts w:ascii="Sylfaen" w:eastAsiaTheme="minorHAnsi" w:hAnsi="Sylfaen" w:cstheme="minorBidi"/>
        </w:rPr>
      </w:pPr>
      <w:r w:rsidRPr="0069759E">
        <w:rPr>
          <w:rFonts w:ascii="Sylfaen" w:eastAsiaTheme="minorHAnsi" w:hAnsi="Sylfaen" w:cstheme="minorBidi"/>
          <w:sz w:val="18"/>
          <w:szCs w:val="18"/>
        </w:rPr>
        <w:t xml:space="preserve">                                        </w:t>
      </w:r>
      <w:r w:rsidR="00293897" w:rsidRPr="0069759E">
        <w:rPr>
          <w:rFonts w:ascii="Sylfaen" w:eastAsiaTheme="minorHAnsi" w:hAnsi="Sylfaen" w:cstheme="minorBidi"/>
          <w:sz w:val="18"/>
          <w:szCs w:val="18"/>
        </w:rPr>
        <w:t>номер заключаемого договара</w:t>
      </w:r>
    </w:p>
    <w:p w:rsidR="00293897" w:rsidRPr="0069759E" w:rsidDel="002A23D9" w:rsidRDefault="00293897" w:rsidP="00293897">
      <w:pPr>
        <w:pStyle w:val="NormalWeb"/>
        <w:shd w:val="clear" w:color="auto" w:fill="FFFFFF"/>
        <w:ind w:firstLine="374"/>
        <w:contextualSpacing/>
        <w:jc w:val="both"/>
        <w:rPr>
          <w:del w:id="5" w:author="Inesa Kocharyan" w:date="2023-07-07T17:57:00Z"/>
          <w:rFonts w:ascii="Sylfaen" w:eastAsiaTheme="minorHAnsi" w:hAnsi="Sylfaen" w:cstheme="minorBidi"/>
        </w:rPr>
      </w:pPr>
    </w:p>
    <w:p w:rsidR="00293897" w:rsidRPr="0069759E" w:rsidRDefault="002A23D9" w:rsidP="00293897">
      <w:pPr>
        <w:pStyle w:val="NormalWeb"/>
        <w:shd w:val="clear" w:color="auto" w:fill="FFFFFF"/>
        <w:contextualSpacing/>
        <w:jc w:val="both"/>
        <w:rPr>
          <w:rFonts w:ascii="Sylfaen" w:eastAsiaTheme="minorHAnsi" w:hAnsi="Sylfaen" w:cstheme="minorBidi"/>
          <w:lang w:val="hy-AM"/>
        </w:rPr>
      </w:pPr>
      <w:r w:rsidRPr="0069759E">
        <w:rPr>
          <w:rFonts w:ascii="Sylfaen" w:eastAsiaTheme="minorHAnsi" w:hAnsi="Sylfaen" w:cstheme="minorBidi"/>
        </w:rPr>
        <w:t xml:space="preserve">бенефициаром и принципалом    </w:t>
      </w:r>
      <w:r w:rsidR="00293897" w:rsidRPr="0069759E">
        <w:rPr>
          <w:rFonts w:ascii="Sylfaen" w:eastAsiaTheme="minorHAnsi" w:hAnsi="Sylfaen" w:cstheme="minorBidi"/>
        </w:rPr>
        <w:t xml:space="preserve">и  действует </w:t>
      </w:r>
      <w:r w:rsidR="00293897" w:rsidRPr="0069759E">
        <w:rPr>
          <w:rFonts w:ascii="Sylfaen" w:eastAsiaTheme="minorHAnsi" w:hAnsi="Sylfaen" w:cstheme="minorBidi"/>
          <w:lang w:val="hy-AM"/>
        </w:rPr>
        <w:t xml:space="preserve"> </w:t>
      </w:r>
      <w:r w:rsidR="00293897" w:rsidRPr="0069759E">
        <w:rPr>
          <w:rFonts w:ascii="Sylfaen" w:eastAsiaTheme="minorHAnsi" w:hAnsi="Sylfaen" w:cstheme="minorBidi"/>
        </w:rPr>
        <w:t>в</w:t>
      </w:r>
      <w:r w:rsidR="00293897" w:rsidRPr="0069759E">
        <w:rPr>
          <w:rFonts w:ascii="Sylfaen" w:hAnsi="Sylfaen"/>
        </w:rPr>
        <w:t>ключительно</w:t>
      </w:r>
      <w:r w:rsidR="00293897" w:rsidRPr="0069759E">
        <w:rPr>
          <w:rFonts w:ascii="Sylfaen" w:eastAsiaTheme="minorHAnsi" w:hAnsi="Sylfaen" w:cstheme="minorBidi"/>
        </w:rPr>
        <w:t xml:space="preserve"> </w:t>
      </w:r>
      <w:r w:rsidR="00293897" w:rsidRPr="0069759E">
        <w:rPr>
          <w:rFonts w:ascii="Sylfaen" w:eastAsiaTheme="minorHAnsi" w:hAnsi="Sylfaen" w:cstheme="minorBidi"/>
          <w:lang w:val="hy-AM"/>
        </w:rPr>
        <w:t xml:space="preserve"> </w:t>
      </w:r>
      <w:r w:rsidR="00293897" w:rsidRPr="0069759E">
        <w:rPr>
          <w:rFonts w:ascii="Sylfaen" w:eastAsiaTheme="minorHAnsi" w:hAnsi="Sylfaen" w:cstheme="minorBidi"/>
        </w:rPr>
        <w:t xml:space="preserve">до </w:t>
      </w:r>
      <w:r w:rsidR="00293897" w:rsidRPr="0069759E">
        <w:rPr>
          <w:rFonts w:ascii="Sylfaen" w:eastAsiaTheme="minorHAnsi" w:hAnsi="Sylfaen" w:cstheme="minorBidi"/>
          <w:lang w:val="hy-AM"/>
        </w:rPr>
        <w:t xml:space="preserve"> </w:t>
      </w:r>
      <w:r w:rsidR="00293897" w:rsidRPr="0069759E">
        <w:rPr>
          <w:rFonts w:ascii="Sylfaen" w:eastAsiaTheme="minorHAnsi" w:hAnsi="Sylfaen" w:cstheme="minorBidi"/>
        </w:rPr>
        <w:t xml:space="preserve">девяностого </w:t>
      </w:r>
      <w:r w:rsidR="00293897" w:rsidRPr="0069759E">
        <w:rPr>
          <w:rFonts w:ascii="Sylfaen" w:eastAsiaTheme="minorHAnsi" w:hAnsi="Sylfaen" w:cstheme="minorBidi"/>
          <w:lang w:val="hy-AM"/>
        </w:rPr>
        <w:t xml:space="preserve"> </w:t>
      </w:r>
      <w:r w:rsidR="00293897" w:rsidRPr="0069759E">
        <w:rPr>
          <w:rFonts w:ascii="Sylfaen" w:eastAsiaTheme="minorHAnsi" w:hAnsi="Sylfaen" w:cstheme="minorBidi"/>
        </w:rPr>
        <w:t xml:space="preserve">рабочего </w:t>
      </w:r>
      <w:r w:rsidR="00293897" w:rsidRPr="0069759E">
        <w:rPr>
          <w:rFonts w:ascii="Sylfaen" w:eastAsiaTheme="minorHAnsi" w:hAnsi="Sylfaen" w:cstheme="minorBidi"/>
          <w:lang w:val="hy-AM"/>
        </w:rPr>
        <w:t xml:space="preserve"> </w:t>
      </w:r>
      <w:r w:rsidR="00293897" w:rsidRPr="0069759E">
        <w:rPr>
          <w:rFonts w:ascii="Sylfaen" w:eastAsiaTheme="minorHAnsi" w:hAnsi="Sylfaen" w:cstheme="minorBidi"/>
        </w:rPr>
        <w:t>дня</w:t>
      </w:r>
      <w:r w:rsidR="00293897" w:rsidRPr="0069759E">
        <w:rPr>
          <w:rFonts w:ascii="Sylfaen" w:eastAsiaTheme="minorHAnsi" w:hAnsi="Sylfaen" w:cstheme="minorBidi"/>
          <w:lang w:val="hy-AM"/>
        </w:rPr>
        <w:t xml:space="preserve">  </w:t>
      </w:r>
      <w:r w:rsidR="00293897" w:rsidRPr="0069759E">
        <w:rPr>
          <w:rFonts w:ascii="Sylfaen" w:eastAsiaTheme="minorHAnsi" w:hAnsi="Sylfaen" w:cstheme="minorBidi"/>
        </w:rPr>
        <w:t xml:space="preserve">следующего за днем </w:t>
      </w:r>
    </w:p>
    <w:p w:rsidR="00293897" w:rsidRPr="0069759E" w:rsidRDefault="00293897" w:rsidP="00293897">
      <w:pPr>
        <w:pStyle w:val="NormalWeb"/>
        <w:shd w:val="clear" w:color="auto" w:fill="FFFFFF"/>
        <w:contextualSpacing/>
        <w:jc w:val="both"/>
        <w:rPr>
          <w:rFonts w:ascii="Sylfaen" w:eastAsiaTheme="minorHAnsi" w:hAnsi="Sylfaen" w:cstheme="minorBidi"/>
          <w:sz w:val="18"/>
          <w:szCs w:val="18"/>
          <w:lang w:val="hy-AM"/>
        </w:rPr>
      </w:pPr>
    </w:p>
    <w:p w:rsidR="00293897" w:rsidRPr="0069759E" w:rsidRDefault="00293897" w:rsidP="00293897">
      <w:pPr>
        <w:pStyle w:val="NormalWeb"/>
        <w:shd w:val="clear" w:color="auto" w:fill="FFFFFF"/>
        <w:contextualSpacing/>
        <w:jc w:val="center"/>
        <w:rPr>
          <w:rFonts w:ascii="Sylfaen" w:eastAsiaTheme="minorHAnsi" w:hAnsi="Sylfaen" w:cstheme="minorBidi"/>
        </w:rPr>
      </w:pPr>
      <w:r w:rsidRPr="0069759E">
        <w:rPr>
          <w:rFonts w:ascii="Sylfaen" w:eastAsiaTheme="minorHAnsi" w:hAnsi="Sylfaen" w:cstheme="minorBidi"/>
          <w:lang w:val="hy-AM"/>
        </w:rPr>
        <w:lastRenderedPageBreak/>
        <w:t>--------------------------------------------------------</w:t>
      </w:r>
      <w:r w:rsidRPr="0069759E">
        <w:rPr>
          <w:rFonts w:ascii="Sylfaen" w:eastAsiaTheme="minorHAnsi" w:hAnsi="Sylfaen" w:cstheme="minorBidi"/>
        </w:rPr>
        <w:t>------------------</w:t>
      </w:r>
      <w:r w:rsidRPr="0069759E">
        <w:rPr>
          <w:rFonts w:ascii="Sylfaen" w:eastAsiaTheme="minorHAnsi" w:hAnsi="Sylfaen" w:cstheme="minorBidi"/>
          <w:lang w:val="hy-AM"/>
        </w:rPr>
        <w:t>----------------------</w:t>
      </w:r>
      <w:r w:rsidRPr="0069759E">
        <w:rPr>
          <w:rFonts w:ascii="Sylfaen" w:eastAsiaTheme="minorHAnsi" w:hAnsi="Sylfaen" w:cstheme="minorBidi"/>
        </w:rPr>
        <w:t xml:space="preserve"> </w:t>
      </w:r>
      <w:r w:rsidRPr="0069759E">
        <w:rPr>
          <w:rFonts w:ascii="Sylfaen" w:eastAsiaTheme="minorHAnsi" w:hAnsi="Sylfaen" w:cstheme="minorBidi"/>
          <w:lang w:val="hy-AM"/>
        </w:rPr>
        <w:t>.</w:t>
      </w:r>
      <w:r w:rsidRPr="0069759E">
        <w:rPr>
          <w:rFonts w:ascii="Sylfaen" w:eastAsiaTheme="minorHAnsi" w:hAnsi="Sylfaen" w:cstheme="minorBidi"/>
        </w:rPr>
        <w:t xml:space="preserve">           </w:t>
      </w:r>
      <w:r w:rsidRPr="0069759E">
        <w:rPr>
          <w:rFonts w:ascii="Sylfaen" w:eastAsiaTheme="minorHAnsi" w:hAnsi="Sylfaen" w:cstheme="minorBidi"/>
          <w:sz w:val="16"/>
          <w:szCs w:val="16"/>
        </w:rPr>
        <w:t xml:space="preserve"> крайн</w:t>
      </w:r>
      <w:r w:rsidR="00622DBC" w:rsidRPr="0069759E">
        <w:rPr>
          <w:rFonts w:ascii="Sylfaen" w:eastAsiaTheme="minorHAnsi" w:hAnsi="Sylfaen" w:cstheme="minorBidi"/>
          <w:sz w:val="16"/>
          <w:szCs w:val="16"/>
        </w:rPr>
        <w:t>и</w:t>
      </w:r>
      <w:r w:rsidRPr="0069759E">
        <w:rPr>
          <w:rFonts w:ascii="Sylfaen" w:eastAsiaTheme="minorHAnsi" w:hAnsi="Sylfaen" w:cstheme="minorBidi"/>
          <w:sz w:val="16"/>
          <w:szCs w:val="16"/>
        </w:rPr>
        <w:t>й срок оказния услуг</w:t>
      </w:r>
      <w:r w:rsidRPr="0069759E">
        <w:rPr>
          <w:rFonts w:ascii="Sylfaen" w:eastAsiaTheme="minorHAnsi" w:hAnsi="Sylfaen" w:cstheme="minorBidi"/>
          <w:sz w:val="16"/>
          <w:szCs w:val="16"/>
          <w:lang w:val="hy-AM"/>
        </w:rPr>
        <w:t>, предусмотренн</w:t>
      </w:r>
      <w:r w:rsidRPr="0069759E">
        <w:rPr>
          <w:rFonts w:ascii="Sylfaen" w:eastAsiaTheme="minorHAnsi" w:hAnsi="Sylfaen" w:cstheme="minorBidi"/>
          <w:sz w:val="16"/>
          <w:szCs w:val="16"/>
        </w:rPr>
        <w:t xml:space="preserve">ый </w:t>
      </w:r>
      <w:r w:rsidRPr="0069759E">
        <w:rPr>
          <w:rFonts w:ascii="Sylfaen" w:eastAsiaTheme="minorHAnsi" w:hAnsi="Sylfaen" w:cstheme="minorBidi"/>
          <w:sz w:val="16"/>
          <w:szCs w:val="16"/>
          <w:lang w:val="hy-AM"/>
        </w:rPr>
        <w:t>заключаемым договором</w:t>
      </w:r>
    </w:p>
    <w:p w:rsidR="00A01B99" w:rsidRPr="0069759E" w:rsidRDefault="00293897" w:rsidP="00293897">
      <w:pPr>
        <w:pStyle w:val="NormalWeb"/>
        <w:shd w:val="clear" w:color="auto" w:fill="FFFFFF"/>
        <w:contextualSpacing/>
        <w:jc w:val="both"/>
        <w:rPr>
          <w:rFonts w:ascii="Sylfaen" w:eastAsiaTheme="minorHAnsi" w:hAnsi="Sylfaen" w:cstheme="minorBidi"/>
        </w:rPr>
      </w:pPr>
      <w:r w:rsidRPr="0069759E">
        <w:rPr>
          <w:rFonts w:ascii="Sylfaen" w:eastAsiaTheme="minorHAnsi" w:hAnsi="Sylfaen" w:cstheme="minorBidi"/>
        </w:rPr>
        <w:t>В день предоставления гарантии лицо, выдающее гарантию, с официального адреса</w:t>
      </w:r>
      <w:r w:rsidRPr="0069759E">
        <w:rPr>
          <w:rFonts w:ascii="Sylfaen" w:eastAsiaTheme="minorHAnsi" w:hAnsi="Sylfaen" w:cstheme="minorBidi"/>
          <w:lang w:val="hy-AM"/>
        </w:rPr>
        <w:t xml:space="preserve"> </w:t>
      </w:r>
      <w:r w:rsidRPr="0069759E">
        <w:rPr>
          <w:rFonts w:ascii="Sylfaen" w:eastAsiaTheme="minorHAnsi" w:hAnsi="Sylfaen" w:cstheme="minorBidi"/>
        </w:rPr>
        <w:t>электронной почты высылает воспроизведенный (отсканированный) с оригинала настоящей гарантии вариант также на адрес электронной почты секретаря оценочной комиссии</w:t>
      </w:r>
      <w:r w:rsidR="00A01B99" w:rsidRPr="0069759E">
        <w:rPr>
          <w:rFonts w:ascii="Sylfaen" w:eastAsiaTheme="minorHAnsi" w:hAnsi="Sylfaen" w:cstheme="minorBidi"/>
        </w:rPr>
        <w:t xml:space="preserve"> -------------------------------------------------------</w:t>
      </w:r>
      <w:r w:rsidRPr="0069759E">
        <w:rPr>
          <w:rFonts w:ascii="Sylfaen" w:eastAsiaTheme="minorHAnsi" w:hAnsi="Sylfaen" w:cstheme="minorBidi"/>
        </w:rPr>
        <w:t xml:space="preserve"> </w:t>
      </w:r>
    </w:p>
    <w:p w:rsidR="00A01B99" w:rsidRPr="0069759E" w:rsidRDefault="00A01B99" w:rsidP="00293897">
      <w:pPr>
        <w:pStyle w:val="NormalWeb"/>
        <w:shd w:val="clear" w:color="auto" w:fill="FFFFFF"/>
        <w:contextualSpacing/>
        <w:jc w:val="both"/>
        <w:rPr>
          <w:rFonts w:ascii="Sylfaen" w:eastAsiaTheme="minorHAnsi" w:hAnsi="Sylfaen" w:cstheme="minorBidi"/>
        </w:rPr>
      </w:pPr>
      <w:r w:rsidRPr="0069759E">
        <w:rPr>
          <w:rStyle w:val="Strong"/>
          <w:rFonts w:ascii="Sylfaen" w:hAnsi="Sylfaen"/>
          <w:b w:val="0"/>
          <w:bCs w:val="0"/>
          <w:sz w:val="20"/>
          <w:szCs w:val="20"/>
        </w:rPr>
        <w:t xml:space="preserve">                                                                                         адрес эл. почты секретаря</w:t>
      </w:r>
    </w:p>
    <w:p w:rsidR="00293897" w:rsidRPr="0069759E" w:rsidRDefault="00293897" w:rsidP="00293897">
      <w:pPr>
        <w:pStyle w:val="NormalWeb"/>
        <w:shd w:val="clear" w:color="auto" w:fill="FFFFFF"/>
        <w:contextualSpacing/>
        <w:jc w:val="both"/>
        <w:rPr>
          <w:rFonts w:ascii="Sylfaen" w:eastAsiaTheme="minorHAnsi" w:hAnsi="Sylfaen" w:cstheme="minorBidi"/>
        </w:rPr>
      </w:pPr>
      <w:r w:rsidRPr="0069759E">
        <w:rPr>
          <w:rFonts w:ascii="Sylfaen" w:eastAsiaTheme="minorHAnsi" w:hAnsi="Sylfaen" w:cstheme="minorBidi"/>
        </w:rPr>
        <w:t>указанный в приглашении к процедуре закупок, организованной под кодом упомянутым в пункте 1 настоящей гарантии</w:t>
      </w:r>
      <w:r w:rsidRPr="0069759E">
        <w:rPr>
          <w:rFonts w:ascii="Sylfaen" w:eastAsiaTheme="minorHAnsi" w:hAnsi="Sylfaen" w:cstheme="minorBidi"/>
          <w:lang w:val="hy-AM"/>
        </w:rPr>
        <w:t>.</w:t>
      </w:r>
      <w:r w:rsidRPr="0069759E">
        <w:rPr>
          <w:rFonts w:ascii="Sylfaen" w:eastAsiaTheme="minorHAnsi" w:hAnsi="Sylfaen" w:cstheme="minorBidi"/>
        </w:rPr>
        <w:t xml:space="preserve"> </w:t>
      </w:r>
    </w:p>
    <w:p w:rsidR="00293897" w:rsidRPr="0069759E" w:rsidRDefault="00293897" w:rsidP="00542F4F">
      <w:pPr>
        <w:pStyle w:val="NormalWeb"/>
        <w:shd w:val="clear" w:color="auto" w:fill="FFFFFF"/>
        <w:spacing w:before="0" w:beforeAutospacing="0" w:after="0" w:afterAutospacing="0"/>
        <w:ind w:firstLine="375"/>
        <w:jc w:val="both"/>
        <w:rPr>
          <w:rFonts w:ascii="Sylfaen" w:eastAsiaTheme="minorHAnsi" w:hAnsi="Sylfaen" w:cstheme="minorBidi"/>
        </w:rPr>
      </w:pPr>
    </w:p>
    <w:p w:rsidR="00542F4F" w:rsidRPr="0069759E" w:rsidRDefault="00542F4F" w:rsidP="00542F4F">
      <w:pPr>
        <w:pStyle w:val="NormalWeb"/>
        <w:shd w:val="clear" w:color="auto" w:fill="FFFFFF"/>
        <w:spacing w:before="0" w:beforeAutospacing="0" w:after="0" w:afterAutospacing="0"/>
        <w:ind w:firstLine="375"/>
        <w:jc w:val="both"/>
        <w:rPr>
          <w:rFonts w:ascii="Sylfaen" w:eastAsiaTheme="minorHAnsi" w:hAnsi="Sylfaen" w:cstheme="minorBidi"/>
        </w:rPr>
      </w:pPr>
      <w:r w:rsidRPr="0069759E">
        <w:rPr>
          <w:rFonts w:ascii="Sylfaen" w:eastAsiaTheme="minorHAnsi" w:hAnsi="Sylfaen" w:cstheme="minorBidi"/>
        </w:rPr>
        <w:t>6. Бенефициар предъявляет требование лицу, дающему гарантию, в письменной форме. К требованию прилагаются следующие документы:</w:t>
      </w:r>
    </w:p>
    <w:p w:rsidR="00542F4F" w:rsidRPr="0069759E" w:rsidRDefault="00542F4F" w:rsidP="00542F4F">
      <w:pPr>
        <w:pStyle w:val="NormalWeb"/>
        <w:shd w:val="clear" w:color="auto" w:fill="FFFFFF"/>
        <w:ind w:firstLine="374"/>
        <w:contextualSpacing/>
        <w:jc w:val="both"/>
        <w:rPr>
          <w:rFonts w:ascii="Sylfaen" w:eastAsiaTheme="minorHAnsi" w:hAnsi="Sylfaen" w:cstheme="minorBidi"/>
        </w:rPr>
      </w:pPr>
      <w:r w:rsidRPr="0069759E">
        <w:rPr>
          <w:rFonts w:ascii="Sylfaen" w:eastAsiaTheme="minorHAnsi" w:hAnsi="Sylfaen" w:cstheme="minorBidi"/>
        </w:rPr>
        <w:t>1) копии заключенного договора N</w:t>
      </w:r>
      <w:r w:rsidRPr="0069759E">
        <w:rPr>
          <w:rFonts w:ascii="Sylfaen" w:eastAsiaTheme="minorHAnsi" w:hAnsi="Sylfaen" w:cstheme="minorBidi"/>
          <w:lang w:val="hy-AM"/>
        </w:rPr>
        <w:t xml:space="preserve"> </w:t>
      </w:r>
      <w:r w:rsidRPr="0069759E">
        <w:rPr>
          <w:rFonts w:ascii="Sylfaen" w:eastAsiaTheme="minorHAnsi" w:hAnsi="Sylfaen" w:cstheme="minorBidi"/>
        </w:rPr>
        <w:t xml:space="preserve">_____________________, включая </w:t>
      </w:r>
    </w:p>
    <w:p w:rsidR="00542F4F" w:rsidRPr="0069759E" w:rsidRDefault="00542F4F" w:rsidP="00542F4F">
      <w:pPr>
        <w:pStyle w:val="NormalWeb"/>
        <w:shd w:val="clear" w:color="auto" w:fill="FFFFFF"/>
        <w:contextualSpacing/>
        <w:jc w:val="both"/>
        <w:rPr>
          <w:rFonts w:ascii="Sylfaen" w:eastAsiaTheme="minorHAnsi" w:hAnsi="Sylfaen" w:cstheme="minorBidi"/>
          <w:sz w:val="18"/>
          <w:szCs w:val="18"/>
        </w:rPr>
      </w:pPr>
      <w:r w:rsidRPr="0069759E">
        <w:rPr>
          <w:rFonts w:ascii="Sylfaen" w:eastAsiaTheme="minorHAnsi" w:hAnsi="Sylfaen" w:cstheme="minorBidi"/>
        </w:rPr>
        <w:t xml:space="preserve">                                                               </w:t>
      </w:r>
      <w:r w:rsidRPr="0069759E">
        <w:rPr>
          <w:rFonts w:ascii="Sylfaen" w:eastAsiaTheme="minorHAnsi" w:hAnsi="Sylfaen" w:cstheme="minorBidi"/>
          <w:sz w:val="18"/>
          <w:szCs w:val="18"/>
        </w:rPr>
        <w:t>номер заключаемого договара</w:t>
      </w:r>
    </w:p>
    <w:p w:rsidR="00542F4F" w:rsidRPr="0069759E" w:rsidRDefault="00542F4F" w:rsidP="00542F4F">
      <w:pPr>
        <w:pStyle w:val="NormalWeb"/>
        <w:shd w:val="clear" w:color="auto" w:fill="FFFFFF"/>
        <w:spacing w:before="0" w:beforeAutospacing="0" w:after="0" w:afterAutospacing="0"/>
        <w:ind w:firstLine="375"/>
        <w:jc w:val="both"/>
        <w:rPr>
          <w:rFonts w:ascii="Sylfaen" w:eastAsiaTheme="minorHAnsi" w:hAnsi="Sylfaen" w:cstheme="minorBidi"/>
        </w:rPr>
      </w:pPr>
      <w:r w:rsidRPr="0069759E">
        <w:rPr>
          <w:rFonts w:ascii="Sylfaen" w:eastAsiaTheme="minorHAnsi" w:hAnsi="Sylfaen" w:cstheme="minorBidi"/>
        </w:rPr>
        <w:t>копии внесенных  в него изменений, дополнительных соглашений,</w:t>
      </w:r>
    </w:p>
    <w:p w:rsidR="00542F4F" w:rsidRPr="0069759E" w:rsidRDefault="00542F4F" w:rsidP="00542F4F">
      <w:pPr>
        <w:pStyle w:val="NormalWeb"/>
        <w:shd w:val="clear" w:color="auto" w:fill="FFFFFF"/>
        <w:spacing w:before="0" w:beforeAutospacing="0" w:after="0" w:afterAutospacing="0"/>
        <w:ind w:firstLine="375"/>
        <w:jc w:val="both"/>
        <w:rPr>
          <w:rFonts w:ascii="Sylfaen" w:eastAsiaTheme="minorHAnsi" w:hAnsi="Sylfaen" w:cstheme="minorBidi"/>
        </w:rPr>
      </w:pPr>
    </w:p>
    <w:p w:rsidR="00542F4F" w:rsidRPr="0069759E" w:rsidRDefault="00542F4F" w:rsidP="00542F4F">
      <w:pPr>
        <w:pStyle w:val="NormalWeb"/>
        <w:shd w:val="clear" w:color="auto" w:fill="FFFFFF"/>
        <w:spacing w:before="0" w:beforeAutospacing="0" w:after="0" w:afterAutospacing="0"/>
        <w:ind w:firstLine="375"/>
        <w:jc w:val="both"/>
        <w:rPr>
          <w:rFonts w:ascii="Sylfaen" w:eastAsiaTheme="minorHAnsi" w:hAnsi="Sylfaen" w:cstheme="minorBidi"/>
        </w:rPr>
      </w:pPr>
      <w:r w:rsidRPr="0069759E">
        <w:rPr>
          <w:rFonts w:ascii="Sylfaen" w:eastAsiaTheme="minorHAnsi" w:hAnsi="Sylfaen" w:cstheme="minorBidi"/>
        </w:rPr>
        <w:t xml:space="preserve">2) уведомление об одностороннем расторжении контракта бенефициаром опубликованное в бюллетене действующем по адресу </w:t>
      </w:r>
      <w:hyperlink r:id="rId10" w:history="1">
        <w:r w:rsidRPr="0069759E">
          <w:rPr>
            <w:rStyle w:val="Hyperlink"/>
            <w:rFonts w:ascii="Sylfaen" w:hAnsi="Sylfaen"/>
            <w:color w:val="auto"/>
            <w:sz w:val="20"/>
            <w:szCs w:val="20"/>
            <w:lang w:val="hy-AM"/>
          </w:rPr>
          <w:t>www.procurement.am</w:t>
        </w:r>
      </w:hyperlink>
      <w:r w:rsidRPr="0069759E">
        <w:rPr>
          <w:rFonts w:ascii="Sylfaen" w:eastAsiaTheme="minorHAnsi" w:hAnsi="Sylfaen" w:cstheme="minorBidi"/>
        </w:rPr>
        <w:t xml:space="preserve"> .</w:t>
      </w:r>
    </w:p>
    <w:p w:rsidR="00542F4F" w:rsidRPr="0069759E" w:rsidRDefault="00542F4F" w:rsidP="00542F4F">
      <w:pPr>
        <w:pStyle w:val="NormalWeb"/>
        <w:shd w:val="clear" w:color="auto" w:fill="FFFFFF"/>
        <w:spacing w:before="0" w:beforeAutospacing="0" w:after="0" w:afterAutospacing="0"/>
        <w:ind w:firstLine="375"/>
        <w:jc w:val="both"/>
        <w:rPr>
          <w:rFonts w:ascii="Sylfaen" w:eastAsiaTheme="minorHAnsi" w:hAnsi="Sylfaen" w:cstheme="minorBidi"/>
        </w:rPr>
      </w:pPr>
    </w:p>
    <w:p w:rsidR="00DA0E0D" w:rsidRPr="0069759E" w:rsidRDefault="00542F4F" w:rsidP="00DA0E0D">
      <w:pPr>
        <w:pStyle w:val="NormalWeb"/>
        <w:shd w:val="clear" w:color="auto" w:fill="FFFFFF"/>
        <w:spacing w:before="0" w:beforeAutospacing="0" w:after="0" w:afterAutospacing="0"/>
        <w:ind w:firstLine="375"/>
        <w:jc w:val="both"/>
        <w:rPr>
          <w:rFonts w:ascii="Sylfaen" w:eastAsiaTheme="minorHAnsi" w:hAnsi="Sylfaen" w:cstheme="minorBidi"/>
        </w:rPr>
      </w:pPr>
      <w:r w:rsidRPr="0069759E">
        <w:rPr>
          <w:rFonts w:ascii="Sylfaen" w:eastAsiaTheme="minorHAnsi" w:hAnsi="Sylfaen" w:cstheme="minorBidi"/>
        </w:rPr>
        <w:t xml:space="preserve">3) </w:t>
      </w:r>
      <w:r w:rsidR="00DA0E0D" w:rsidRPr="0069759E">
        <w:rPr>
          <w:rFonts w:ascii="Sylfaen" w:eastAsiaTheme="minorHAnsi" w:hAnsi="Sylfaen" w:cstheme="minorBidi"/>
          <w:lang w:val="hy-AM"/>
        </w:rPr>
        <w:t xml:space="preserve">двухсторонне </w:t>
      </w:r>
      <w:r w:rsidR="00DA0E0D" w:rsidRPr="0069759E">
        <w:rPr>
          <w:rFonts w:ascii="Sylfaen" w:eastAsiaTheme="minorHAnsi" w:hAnsi="Sylfaen" w:cstheme="minorBidi"/>
        </w:rPr>
        <w:t>утвержденный в рамках договора между бенефициаром и принципалом акт (акты) сдачи-приемки или его</w:t>
      </w:r>
      <w:r w:rsidR="00DA0E0D" w:rsidRPr="0069759E">
        <w:rPr>
          <w:rFonts w:ascii="Sylfaen" w:eastAsiaTheme="minorHAnsi" w:hAnsi="Sylfaen" w:cstheme="minorBidi"/>
          <w:lang w:val="hy-AM"/>
        </w:rPr>
        <w:t xml:space="preserve"> </w:t>
      </w:r>
      <w:r w:rsidR="00DA0E0D" w:rsidRPr="0069759E">
        <w:rPr>
          <w:rFonts w:ascii="Sylfaen" w:eastAsiaTheme="minorHAnsi" w:hAnsi="Sylfaen" w:cstheme="minorBidi"/>
        </w:rPr>
        <w:t>(</w:t>
      </w:r>
      <w:r w:rsidR="00DA0E0D" w:rsidRPr="0069759E">
        <w:rPr>
          <w:rFonts w:ascii="Sylfaen" w:eastAsiaTheme="minorHAnsi" w:hAnsi="Sylfaen" w:cstheme="minorBidi"/>
          <w:lang w:val="hy-AM"/>
        </w:rPr>
        <w:t>их</w:t>
      </w:r>
      <w:r w:rsidR="00DA0E0D" w:rsidRPr="0069759E">
        <w:rPr>
          <w:rFonts w:ascii="Sylfaen" w:eastAsiaTheme="minorHAnsi" w:hAnsi="Sylfaen" w:cstheme="minorBidi"/>
        </w:rPr>
        <w:t xml:space="preserve">) копии. </w:t>
      </w:r>
    </w:p>
    <w:p w:rsidR="00542F4F" w:rsidRPr="0069759E" w:rsidRDefault="00542F4F" w:rsidP="00542F4F">
      <w:pPr>
        <w:pStyle w:val="NormalWeb"/>
        <w:shd w:val="clear" w:color="auto" w:fill="FFFFFF"/>
        <w:spacing w:before="0" w:beforeAutospacing="0" w:after="0" w:afterAutospacing="0"/>
        <w:ind w:firstLine="375"/>
        <w:jc w:val="both"/>
        <w:rPr>
          <w:rFonts w:ascii="Sylfaen" w:eastAsiaTheme="minorHAnsi" w:hAnsi="Sylfaen" w:cstheme="minorBidi"/>
        </w:rPr>
      </w:pPr>
    </w:p>
    <w:p w:rsidR="00542F4F" w:rsidRPr="0069759E" w:rsidRDefault="00542F4F" w:rsidP="00542F4F">
      <w:pPr>
        <w:pStyle w:val="NormalWeb"/>
        <w:shd w:val="clear" w:color="auto" w:fill="FFFFFF"/>
        <w:spacing w:before="0" w:beforeAutospacing="0" w:after="0" w:afterAutospacing="0"/>
        <w:ind w:firstLine="375"/>
        <w:jc w:val="both"/>
        <w:rPr>
          <w:rFonts w:ascii="Sylfaen" w:eastAsiaTheme="minorHAnsi" w:hAnsi="Sylfaen" w:cstheme="minorBidi"/>
        </w:rPr>
      </w:pPr>
      <w:r w:rsidRPr="0069759E">
        <w:rPr>
          <w:rFonts w:ascii="Sylfaen" w:eastAsiaTheme="minorHAnsi" w:hAnsi="Sylfaen" w:cstheme="minorBidi"/>
        </w:rPr>
        <w:t>7.</w:t>
      </w:r>
      <w:r w:rsidRPr="0069759E">
        <w:rPr>
          <w:rFonts w:ascii="Sylfaen" w:hAnsi="Sylfaen"/>
        </w:rPr>
        <w:t xml:space="preserve"> </w:t>
      </w:r>
      <w:r w:rsidRPr="0069759E">
        <w:rPr>
          <w:rFonts w:ascii="Sylfaen" w:eastAsiaTheme="minorHAnsi" w:hAnsi="Sylfaen" w:cstheme="minorBidi"/>
        </w:rPr>
        <w:t>Лицо, выдающее гарантию, в течение максимум пяти рабочих дней после получения требования бенефициара и прилагаемых документов обсуждает представленное требование и прилагаемые документы для выяснения их соответствия условиям настоящей гарантии.</w:t>
      </w:r>
    </w:p>
    <w:p w:rsidR="00542F4F" w:rsidRPr="0069759E" w:rsidRDefault="00542F4F" w:rsidP="00542F4F">
      <w:pPr>
        <w:pStyle w:val="NormalWeb"/>
        <w:shd w:val="clear" w:color="auto" w:fill="FFFFFF"/>
        <w:spacing w:before="0" w:beforeAutospacing="0" w:after="0" w:afterAutospacing="0"/>
        <w:ind w:firstLine="375"/>
        <w:jc w:val="both"/>
        <w:rPr>
          <w:rFonts w:ascii="Sylfaen" w:eastAsiaTheme="minorHAnsi" w:hAnsi="Sylfaen" w:cstheme="minorBidi"/>
        </w:rPr>
      </w:pPr>
    </w:p>
    <w:p w:rsidR="00542F4F" w:rsidRPr="0069759E" w:rsidRDefault="00542F4F" w:rsidP="00542F4F">
      <w:pPr>
        <w:pStyle w:val="NormalWeb"/>
        <w:shd w:val="clear" w:color="auto" w:fill="FFFFFF"/>
        <w:spacing w:before="0" w:beforeAutospacing="0" w:after="0" w:afterAutospacing="0"/>
        <w:ind w:firstLine="375"/>
        <w:jc w:val="both"/>
        <w:rPr>
          <w:rFonts w:ascii="Sylfaen" w:eastAsiaTheme="minorHAnsi" w:hAnsi="Sylfaen" w:cstheme="minorBidi"/>
        </w:rPr>
      </w:pPr>
      <w:r w:rsidRPr="0069759E">
        <w:rPr>
          <w:rFonts w:ascii="Sylfaen" w:eastAsiaTheme="minorHAnsi" w:hAnsi="Sylfaen" w:cstheme="minorBidi"/>
        </w:rPr>
        <w:t>8.</w:t>
      </w:r>
      <w:r w:rsidRPr="0069759E">
        <w:rPr>
          <w:rFonts w:ascii="Sylfaen" w:hAnsi="Sylfaen"/>
        </w:rPr>
        <w:t xml:space="preserve"> </w:t>
      </w:r>
      <w:r w:rsidRPr="0069759E">
        <w:rPr>
          <w:rFonts w:ascii="Sylfaen" w:eastAsiaTheme="minorHAnsi" w:hAnsi="Sylfaen" w:cstheme="minorBidi"/>
        </w:rPr>
        <w:t>Лицо, выдающее гарантию, отклоняет требование бенефициара, если:</w:t>
      </w:r>
    </w:p>
    <w:p w:rsidR="00542F4F" w:rsidRPr="0069759E" w:rsidRDefault="00542F4F" w:rsidP="00542F4F">
      <w:pPr>
        <w:pStyle w:val="NormalWeb"/>
        <w:shd w:val="clear" w:color="auto" w:fill="FFFFFF"/>
        <w:spacing w:before="0" w:beforeAutospacing="0" w:after="0" w:afterAutospacing="0"/>
        <w:ind w:firstLine="375"/>
        <w:jc w:val="both"/>
        <w:rPr>
          <w:rFonts w:ascii="Sylfaen" w:eastAsiaTheme="minorHAnsi" w:hAnsi="Sylfaen" w:cstheme="minorBidi"/>
        </w:rPr>
      </w:pPr>
      <w:r w:rsidRPr="0069759E">
        <w:rPr>
          <w:rFonts w:ascii="Sylfaen" w:eastAsiaTheme="minorHAnsi" w:hAnsi="Sylfaen" w:cstheme="minorBidi"/>
        </w:rPr>
        <w:t>1) требование или прилагаемые документы не соответствуют условиям настоящей гарантии,</w:t>
      </w:r>
    </w:p>
    <w:p w:rsidR="00542F4F" w:rsidRPr="0069759E" w:rsidRDefault="00542F4F" w:rsidP="00542F4F">
      <w:pPr>
        <w:pStyle w:val="NormalWeb"/>
        <w:shd w:val="clear" w:color="auto" w:fill="FFFFFF"/>
        <w:spacing w:before="0" w:beforeAutospacing="0" w:after="0" w:afterAutospacing="0"/>
        <w:ind w:firstLine="375"/>
        <w:rPr>
          <w:rFonts w:ascii="Sylfaen" w:eastAsiaTheme="minorHAnsi" w:hAnsi="Sylfaen" w:cstheme="minorBidi"/>
        </w:rPr>
      </w:pPr>
      <w:r w:rsidRPr="0069759E">
        <w:rPr>
          <w:rFonts w:ascii="Sylfaen" w:eastAsiaTheme="minorHAnsi" w:hAnsi="Sylfaen" w:cstheme="minorBidi"/>
        </w:rPr>
        <w:t>2) требование представлено по истечении срока, установленного гарантией.</w:t>
      </w:r>
    </w:p>
    <w:p w:rsidR="00542F4F" w:rsidRPr="0069759E" w:rsidRDefault="00542F4F" w:rsidP="00542F4F">
      <w:pPr>
        <w:pStyle w:val="NormalWeb"/>
        <w:shd w:val="clear" w:color="auto" w:fill="FFFFFF"/>
        <w:spacing w:before="0" w:beforeAutospacing="0" w:after="0" w:afterAutospacing="0"/>
        <w:ind w:firstLine="375"/>
        <w:rPr>
          <w:rFonts w:ascii="Sylfaen" w:eastAsiaTheme="minorHAnsi" w:hAnsi="Sylfaen" w:cstheme="minorBidi"/>
        </w:rPr>
      </w:pPr>
    </w:p>
    <w:p w:rsidR="00542F4F" w:rsidRPr="0069759E" w:rsidRDefault="00542F4F" w:rsidP="00542F4F">
      <w:pPr>
        <w:pStyle w:val="NormalWeb"/>
        <w:shd w:val="clear" w:color="auto" w:fill="FFFFFF"/>
        <w:spacing w:before="0" w:beforeAutospacing="0" w:after="0" w:afterAutospacing="0"/>
        <w:ind w:firstLine="375"/>
        <w:rPr>
          <w:rFonts w:ascii="Sylfaen" w:eastAsiaTheme="minorHAnsi" w:hAnsi="Sylfaen" w:cstheme="minorBidi"/>
        </w:rPr>
      </w:pPr>
      <w:r w:rsidRPr="0069759E">
        <w:rPr>
          <w:rFonts w:ascii="Sylfaen" w:eastAsiaTheme="minorHAnsi" w:hAnsi="Sylfaen" w:cstheme="minorBidi"/>
        </w:rPr>
        <w:t xml:space="preserve"> 9. Лицо, выдающее гарантию, в случае принятия решения об отклонении требования незамедлительно, но не позднее того же рабочего дня уведомляет бенефициара об отказе.</w:t>
      </w:r>
    </w:p>
    <w:p w:rsidR="00542F4F" w:rsidRPr="0069759E" w:rsidRDefault="00542F4F" w:rsidP="00542F4F">
      <w:pPr>
        <w:pStyle w:val="NormalWeb"/>
        <w:shd w:val="clear" w:color="auto" w:fill="FFFFFF"/>
        <w:spacing w:before="0" w:beforeAutospacing="0" w:after="0" w:afterAutospacing="0"/>
        <w:ind w:firstLine="375"/>
        <w:rPr>
          <w:rFonts w:ascii="Sylfaen" w:eastAsiaTheme="minorHAnsi" w:hAnsi="Sylfaen" w:cstheme="minorBidi"/>
        </w:rPr>
      </w:pPr>
      <w:r w:rsidRPr="0069759E">
        <w:rPr>
          <w:rFonts w:ascii="Sylfaen" w:eastAsiaTheme="minorHAnsi" w:hAnsi="Sylfaen" w:cstheme="minorBidi"/>
        </w:rPr>
        <w:t xml:space="preserve"> 10. К настоящей гарантии применяются соответствующие положения Гражданского кодекса Республики Армения</w:t>
      </w:r>
    </w:p>
    <w:p w:rsidR="00542F4F" w:rsidRPr="0069759E" w:rsidRDefault="00542F4F" w:rsidP="00542F4F">
      <w:pPr>
        <w:pStyle w:val="NormalWeb"/>
        <w:shd w:val="clear" w:color="auto" w:fill="FFFFFF"/>
        <w:spacing w:before="0" w:beforeAutospacing="0" w:after="0" w:afterAutospacing="0"/>
        <w:ind w:firstLine="375"/>
        <w:jc w:val="both"/>
        <w:rPr>
          <w:rFonts w:ascii="Sylfaen" w:eastAsiaTheme="minorHAnsi" w:hAnsi="Sylfaen" w:cstheme="minorBidi"/>
        </w:rPr>
      </w:pPr>
      <w:r w:rsidRPr="0069759E">
        <w:rPr>
          <w:rFonts w:ascii="Sylfaen" w:eastAsiaTheme="minorHAnsi" w:hAnsi="Sylfaen" w:cstheme="minorBidi"/>
        </w:rPr>
        <w:t xml:space="preserve"> 11. Споры, возникающие в связи с настоящей гарантией, подлежат разрешению в порядке, установленном законодательством Республики Армения.</w:t>
      </w:r>
    </w:p>
    <w:p w:rsidR="00542F4F" w:rsidRPr="0069759E" w:rsidRDefault="00542F4F" w:rsidP="00542F4F">
      <w:pPr>
        <w:pStyle w:val="NormalWeb"/>
        <w:shd w:val="clear" w:color="auto" w:fill="FFFFFF"/>
        <w:spacing w:before="0" w:beforeAutospacing="0" w:after="0" w:afterAutospacing="0"/>
        <w:ind w:firstLine="375"/>
        <w:jc w:val="both"/>
        <w:rPr>
          <w:rFonts w:ascii="Sylfaen" w:eastAsiaTheme="minorHAnsi" w:hAnsi="Sylfaen" w:cstheme="minorBidi"/>
        </w:rPr>
      </w:pPr>
    </w:p>
    <w:p w:rsidR="00542F4F" w:rsidRPr="0069759E" w:rsidRDefault="00542F4F" w:rsidP="00542F4F">
      <w:pPr>
        <w:pStyle w:val="NormalWeb"/>
        <w:shd w:val="clear" w:color="auto" w:fill="FFFFFF"/>
        <w:spacing w:before="0" w:beforeAutospacing="0" w:after="0" w:afterAutospacing="0"/>
        <w:ind w:firstLine="375"/>
        <w:jc w:val="both"/>
        <w:rPr>
          <w:rFonts w:ascii="Sylfaen" w:hAnsi="Sylfaen"/>
          <w:sz w:val="20"/>
          <w:szCs w:val="20"/>
        </w:rPr>
      </w:pPr>
    </w:p>
    <w:p w:rsidR="00542F4F" w:rsidRPr="0069759E" w:rsidRDefault="00542F4F" w:rsidP="00542F4F">
      <w:pPr>
        <w:pStyle w:val="NormalWeb"/>
        <w:shd w:val="clear" w:color="auto" w:fill="FFFFFF"/>
        <w:spacing w:before="0" w:beforeAutospacing="0" w:after="0" w:afterAutospacing="0"/>
        <w:ind w:firstLine="375"/>
        <w:jc w:val="both"/>
        <w:rPr>
          <w:rFonts w:ascii="Sylfaen" w:hAnsi="Sylfaen"/>
          <w:sz w:val="20"/>
          <w:szCs w:val="20"/>
          <w:u w:val="single"/>
          <w:lang w:val="hy-AM"/>
        </w:rPr>
      </w:pPr>
      <w:r w:rsidRPr="0069759E">
        <w:rPr>
          <w:rFonts w:ascii="Sylfaen" w:hAnsi="Sylfaen"/>
          <w:sz w:val="20"/>
          <w:szCs w:val="20"/>
          <w:lang w:val="hy-AM"/>
        </w:rPr>
        <w:t>Руководитель исполнительного органа</w:t>
      </w:r>
      <w:r w:rsidRPr="0069759E">
        <w:rPr>
          <w:rFonts w:ascii="Sylfaen" w:hAnsi="Sylfaen"/>
          <w:sz w:val="20"/>
          <w:szCs w:val="20"/>
          <w:u w:val="single"/>
          <w:lang w:val="hy-AM"/>
        </w:rPr>
        <w:tab/>
      </w:r>
      <w:r w:rsidRPr="0069759E">
        <w:rPr>
          <w:rFonts w:ascii="Sylfaen" w:hAnsi="Sylfaen"/>
          <w:sz w:val="20"/>
          <w:szCs w:val="20"/>
          <w:u w:val="single"/>
          <w:lang w:val="hy-AM"/>
        </w:rPr>
        <w:tab/>
      </w:r>
      <w:r w:rsidRPr="0069759E">
        <w:rPr>
          <w:rFonts w:ascii="Sylfaen" w:hAnsi="Sylfaen"/>
          <w:sz w:val="20"/>
          <w:szCs w:val="20"/>
          <w:u w:val="single"/>
          <w:lang w:val="hy-AM"/>
        </w:rPr>
        <w:tab/>
      </w:r>
      <w:r w:rsidRPr="0069759E">
        <w:rPr>
          <w:rFonts w:ascii="Sylfaen" w:hAnsi="Sylfaen"/>
          <w:sz w:val="20"/>
          <w:szCs w:val="20"/>
          <w:u w:val="single"/>
          <w:lang w:val="hy-AM"/>
        </w:rPr>
        <w:tab/>
      </w:r>
      <w:r w:rsidRPr="0069759E">
        <w:rPr>
          <w:rFonts w:ascii="Sylfaen" w:hAnsi="Sylfaen"/>
          <w:sz w:val="20"/>
          <w:szCs w:val="20"/>
          <w:u w:val="single"/>
          <w:lang w:val="hy-AM"/>
        </w:rPr>
        <w:tab/>
      </w:r>
      <w:r w:rsidRPr="0069759E">
        <w:rPr>
          <w:rFonts w:ascii="Sylfaen" w:hAnsi="Sylfaen"/>
          <w:sz w:val="20"/>
          <w:szCs w:val="20"/>
          <w:u w:val="single"/>
          <w:lang w:val="hy-AM"/>
        </w:rPr>
        <w:tab/>
      </w:r>
    </w:p>
    <w:p w:rsidR="00542F4F" w:rsidRPr="0069759E" w:rsidRDefault="00542F4F" w:rsidP="00542F4F">
      <w:pPr>
        <w:pStyle w:val="NormalWeb"/>
        <w:shd w:val="clear" w:color="auto" w:fill="FFFFFF"/>
        <w:spacing w:before="0" w:beforeAutospacing="0" w:after="0" w:afterAutospacing="0"/>
        <w:ind w:firstLine="375"/>
        <w:jc w:val="both"/>
        <w:rPr>
          <w:rFonts w:ascii="Sylfaen" w:hAnsi="Sylfaen"/>
          <w:sz w:val="20"/>
          <w:szCs w:val="20"/>
          <w:lang w:val="hy-AM"/>
        </w:rPr>
      </w:pPr>
    </w:p>
    <w:p w:rsidR="00542F4F" w:rsidRPr="0069759E" w:rsidRDefault="00542F4F" w:rsidP="00542F4F">
      <w:pPr>
        <w:pStyle w:val="NormalWeb"/>
        <w:shd w:val="clear" w:color="auto" w:fill="FFFFFF"/>
        <w:spacing w:before="0" w:beforeAutospacing="0" w:after="0" w:afterAutospacing="0"/>
        <w:ind w:firstLine="375"/>
        <w:jc w:val="both"/>
        <w:rPr>
          <w:rFonts w:ascii="Sylfaen" w:hAnsi="Sylfaen"/>
          <w:sz w:val="20"/>
          <w:szCs w:val="20"/>
          <w:lang w:val="hy-AM"/>
        </w:rPr>
      </w:pPr>
    </w:p>
    <w:p w:rsidR="00542F4F" w:rsidRPr="0069759E" w:rsidRDefault="00542F4F" w:rsidP="00542F4F">
      <w:pPr>
        <w:pStyle w:val="NormalWeb"/>
        <w:shd w:val="clear" w:color="auto" w:fill="FFFFFF"/>
        <w:spacing w:before="0" w:beforeAutospacing="0" w:after="0" w:afterAutospacing="0"/>
        <w:ind w:firstLine="375"/>
        <w:jc w:val="both"/>
        <w:rPr>
          <w:rFonts w:ascii="Sylfaen" w:hAnsi="Sylfaen"/>
          <w:sz w:val="20"/>
          <w:szCs w:val="20"/>
          <w:lang w:val="hy-AM"/>
        </w:rPr>
      </w:pPr>
      <w:r w:rsidRPr="0069759E">
        <w:rPr>
          <w:rFonts w:ascii="Sylfaen" w:hAnsi="Sylfaen"/>
          <w:sz w:val="20"/>
          <w:szCs w:val="20"/>
          <w:u w:val="single"/>
          <w:lang w:val="hy-AM"/>
        </w:rPr>
        <w:tab/>
      </w:r>
      <w:r w:rsidRPr="0069759E">
        <w:rPr>
          <w:rFonts w:ascii="Sylfaen" w:hAnsi="Sylfaen"/>
          <w:sz w:val="20"/>
          <w:szCs w:val="20"/>
          <w:u w:val="single"/>
          <w:lang w:val="hy-AM"/>
        </w:rPr>
        <w:tab/>
      </w:r>
      <w:r w:rsidRPr="0069759E">
        <w:rPr>
          <w:rFonts w:ascii="Sylfaen" w:hAnsi="Sylfaen"/>
          <w:sz w:val="20"/>
          <w:szCs w:val="20"/>
          <w:u w:val="single"/>
          <w:lang w:val="hy-AM"/>
        </w:rPr>
        <w:tab/>
      </w:r>
      <w:r w:rsidRPr="0069759E">
        <w:rPr>
          <w:rFonts w:ascii="Sylfaen" w:hAnsi="Sylfaen"/>
          <w:sz w:val="20"/>
          <w:szCs w:val="20"/>
          <w:u w:val="single"/>
          <w:lang w:val="hy-AM"/>
        </w:rPr>
        <w:tab/>
      </w:r>
      <w:r w:rsidRPr="0069759E">
        <w:rPr>
          <w:rFonts w:ascii="Sylfaen" w:hAnsi="Sylfaen"/>
          <w:sz w:val="20"/>
          <w:szCs w:val="20"/>
          <w:u w:val="single"/>
          <w:lang w:val="hy-AM"/>
        </w:rPr>
        <w:tab/>
      </w:r>
      <w:r w:rsidRPr="0069759E">
        <w:rPr>
          <w:rFonts w:ascii="Sylfaen" w:hAnsi="Sylfaen"/>
          <w:sz w:val="20"/>
          <w:szCs w:val="20"/>
          <w:u w:val="single"/>
          <w:lang w:val="hy-AM"/>
        </w:rPr>
        <w:tab/>
      </w:r>
      <w:r w:rsidRPr="0069759E">
        <w:rPr>
          <w:rFonts w:ascii="Sylfaen" w:hAnsi="Sylfaen"/>
          <w:sz w:val="20"/>
          <w:szCs w:val="20"/>
          <w:u w:val="single"/>
          <w:lang w:val="hy-AM"/>
        </w:rPr>
        <w:tab/>
      </w:r>
      <w:r w:rsidRPr="0069759E">
        <w:rPr>
          <w:rFonts w:ascii="Sylfaen" w:hAnsi="Sylfaen"/>
          <w:sz w:val="20"/>
          <w:szCs w:val="20"/>
          <w:u w:val="single"/>
          <w:lang w:val="hy-AM"/>
        </w:rPr>
        <w:tab/>
      </w:r>
      <w:r w:rsidRPr="0069759E">
        <w:rPr>
          <w:rFonts w:ascii="Sylfaen" w:hAnsi="Sylfaen"/>
          <w:sz w:val="20"/>
          <w:szCs w:val="20"/>
          <w:u w:val="single"/>
          <w:lang w:val="hy-AM"/>
        </w:rPr>
        <w:tab/>
      </w:r>
    </w:p>
    <w:p w:rsidR="00542F4F" w:rsidRPr="0069759E" w:rsidRDefault="00542F4F" w:rsidP="00542F4F">
      <w:pPr>
        <w:pStyle w:val="NormalWeb"/>
        <w:shd w:val="clear" w:color="auto" w:fill="FFFFFF"/>
        <w:spacing w:before="0" w:beforeAutospacing="0" w:after="0" w:afterAutospacing="0"/>
        <w:rPr>
          <w:rFonts w:ascii="Sylfaen" w:hAnsi="Sylfaen" w:cs="Sylfaen"/>
          <w:vertAlign w:val="superscript"/>
        </w:rPr>
      </w:pPr>
      <w:r w:rsidRPr="0069759E">
        <w:rPr>
          <w:rFonts w:ascii="Sylfaen" w:hAnsi="Sylfaen" w:cs="Sylfaen"/>
          <w:vertAlign w:val="superscript"/>
          <w:lang w:val="hy-AM"/>
        </w:rPr>
        <w:t xml:space="preserve">                                                        </w:t>
      </w:r>
      <w:r w:rsidRPr="0069759E">
        <w:rPr>
          <w:rFonts w:ascii="Sylfaen" w:hAnsi="Sylfaen" w:cs="Sylfaen"/>
          <w:vertAlign w:val="superscript"/>
        </w:rPr>
        <w:t>число, месяц, год</w:t>
      </w:r>
    </w:p>
    <w:p w:rsidR="00542F4F" w:rsidRPr="0069759E" w:rsidRDefault="00542F4F" w:rsidP="00542F4F">
      <w:pPr>
        <w:pStyle w:val="NormalWeb"/>
        <w:shd w:val="clear" w:color="auto" w:fill="FFFFFF"/>
        <w:spacing w:before="0" w:beforeAutospacing="0" w:after="0" w:afterAutospacing="0"/>
        <w:ind w:firstLine="375"/>
        <w:jc w:val="both"/>
        <w:rPr>
          <w:rFonts w:ascii="Sylfaen" w:eastAsiaTheme="minorHAnsi" w:hAnsi="Sylfaen" w:cstheme="minorBidi"/>
          <w:lang w:val="hy-AM"/>
        </w:rPr>
      </w:pPr>
    </w:p>
    <w:p w:rsidR="00542F4F" w:rsidRPr="0069759E" w:rsidRDefault="00542F4F" w:rsidP="00542F4F">
      <w:pPr>
        <w:pStyle w:val="NormalWeb"/>
        <w:shd w:val="clear" w:color="auto" w:fill="FFFFFF"/>
        <w:spacing w:before="0" w:beforeAutospacing="0" w:after="0" w:afterAutospacing="0"/>
        <w:ind w:firstLine="375"/>
        <w:jc w:val="both"/>
        <w:rPr>
          <w:rFonts w:ascii="Sylfaen" w:eastAsiaTheme="minorHAnsi" w:hAnsi="Sylfaen" w:cstheme="minorBidi"/>
        </w:rPr>
      </w:pPr>
    </w:p>
    <w:p w:rsidR="00542F4F" w:rsidRPr="0069759E" w:rsidRDefault="00542F4F" w:rsidP="00542F4F">
      <w:pPr>
        <w:pStyle w:val="NormalWeb"/>
        <w:shd w:val="clear" w:color="auto" w:fill="FFFFFF"/>
        <w:spacing w:before="0" w:beforeAutospacing="0" w:after="0" w:afterAutospacing="0"/>
        <w:ind w:firstLine="375"/>
        <w:jc w:val="both"/>
        <w:rPr>
          <w:rFonts w:ascii="Sylfaen" w:eastAsiaTheme="minorHAnsi" w:hAnsi="Sylfaen" w:cstheme="minorBidi"/>
        </w:rPr>
      </w:pPr>
    </w:p>
    <w:p w:rsidR="00542F4F" w:rsidRPr="0069759E" w:rsidRDefault="00542F4F" w:rsidP="00542F4F">
      <w:pPr>
        <w:widowControl w:val="0"/>
        <w:spacing w:after="160"/>
        <w:ind w:left="567" w:right="565"/>
        <w:jc w:val="center"/>
        <w:rPr>
          <w:rFonts w:ascii="Sylfaen" w:hAnsi="Sylfaen"/>
          <w:b/>
        </w:rPr>
      </w:pPr>
    </w:p>
    <w:p w:rsidR="00542F4F" w:rsidRPr="0069759E" w:rsidRDefault="00542F4F" w:rsidP="00542F4F">
      <w:pPr>
        <w:rPr>
          <w:rFonts w:ascii="Sylfaen" w:hAnsi="Sylfaen"/>
          <w:i/>
          <w:sz w:val="22"/>
          <w:szCs w:val="22"/>
        </w:rPr>
      </w:pPr>
    </w:p>
    <w:p w:rsidR="00542F4F" w:rsidRPr="0069759E" w:rsidRDefault="00542F4F" w:rsidP="00542F4F">
      <w:pPr>
        <w:rPr>
          <w:rFonts w:ascii="Sylfaen" w:hAnsi="Sylfaen"/>
          <w:i/>
          <w:sz w:val="22"/>
          <w:szCs w:val="22"/>
        </w:rPr>
      </w:pPr>
    </w:p>
    <w:p w:rsidR="00542F4F" w:rsidRPr="0069759E" w:rsidRDefault="00542F4F" w:rsidP="00542F4F">
      <w:pPr>
        <w:rPr>
          <w:rFonts w:ascii="Sylfaen" w:hAnsi="Sylfaen"/>
          <w:i/>
          <w:sz w:val="22"/>
          <w:szCs w:val="22"/>
        </w:rPr>
      </w:pPr>
      <w:r w:rsidRPr="0069759E">
        <w:rPr>
          <w:rFonts w:ascii="Sylfaen" w:hAnsi="Sylfaen"/>
          <w:i/>
          <w:sz w:val="22"/>
          <w:szCs w:val="22"/>
        </w:rPr>
        <w:br w:type="page"/>
      </w:r>
    </w:p>
    <w:p w:rsidR="00673870" w:rsidRPr="0069759E" w:rsidRDefault="00673870" w:rsidP="00673870">
      <w:pPr>
        <w:widowControl w:val="0"/>
        <w:spacing w:after="160"/>
        <w:jc w:val="right"/>
        <w:rPr>
          <w:rFonts w:ascii="Sylfaen" w:hAnsi="Sylfaen" w:cs="GHEA Grapalat"/>
          <w:b/>
          <w:i/>
        </w:rPr>
      </w:pPr>
      <w:r w:rsidRPr="0069759E">
        <w:rPr>
          <w:rFonts w:ascii="Sylfaen" w:hAnsi="Sylfaen"/>
          <w:b/>
          <w:i/>
        </w:rPr>
        <w:lastRenderedPageBreak/>
        <w:t>Приложение № 4.2</w:t>
      </w:r>
    </w:p>
    <w:p w:rsidR="00673870" w:rsidRPr="0069759E" w:rsidRDefault="00673870" w:rsidP="00673870">
      <w:pPr>
        <w:widowControl w:val="0"/>
        <w:spacing w:after="160"/>
        <w:jc w:val="right"/>
        <w:rPr>
          <w:rFonts w:ascii="Sylfaen" w:hAnsi="Sylfaen" w:cs="GHEA Grapalat"/>
          <w:b/>
          <w:i/>
        </w:rPr>
      </w:pPr>
      <w:r w:rsidRPr="0069759E">
        <w:rPr>
          <w:rFonts w:ascii="Sylfaen" w:hAnsi="Sylfaen"/>
          <w:b/>
          <w:i/>
        </w:rPr>
        <w:t>к Приглашению на открытый конкурс</w:t>
      </w:r>
      <w:r w:rsidRPr="0069759E">
        <w:rPr>
          <w:rFonts w:ascii="Sylfaen" w:hAnsi="Sylfaen" w:cs="GHEA Grapalat"/>
          <w:b/>
          <w:i/>
        </w:rPr>
        <w:br/>
      </w:r>
      <w:r w:rsidR="00EE16AD">
        <w:rPr>
          <w:rFonts w:ascii="Sylfaen" w:hAnsi="Sylfaen"/>
          <w:b/>
          <w:i/>
        </w:rPr>
        <w:t>под кодом "</w:t>
      </w:r>
      <w:r w:rsidR="003211CA">
        <w:rPr>
          <w:rFonts w:ascii="Sylfaen" w:hAnsi="Sylfaen"/>
          <w:b/>
          <w:i/>
          <w:lang w:val="en-US"/>
        </w:rPr>
        <w:t>AA</w:t>
      </w:r>
      <w:r w:rsidR="003211CA" w:rsidRPr="003211CA">
        <w:rPr>
          <w:rFonts w:ascii="Sylfaen" w:hAnsi="Sylfaen"/>
          <w:b/>
          <w:i/>
        </w:rPr>
        <w:t>-</w:t>
      </w:r>
      <w:r w:rsidR="003211CA">
        <w:rPr>
          <w:rFonts w:ascii="Sylfaen" w:hAnsi="Sylfaen"/>
          <w:b/>
          <w:i/>
          <w:lang w:val="en-US"/>
        </w:rPr>
        <w:t>GHCDZB</w:t>
      </w:r>
      <w:r w:rsidR="003211CA" w:rsidRPr="003211CA">
        <w:rPr>
          <w:rFonts w:ascii="Sylfaen" w:hAnsi="Sylfaen"/>
          <w:b/>
          <w:i/>
        </w:rPr>
        <w:t>-25/07</w:t>
      </w:r>
      <w:r w:rsidRPr="0069759E">
        <w:rPr>
          <w:rFonts w:ascii="Sylfaen" w:hAnsi="Sylfaen"/>
          <w:b/>
          <w:i/>
        </w:rPr>
        <w:t>"</w:t>
      </w:r>
      <w:r w:rsidRPr="0069759E">
        <w:rPr>
          <w:rStyle w:val="FootnoteReference"/>
          <w:rFonts w:ascii="Sylfaen" w:hAnsi="Sylfaen"/>
          <w:b/>
          <w:i/>
        </w:rPr>
        <w:footnoteReference w:customMarkFollows="1" w:id="11"/>
        <w:t>*</w:t>
      </w:r>
      <w:r w:rsidR="004B7F14" w:rsidRPr="0069759E">
        <w:rPr>
          <w:rFonts w:ascii="Sylfaen" w:hAnsi="Sylfaen"/>
          <w:b/>
          <w:i/>
        </w:rPr>
        <w:t>*</w:t>
      </w:r>
    </w:p>
    <w:p w:rsidR="003D2FE2" w:rsidRPr="0069759E" w:rsidRDefault="003D2FE2" w:rsidP="003D2FE2">
      <w:pPr>
        <w:widowControl w:val="0"/>
        <w:spacing w:after="160"/>
        <w:jc w:val="center"/>
        <w:rPr>
          <w:rFonts w:ascii="Sylfaen" w:hAnsi="Sylfaen"/>
          <w:b/>
          <w:sz w:val="22"/>
          <w:szCs w:val="22"/>
        </w:rPr>
      </w:pPr>
    </w:p>
    <w:p w:rsidR="003D2FE2" w:rsidRPr="0069759E" w:rsidRDefault="003D2FE2" w:rsidP="003D2FE2">
      <w:pPr>
        <w:widowControl w:val="0"/>
        <w:spacing w:after="160"/>
        <w:jc w:val="center"/>
        <w:rPr>
          <w:rFonts w:ascii="Sylfaen" w:hAnsi="Sylfaen" w:cs="GHEA Grapalat"/>
          <w:b/>
          <w:sz w:val="22"/>
          <w:szCs w:val="22"/>
        </w:rPr>
      </w:pPr>
      <w:r w:rsidRPr="0069759E">
        <w:rPr>
          <w:rFonts w:ascii="Sylfaen" w:hAnsi="Sylfaen"/>
          <w:b/>
          <w:sz w:val="22"/>
          <w:szCs w:val="22"/>
        </w:rPr>
        <w:t xml:space="preserve">СОГЛАШЕНИЕ О НЕУСТОЙКЕ </w:t>
      </w:r>
    </w:p>
    <w:p w:rsidR="003D2FE2" w:rsidRPr="0069759E" w:rsidRDefault="003D2FE2" w:rsidP="003D2FE2">
      <w:pPr>
        <w:widowControl w:val="0"/>
        <w:spacing w:after="160"/>
        <w:jc w:val="center"/>
        <w:rPr>
          <w:rFonts w:ascii="Sylfaen" w:hAnsi="Sylfaen" w:cs="GHEA Grapalat"/>
          <w:b/>
          <w:sz w:val="22"/>
          <w:szCs w:val="22"/>
        </w:rPr>
      </w:pPr>
      <w:r w:rsidRPr="0069759E">
        <w:rPr>
          <w:rFonts w:ascii="Sylfaen" w:hAnsi="Sylfaen"/>
          <w:b/>
          <w:sz w:val="22"/>
          <w:szCs w:val="22"/>
        </w:rPr>
        <w:t>(обеспечение квалификации)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4500"/>
      </w:tblGrid>
      <w:tr w:rsidR="00B932B8" w:rsidRPr="0069759E" w:rsidTr="00B932B8">
        <w:tc>
          <w:tcPr>
            <w:tcW w:w="4786" w:type="dxa"/>
          </w:tcPr>
          <w:p w:rsidR="003D2FE2" w:rsidRPr="0069759E" w:rsidRDefault="003D2FE2" w:rsidP="00B932B8">
            <w:pPr>
              <w:widowControl w:val="0"/>
              <w:spacing w:after="160"/>
              <w:rPr>
                <w:rFonts w:ascii="Sylfaen" w:hAnsi="Sylfaen" w:cs="GHEA Grapalat"/>
                <w:b/>
                <w:sz w:val="22"/>
                <w:szCs w:val="22"/>
                <w:lang w:val="en-US"/>
              </w:rPr>
            </w:pPr>
            <w:r w:rsidRPr="0069759E">
              <w:rPr>
                <w:rFonts w:ascii="Sylfaen" w:hAnsi="Sylfaen"/>
                <w:sz w:val="22"/>
                <w:szCs w:val="22"/>
              </w:rPr>
              <w:t>г. Ереван</w:t>
            </w:r>
          </w:p>
        </w:tc>
        <w:tc>
          <w:tcPr>
            <w:tcW w:w="4500" w:type="dxa"/>
          </w:tcPr>
          <w:p w:rsidR="003D2FE2" w:rsidRPr="0069759E" w:rsidRDefault="003D2FE2" w:rsidP="00B932B8">
            <w:pPr>
              <w:widowControl w:val="0"/>
              <w:spacing w:after="160"/>
              <w:jc w:val="right"/>
              <w:rPr>
                <w:rFonts w:ascii="Sylfaen" w:hAnsi="Sylfaen" w:cs="GHEA Grapalat"/>
                <w:b/>
                <w:sz w:val="22"/>
                <w:szCs w:val="22"/>
              </w:rPr>
            </w:pPr>
            <w:r w:rsidRPr="0069759E">
              <w:rPr>
                <w:rFonts w:ascii="Sylfaen" w:hAnsi="Sylfaen"/>
                <w:sz w:val="22"/>
                <w:szCs w:val="22"/>
              </w:rPr>
              <w:t>"</w:t>
            </w:r>
            <w:r w:rsidRPr="0069759E">
              <w:rPr>
                <w:rFonts w:ascii="Sylfaen" w:hAnsi="Sylfaen"/>
                <w:sz w:val="22"/>
                <w:szCs w:val="22"/>
                <w:lang w:val="en-US"/>
              </w:rPr>
              <w:tab/>
            </w:r>
            <w:r w:rsidRPr="0069759E">
              <w:rPr>
                <w:rFonts w:ascii="Sylfaen" w:hAnsi="Sylfaen"/>
                <w:sz w:val="22"/>
                <w:szCs w:val="22"/>
              </w:rPr>
              <w:t xml:space="preserve">" </w:t>
            </w:r>
            <w:r w:rsidRPr="0069759E">
              <w:rPr>
                <w:rFonts w:ascii="Sylfaen" w:hAnsi="Sylfaen"/>
                <w:sz w:val="22"/>
                <w:szCs w:val="22"/>
                <w:lang w:val="en-US"/>
              </w:rPr>
              <w:tab/>
            </w:r>
            <w:r w:rsidRPr="0069759E">
              <w:rPr>
                <w:rFonts w:ascii="Sylfaen" w:hAnsi="Sylfaen"/>
                <w:sz w:val="22"/>
                <w:szCs w:val="22"/>
              </w:rPr>
              <w:t>20</w:t>
            </w:r>
            <w:r w:rsidRPr="0069759E">
              <w:rPr>
                <w:rFonts w:ascii="Sylfaen" w:hAnsi="Sylfaen"/>
                <w:sz w:val="22"/>
                <w:szCs w:val="22"/>
                <w:lang w:val="en-US"/>
              </w:rPr>
              <w:tab/>
            </w:r>
            <w:r w:rsidRPr="0069759E">
              <w:rPr>
                <w:rFonts w:ascii="Sylfaen" w:hAnsi="Sylfaen"/>
                <w:sz w:val="22"/>
                <w:szCs w:val="22"/>
              </w:rPr>
              <w:t>г.</w:t>
            </w:r>
            <w:r w:rsidRPr="0069759E">
              <w:rPr>
                <w:rStyle w:val="FootnoteReference"/>
                <w:rFonts w:ascii="Sylfaen" w:hAnsi="Sylfaen"/>
                <w:sz w:val="22"/>
                <w:szCs w:val="22"/>
              </w:rPr>
              <w:footnoteReference w:customMarkFollows="1" w:id="12"/>
              <w:t>**</w:t>
            </w:r>
          </w:p>
        </w:tc>
      </w:tr>
    </w:tbl>
    <w:p w:rsidR="003D2FE2" w:rsidRPr="0069759E" w:rsidRDefault="003D2FE2" w:rsidP="003D2FE2">
      <w:pPr>
        <w:widowControl w:val="0"/>
        <w:spacing w:after="160"/>
        <w:rPr>
          <w:rFonts w:ascii="Sylfaen" w:hAnsi="Sylfaen" w:cs="GHEA Grapalat"/>
          <w:b/>
          <w:sz w:val="22"/>
          <w:szCs w:val="22"/>
        </w:rPr>
      </w:pPr>
    </w:p>
    <w:p w:rsidR="003D2FE2" w:rsidRPr="0069759E" w:rsidRDefault="003D2FE2" w:rsidP="003D2FE2">
      <w:pPr>
        <w:widowControl w:val="0"/>
        <w:jc w:val="both"/>
        <w:rPr>
          <w:rFonts w:ascii="Sylfaen" w:hAnsi="Sylfaen" w:cs="GHEA Grapalat"/>
          <w:sz w:val="22"/>
          <w:szCs w:val="22"/>
          <w:u w:val="single"/>
          <w:vertAlign w:val="subscript"/>
        </w:rPr>
      </w:pPr>
      <w:r w:rsidRPr="0069759E">
        <w:rPr>
          <w:rFonts w:ascii="Sylfaen" w:hAnsi="Sylfaen"/>
          <w:sz w:val="22"/>
          <w:szCs w:val="22"/>
        </w:rPr>
        <w:t>_______________________________________________, в лице директора Компании,</w:t>
      </w:r>
    </w:p>
    <w:p w:rsidR="003D2FE2" w:rsidRPr="0069759E" w:rsidRDefault="003D2FE2" w:rsidP="003D2FE2">
      <w:pPr>
        <w:widowControl w:val="0"/>
        <w:spacing w:after="160"/>
        <w:ind w:left="1843"/>
        <w:jc w:val="both"/>
        <w:rPr>
          <w:rFonts w:ascii="Sylfaen" w:hAnsi="Sylfaen"/>
          <w:sz w:val="22"/>
          <w:szCs w:val="22"/>
          <w:vertAlign w:val="superscript"/>
          <w:lang w:val="en-US"/>
        </w:rPr>
      </w:pPr>
      <w:r w:rsidRPr="0069759E">
        <w:rPr>
          <w:rFonts w:ascii="Sylfaen" w:hAnsi="Sylfaen"/>
          <w:sz w:val="22"/>
          <w:szCs w:val="22"/>
          <w:vertAlign w:val="superscript"/>
        </w:rPr>
        <w:t>наименование Компании</w:t>
      </w:r>
    </w:p>
    <w:p w:rsidR="003D2FE2" w:rsidRPr="0069759E" w:rsidRDefault="003D2FE2" w:rsidP="003D2FE2">
      <w:pPr>
        <w:widowControl w:val="0"/>
        <w:jc w:val="both"/>
        <w:rPr>
          <w:rFonts w:ascii="Sylfaen" w:hAnsi="Sylfaen"/>
          <w:sz w:val="22"/>
          <w:szCs w:val="22"/>
          <w:lang w:val="en-US"/>
        </w:rPr>
      </w:pPr>
      <w:r w:rsidRPr="0069759E">
        <w:rPr>
          <w:rFonts w:ascii="Sylfaen" w:hAnsi="Sylfaen"/>
          <w:sz w:val="22"/>
          <w:szCs w:val="22"/>
          <w:lang w:val="en-US"/>
        </w:rPr>
        <w:t>_________________________________________________________________________</w:t>
      </w:r>
    </w:p>
    <w:p w:rsidR="003D2FE2" w:rsidRPr="0069759E" w:rsidRDefault="003D2FE2" w:rsidP="003D2FE2">
      <w:pPr>
        <w:widowControl w:val="0"/>
        <w:spacing w:after="160"/>
        <w:jc w:val="center"/>
        <w:rPr>
          <w:rFonts w:ascii="Sylfaen" w:hAnsi="Sylfaen"/>
          <w:sz w:val="22"/>
          <w:szCs w:val="22"/>
          <w:vertAlign w:val="superscript"/>
        </w:rPr>
      </w:pPr>
      <w:r w:rsidRPr="0069759E">
        <w:rPr>
          <w:rFonts w:ascii="Sylfaen" w:hAnsi="Sylfaen"/>
          <w:sz w:val="22"/>
          <w:szCs w:val="22"/>
          <w:vertAlign w:val="superscript"/>
        </w:rPr>
        <w:t>имя, фамилия, паспортные данные директора компании</w:t>
      </w:r>
    </w:p>
    <w:p w:rsidR="003D2FE2" w:rsidRPr="0069759E" w:rsidRDefault="003D2FE2" w:rsidP="003D2FE2">
      <w:pPr>
        <w:widowControl w:val="0"/>
        <w:spacing w:after="160"/>
        <w:jc w:val="both"/>
        <w:rPr>
          <w:rFonts w:ascii="Sylfaen" w:hAnsi="Sylfaen" w:cs="GHEA Grapalat"/>
          <w:sz w:val="22"/>
          <w:szCs w:val="22"/>
        </w:rPr>
      </w:pPr>
      <w:r w:rsidRPr="0069759E">
        <w:rPr>
          <w:rFonts w:ascii="Sylfaen" w:hAnsi="Sylfaen"/>
          <w:sz w:val="22"/>
          <w:szCs w:val="22"/>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rsidR="003D2FE2" w:rsidRPr="0069759E" w:rsidRDefault="003D2FE2" w:rsidP="003D2FE2">
      <w:pPr>
        <w:widowControl w:val="0"/>
        <w:spacing w:after="160"/>
        <w:ind w:firstLine="709"/>
        <w:jc w:val="both"/>
        <w:rPr>
          <w:rFonts w:ascii="Sylfaen" w:hAnsi="Sylfaen" w:cs="GHEA Grapalat"/>
          <w:sz w:val="22"/>
          <w:szCs w:val="22"/>
        </w:rPr>
      </w:pPr>
    </w:p>
    <w:p w:rsidR="003D2FE2" w:rsidRPr="0069759E" w:rsidRDefault="003D2FE2" w:rsidP="003D2FE2">
      <w:pPr>
        <w:widowControl w:val="0"/>
        <w:spacing w:after="160"/>
        <w:jc w:val="center"/>
        <w:rPr>
          <w:rFonts w:ascii="Sylfaen" w:hAnsi="Sylfaen" w:cs="GHEA Grapalat"/>
          <w:b/>
          <w:bCs/>
          <w:sz w:val="22"/>
          <w:szCs w:val="22"/>
        </w:rPr>
      </w:pPr>
      <w:r w:rsidRPr="0069759E">
        <w:rPr>
          <w:rFonts w:ascii="Sylfaen" w:hAnsi="Sylfaen"/>
          <w:b/>
          <w:sz w:val="22"/>
          <w:szCs w:val="22"/>
        </w:rPr>
        <w:t>1. Предмет соглашения</w:t>
      </w:r>
    </w:p>
    <w:p w:rsidR="003D2FE2" w:rsidRPr="000573E7" w:rsidRDefault="003D2FE2" w:rsidP="000573E7">
      <w:pPr>
        <w:widowControl w:val="0"/>
        <w:tabs>
          <w:tab w:val="left" w:pos="567"/>
        </w:tabs>
        <w:spacing w:before="100" w:beforeAutospacing="1" w:after="100" w:afterAutospacing="1"/>
        <w:contextualSpacing/>
        <w:jc w:val="both"/>
        <w:rPr>
          <w:rFonts w:ascii="Sylfaen" w:hAnsi="Sylfaen" w:cs="GHEA Grapalat"/>
          <w:spacing w:val="-6"/>
          <w:sz w:val="22"/>
          <w:szCs w:val="22"/>
        </w:rPr>
      </w:pPr>
      <w:r w:rsidRPr="0069759E">
        <w:rPr>
          <w:rFonts w:ascii="Sylfaen" w:hAnsi="Sylfaen"/>
          <w:sz w:val="22"/>
          <w:szCs w:val="22"/>
        </w:rPr>
        <w:t>1</w:t>
      </w:r>
      <w:r w:rsidRPr="0069759E">
        <w:rPr>
          <w:rFonts w:ascii="Sylfaen" w:hAnsi="Sylfaen"/>
          <w:spacing w:val="-6"/>
          <w:sz w:val="22"/>
          <w:szCs w:val="22"/>
        </w:rPr>
        <w:t>.1.</w:t>
      </w:r>
      <w:r w:rsidRPr="0069759E">
        <w:rPr>
          <w:rFonts w:ascii="Sylfaen" w:hAnsi="Sylfaen"/>
          <w:spacing w:val="-6"/>
          <w:sz w:val="22"/>
          <w:szCs w:val="22"/>
        </w:rPr>
        <w:tab/>
        <w:t xml:space="preserve">Компания участвует в организованной </w:t>
      </w:r>
      <w:r w:rsidR="000573E7" w:rsidRPr="0058733B">
        <w:rPr>
          <w:rFonts w:ascii="Sylfaen" w:hAnsi="Sylfaen"/>
          <w:spacing w:val="-6"/>
          <w:sz w:val="22"/>
          <w:szCs w:val="22"/>
        </w:rPr>
        <w:t>организованной</w:t>
      </w:r>
      <w:r w:rsidR="000573E7">
        <w:rPr>
          <w:rFonts w:ascii="Sylfaen" w:hAnsi="Sylfaen"/>
          <w:spacing w:val="-6"/>
          <w:sz w:val="22"/>
          <w:szCs w:val="22"/>
        </w:rPr>
        <w:t xml:space="preserve"> </w:t>
      </w:r>
      <w:r w:rsidR="000573E7" w:rsidRPr="0058733B">
        <w:rPr>
          <w:rFonts w:ascii="Sylfaen" w:hAnsi="Sylfaen"/>
          <w:spacing w:val="-6"/>
          <w:sz w:val="22"/>
          <w:szCs w:val="22"/>
        </w:rPr>
        <w:t xml:space="preserve"> </w:t>
      </w:r>
      <w:r w:rsidR="000573E7" w:rsidRPr="000B7DEB">
        <w:rPr>
          <w:rFonts w:ascii="Sylfaen" w:hAnsi="Sylfaen"/>
        </w:rPr>
        <w:t>ГНКО Академия юстиции</w:t>
      </w:r>
      <w:r w:rsidR="000573E7" w:rsidRPr="0058733B">
        <w:rPr>
          <w:rFonts w:ascii="Sylfaen" w:hAnsi="Sylfaen"/>
          <w:spacing w:val="-6"/>
          <w:sz w:val="22"/>
          <w:szCs w:val="22"/>
        </w:rPr>
        <w:t xml:space="preserve"> *(далее — Заказчик) </w:t>
      </w:r>
      <w:r w:rsidR="000573E7" w:rsidRPr="0058733B">
        <w:rPr>
          <w:rFonts w:ascii="Sylfaen" w:hAnsi="Sylfaen"/>
          <w:sz w:val="22"/>
          <w:szCs w:val="22"/>
        </w:rPr>
        <w:t xml:space="preserve">процедуре закупок под кодом </w:t>
      </w:r>
      <w:r w:rsidR="000573E7" w:rsidRPr="005D5D37">
        <w:rPr>
          <w:rFonts w:ascii="Sylfaen" w:hAnsi="Sylfaen"/>
          <w:spacing w:val="-6"/>
          <w:sz w:val="22"/>
          <w:szCs w:val="22"/>
        </w:rPr>
        <w:t>АА-GHCDZB-2</w:t>
      </w:r>
      <w:r w:rsidR="000573E7" w:rsidRPr="000573E7">
        <w:rPr>
          <w:rFonts w:ascii="Sylfaen" w:hAnsi="Sylfaen"/>
          <w:spacing w:val="-6"/>
          <w:sz w:val="22"/>
          <w:szCs w:val="22"/>
        </w:rPr>
        <w:t>5</w:t>
      </w:r>
      <w:r w:rsidR="000573E7">
        <w:rPr>
          <w:rFonts w:ascii="Sylfaen" w:hAnsi="Sylfaen"/>
          <w:spacing w:val="-6"/>
          <w:sz w:val="22"/>
          <w:szCs w:val="22"/>
        </w:rPr>
        <w:t>/0</w:t>
      </w:r>
      <w:r w:rsidR="000573E7" w:rsidRPr="000573E7">
        <w:rPr>
          <w:rFonts w:ascii="Sylfaen" w:hAnsi="Sylfaen"/>
          <w:spacing w:val="-6"/>
          <w:sz w:val="22"/>
          <w:szCs w:val="22"/>
        </w:rPr>
        <w:t>5</w:t>
      </w:r>
      <w:r w:rsidRPr="0069759E">
        <w:rPr>
          <w:rFonts w:ascii="Sylfaen" w:hAnsi="Sylfaen"/>
          <w:sz w:val="22"/>
          <w:szCs w:val="22"/>
        </w:rPr>
        <w:t>*.</w:t>
      </w:r>
    </w:p>
    <w:p w:rsidR="003D2FE2" w:rsidRPr="0069759E" w:rsidRDefault="003D2FE2" w:rsidP="003D2FE2">
      <w:pPr>
        <w:widowControl w:val="0"/>
        <w:tabs>
          <w:tab w:val="left" w:pos="1134"/>
        </w:tabs>
        <w:spacing w:after="160"/>
        <w:ind w:firstLine="567"/>
        <w:jc w:val="both"/>
        <w:rPr>
          <w:rFonts w:ascii="Sylfaen" w:hAnsi="Sylfaen"/>
          <w:sz w:val="22"/>
          <w:szCs w:val="22"/>
        </w:rPr>
      </w:pPr>
      <w:r w:rsidRPr="0069759E">
        <w:rPr>
          <w:rFonts w:ascii="Sylfaen" w:hAnsi="Sylfaen"/>
          <w:sz w:val="22"/>
          <w:szCs w:val="22"/>
        </w:rPr>
        <w:t>1.2.</w:t>
      </w:r>
      <w:r w:rsidRPr="0069759E">
        <w:rPr>
          <w:rFonts w:ascii="Sylfaen" w:hAnsi="Sylfaen"/>
          <w:sz w:val="22"/>
          <w:szCs w:val="22"/>
        </w:rPr>
        <w:tab/>
      </w:r>
      <w:r w:rsidRPr="0069759E">
        <w:rPr>
          <w:rFonts w:ascii="Sylfaen" w:hAnsi="Sylfaen" w:cs="GHEA Grapalat"/>
          <w:sz w:val="22"/>
          <w:szCs w:val="22"/>
        </w:rPr>
        <w:t xml:space="preserve">В качестве участника, </w:t>
      </w:r>
      <w:r w:rsidRPr="0069759E">
        <w:rPr>
          <w:rFonts w:ascii="Sylfaen" w:hAnsi="Sylfaen" w:cs="GHEA Grapalat"/>
          <w:sz w:val="22"/>
          <w:szCs w:val="22"/>
          <w:lang w:val="hy-AM"/>
        </w:rPr>
        <w:t>օ</w:t>
      </w:r>
      <w:r w:rsidRPr="0069759E">
        <w:rPr>
          <w:rFonts w:ascii="Sylfaen" w:hAnsi="Sylfaen" w:cs="GHEA Grapalat"/>
          <w:sz w:val="22"/>
          <w:szCs w:val="22"/>
        </w:rPr>
        <w:t xml:space="preserve">тобранного в результате процедуры закупок, как обеспечение квалификации, необходимой для выполнения обязательств, предусмотренных заключаемым договором, </w:t>
      </w:r>
      <w:r w:rsidRPr="0069759E">
        <w:rPr>
          <w:rFonts w:ascii="Sylfaen" w:hAnsi="Sylfaen" w:cs="GHEA Grapalat"/>
          <w:sz w:val="22"/>
          <w:szCs w:val="22"/>
          <w:lang w:val="en-US"/>
        </w:rPr>
        <w:t>K</w:t>
      </w:r>
      <w:r w:rsidRPr="0069759E">
        <w:rPr>
          <w:rFonts w:ascii="Sylfaen" w:hAnsi="Sylfaen" w:cs="GHEA Grapalat"/>
          <w:sz w:val="22"/>
          <w:szCs w:val="22"/>
        </w:rPr>
        <w:t xml:space="preserve">омпания </w:t>
      </w:r>
      <w:r w:rsidRPr="0069759E">
        <w:rPr>
          <w:rFonts w:ascii="Sylfaen" w:hAnsi="Sylfaen"/>
          <w:sz w:val="22"/>
          <w:szCs w:val="22"/>
        </w:rPr>
        <w:t xml:space="preserve">представляет Заказчику настоящее Соглашение о неустойке и прилагаемое платежное требование, заполненное и утвержденное Компанией. </w:t>
      </w:r>
    </w:p>
    <w:p w:rsidR="003D2FE2" w:rsidRPr="0069759E" w:rsidRDefault="003D2FE2" w:rsidP="003D2FE2">
      <w:pPr>
        <w:widowControl w:val="0"/>
        <w:tabs>
          <w:tab w:val="left" w:pos="1134"/>
        </w:tabs>
        <w:spacing w:after="160"/>
        <w:ind w:firstLine="567"/>
        <w:jc w:val="both"/>
        <w:rPr>
          <w:rFonts w:ascii="Sylfaen" w:hAnsi="Sylfaen" w:cs="GHEA Grapalat"/>
          <w:sz w:val="22"/>
          <w:szCs w:val="22"/>
        </w:rPr>
      </w:pPr>
      <w:r w:rsidRPr="0069759E">
        <w:rPr>
          <w:rFonts w:ascii="Sylfaen" w:hAnsi="Sylfaen"/>
          <w:sz w:val="22"/>
          <w:szCs w:val="22"/>
        </w:rPr>
        <w:t>1.3.</w:t>
      </w:r>
      <w:r w:rsidRPr="0069759E">
        <w:rPr>
          <w:rFonts w:ascii="Sylfaen" w:hAnsi="Sylfaen"/>
          <w:sz w:val="22"/>
          <w:szCs w:val="22"/>
        </w:rPr>
        <w:tab/>
        <w:t>Подписав платежное требование (далее — Требование), прилагаемое к</w:t>
      </w:r>
      <w:r w:rsidRPr="0069759E">
        <w:rPr>
          <w:rFonts w:ascii="Sylfaen" w:hAnsi="Sylfaen"/>
          <w:sz w:val="22"/>
          <w:szCs w:val="22"/>
          <w:lang w:val="en-US"/>
        </w:rPr>
        <w:t> </w:t>
      </w:r>
      <w:r w:rsidRPr="0069759E">
        <w:rPr>
          <w:rFonts w:ascii="Sylfaen" w:hAnsi="Sylfaen"/>
          <w:sz w:val="22"/>
          <w:szCs w:val="22"/>
        </w:rPr>
        <w:t xml:space="preserve">настоящему Соглашению о неустойке, Компания безотзывно соглашается, что: </w:t>
      </w:r>
    </w:p>
    <w:p w:rsidR="003D2FE2" w:rsidRPr="0069759E" w:rsidRDefault="003D2FE2" w:rsidP="003D2FE2">
      <w:pPr>
        <w:widowControl w:val="0"/>
        <w:tabs>
          <w:tab w:val="left" w:pos="1134"/>
        </w:tabs>
        <w:spacing w:after="160"/>
        <w:ind w:firstLine="567"/>
        <w:jc w:val="both"/>
        <w:rPr>
          <w:rFonts w:ascii="Sylfaen" w:hAnsi="Sylfaen" w:cs="GHEA Grapalat"/>
          <w:sz w:val="22"/>
          <w:szCs w:val="22"/>
        </w:rPr>
      </w:pPr>
      <w:r w:rsidRPr="0069759E">
        <w:rPr>
          <w:rFonts w:ascii="Sylfaen" w:hAnsi="Sylfaen"/>
          <w:sz w:val="22"/>
          <w:szCs w:val="22"/>
        </w:rPr>
        <w:t>а)</w:t>
      </w:r>
      <w:r w:rsidRPr="0069759E">
        <w:rPr>
          <w:rFonts w:ascii="Sylfaen" w:hAnsi="Sylfaen"/>
          <w:sz w:val="22"/>
          <w:szCs w:val="22"/>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rsidR="003D2FE2" w:rsidRPr="0069759E" w:rsidRDefault="003D2FE2" w:rsidP="003D2FE2">
      <w:pPr>
        <w:widowControl w:val="0"/>
        <w:tabs>
          <w:tab w:val="left" w:pos="1134"/>
        </w:tabs>
        <w:spacing w:after="160"/>
        <w:ind w:firstLine="567"/>
        <w:jc w:val="both"/>
        <w:rPr>
          <w:rFonts w:ascii="Sylfaen" w:hAnsi="Sylfaen" w:cs="GHEA Grapalat"/>
          <w:sz w:val="22"/>
          <w:szCs w:val="22"/>
        </w:rPr>
      </w:pPr>
      <w:r w:rsidRPr="0069759E">
        <w:rPr>
          <w:rFonts w:ascii="Sylfaen" w:hAnsi="Sylfaen"/>
          <w:sz w:val="22"/>
          <w:szCs w:val="22"/>
        </w:rPr>
        <w:t>б)</w:t>
      </w:r>
      <w:r w:rsidRPr="0069759E">
        <w:rPr>
          <w:rFonts w:ascii="Sylfaen" w:hAnsi="Sylfaen"/>
          <w:sz w:val="22"/>
          <w:szCs w:val="22"/>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rsidR="003D2FE2" w:rsidRPr="0069759E" w:rsidRDefault="003D2FE2" w:rsidP="003D2FE2">
      <w:pPr>
        <w:widowControl w:val="0"/>
        <w:tabs>
          <w:tab w:val="left" w:pos="1134"/>
        </w:tabs>
        <w:spacing w:after="160"/>
        <w:ind w:firstLine="567"/>
        <w:jc w:val="both"/>
        <w:rPr>
          <w:rFonts w:ascii="Sylfaen" w:hAnsi="Sylfaen" w:cs="GHEA Grapalat"/>
          <w:sz w:val="22"/>
          <w:szCs w:val="22"/>
        </w:rPr>
      </w:pPr>
      <w:r w:rsidRPr="0069759E">
        <w:rPr>
          <w:rFonts w:ascii="Sylfaen" w:hAnsi="Sylfaen"/>
          <w:sz w:val="22"/>
          <w:szCs w:val="22"/>
        </w:rPr>
        <w:t>в)</w:t>
      </w:r>
      <w:r w:rsidRPr="0069759E">
        <w:rPr>
          <w:rFonts w:ascii="Sylfaen" w:hAnsi="Sylfaen"/>
          <w:sz w:val="22"/>
          <w:szCs w:val="22"/>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rsidR="003D2FE2" w:rsidRPr="0069759E" w:rsidRDefault="003D2FE2" w:rsidP="003D2FE2">
      <w:pPr>
        <w:widowControl w:val="0"/>
        <w:tabs>
          <w:tab w:val="left" w:pos="1134"/>
        </w:tabs>
        <w:spacing w:after="160"/>
        <w:ind w:firstLine="567"/>
        <w:jc w:val="both"/>
        <w:rPr>
          <w:rFonts w:ascii="Sylfaen" w:hAnsi="Sylfaen" w:cs="GHEA Grapalat"/>
          <w:sz w:val="22"/>
          <w:szCs w:val="22"/>
        </w:rPr>
      </w:pPr>
      <w:r w:rsidRPr="0069759E">
        <w:rPr>
          <w:rFonts w:ascii="Sylfaen" w:hAnsi="Sylfaen"/>
          <w:sz w:val="22"/>
          <w:szCs w:val="22"/>
        </w:rPr>
        <w:t>г)</w:t>
      </w:r>
      <w:r w:rsidRPr="0069759E">
        <w:rPr>
          <w:rFonts w:ascii="Sylfaen" w:hAnsi="Sylfaen"/>
          <w:sz w:val="22"/>
          <w:szCs w:val="22"/>
        </w:rPr>
        <w:tab/>
        <w:t xml:space="preserve">Компания подтверждает, что акцептовала Требование в полном размере суммы </w:t>
      </w:r>
      <w:r w:rsidRPr="0069759E">
        <w:rPr>
          <w:rFonts w:ascii="Sylfaen" w:hAnsi="Sylfaen"/>
          <w:sz w:val="22"/>
          <w:szCs w:val="22"/>
        </w:rPr>
        <w:lastRenderedPageBreak/>
        <w:t>неустойки.</w:t>
      </w:r>
    </w:p>
    <w:p w:rsidR="003D2FE2" w:rsidRPr="0069759E" w:rsidRDefault="003D2FE2" w:rsidP="003D2FE2">
      <w:pPr>
        <w:widowControl w:val="0"/>
        <w:tabs>
          <w:tab w:val="left" w:pos="1134"/>
        </w:tabs>
        <w:spacing w:after="160"/>
        <w:ind w:firstLine="567"/>
        <w:jc w:val="both"/>
        <w:rPr>
          <w:rFonts w:ascii="Sylfaen" w:hAnsi="Sylfaen" w:cs="GHEA Grapalat"/>
          <w:sz w:val="22"/>
          <w:szCs w:val="22"/>
        </w:rPr>
      </w:pPr>
      <w:r w:rsidRPr="0069759E">
        <w:rPr>
          <w:rFonts w:ascii="Sylfaen" w:hAnsi="Sylfaen"/>
          <w:sz w:val="22"/>
          <w:szCs w:val="22"/>
        </w:rPr>
        <w:t>д)</w:t>
      </w:r>
      <w:r w:rsidRPr="0069759E">
        <w:rPr>
          <w:rFonts w:ascii="Sylfaen" w:hAnsi="Sylfaen"/>
          <w:sz w:val="22"/>
          <w:szCs w:val="22"/>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rsidR="003D2FE2" w:rsidRPr="0069759E" w:rsidRDefault="003D2FE2" w:rsidP="003D2FE2">
      <w:pPr>
        <w:widowControl w:val="0"/>
        <w:tabs>
          <w:tab w:val="left" w:pos="1134"/>
        </w:tabs>
        <w:spacing w:after="160"/>
        <w:ind w:firstLine="567"/>
        <w:jc w:val="both"/>
        <w:rPr>
          <w:rFonts w:ascii="Sylfaen" w:hAnsi="Sylfaen" w:cs="GHEA Grapalat"/>
          <w:sz w:val="22"/>
          <w:szCs w:val="22"/>
        </w:rPr>
      </w:pPr>
      <w:r w:rsidRPr="0069759E">
        <w:rPr>
          <w:rFonts w:ascii="Sylfaen" w:hAnsi="Sylfaen"/>
          <w:sz w:val="22"/>
          <w:szCs w:val="22"/>
        </w:rPr>
        <w:t>1.4.</w:t>
      </w:r>
      <w:r w:rsidRPr="0069759E">
        <w:rPr>
          <w:rFonts w:ascii="Sylfaen" w:hAnsi="Sylfaen"/>
          <w:sz w:val="22"/>
          <w:szCs w:val="22"/>
        </w:rPr>
        <w:tab/>
        <w:t>В случае неисполнения или ненадлежащего исполнения Компанией заключенного в результате процедуры закупок договора, если это приводит к одностороннему расторжению контракта Заказчиком, Заказчик представляет в</w:t>
      </w:r>
      <w:r w:rsidRPr="0069759E">
        <w:rPr>
          <w:rFonts w:ascii="Sylfaen" w:hAnsi="Sylfaen" w:cs="Courier New"/>
          <w:sz w:val="22"/>
          <w:szCs w:val="22"/>
          <w:lang w:val="en-US"/>
        </w:rPr>
        <w:t> </w:t>
      </w:r>
      <w:r w:rsidRPr="0069759E">
        <w:rPr>
          <w:rFonts w:ascii="Sylfaen" w:hAnsi="Sylfaen"/>
          <w:sz w:val="22"/>
          <w:szCs w:val="22"/>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rsidR="003D2FE2" w:rsidRPr="0069759E" w:rsidRDefault="003D2FE2" w:rsidP="003D2FE2">
      <w:pPr>
        <w:widowControl w:val="0"/>
        <w:tabs>
          <w:tab w:val="left" w:pos="1134"/>
        </w:tabs>
        <w:spacing w:after="160"/>
        <w:ind w:firstLine="567"/>
        <w:jc w:val="both"/>
        <w:rPr>
          <w:rFonts w:ascii="Sylfaen" w:hAnsi="Sylfaen" w:cs="GHEA Grapalat"/>
          <w:sz w:val="22"/>
          <w:szCs w:val="22"/>
        </w:rPr>
      </w:pPr>
      <w:r w:rsidRPr="0069759E">
        <w:rPr>
          <w:rFonts w:ascii="Sylfaen" w:hAnsi="Sylfaen"/>
          <w:sz w:val="22"/>
          <w:szCs w:val="22"/>
        </w:rPr>
        <w:t>1.5.</w:t>
      </w:r>
      <w:r w:rsidRPr="0069759E">
        <w:rPr>
          <w:rFonts w:ascii="Sylfaen" w:hAnsi="Sylfaen"/>
          <w:sz w:val="22"/>
          <w:szCs w:val="22"/>
        </w:rPr>
        <w:tab/>
        <w:t>Заказчик может представить в Банк-плательщик иные дополнительные документы.</w:t>
      </w:r>
    </w:p>
    <w:p w:rsidR="003D2FE2" w:rsidRPr="0069759E" w:rsidRDefault="003D2FE2" w:rsidP="003D2FE2">
      <w:pPr>
        <w:widowControl w:val="0"/>
        <w:tabs>
          <w:tab w:val="left" w:pos="1134"/>
        </w:tabs>
        <w:spacing w:after="160"/>
        <w:ind w:firstLine="567"/>
        <w:jc w:val="both"/>
        <w:rPr>
          <w:rFonts w:ascii="Sylfaen" w:hAnsi="Sylfaen" w:cs="GHEA Grapalat"/>
          <w:sz w:val="22"/>
          <w:szCs w:val="22"/>
        </w:rPr>
      </w:pPr>
      <w:r w:rsidRPr="0069759E">
        <w:rPr>
          <w:rFonts w:ascii="Sylfaen" w:hAnsi="Sylfaen"/>
          <w:sz w:val="22"/>
          <w:szCs w:val="22"/>
        </w:rPr>
        <w:t>1.6. Банк не несет какой-либо ответственности за риски (понесенные</w:t>
      </w:r>
      <w:r w:rsidRPr="0069759E">
        <w:rPr>
          <w:rFonts w:ascii="Sylfaen" w:hAnsi="Sylfaen" w:cs="Courier New"/>
          <w:sz w:val="22"/>
          <w:szCs w:val="22"/>
          <w:lang w:val="en-US"/>
        </w:rPr>
        <w:t> </w:t>
      </w:r>
      <w:r w:rsidRPr="0069759E">
        <w:rPr>
          <w:rFonts w:ascii="Sylfaen" w:hAnsi="Sylfaen"/>
          <w:sz w:val="22"/>
          <w:szCs w:val="22"/>
        </w:rPr>
        <w:t>Компанией убытки) и негативные последствия, возникшие для Компании в результате уплаты Банком-плательщиком суммы, указанной в</w:t>
      </w:r>
      <w:r w:rsidRPr="0069759E">
        <w:rPr>
          <w:rFonts w:ascii="Sylfaen" w:hAnsi="Sylfaen" w:cs="Courier New"/>
          <w:sz w:val="22"/>
          <w:szCs w:val="22"/>
          <w:lang w:val="en-US"/>
        </w:rPr>
        <w:t> </w:t>
      </w:r>
      <w:r w:rsidRPr="0069759E">
        <w:rPr>
          <w:rFonts w:ascii="Sylfaen" w:hAnsi="Sylfaen"/>
          <w:sz w:val="22"/>
          <w:szCs w:val="22"/>
        </w:rPr>
        <w:t>Требовании. Банк не обязан проверять факты нарушения Компанией условий договора.</w:t>
      </w:r>
    </w:p>
    <w:p w:rsidR="003D2FE2" w:rsidRPr="0069759E" w:rsidRDefault="003D2FE2" w:rsidP="003D2FE2">
      <w:pPr>
        <w:widowControl w:val="0"/>
        <w:tabs>
          <w:tab w:val="left" w:pos="1134"/>
        </w:tabs>
        <w:spacing w:after="160"/>
        <w:ind w:firstLine="567"/>
        <w:jc w:val="both"/>
        <w:rPr>
          <w:rFonts w:ascii="Sylfaen" w:hAnsi="Sylfaen" w:cs="GHEA Grapalat"/>
          <w:sz w:val="22"/>
          <w:szCs w:val="22"/>
        </w:rPr>
      </w:pPr>
      <w:r w:rsidRPr="0069759E">
        <w:rPr>
          <w:rFonts w:ascii="Sylfaen" w:hAnsi="Sylfaen"/>
          <w:sz w:val="22"/>
          <w:szCs w:val="22"/>
        </w:rPr>
        <w:t>1.7.</w:t>
      </w:r>
      <w:r w:rsidRPr="0069759E">
        <w:rPr>
          <w:rFonts w:ascii="Sylfaen" w:hAnsi="Sylfaen"/>
          <w:sz w:val="22"/>
          <w:szCs w:val="22"/>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rsidR="003D2FE2" w:rsidRPr="0069759E" w:rsidRDefault="003D2FE2" w:rsidP="003D2FE2">
      <w:pPr>
        <w:widowControl w:val="0"/>
        <w:tabs>
          <w:tab w:val="left" w:pos="1134"/>
        </w:tabs>
        <w:spacing w:after="160"/>
        <w:ind w:firstLine="567"/>
        <w:jc w:val="both"/>
        <w:rPr>
          <w:rFonts w:ascii="Sylfaen" w:hAnsi="Sylfaen" w:cs="GHEA Grapalat"/>
          <w:sz w:val="22"/>
          <w:szCs w:val="22"/>
        </w:rPr>
      </w:pPr>
      <w:r w:rsidRPr="0069759E">
        <w:rPr>
          <w:rFonts w:ascii="Sylfaen" w:hAnsi="Sylfaen"/>
          <w:sz w:val="22"/>
          <w:szCs w:val="22"/>
        </w:rPr>
        <w:t>1.8.</w:t>
      </w:r>
      <w:r w:rsidRPr="0069759E">
        <w:rPr>
          <w:rFonts w:ascii="Sylfaen" w:hAnsi="Sylfaen"/>
          <w:sz w:val="22"/>
          <w:szCs w:val="22"/>
        </w:rPr>
        <w:tab/>
        <w:t>В случае если в течение десяти рабочих дней после представления в</w:t>
      </w:r>
      <w:r w:rsidRPr="0069759E">
        <w:rPr>
          <w:rFonts w:ascii="Sylfaen" w:hAnsi="Sylfaen" w:cs="Courier New"/>
          <w:sz w:val="22"/>
          <w:szCs w:val="22"/>
          <w:lang w:val="en-US"/>
        </w:rPr>
        <w:t> </w:t>
      </w:r>
      <w:r w:rsidRPr="0069759E">
        <w:rPr>
          <w:rFonts w:ascii="Sylfaen" w:hAnsi="Sylfaen"/>
          <w:sz w:val="22"/>
          <w:szCs w:val="22"/>
        </w:rPr>
        <w:t>Банк настоящего Соглашения и прилагаемого Требования по независящим от</w:t>
      </w:r>
      <w:r w:rsidRPr="0069759E">
        <w:rPr>
          <w:rFonts w:ascii="Sylfaen" w:hAnsi="Sylfaen" w:cs="Courier New"/>
          <w:sz w:val="22"/>
          <w:szCs w:val="22"/>
          <w:lang w:val="en-US"/>
        </w:rPr>
        <w:t> </w:t>
      </w:r>
      <w:r w:rsidRPr="0069759E">
        <w:rPr>
          <w:rFonts w:ascii="Sylfaen" w:hAnsi="Sylfaen"/>
          <w:sz w:val="22"/>
          <w:szCs w:val="22"/>
        </w:rPr>
        <w:t>Банка причинам Заказчику не выплачивается сумма, Заказчик передает в ЗАО "АКРА Кредит Репортинг" (Кредитное бюро) сведения о Компании в связи с</w:t>
      </w:r>
      <w:r w:rsidRPr="0069759E">
        <w:rPr>
          <w:rFonts w:ascii="Sylfaen" w:hAnsi="Sylfaen" w:cs="Courier New"/>
          <w:sz w:val="22"/>
          <w:szCs w:val="22"/>
          <w:lang w:val="en-US"/>
        </w:rPr>
        <w:t> </w:t>
      </w:r>
      <w:r w:rsidRPr="0069759E">
        <w:rPr>
          <w:rFonts w:ascii="Sylfaen" w:hAnsi="Sylfaen"/>
          <w:sz w:val="22"/>
          <w:szCs w:val="22"/>
        </w:rPr>
        <w:t>неуплатой.</w:t>
      </w:r>
    </w:p>
    <w:p w:rsidR="003D2FE2" w:rsidRPr="0069759E" w:rsidRDefault="003D2FE2" w:rsidP="003D2FE2">
      <w:pPr>
        <w:widowControl w:val="0"/>
        <w:spacing w:after="160"/>
        <w:jc w:val="center"/>
        <w:rPr>
          <w:rFonts w:ascii="Sylfaen" w:hAnsi="Sylfaen" w:cs="GHEA Grapalat"/>
          <w:b/>
          <w:bCs/>
          <w:sz w:val="22"/>
          <w:szCs w:val="22"/>
        </w:rPr>
      </w:pPr>
      <w:r w:rsidRPr="0069759E">
        <w:rPr>
          <w:rFonts w:ascii="Sylfaen" w:hAnsi="Sylfaen"/>
          <w:b/>
          <w:sz w:val="22"/>
          <w:szCs w:val="22"/>
        </w:rPr>
        <w:t>2. Иные условия</w:t>
      </w:r>
    </w:p>
    <w:p w:rsidR="003D2FE2" w:rsidRPr="0069759E" w:rsidRDefault="003D2FE2" w:rsidP="003D2FE2">
      <w:pPr>
        <w:widowControl w:val="0"/>
        <w:tabs>
          <w:tab w:val="left" w:pos="1134"/>
        </w:tabs>
        <w:spacing w:after="160"/>
        <w:ind w:firstLine="567"/>
        <w:jc w:val="both"/>
        <w:rPr>
          <w:rFonts w:ascii="Sylfaen" w:hAnsi="Sylfaen"/>
          <w:sz w:val="22"/>
          <w:szCs w:val="22"/>
        </w:rPr>
      </w:pPr>
      <w:r w:rsidRPr="0069759E">
        <w:rPr>
          <w:rFonts w:ascii="Sylfaen" w:hAnsi="Sylfaen"/>
          <w:sz w:val="22"/>
          <w:szCs w:val="22"/>
        </w:rPr>
        <w:t>2.1.</w:t>
      </w:r>
      <w:r w:rsidRPr="0069759E">
        <w:rPr>
          <w:rFonts w:ascii="Sylfaen" w:hAnsi="Sylfaen"/>
          <w:sz w:val="22"/>
          <w:szCs w:val="22"/>
        </w:rPr>
        <w:tab/>
        <w:t xml:space="preserve">Настоящее Соглашение и Требование являются безотзывными, вступают в силу с момента заверения Компанией и действуют до </w:t>
      </w:r>
      <w:r w:rsidR="00587756" w:rsidRPr="0069759E">
        <w:rPr>
          <w:rFonts w:ascii="Sylfaen" w:hAnsi="Sylfaen"/>
          <w:sz w:val="22"/>
          <w:szCs w:val="22"/>
        </w:rPr>
        <w:t>двадцатого</w:t>
      </w:r>
      <w:r w:rsidRPr="0069759E">
        <w:rPr>
          <w:rFonts w:ascii="Sylfaen" w:hAnsi="Sylfaen"/>
          <w:sz w:val="22"/>
          <w:szCs w:val="22"/>
        </w:rPr>
        <w:t xml:space="preserve"> рабочего дня, следующего за днем полного принятия заказчиком результата выполнения контракта, включительно.</w:t>
      </w:r>
    </w:p>
    <w:p w:rsidR="003D2FE2" w:rsidRPr="0069759E" w:rsidRDefault="003D2FE2" w:rsidP="003D2FE2">
      <w:pPr>
        <w:widowControl w:val="0"/>
        <w:tabs>
          <w:tab w:val="left" w:pos="1134"/>
        </w:tabs>
        <w:spacing w:after="160"/>
        <w:ind w:firstLine="567"/>
        <w:jc w:val="both"/>
        <w:rPr>
          <w:rFonts w:ascii="Sylfaen" w:hAnsi="Sylfaen" w:cs="GHEA Grapalat"/>
          <w:sz w:val="22"/>
          <w:szCs w:val="22"/>
        </w:rPr>
      </w:pPr>
      <w:r w:rsidRPr="0069759E">
        <w:rPr>
          <w:rFonts w:ascii="Sylfaen" w:hAnsi="Sylfaen"/>
          <w:sz w:val="22"/>
          <w:szCs w:val="22"/>
        </w:rPr>
        <w:t>2.2.</w:t>
      </w:r>
      <w:r w:rsidRPr="0069759E">
        <w:rPr>
          <w:rFonts w:ascii="Sylfaen" w:hAnsi="Sylfaen"/>
          <w:sz w:val="22"/>
          <w:szCs w:val="22"/>
        </w:rPr>
        <w:tab/>
        <w:t xml:space="preserve">Представив настоящее Соглашение и прилагаемое Требование в Банк-плательщик: </w:t>
      </w:r>
    </w:p>
    <w:p w:rsidR="003D2FE2" w:rsidRPr="0069759E" w:rsidRDefault="003D2FE2" w:rsidP="003D2FE2">
      <w:pPr>
        <w:widowControl w:val="0"/>
        <w:tabs>
          <w:tab w:val="left" w:pos="1134"/>
        </w:tabs>
        <w:spacing w:after="160"/>
        <w:ind w:firstLine="567"/>
        <w:jc w:val="both"/>
        <w:rPr>
          <w:rFonts w:ascii="Sylfaen" w:hAnsi="Sylfaen" w:cs="GHEA Grapalat"/>
          <w:sz w:val="22"/>
          <w:szCs w:val="22"/>
        </w:rPr>
      </w:pPr>
      <w:r w:rsidRPr="0069759E">
        <w:rPr>
          <w:rFonts w:ascii="Sylfaen" w:hAnsi="Sylfaen"/>
          <w:sz w:val="22"/>
          <w:szCs w:val="22"/>
        </w:rPr>
        <w:t>2.2.1.</w:t>
      </w:r>
      <w:r w:rsidRPr="0069759E">
        <w:rPr>
          <w:rFonts w:ascii="Sylfaen" w:hAnsi="Sylfaen"/>
          <w:sz w:val="22"/>
          <w:szCs w:val="22"/>
        </w:rPr>
        <w:tab/>
        <w:t>Заказчик подтверждает, что Компания допустила нарушение договорных обязательств, а</w:t>
      </w:r>
    </w:p>
    <w:p w:rsidR="003D2FE2" w:rsidRPr="0069759E" w:rsidDel="00A13215" w:rsidRDefault="003D2FE2" w:rsidP="003D2FE2">
      <w:pPr>
        <w:widowControl w:val="0"/>
        <w:tabs>
          <w:tab w:val="left" w:pos="1134"/>
        </w:tabs>
        <w:spacing w:after="160"/>
        <w:ind w:firstLine="567"/>
        <w:jc w:val="both"/>
        <w:rPr>
          <w:rFonts w:ascii="Sylfaen" w:hAnsi="Sylfaen" w:cs="GHEA Grapalat"/>
          <w:sz w:val="22"/>
          <w:szCs w:val="22"/>
        </w:rPr>
      </w:pPr>
      <w:r w:rsidRPr="0069759E">
        <w:rPr>
          <w:rFonts w:ascii="Sylfaen" w:hAnsi="Sylfaen"/>
          <w:sz w:val="22"/>
          <w:szCs w:val="22"/>
        </w:rPr>
        <w:t>2.2.2.</w:t>
      </w:r>
      <w:r w:rsidRPr="0069759E">
        <w:rPr>
          <w:rFonts w:ascii="Sylfaen" w:hAnsi="Sylfaen"/>
          <w:sz w:val="22"/>
          <w:szCs w:val="22"/>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rsidR="003D2FE2" w:rsidRPr="0069759E" w:rsidRDefault="003D2FE2" w:rsidP="003D2FE2">
      <w:pPr>
        <w:widowControl w:val="0"/>
        <w:tabs>
          <w:tab w:val="left" w:pos="1134"/>
        </w:tabs>
        <w:spacing w:after="160"/>
        <w:ind w:firstLine="567"/>
        <w:jc w:val="both"/>
        <w:rPr>
          <w:rFonts w:ascii="Sylfaen" w:hAnsi="Sylfaen"/>
          <w:sz w:val="22"/>
          <w:szCs w:val="22"/>
        </w:rPr>
      </w:pPr>
      <w:r w:rsidRPr="0069759E">
        <w:rPr>
          <w:rFonts w:ascii="Sylfaen" w:hAnsi="Sylfaen"/>
          <w:sz w:val="22"/>
          <w:szCs w:val="22"/>
        </w:rPr>
        <w:t>2.3.</w:t>
      </w:r>
      <w:r w:rsidRPr="0069759E">
        <w:rPr>
          <w:rFonts w:ascii="Sylfaen" w:hAnsi="Sylfaen"/>
          <w:sz w:val="22"/>
          <w:szCs w:val="22"/>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rsidR="003D2FE2" w:rsidRPr="0069759E" w:rsidRDefault="003D2FE2" w:rsidP="003D2FE2">
      <w:pPr>
        <w:widowControl w:val="0"/>
        <w:spacing w:after="160"/>
        <w:ind w:firstLine="567"/>
        <w:jc w:val="center"/>
        <w:rPr>
          <w:rFonts w:ascii="Sylfaen" w:hAnsi="Sylfaen"/>
          <w:b/>
          <w:sz w:val="22"/>
          <w:szCs w:val="22"/>
        </w:rPr>
      </w:pPr>
      <w:r w:rsidRPr="0069759E">
        <w:rPr>
          <w:rFonts w:ascii="Sylfaen" w:hAnsi="Sylfaen"/>
          <w:b/>
          <w:sz w:val="22"/>
          <w:szCs w:val="22"/>
        </w:rPr>
        <w:t>3. Адрес, банковские реквизиты Компании</w:t>
      </w:r>
    </w:p>
    <w:p w:rsidR="003D2FE2" w:rsidRPr="0069759E" w:rsidRDefault="003D2FE2" w:rsidP="003D2FE2">
      <w:pPr>
        <w:widowControl w:val="0"/>
        <w:jc w:val="both"/>
        <w:rPr>
          <w:rFonts w:ascii="Sylfaen" w:hAnsi="Sylfaen"/>
          <w:sz w:val="22"/>
          <w:szCs w:val="22"/>
        </w:rPr>
      </w:pPr>
      <w:r w:rsidRPr="0069759E">
        <w:rPr>
          <w:rFonts w:ascii="Sylfaen" w:hAnsi="Sylfaen"/>
          <w:sz w:val="22"/>
          <w:szCs w:val="22"/>
        </w:rPr>
        <w:t>_______________________________________</w:t>
      </w:r>
    </w:p>
    <w:p w:rsidR="003D2FE2" w:rsidRPr="0069759E" w:rsidRDefault="003D2FE2" w:rsidP="003D2FE2">
      <w:pPr>
        <w:widowControl w:val="0"/>
        <w:spacing w:after="160"/>
        <w:ind w:right="4250"/>
        <w:jc w:val="center"/>
        <w:rPr>
          <w:rFonts w:ascii="Sylfaen" w:hAnsi="Sylfaen"/>
          <w:sz w:val="22"/>
          <w:szCs w:val="22"/>
          <w:vertAlign w:val="superscript"/>
        </w:rPr>
      </w:pPr>
      <w:r w:rsidRPr="0069759E">
        <w:rPr>
          <w:rFonts w:ascii="Sylfaen" w:hAnsi="Sylfaen"/>
          <w:sz w:val="22"/>
          <w:szCs w:val="22"/>
          <w:vertAlign w:val="superscript"/>
        </w:rPr>
        <w:t>наименование компании</w:t>
      </w:r>
    </w:p>
    <w:p w:rsidR="003D2FE2" w:rsidRPr="0069759E" w:rsidRDefault="003D2FE2" w:rsidP="003D2FE2">
      <w:pPr>
        <w:widowControl w:val="0"/>
        <w:jc w:val="both"/>
        <w:rPr>
          <w:rFonts w:ascii="Sylfaen" w:hAnsi="Sylfaen"/>
          <w:sz w:val="22"/>
          <w:szCs w:val="22"/>
        </w:rPr>
      </w:pPr>
      <w:r w:rsidRPr="0069759E">
        <w:rPr>
          <w:rFonts w:ascii="Sylfaen" w:hAnsi="Sylfaen"/>
          <w:sz w:val="22"/>
          <w:szCs w:val="22"/>
        </w:rPr>
        <w:lastRenderedPageBreak/>
        <w:t>_______________________________________</w:t>
      </w:r>
    </w:p>
    <w:p w:rsidR="003D2FE2" w:rsidRPr="0069759E" w:rsidRDefault="003D2FE2" w:rsidP="003D2FE2">
      <w:pPr>
        <w:widowControl w:val="0"/>
        <w:spacing w:after="160"/>
        <w:ind w:right="4250"/>
        <w:jc w:val="center"/>
        <w:rPr>
          <w:rFonts w:ascii="Sylfaen" w:hAnsi="Sylfaen"/>
          <w:sz w:val="22"/>
          <w:szCs w:val="22"/>
          <w:vertAlign w:val="superscript"/>
        </w:rPr>
      </w:pPr>
      <w:r w:rsidRPr="0069759E">
        <w:rPr>
          <w:rFonts w:ascii="Sylfaen" w:hAnsi="Sylfaen"/>
          <w:sz w:val="22"/>
          <w:szCs w:val="22"/>
          <w:vertAlign w:val="superscript"/>
        </w:rPr>
        <w:t>адрес компании</w:t>
      </w:r>
    </w:p>
    <w:p w:rsidR="003D2FE2" w:rsidRPr="0069759E" w:rsidRDefault="003D2FE2" w:rsidP="003D2FE2">
      <w:pPr>
        <w:widowControl w:val="0"/>
        <w:jc w:val="both"/>
        <w:rPr>
          <w:rFonts w:ascii="Sylfaen" w:hAnsi="Sylfaen"/>
          <w:sz w:val="22"/>
          <w:szCs w:val="22"/>
        </w:rPr>
      </w:pPr>
      <w:r w:rsidRPr="0069759E">
        <w:rPr>
          <w:rFonts w:ascii="Sylfaen" w:hAnsi="Sylfaen"/>
          <w:sz w:val="22"/>
          <w:szCs w:val="22"/>
        </w:rPr>
        <w:t>_______________________________________</w:t>
      </w:r>
    </w:p>
    <w:p w:rsidR="003D2FE2" w:rsidRPr="0069759E" w:rsidRDefault="003D2FE2" w:rsidP="003D2FE2">
      <w:pPr>
        <w:widowControl w:val="0"/>
        <w:spacing w:after="160"/>
        <w:ind w:right="4250"/>
        <w:jc w:val="center"/>
        <w:rPr>
          <w:rFonts w:ascii="Sylfaen" w:hAnsi="Sylfaen"/>
          <w:sz w:val="22"/>
          <w:szCs w:val="22"/>
          <w:vertAlign w:val="superscript"/>
        </w:rPr>
      </w:pPr>
      <w:r w:rsidRPr="0069759E">
        <w:rPr>
          <w:rFonts w:ascii="Sylfaen" w:hAnsi="Sylfaen"/>
          <w:sz w:val="22"/>
          <w:szCs w:val="22"/>
          <w:vertAlign w:val="superscript"/>
        </w:rPr>
        <w:t>наименование обслуживающего компанию банка</w:t>
      </w:r>
    </w:p>
    <w:p w:rsidR="003D2FE2" w:rsidRPr="0069759E" w:rsidRDefault="003D2FE2" w:rsidP="003D2FE2">
      <w:pPr>
        <w:widowControl w:val="0"/>
        <w:spacing w:after="160"/>
        <w:jc w:val="right"/>
        <w:rPr>
          <w:rFonts w:ascii="Sylfaen" w:hAnsi="Sylfaen"/>
          <w:sz w:val="22"/>
          <w:szCs w:val="22"/>
        </w:rPr>
      </w:pPr>
    </w:p>
    <w:p w:rsidR="003D2FE2" w:rsidRPr="0069759E" w:rsidRDefault="003D2FE2" w:rsidP="003D2FE2">
      <w:pPr>
        <w:widowControl w:val="0"/>
        <w:spacing w:after="160"/>
        <w:jc w:val="right"/>
        <w:rPr>
          <w:rFonts w:ascii="Sylfaen" w:hAnsi="Sylfaen"/>
          <w:sz w:val="22"/>
          <w:szCs w:val="22"/>
        </w:rPr>
      </w:pPr>
      <w:r w:rsidRPr="0069759E">
        <w:rPr>
          <w:rFonts w:ascii="Sylfaen" w:hAnsi="Sylfaen"/>
          <w:sz w:val="22"/>
          <w:szCs w:val="22"/>
        </w:rPr>
        <w:t>М. П.</w:t>
      </w:r>
    </w:p>
    <w:p w:rsidR="003D2FE2" w:rsidRPr="0069759E" w:rsidRDefault="003D2FE2" w:rsidP="003D2FE2">
      <w:pPr>
        <w:widowControl w:val="0"/>
        <w:spacing w:after="160"/>
        <w:jc w:val="both"/>
        <w:rPr>
          <w:rFonts w:ascii="Sylfaen" w:hAnsi="Sylfaen"/>
          <w:sz w:val="22"/>
          <w:szCs w:val="22"/>
        </w:rPr>
      </w:pPr>
      <w:r w:rsidRPr="0069759E">
        <w:rPr>
          <w:rFonts w:ascii="Sylfaen" w:hAnsi="Sylfaen"/>
          <w:sz w:val="22"/>
          <w:szCs w:val="22"/>
        </w:rPr>
        <w:t>День/месяц/год</w:t>
      </w:r>
    </w:p>
    <w:p w:rsidR="003D2FE2" w:rsidRPr="0069759E" w:rsidRDefault="003D2FE2" w:rsidP="003D2FE2">
      <w:pPr>
        <w:widowControl w:val="0"/>
        <w:spacing w:after="160"/>
        <w:jc w:val="both"/>
        <w:rPr>
          <w:rFonts w:ascii="Sylfaen" w:hAnsi="Sylfaen"/>
          <w:sz w:val="22"/>
          <w:szCs w:val="22"/>
        </w:rPr>
      </w:pPr>
    </w:p>
    <w:p w:rsidR="003D2FE2" w:rsidRPr="0069759E" w:rsidRDefault="003D2FE2" w:rsidP="003D2FE2">
      <w:pPr>
        <w:widowControl w:val="0"/>
        <w:spacing w:after="160"/>
        <w:jc w:val="both"/>
        <w:rPr>
          <w:rFonts w:ascii="Sylfaen" w:hAnsi="Sylfaen"/>
          <w:sz w:val="22"/>
          <w:szCs w:val="22"/>
        </w:rPr>
      </w:pPr>
    </w:p>
    <w:p w:rsidR="003D2FE2" w:rsidRPr="0069759E" w:rsidRDefault="003D2FE2" w:rsidP="003D2FE2">
      <w:pPr>
        <w:rPr>
          <w:rFonts w:ascii="Sylfaen" w:hAnsi="Sylfaen"/>
          <w:sz w:val="22"/>
          <w:szCs w:val="22"/>
        </w:rPr>
      </w:pPr>
    </w:p>
    <w:p w:rsidR="001005B0" w:rsidRPr="0069759E" w:rsidRDefault="001005B0" w:rsidP="003D2FE2">
      <w:pPr>
        <w:widowControl w:val="0"/>
        <w:spacing w:after="160"/>
        <w:ind w:left="567" w:right="565"/>
        <w:jc w:val="both"/>
        <w:rPr>
          <w:rFonts w:ascii="Sylfaen" w:hAnsi="Sylfaen"/>
          <w:sz w:val="22"/>
          <w:szCs w:val="22"/>
        </w:rPr>
      </w:pPr>
    </w:p>
    <w:p w:rsidR="001005B0" w:rsidRPr="0069759E" w:rsidRDefault="001005B0" w:rsidP="00B46D58">
      <w:pPr>
        <w:widowControl w:val="0"/>
        <w:spacing w:after="160"/>
        <w:ind w:left="567" w:right="565"/>
        <w:jc w:val="center"/>
        <w:rPr>
          <w:rFonts w:ascii="Sylfaen" w:hAnsi="Sylfaen"/>
          <w:b/>
          <w:sz w:val="22"/>
          <w:szCs w:val="22"/>
        </w:rPr>
      </w:pPr>
    </w:p>
    <w:p w:rsidR="001005B0" w:rsidRPr="0069759E" w:rsidRDefault="001005B0" w:rsidP="00B46D58">
      <w:pPr>
        <w:widowControl w:val="0"/>
        <w:spacing w:after="160"/>
        <w:ind w:left="567" w:right="565"/>
        <w:jc w:val="center"/>
        <w:rPr>
          <w:rFonts w:ascii="Sylfaen" w:hAnsi="Sylfaen"/>
          <w:b/>
          <w:sz w:val="22"/>
          <w:szCs w:val="22"/>
        </w:rPr>
      </w:pPr>
    </w:p>
    <w:p w:rsidR="001005B0" w:rsidRPr="0069759E" w:rsidRDefault="001005B0" w:rsidP="00B46D58">
      <w:pPr>
        <w:widowControl w:val="0"/>
        <w:spacing w:after="160"/>
        <w:ind w:left="567" w:right="565"/>
        <w:jc w:val="center"/>
        <w:rPr>
          <w:rFonts w:ascii="Sylfaen" w:hAnsi="Sylfaen"/>
          <w:b/>
          <w:sz w:val="22"/>
          <w:szCs w:val="22"/>
        </w:rPr>
      </w:pPr>
    </w:p>
    <w:p w:rsidR="001005B0" w:rsidRPr="0069759E" w:rsidRDefault="001005B0" w:rsidP="00B46D58">
      <w:pPr>
        <w:widowControl w:val="0"/>
        <w:spacing w:after="160"/>
        <w:ind w:left="567" w:right="565"/>
        <w:jc w:val="center"/>
        <w:rPr>
          <w:rFonts w:ascii="Sylfaen" w:hAnsi="Sylfaen"/>
          <w:b/>
          <w:sz w:val="22"/>
          <w:szCs w:val="22"/>
        </w:rPr>
      </w:pPr>
    </w:p>
    <w:p w:rsidR="001005B0" w:rsidRPr="0069759E" w:rsidRDefault="001005B0" w:rsidP="00B46D58">
      <w:pPr>
        <w:widowControl w:val="0"/>
        <w:spacing w:after="160"/>
        <w:ind w:left="567" w:right="565"/>
        <w:jc w:val="center"/>
        <w:rPr>
          <w:rFonts w:ascii="Sylfaen" w:hAnsi="Sylfaen"/>
          <w:b/>
          <w:sz w:val="22"/>
          <w:szCs w:val="22"/>
        </w:rPr>
      </w:pPr>
    </w:p>
    <w:p w:rsidR="001005B0" w:rsidRPr="0069759E" w:rsidRDefault="001005B0" w:rsidP="00B46D58">
      <w:pPr>
        <w:widowControl w:val="0"/>
        <w:spacing w:after="160"/>
        <w:ind w:left="567" w:right="565"/>
        <w:jc w:val="center"/>
        <w:rPr>
          <w:rFonts w:ascii="Sylfaen" w:hAnsi="Sylfaen"/>
          <w:b/>
        </w:rPr>
      </w:pPr>
    </w:p>
    <w:p w:rsidR="001005B0" w:rsidRPr="0069759E" w:rsidRDefault="001005B0" w:rsidP="00B46D58">
      <w:pPr>
        <w:widowControl w:val="0"/>
        <w:spacing w:after="160"/>
        <w:ind w:left="567" w:right="565"/>
        <w:jc w:val="center"/>
        <w:rPr>
          <w:rFonts w:ascii="Sylfaen" w:hAnsi="Sylfaen"/>
          <w:b/>
        </w:rPr>
      </w:pPr>
    </w:p>
    <w:p w:rsidR="001005B0" w:rsidRPr="0069759E" w:rsidRDefault="001005B0" w:rsidP="00B46D58">
      <w:pPr>
        <w:widowControl w:val="0"/>
        <w:spacing w:after="160"/>
        <w:ind w:left="567" w:right="565"/>
        <w:jc w:val="center"/>
        <w:rPr>
          <w:rFonts w:ascii="Sylfaen" w:hAnsi="Sylfaen"/>
          <w:b/>
        </w:rPr>
      </w:pPr>
    </w:p>
    <w:p w:rsidR="001005B0" w:rsidRPr="0069759E" w:rsidRDefault="001005B0" w:rsidP="00B46D58">
      <w:pPr>
        <w:widowControl w:val="0"/>
        <w:spacing w:after="160"/>
        <w:ind w:left="567" w:right="565"/>
        <w:jc w:val="center"/>
        <w:rPr>
          <w:rFonts w:ascii="Sylfaen" w:hAnsi="Sylfaen"/>
          <w:b/>
        </w:rPr>
      </w:pPr>
    </w:p>
    <w:p w:rsidR="001005B0" w:rsidRPr="0069759E" w:rsidRDefault="001005B0" w:rsidP="00B46D58">
      <w:pPr>
        <w:widowControl w:val="0"/>
        <w:spacing w:after="160"/>
        <w:ind w:left="567" w:right="565"/>
        <w:jc w:val="center"/>
        <w:rPr>
          <w:rFonts w:ascii="Sylfaen" w:hAnsi="Sylfaen"/>
          <w:b/>
        </w:rPr>
      </w:pPr>
    </w:p>
    <w:p w:rsidR="001005B0" w:rsidRPr="0069759E" w:rsidRDefault="001005B0" w:rsidP="00B46D58">
      <w:pPr>
        <w:widowControl w:val="0"/>
        <w:spacing w:after="160"/>
        <w:ind w:left="567" w:right="565"/>
        <w:jc w:val="center"/>
        <w:rPr>
          <w:rFonts w:ascii="Sylfaen" w:hAnsi="Sylfaen"/>
          <w:b/>
        </w:rPr>
      </w:pPr>
    </w:p>
    <w:p w:rsidR="001005B0" w:rsidRPr="0069759E" w:rsidRDefault="001005B0" w:rsidP="00B46D58">
      <w:pPr>
        <w:widowControl w:val="0"/>
        <w:spacing w:after="160"/>
        <w:ind w:left="567" w:right="565"/>
        <w:jc w:val="center"/>
        <w:rPr>
          <w:rFonts w:ascii="Sylfaen" w:hAnsi="Sylfaen"/>
          <w:b/>
        </w:rPr>
      </w:pPr>
    </w:p>
    <w:p w:rsidR="001005B0" w:rsidRPr="0069759E" w:rsidRDefault="001005B0" w:rsidP="00B46D58">
      <w:pPr>
        <w:widowControl w:val="0"/>
        <w:spacing w:after="160"/>
        <w:ind w:left="567" w:right="565"/>
        <w:jc w:val="center"/>
        <w:rPr>
          <w:rFonts w:ascii="Sylfaen" w:hAnsi="Sylfaen"/>
          <w:b/>
          <w:lang w:val="hy-AM"/>
        </w:rPr>
      </w:pPr>
    </w:p>
    <w:p w:rsidR="00E752B6" w:rsidRPr="0069759E" w:rsidRDefault="00E752B6" w:rsidP="00B46D58">
      <w:pPr>
        <w:widowControl w:val="0"/>
        <w:spacing w:after="160"/>
        <w:ind w:left="567" w:right="565"/>
        <w:jc w:val="center"/>
        <w:rPr>
          <w:rFonts w:ascii="Sylfaen" w:hAnsi="Sylfaen"/>
          <w:b/>
          <w:lang w:val="hy-AM"/>
        </w:rPr>
      </w:pPr>
    </w:p>
    <w:p w:rsidR="00E752B6" w:rsidRPr="0069759E" w:rsidRDefault="00E752B6" w:rsidP="00B46D58">
      <w:pPr>
        <w:widowControl w:val="0"/>
        <w:spacing w:after="160"/>
        <w:ind w:left="567" w:right="565"/>
        <w:jc w:val="center"/>
        <w:rPr>
          <w:rFonts w:ascii="Sylfaen" w:hAnsi="Sylfaen"/>
          <w:b/>
          <w:lang w:val="hy-AM"/>
        </w:rPr>
      </w:pPr>
    </w:p>
    <w:tbl>
      <w:tblPr>
        <w:tblpPr w:leftFromText="180" w:rightFromText="180" w:vertAnchor="page" w:horzAnchor="margin" w:tblpXSpec="center" w:tblpY="1003"/>
        <w:tblW w:w="10980" w:type="dxa"/>
        <w:tblLook w:val="0000"/>
      </w:tblPr>
      <w:tblGrid>
        <w:gridCol w:w="5616"/>
        <w:gridCol w:w="5364"/>
      </w:tblGrid>
      <w:tr w:rsidR="00E752B6" w:rsidRPr="0069759E"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69759E" w:rsidRDefault="00E752B6" w:rsidP="009216D6">
            <w:pPr>
              <w:widowControl w:val="0"/>
              <w:tabs>
                <w:tab w:val="left" w:pos="3402"/>
              </w:tabs>
              <w:spacing w:after="160"/>
              <w:ind w:left="360"/>
              <w:rPr>
                <w:rFonts w:ascii="Sylfaen" w:hAnsi="Sylfaen" w:cs="Sylfaen"/>
                <w:b/>
                <w:bCs/>
                <w:lang w:val="en-US"/>
              </w:rPr>
            </w:pPr>
            <w:r w:rsidRPr="0069759E">
              <w:rPr>
                <w:rFonts w:ascii="Sylfaen" w:hAnsi="Sylfaen"/>
                <w:b/>
                <w:lang w:val="en-US"/>
              </w:rPr>
              <w:t>1.</w:t>
            </w:r>
            <w:r w:rsidRPr="0069759E">
              <w:rPr>
                <w:rFonts w:ascii="Sylfaen" w:hAnsi="Sylfaen"/>
                <w:b/>
                <w:lang w:val="en-US"/>
              </w:rPr>
              <w:tab/>
            </w:r>
            <w:r w:rsidRPr="0069759E">
              <w:rPr>
                <w:rFonts w:ascii="Sylfaen" w:hAnsi="Sylfaen"/>
                <w:b/>
              </w:rPr>
              <w:t xml:space="preserve">ПЛАТЕЖНОЕ ТРЕБОВАНИЕ </w:t>
            </w:r>
            <w:r w:rsidRPr="0069759E">
              <w:rPr>
                <w:rFonts w:ascii="Sylfaen" w:hAnsi="Sylfaen"/>
                <w:b/>
                <w:lang w:val="en-US"/>
              </w:rPr>
              <w:t>*</w:t>
            </w:r>
          </w:p>
        </w:tc>
      </w:tr>
      <w:tr w:rsidR="00E752B6" w:rsidRPr="0069759E"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69759E" w:rsidRDefault="00E752B6" w:rsidP="009216D6">
            <w:pPr>
              <w:widowControl w:val="0"/>
              <w:tabs>
                <w:tab w:val="left" w:pos="855"/>
              </w:tabs>
              <w:spacing w:after="160"/>
              <w:ind w:left="360"/>
              <w:rPr>
                <w:rFonts w:ascii="Sylfaen" w:hAnsi="Sylfaen" w:cs="Sylfaen"/>
              </w:rPr>
            </w:pPr>
            <w:r w:rsidRPr="0069759E">
              <w:rPr>
                <w:rFonts w:ascii="Sylfaen" w:hAnsi="Sylfaen"/>
              </w:rPr>
              <w:lastRenderedPageBreak/>
              <w:t>2.</w:t>
            </w:r>
            <w:r w:rsidRPr="0069759E">
              <w:rPr>
                <w:rFonts w:ascii="Sylfaen" w:hAnsi="Sylfaen"/>
              </w:rPr>
              <w:tab/>
              <w:t xml:space="preserve">Номер </w:t>
            </w:r>
          </w:p>
        </w:tc>
      </w:tr>
      <w:tr w:rsidR="00E752B6" w:rsidRPr="0069759E" w:rsidTr="009216D6">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69759E" w:rsidRDefault="00E752B6" w:rsidP="009216D6">
            <w:pPr>
              <w:widowControl w:val="0"/>
              <w:tabs>
                <w:tab w:val="left" w:pos="3390"/>
              </w:tabs>
              <w:spacing w:after="160"/>
              <w:ind w:left="322"/>
              <w:rPr>
                <w:rFonts w:ascii="Sylfaen" w:hAnsi="Sylfaen" w:cs="Sylfaen"/>
              </w:rPr>
            </w:pPr>
            <w:r w:rsidRPr="0069759E">
              <w:rPr>
                <w:rFonts w:ascii="Sylfaen" w:hAnsi="Sylfaen"/>
              </w:rPr>
              <w:t>3</w:t>
            </w:r>
            <w:r w:rsidRPr="0069759E">
              <w:rPr>
                <w:rFonts w:ascii="Sylfaen" w:hAnsi="Sylfaen"/>
              </w:rPr>
              <w:tab/>
              <w:t>Дата представления: "___" ___ 20___г.</w:t>
            </w:r>
          </w:p>
        </w:tc>
      </w:tr>
      <w:tr w:rsidR="00E752B6" w:rsidRPr="0069759E" w:rsidTr="009216D6">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69759E" w:rsidRDefault="00E752B6" w:rsidP="009216D6">
            <w:pPr>
              <w:widowControl w:val="0"/>
              <w:tabs>
                <w:tab w:val="left" w:pos="855"/>
              </w:tabs>
              <w:spacing w:after="160"/>
              <w:ind w:left="360"/>
              <w:rPr>
                <w:rFonts w:ascii="Sylfaen" w:hAnsi="Sylfaen"/>
              </w:rPr>
            </w:pPr>
            <w:r w:rsidRPr="0069759E">
              <w:rPr>
                <w:rFonts w:ascii="Sylfaen" w:hAnsi="Sylfaen"/>
              </w:rPr>
              <w:t>4.</w:t>
            </w:r>
            <w:r w:rsidRPr="0069759E">
              <w:rPr>
                <w:rFonts w:ascii="Sylfaen" w:hAnsi="Sylfaen"/>
              </w:rPr>
              <w:tab/>
              <w:t>Наименование, или имя, фамилия плательщика (Компания:</w:t>
            </w:r>
          </w:p>
        </w:tc>
      </w:tr>
      <w:tr w:rsidR="00E752B6" w:rsidRPr="0069759E" w:rsidTr="009216D6">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69759E" w:rsidRDefault="00E752B6" w:rsidP="009216D6">
            <w:pPr>
              <w:widowControl w:val="0"/>
              <w:tabs>
                <w:tab w:val="left" w:pos="855"/>
              </w:tabs>
              <w:spacing w:after="160"/>
              <w:ind w:left="360"/>
              <w:rPr>
                <w:rFonts w:ascii="Sylfaen" w:hAnsi="Sylfaen"/>
              </w:rPr>
            </w:pPr>
            <w:r w:rsidRPr="0069759E">
              <w:rPr>
                <w:rFonts w:ascii="Sylfaen" w:hAnsi="Sylfaen"/>
              </w:rPr>
              <w:t>5.</w:t>
            </w:r>
            <w:r w:rsidRPr="0069759E">
              <w:rPr>
                <w:rFonts w:ascii="Sylfaen" w:hAnsi="Sylfaen"/>
              </w:rPr>
              <w:tab/>
              <w:t>Обслуживающая плательщика Финансовая организация (банк):</w:t>
            </w:r>
          </w:p>
        </w:tc>
      </w:tr>
      <w:tr w:rsidR="00E752B6" w:rsidRPr="0069759E" w:rsidTr="009216D6">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69759E" w:rsidRDefault="00E752B6" w:rsidP="009216D6">
            <w:pPr>
              <w:widowControl w:val="0"/>
              <w:tabs>
                <w:tab w:val="left" w:pos="855"/>
              </w:tabs>
              <w:spacing w:after="160"/>
              <w:ind w:left="360"/>
              <w:rPr>
                <w:rFonts w:ascii="Sylfaen" w:hAnsi="Sylfaen"/>
              </w:rPr>
            </w:pPr>
            <w:r w:rsidRPr="0069759E">
              <w:rPr>
                <w:rFonts w:ascii="Sylfaen" w:hAnsi="Sylfaen"/>
              </w:rPr>
              <w:t>6.</w:t>
            </w:r>
            <w:r w:rsidRPr="0069759E">
              <w:rPr>
                <w:rFonts w:ascii="Sylfaen" w:hAnsi="Sylfaen"/>
              </w:rPr>
              <w:tab/>
              <w:t>Номер счета плательщика:</w:t>
            </w:r>
          </w:p>
        </w:tc>
      </w:tr>
      <w:tr w:rsidR="00E752B6" w:rsidRPr="0069759E"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69759E" w:rsidRDefault="00E752B6" w:rsidP="009216D6">
            <w:pPr>
              <w:widowControl w:val="0"/>
              <w:tabs>
                <w:tab w:val="left" w:pos="855"/>
              </w:tabs>
              <w:spacing w:after="160"/>
              <w:ind w:left="360"/>
              <w:rPr>
                <w:rFonts w:ascii="Sylfaen" w:hAnsi="Sylfaen"/>
              </w:rPr>
            </w:pPr>
            <w:r w:rsidRPr="0069759E">
              <w:rPr>
                <w:rFonts w:ascii="Sylfaen" w:hAnsi="Sylfaen"/>
              </w:rPr>
              <w:t>7.</w:t>
            </w:r>
            <w:r w:rsidRPr="0069759E">
              <w:rPr>
                <w:rFonts w:ascii="Sylfaen" w:hAnsi="Sylfaen"/>
              </w:rPr>
              <w:tab/>
              <w:t>УНН плательщика:</w:t>
            </w:r>
          </w:p>
        </w:tc>
      </w:tr>
      <w:tr w:rsidR="00E752B6" w:rsidRPr="0069759E"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69759E" w:rsidRDefault="00E752B6" w:rsidP="009216D6">
            <w:pPr>
              <w:widowControl w:val="0"/>
              <w:tabs>
                <w:tab w:val="left" w:pos="855"/>
              </w:tabs>
              <w:spacing w:after="160"/>
              <w:ind w:left="360"/>
              <w:rPr>
                <w:rFonts w:ascii="Sylfaen" w:hAnsi="Sylfaen"/>
              </w:rPr>
            </w:pPr>
            <w:r w:rsidRPr="0069759E">
              <w:rPr>
                <w:rFonts w:ascii="Sylfaen" w:hAnsi="Sylfaen"/>
              </w:rPr>
              <w:t>8.</w:t>
            </w:r>
            <w:r w:rsidRPr="0069759E">
              <w:rPr>
                <w:rFonts w:ascii="Sylfaen" w:hAnsi="Sylfaen"/>
              </w:rPr>
              <w:tab/>
              <w:t>НЗОУ плательщика:</w:t>
            </w:r>
          </w:p>
        </w:tc>
      </w:tr>
      <w:tr w:rsidR="000573E7" w:rsidRPr="0069759E"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573E7" w:rsidRPr="001D6430" w:rsidRDefault="000573E7" w:rsidP="000573E7">
            <w:pPr>
              <w:widowControl w:val="0"/>
              <w:tabs>
                <w:tab w:val="left" w:pos="855"/>
              </w:tabs>
              <w:spacing w:before="100" w:beforeAutospacing="1" w:after="100" w:afterAutospacing="1"/>
              <w:ind w:left="360"/>
              <w:contextualSpacing/>
              <w:rPr>
                <w:rFonts w:ascii="Sylfaen" w:hAnsi="Sylfaen"/>
              </w:rPr>
            </w:pPr>
            <w:r w:rsidRPr="0058733B">
              <w:rPr>
                <w:rFonts w:ascii="Sylfaen" w:hAnsi="Sylfaen"/>
              </w:rPr>
              <w:t>9.</w:t>
            </w:r>
            <w:r w:rsidRPr="0058733B">
              <w:rPr>
                <w:rFonts w:ascii="Sylfaen" w:hAnsi="Sylfaen"/>
              </w:rPr>
              <w:tab/>
              <w:t>Наименование, или имя, фамилия бенефициара:</w:t>
            </w:r>
            <w:r>
              <w:rPr>
                <w:rFonts w:ascii="Sylfaen" w:hAnsi="Sylfaen"/>
              </w:rPr>
              <w:t xml:space="preserve"> </w:t>
            </w:r>
            <w:r w:rsidRPr="000B7DEB">
              <w:rPr>
                <w:rFonts w:ascii="Sylfaen" w:hAnsi="Sylfaen"/>
              </w:rPr>
              <w:t xml:space="preserve"> ГНКО Академия юстиции</w:t>
            </w:r>
          </w:p>
        </w:tc>
      </w:tr>
      <w:tr w:rsidR="000573E7" w:rsidRPr="0069759E"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573E7" w:rsidRPr="0058733B" w:rsidRDefault="000573E7" w:rsidP="000573E7">
            <w:pPr>
              <w:widowControl w:val="0"/>
              <w:tabs>
                <w:tab w:val="left" w:pos="855"/>
              </w:tabs>
              <w:spacing w:before="100" w:beforeAutospacing="1" w:after="100" w:afterAutospacing="1"/>
              <w:ind w:left="360"/>
              <w:contextualSpacing/>
              <w:rPr>
                <w:rFonts w:ascii="Sylfaen" w:hAnsi="Sylfaen"/>
              </w:rPr>
            </w:pPr>
            <w:r w:rsidRPr="0058733B">
              <w:rPr>
                <w:rFonts w:ascii="Sylfaen" w:hAnsi="Sylfaen"/>
              </w:rPr>
              <w:t>10.</w:t>
            </w:r>
            <w:r w:rsidRPr="0058733B">
              <w:rPr>
                <w:rFonts w:ascii="Sylfaen" w:hAnsi="Sylfaen"/>
              </w:rPr>
              <w:tab/>
              <w:t>НЗОУ бенефициара (не заполняется)</w:t>
            </w:r>
          </w:p>
        </w:tc>
      </w:tr>
      <w:tr w:rsidR="000573E7" w:rsidRPr="0069759E" w:rsidTr="009216D6">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573E7" w:rsidRPr="0058733B" w:rsidRDefault="000573E7" w:rsidP="000573E7">
            <w:pPr>
              <w:widowControl w:val="0"/>
              <w:tabs>
                <w:tab w:val="left" w:pos="855"/>
              </w:tabs>
              <w:spacing w:before="100" w:beforeAutospacing="1" w:after="100" w:afterAutospacing="1"/>
              <w:ind w:left="360"/>
              <w:contextualSpacing/>
              <w:rPr>
                <w:rFonts w:ascii="Sylfaen" w:hAnsi="Sylfaen"/>
              </w:rPr>
            </w:pPr>
            <w:r w:rsidRPr="0058733B">
              <w:rPr>
                <w:rFonts w:ascii="Sylfaen" w:hAnsi="Sylfaen"/>
              </w:rPr>
              <w:t>11.</w:t>
            </w:r>
            <w:r w:rsidRPr="0058733B">
              <w:rPr>
                <w:rFonts w:ascii="Sylfaen" w:hAnsi="Sylfaen"/>
              </w:rPr>
              <w:tab/>
              <w:t>УНН бенефициара:</w:t>
            </w:r>
            <w:r>
              <w:rPr>
                <w:rFonts w:ascii="Sylfaen" w:hAnsi="Sylfaen"/>
              </w:rPr>
              <w:t xml:space="preserve"> </w:t>
            </w:r>
            <w:r w:rsidRPr="0089023F">
              <w:rPr>
                <w:rFonts w:ascii="Sylfaen" w:hAnsi="Sylfaen" w:cs="GHEA Grapalat"/>
                <w:sz w:val="18"/>
                <w:szCs w:val="18"/>
                <w:lang w:val="hy-AM"/>
              </w:rPr>
              <w:t>0012963</w:t>
            </w:r>
            <w:r w:rsidRPr="0089023F">
              <w:rPr>
                <w:rFonts w:ascii="Sylfaen" w:hAnsi="Sylfaen" w:cs="Sylfaen"/>
                <w:sz w:val="18"/>
                <w:szCs w:val="18"/>
                <w:lang w:val="hy-AM"/>
              </w:rPr>
              <w:t>1</w:t>
            </w:r>
            <w:r>
              <w:rPr>
                <w:rFonts w:ascii="Sylfaen" w:hAnsi="Sylfaen" w:cs="Sylfaen"/>
                <w:sz w:val="18"/>
                <w:szCs w:val="18"/>
                <w:lang w:val="hy-AM"/>
              </w:rPr>
              <w:t xml:space="preserve">  </w:t>
            </w:r>
          </w:p>
        </w:tc>
      </w:tr>
      <w:tr w:rsidR="000573E7" w:rsidRPr="0069759E" w:rsidTr="009216D6">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573E7" w:rsidRPr="0058733B" w:rsidRDefault="000573E7" w:rsidP="000573E7">
            <w:pPr>
              <w:widowControl w:val="0"/>
              <w:tabs>
                <w:tab w:val="left" w:pos="855"/>
              </w:tabs>
              <w:spacing w:before="100" w:beforeAutospacing="1" w:after="100" w:afterAutospacing="1"/>
              <w:ind w:left="360"/>
              <w:contextualSpacing/>
              <w:rPr>
                <w:rFonts w:ascii="Sylfaen" w:hAnsi="Sylfaen"/>
              </w:rPr>
            </w:pPr>
            <w:r w:rsidRPr="0058733B">
              <w:rPr>
                <w:rFonts w:ascii="Sylfaen" w:hAnsi="Sylfaen"/>
              </w:rPr>
              <w:t>12.</w:t>
            </w:r>
            <w:r w:rsidRPr="0058733B">
              <w:rPr>
                <w:rFonts w:ascii="Sylfaen" w:hAnsi="Sylfaen"/>
              </w:rPr>
              <w:tab/>
              <w:t>Обслуживающая бенефициара Финансовая организация (банк):</w:t>
            </w:r>
            <w:r>
              <w:rPr>
                <w:rFonts w:ascii="VTB Group light" w:hAnsi="VTB Group light"/>
                <w:color w:val="000000"/>
                <w:sz w:val="23"/>
                <w:szCs w:val="23"/>
                <w:shd w:val="clear" w:color="auto" w:fill="FFFFFF"/>
              </w:rPr>
              <w:t xml:space="preserve"> ЗАО «Банк ВТБ (Армения)» </w:t>
            </w:r>
          </w:p>
        </w:tc>
      </w:tr>
      <w:tr w:rsidR="000573E7" w:rsidRPr="0069759E" w:rsidTr="009216D6">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573E7" w:rsidRPr="007C0381" w:rsidRDefault="000573E7" w:rsidP="000573E7">
            <w:pPr>
              <w:widowControl w:val="0"/>
              <w:tabs>
                <w:tab w:val="left" w:pos="855"/>
              </w:tabs>
              <w:spacing w:before="100" w:beforeAutospacing="1" w:after="100" w:afterAutospacing="1"/>
              <w:ind w:left="360"/>
              <w:contextualSpacing/>
              <w:rPr>
                <w:rFonts w:ascii="Sylfaen" w:hAnsi="Sylfaen"/>
                <w:lang w:val="en-US"/>
              </w:rPr>
            </w:pPr>
            <w:r w:rsidRPr="0058733B">
              <w:rPr>
                <w:rFonts w:ascii="Sylfaen" w:hAnsi="Sylfaen"/>
              </w:rPr>
              <w:t>13.</w:t>
            </w:r>
            <w:r w:rsidRPr="0058733B">
              <w:rPr>
                <w:rFonts w:ascii="Sylfaen" w:hAnsi="Sylfaen"/>
              </w:rPr>
              <w:tab/>
              <w:t>Номер счета бенефициара (сч.№)</w:t>
            </w:r>
            <w:r>
              <w:rPr>
                <w:rFonts w:ascii="Sylfaen" w:hAnsi="Sylfaen"/>
                <w:lang w:val="en-US"/>
              </w:rPr>
              <w:t xml:space="preserve"> </w:t>
            </w:r>
            <w:r w:rsidRPr="0089023F">
              <w:rPr>
                <w:rFonts w:ascii="Sylfaen" w:hAnsi="Sylfaen" w:cs="Sylfaen"/>
                <w:sz w:val="18"/>
                <w:szCs w:val="18"/>
                <w:lang w:val="hy-AM"/>
              </w:rPr>
              <w:t>16043032235600</w:t>
            </w:r>
          </w:p>
        </w:tc>
      </w:tr>
      <w:tr w:rsidR="00E752B6" w:rsidRPr="0069759E"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69759E" w:rsidRDefault="00E752B6" w:rsidP="009216D6">
            <w:pPr>
              <w:widowControl w:val="0"/>
              <w:tabs>
                <w:tab w:val="left" w:pos="855"/>
              </w:tabs>
              <w:spacing w:after="160"/>
              <w:ind w:left="360"/>
              <w:rPr>
                <w:rFonts w:ascii="Sylfaen" w:hAnsi="Sylfaen"/>
              </w:rPr>
            </w:pPr>
            <w:r w:rsidRPr="0069759E">
              <w:rPr>
                <w:rFonts w:ascii="Sylfaen" w:hAnsi="Sylfaen"/>
              </w:rPr>
              <w:t>14.</w:t>
            </w:r>
            <w:r w:rsidRPr="0069759E">
              <w:rPr>
                <w:rFonts w:ascii="Sylfaen" w:hAnsi="Sylfaen"/>
              </w:rPr>
              <w:tab/>
              <w:t>Сумма (цифрами и прописью):</w:t>
            </w:r>
          </w:p>
        </w:tc>
      </w:tr>
      <w:tr w:rsidR="00E752B6" w:rsidRPr="0069759E"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69759E" w:rsidRDefault="00E752B6" w:rsidP="009216D6">
            <w:pPr>
              <w:widowControl w:val="0"/>
              <w:tabs>
                <w:tab w:val="left" w:pos="855"/>
              </w:tabs>
              <w:spacing w:after="160"/>
              <w:ind w:left="360"/>
              <w:rPr>
                <w:rFonts w:ascii="Sylfaen" w:hAnsi="Sylfaen"/>
              </w:rPr>
            </w:pPr>
            <w:r w:rsidRPr="0069759E">
              <w:rPr>
                <w:rFonts w:ascii="Sylfaen" w:hAnsi="Sylfaen"/>
              </w:rPr>
              <w:t>15.</w:t>
            </w:r>
            <w:r w:rsidRPr="0069759E">
              <w:rPr>
                <w:rFonts w:ascii="Sylfaen" w:hAnsi="Sylfaen"/>
              </w:rPr>
              <w:tab/>
              <w:t>Акцептованная сумма (цифрами и прописью) (предусмотрена для частичного акцепта указанной суммы, который не применяется)</w:t>
            </w:r>
          </w:p>
        </w:tc>
      </w:tr>
      <w:tr w:rsidR="00E752B6" w:rsidRPr="0069759E"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69759E" w:rsidRDefault="00E752B6" w:rsidP="009216D6">
            <w:pPr>
              <w:widowControl w:val="0"/>
              <w:tabs>
                <w:tab w:val="left" w:pos="855"/>
              </w:tabs>
              <w:spacing w:after="160"/>
              <w:ind w:left="360"/>
              <w:rPr>
                <w:rFonts w:ascii="Sylfaen" w:hAnsi="Sylfaen"/>
              </w:rPr>
            </w:pPr>
            <w:r w:rsidRPr="0069759E">
              <w:rPr>
                <w:rFonts w:ascii="Sylfaen" w:hAnsi="Sylfaen"/>
              </w:rPr>
              <w:t>16.</w:t>
            </w:r>
            <w:r w:rsidRPr="0069759E">
              <w:rPr>
                <w:rFonts w:ascii="Sylfaen" w:hAnsi="Sylfaen"/>
              </w:rPr>
              <w:tab/>
              <w:t>Валюта (прописью и по коду):</w:t>
            </w:r>
          </w:p>
        </w:tc>
      </w:tr>
      <w:tr w:rsidR="00E752B6" w:rsidRPr="0069759E"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69759E" w:rsidRDefault="00E752B6" w:rsidP="00B664D2">
            <w:pPr>
              <w:widowControl w:val="0"/>
              <w:tabs>
                <w:tab w:val="left" w:pos="855"/>
              </w:tabs>
              <w:spacing w:after="160"/>
              <w:ind w:left="360"/>
              <w:rPr>
                <w:rFonts w:ascii="Sylfaen" w:hAnsi="Sylfaen"/>
              </w:rPr>
            </w:pPr>
            <w:r w:rsidRPr="0069759E">
              <w:rPr>
                <w:rFonts w:ascii="Sylfaen" w:hAnsi="Sylfaen"/>
              </w:rPr>
              <w:t>17.</w:t>
            </w:r>
            <w:r w:rsidRPr="0069759E">
              <w:rPr>
                <w:rFonts w:ascii="Sylfaen" w:hAnsi="Sylfaen"/>
              </w:rPr>
              <w:tab/>
              <w:t xml:space="preserve">Цель сделки (уплаты): (для обеспечения </w:t>
            </w:r>
            <w:r w:rsidR="00B664D2" w:rsidRPr="0069759E">
              <w:rPr>
                <w:rFonts w:ascii="Sylfaen" w:hAnsi="Sylfaen"/>
              </w:rPr>
              <w:t>квалификации</w:t>
            </w:r>
            <w:r w:rsidRPr="0069759E">
              <w:rPr>
                <w:rFonts w:ascii="Sylfaen" w:hAnsi="Sylfaen"/>
              </w:rPr>
              <w:t>)</w:t>
            </w:r>
          </w:p>
        </w:tc>
      </w:tr>
      <w:tr w:rsidR="00E752B6" w:rsidRPr="0069759E" w:rsidTr="009216D6">
        <w:trPr>
          <w:trHeight w:val="424"/>
        </w:trPr>
        <w:tc>
          <w:tcPr>
            <w:tcW w:w="10980" w:type="dxa"/>
            <w:gridSpan w:val="2"/>
            <w:tcBorders>
              <w:top w:val="single" w:sz="4" w:space="0" w:color="auto"/>
              <w:left w:val="single" w:sz="4" w:space="0" w:color="auto"/>
              <w:right w:val="single" w:sz="4" w:space="0" w:color="000000"/>
            </w:tcBorders>
            <w:noWrap/>
            <w:vAlign w:val="bottom"/>
          </w:tcPr>
          <w:p w:rsidR="00E752B6" w:rsidRPr="0069759E" w:rsidRDefault="00E752B6" w:rsidP="009216D6">
            <w:pPr>
              <w:widowControl w:val="0"/>
              <w:tabs>
                <w:tab w:val="left" w:pos="855"/>
              </w:tabs>
              <w:spacing w:after="160"/>
              <w:ind w:left="360"/>
              <w:rPr>
                <w:rFonts w:ascii="Sylfaen" w:hAnsi="Sylfaen"/>
              </w:rPr>
            </w:pPr>
            <w:r w:rsidRPr="0069759E">
              <w:rPr>
                <w:rFonts w:ascii="Sylfaen" w:hAnsi="Sylfaen"/>
              </w:rPr>
              <w:t>18.</w:t>
            </w:r>
            <w:r w:rsidRPr="0069759E">
              <w:rPr>
                <w:rFonts w:ascii="Sylfaen" w:hAnsi="Sylfaen"/>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E752B6" w:rsidRPr="0069759E" w:rsidTr="009216D6">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69759E" w:rsidRDefault="00E752B6" w:rsidP="009216D6">
            <w:pPr>
              <w:widowControl w:val="0"/>
              <w:tabs>
                <w:tab w:val="left" w:pos="855"/>
              </w:tabs>
              <w:spacing w:after="160"/>
              <w:ind w:left="360"/>
              <w:rPr>
                <w:rFonts w:ascii="Sylfaen" w:hAnsi="Sylfaen"/>
              </w:rPr>
            </w:pPr>
            <w:r w:rsidRPr="0069759E">
              <w:rPr>
                <w:rFonts w:ascii="Sylfaen" w:hAnsi="Sylfaen"/>
              </w:rPr>
              <w:t>19.</w:t>
            </w:r>
            <w:r w:rsidRPr="0069759E">
              <w:rPr>
                <w:rFonts w:ascii="Sylfaen" w:hAnsi="Sylfaen"/>
                <w:lang w:val="en-US"/>
              </w:rPr>
              <w:tab/>
            </w:r>
            <w:r w:rsidRPr="0069759E">
              <w:rPr>
                <w:rFonts w:ascii="Sylfaen" w:hAnsi="Sylfaen"/>
              </w:rPr>
              <w:t>Условия оплаты: &lt;акцептованный платеж&gt;</w:t>
            </w:r>
          </w:p>
        </w:tc>
      </w:tr>
      <w:tr w:rsidR="00E752B6" w:rsidRPr="0069759E" w:rsidTr="009216D6">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69759E" w:rsidRDefault="00E752B6" w:rsidP="009216D6">
            <w:pPr>
              <w:widowControl w:val="0"/>
              <w:tabs>
                <w:tab w:val="left" w:pos="855"/>
              </w:tabs>
              <w:spacing w:after="160"/>
              <w:ind w:left="360"/>
              <w:rPr>
                <w:rFonts w:ascii="Sylfaen" w:hAnsi="Sylfaen"/>
                <w:lang w:val="en-US"/>
              </w:rPr>
            </w:pPr>
            <w:r w:rsidRPr="0069759E">
              <w:rPr>
                <w:rFonts w:ascii="Sylfaen" w:hAnsi="Sylfaen"/>
              </w:rPr>
              <w:t>20.</w:t>
            </w:r>
            <w:r w:rsidRPr="0069759E">
              <w:rPr>
                <w:rFonts w:ascii="Sylfaen" w:hAnsi="Sylfaen"/>
                <w:lang w:val="en-US"/>
              </w:rPr>
              <w:tab/>
            </w:r>
            <w:r w:rsidRPr="0069759E">
              <w:rPr>
                <w:rFonts w:ascii="Sylfaen" w:hAnsi="Sylfaen"/>
              </w:rPr>
              <w:t>Количество прилагаемых страниц: --- страниц</w:t>
            </w:r>
          </w:p>
        </w:tc>
      </w:tr>
      <w:tr w:rsidR="00E752B6" w:rsidRPr="0069759E" w:rsidTr="009216D6">
        <w:trPr>
          <w:trHeight w:val="2194"/>
        </w:trPr>
        <w:tc>
          <w:tcPr>
            <w:tcW w:w="5616" w:type="dxa"/>
            <w:tcBorders>
              <w:top w:val="nil"/>
              <w:left w:val="single" w:sz="4" w:space="0" w:color="auto"/>
              <w:bottom w:val="single" w:sz="4" w:space="0" w:color="auto"/>
              <w:right w:val="single" w:sz="4" w:space="0" w:color="auto"/>
            </w:tcBorders>
            <w:noWrap/>
            <w:vAlign w:val="bottom"/>
          </w:tcPr>
          <w:p w:rsidR="00E752B6" w:rsidRPr="0069759E" w:rsidRDefault="00E752B6" w:rsidP="009216D6">
            <w:pPr>
              <w:widowControl w:val="0"/>
              <w:tabs>
                <w:tab w:val="left" w:pos="851"/>
              </w:tabs>
              <w:spacing w:after="160"/>
              <w:rPr>
                <w:rFonts w:ascii="Sylfaen" w:hAnsi="Sylfaen" w:cs="Sylfaen"/>
              </w:rPr>
            </w:pPr>
            <w:r w:rsidRPr="0069759E">
              <w:rPr>
                <w:rFonts w:ascii="Sylfaen" w:hAnsi="Sylfaen"/>
              </w:rPr>
              <w:t>22.а.</w:t>
            </w:r>
            <w:r w:rsidRPr="0069759E">
              <w:rPr>
                <w:rFonts w:ascii="Sylfaen" w:hAnsi="Sylfaen"/>
              </w:rPr>
              <w:tab/>
              <w:t>Подписи бенефициара</w:t>
            </w:r>
          </w:p>
          <w:p w:rsidR="00E752B6" w:rsidRPr="0069759E" w:rsidRDefault="00E752B6" w:rsidP="009216D6">
            <w:pPr>
              <w:widowControl w:val="0"/>
              <w:spacing w:after="160"/>
              <w:rPr>
                <w:rFonts w:ascii="Sylfaen" w:hAnsi="Sylfaen" w:cs="Sylfaen"/>
              </w:rPr>
            </w:pPr>
          </w:p>
          <w:p w:rsidR="00E752B6" w:rsidRPr="0069759E" w:rsidRDefault="00E752B6" w:rsidP="009216D6">
            <w:pPr>
              <w:widowControl w:val="0"/>
              <w:spacing w:after="160"/>
              <w:jc w:val="right"/>
              <w:rPr>
                <w:rFonts w:ascii="Sylfaen" w:hAnsi="Sylfaen" w:cs="Tahoma"/>
              </w:rPr>
            </w:pPr>
            <w:r w:rsidRPr="0069759E">
              <w:rPr>
                <w:rFonts w:ascii="Sylfaen" w:hAnsi="Sylfaen"/>
              </w:rPr>
              <w:t>/____________________/</w:t>
            </w:r>
          </w:p>
          <w:p w:rsidR="00E752B6" w:rsidRPr="0069759E" w:rsidRDefault="00E752B6" w:rsidP="009216D6">
            <w:pPr>
              <w:widowControl w:val="0"/>
              <w:spacing w:after="160"/>
              <w:rPr>
                <w:rFonts w:ascii="Sylfaen" w:hAnsi="Sylfaen" w:cs="Sylfaen"/>
              </w:rPr>
            </w:pPr>
          </w:p>
          <w:p w:rsidR="00E752B6" w:rsidRPr="0069759E" w:rsidRDefault="00E752B6" w:rsidP="009216D6">
            <w:pPr>
              <w:widowControl w:val="0"/>
              <w:spacing w:after="160"/>
              <w:jc w:val="right"/>
              <w:rPr>
                <w:rFonts w:ascii="Sylfaen" w:hAnsi="Sylfaen" w:cs="Sylfaen"/>
              </w:rPr>
            </w:pPr>
            <w:r w:rsidRPr="0069759E">
              <w:rPr>
                <w:rFonts w:ascii="Sylfaen" w:hAnsi="Sylfaen"/>
              </w:rPr>
              <w:t>/____________________/</w:t>
            </w:r>
          </w:p>
          <w:p w:rsidR="00E752B6" w:rsidRPr="0069759E" w:rsidRDefault="00E752B6" w:rsidP="009216D6">
            <w:pPr>
              <w:widowControl w:val="0"/>
              <w:spacing w:after="160"/>
              <w:rPr>
                <w:rFonts w:ascii="Sylfaen" w:hAnsi="Sylfaen" w:cs="Sylfaen"/>
              </w:rPr>
            </w:pPr>
          </w:p>
          <w:p w:rsidR="00E752B6" w:rsidRPr="0069759E" w:rsidRDefault="00E752B6" w:rsidP="009216D6">
            <w:pPr>
              <w:widowControl w:val="0"/>
              <w:tabs>
                <w:tab w:val="left" w:pos="4545"/>
              </w:tabs>
              <w:spacing w:after="160"/>
              <w:rPr>
                <w:rFonts w:ascii="Sylfaen" w:hAnsi="Sylfaen" w:cs="Sylfaen"/>
              </w:rPr>
            </w:pPr>
            <w:r w:rsidRPr="0069759E">
              <w:rPr>
                <w:rFonts w:ascii="Sylfaen" w:hAnsi="Sylfaen"/>
              </w:rPr>
              <w:t>22.б.</w:t>
            </w:r>
            <w:r w:rsidRPr="0069759E">
              <w:rPr>
                <w:rFonts w:ascii="Sylfaen" w:hAnsi="Sylfaen"/>
              </w:rPr>
              <w:tab/>
              <w:t>М. П.</w:t>
            </w:r>
          </w:p>
          <w:p w:rsidR="00E752B6" w:rsidRPr="0069759E" w:rsidRDefault="00E752B6" w:rsidP="009216D6">
            <w:pPr>
              <w:widowControl w:val="0"/>
              <w:spacing w:after="160"/>
              <w:rPr>
                <w:rFonts w:ascii="Sylfaen" w:hAnsi="Sylfaen" w:cs="Sylfaen"/>
              </w:rPr>
            </w:pPr>
          </w:p>
        </w:tc>
        <w:tc>
          <w:tcPr>
            <w:tcW w:w="5364" w:type="dxa"/>
            <w:tcBorders>
              <w:top w:val="nil"/>
              <w:left w:val="nil"/>
              <w:bottom w:val="single" w:sz="4" w:space="0" w:color="auto"/>
              <w:right w:val="single" w:sz="4" w:space="0" w:color="auto"/>
            </w:tcBorders>
            <w:noWrap/>
          </w:tcPr>
          <w:p w:rsidR="00E752B6" w:rsidRPr="0069759E" w:rsidRDefault="00E752B6" w:rsidP="009216D6">
            <w:pPr>
              <w:widowControl w:val="0"/>
              <w:tabs>
                <w:tab w:val="left" w:pos="905"/>
              </w:tabs>
              <w:spacing w:after="160"/>
              <w:rPr>
                <w:rFonts w:ascii="Sylfaen" w:hAnsi="Sylfaen" w:cs="Sylfaen"/>
              </w:rPr>
            </w:pPr>
            <w:r w:rsidRPr="0069759E">
              <w:rPr>
                <w:rFonts w:ascii="Sylfaen" w:hAnsi="Sylfaen"/>
              </w:rPr>
              <w:t>21.а.</w:t>
            </w:r>
            <w:r w:rsidRPr="0069759E">
              <w:rPr>
                <w:rFonts w:ascii="Sylfaen" w:hAnsi="Sylfaen"/>
              </w:rPr>
              <w:tab/>
              <w:t> Подписи плательщика:</w:t>
            </w:r>
          </w:p>
          <w:p w:rsidR="00E752B6" w:rsidRPr="0069759E" w:rsidRDefault="00E752B6" w:rsidP="009216D6">
            <w:pPr>
              <w:widowControl w:val="0"/>
              <w:spacing w:after="160"/>
              <w:rPr>
                <w:rFonts w:ascii="Sylfaen" w:hAnsi="Sylfaen" w:cs="Sylfaen"/>
              </w:rPr>
            </w:pPr>
          </w:p>
          <w:p w:rsidR="00E752B6" w:rsidRPr="0069759E" w:rsidRDefault="00E752B6" w:rsidP="009216D6">
            <w:pPr>
              <w:widowControl w:val="0"/>
              <w:spacing w:after="160"/>
              <w:jc w:val="right"/>
              <w:rPr>
                <w:rFonts w:ascii="Sylfaen" w:hAnsi="Sylfaen" w:cs="Sylfaen"/>
              </w:rPr>
            </w:pPr>
            <w:r w:rsidRPr="0069759E">
              <w:rPr>
                <w:rFonts w:ascii="Sylfaen" w:hAnsi="Sylfaen"/>
              </w:rPr>
              <w:t>/____________________/</w:t>
            </w:r>
          </w:p>
          <w:p w:rsidR="00E752B6" w:rsidRPr="0069759E" w:rsidRDefault="00E752B6" w:rsidP="009216D6">
            <w:pPr>
              <w:widowControl w:val="0"/>
              <w:spacing w:after="160"/>
              <w:jc w:val="right"/>
              <w:rPr>
                <w:rFonts w:ascii="Sylfaen" w:hAnsi="Sylfaen" w:cs="Tahoma"/>
              </w:rPr>
            </w:pPr>
          </w:p>
          <w:p w:rsidR="00E752B6" w:rsidRPr="0069759E" w:rsidRDefault="00E752B6" w:rsidP="009216D6">
            <w:pPr>
              <w:widowControl w:val="0"/>
              <w:spacing w:after="160"/>
              <w:jc w:val="right"/>
              <w:rPr>
                <w:rFonts w:ascii="Sylfaen" w:hAnsi="Sylfaen" w:cs="Sylfaen"/>
              </w:rPr>
            </w:pPr>
            <w:r w:rsidRPr="0069759E">
              <w:rPr>
                <w:rFonts w:ascii="Sylfaen" w:hAnsi="Sylfaen"/>
              </w:rPr>
              <w:t>/____________________/</w:t>
            </w:r>
          </w:p>
          <w:p w:rsidR="00E752B6" w:rsidRPr="0069759E" w:rsidRDefault="00E752B6" w:rsidP="009216D6">
            <w:pPr>
              <w:widowControl w:val="0"/>
              <w:spacing w:after="160"/>
              <w:rPr>
                <w:rFonts w:ascii="Sylfaen" w:hAnsi="Sylfaen" w:cs="Sylfaen"/>
              </w:rPr>
            </w:pPr>
          </w:p>
          <w:p w:rsidR="00E752B6" w:rsidRPr="0069759E" w:rsidRDefault="00E752B6" w:rsidP="009216D6">
            <w:pPr>
              <w:widowControl w:val="0"/>
              <w:tabs>
                <w:tab w:val="left" w:pos="4539"/>
              </w:tabs>
              <w:spacing w:after="160"/>
              <w:rPr>
                <w:rFonts w:ascii="Sylfaen" w:hAnsi="Sylfaen" w:cs="Sylfaen"/>
              </w:rPr>
            </w:pPr>
            <w:r w:rsidRPr="0069759E">
              <w:rPr>
                <w:rFonts w:ascii="Sylfaen" w:hAnsi="Sylfaen"/>
              </w:rPr>
              <w:t>21.б.</w:t>
            </w:r>
            <w:r w:rsidRPr="0069759E">
              <w:rPr>
                <w:rFonts w:ascii="Sylfaen" w:hAnsi="Sylfaen"/>
              </w:rPr>
              <w:tab/>
              <w:t>М. П.</w:t>
            </w:r>
          </w:p>
        </w:tc>
      </w:tr>
      <w:tr w:rsidR="00E752B6" w:rsidRPr="0069759E" w:rsidTr="009216D6">
        <w:trPr>
          <w:trHeight w:val="2194"/>
        </w:trPr>
        <w:tc>
          <w:tcPr>
            <w:tcW w:w="5616" w:type="dxa"/>
            <w:tcBorders>
              <w:top w:val="single" w:sz="4" w:space="0" w:color="auto"/>
              <w:left w:val="single" w:sz="4" w:space="0" w:color="auto"/>
              <w:right w:val="single" w:sz="4" w:space="0" w:color="auto"/>
            </w:tcBorders>
            <w:noWrap/>
            <w:vAlign w:val="bottom"/>
          </w:tcPr>
          <w:p w:rsidR="00E752B6" w:rsidRPr="0069759E" w:rsidRDefault="00E752B6" w:rsidP="009216D6">
            <w:pPr>
              <w:widowControl w:val="0"/>
              <w:spacing w:after="160"/>
              <w:rPr>
                <w:rFonts w:ascii="Sylfaen" w:hAnsi="Sylfaen" w:cs="Tahoma"/>
              </w:rPr>
            </w:pPr>
            <w:r w:rsidRPr="0069759E">
              <w:rPr>
                <w:rFonts w:ascii="Sylfaen" w:hAnsi="Sylfaen"/>
              </w:rPr>
              <w:lastRenderedPageBreak/>
              <w:t>24.а.</w:t>
            </w:r>
            <w:r w:rsidRPr="0069759E">
              <w:rPr>
                <w:rFonts w:ascii="Sylfaen" w:hAnsi="Sylfaen"/>
              </w:rPr>
              <w:tab/>
              <w:t xml:space="preserve"> Обслуживающая бенефициара финансовая организация </w:t>
            </w:r>
          </w:p>
          <w:p w:rsidR="00E752B6" w:rsidRPr="0069759E" w:rsidRDefault="00E752B6" w:rsidP="009216D6">
            <w:pPr>
              <w:widowControl w:val="0"/>
              <w:spacing w:after="160"/>
              <w:rPr>
                <w:rFonts w:ascii="Sylfaen" w:hAnsi="Sylfaen"/>
              </w:rPr>
            </w:pPr>
          </w:p>
          <w:p w:rsidR="00E752B6" w:rsidRPr="0069759E" w:rsidRDefault="00E752B6" w:rsidP="009216D6">
            <w:pPr>
              <w:widowControl w:val="0"/>
              <w:jc w:val="right"/>
              <w:rPr>
                <w:rFonts w:ascii="Sylfaen" w:hAnsi="Sylfaen" w:cs="Tahoma"/>
              </w:rPr>
            </w:pPr>
            <w:r w:rsidRPr="0069759E">
              <w:rPr>
                <w:rFonts w:ascii="Sylfaen" w:hAnsi="Sylfaen"/>
              </w:rPr>
              <w:t>/____________________/</w:t>
            </w:r>
          </w:p>
          <w:p w:rsidR="00E752B6" w:rsidRPr="0069759E" w:rsidRDefault="00E752B6" w:rsidP="009216D6">
            <w:pPr>
              <w:widowControl w:val="0"/>
              <w:spacing w:after="160"/>
              <w:ind w:left="3828" w:right="13"/>
              <w:jc w:val="both"/>
              <w:rPr>
                <w:rFonts w:ascii="Sylfaen" w:hAnsi="Sylfaen" w:cs="Sylfaen"/>
                <w:vertAlign w:val="superscript"/>
              </w:rPr>
            </w:pPr>
            <w:r w:rsidRPr="0069759E">
              <w:rPr>
                <w:rFonts w:ascii="Sylfaen" w:hAnsi="Sylfaen"/>
                <w:vertAlign w:val="superscript"/>
              </w:rPr>
              <w:t>подпись/</w:t>
            </w:r>
          </w:p>
          <w:p w:rsidR="00E752B6" w:rsidRPr="0069759E" w:rsidRDefault="00E752B6" w:rsidP="009216D6">
            <w:pPr>
              <w:widowControl w:val="0"/>
              <w:spacing w:after="160"/>
              <w:rPr>
                <w:rFonts w:ascii="Sylfaen" w:hAnsi="Sylfaen" w:cs="Tahoma"/>
              </w:rPr>
            </w:pPr>
          </w:p>
          <w:p w:rsidR="00E752B6" w:rsidRPr="0069759E" w:rsidRDefault="00E752B6" w:rsidP="009216D6">
            <w:pPr>
              <w:widowControl w:val="0"/>
              <w:spacing w:after="160"/>
              <w:rPr>
                <w:rFonts w:ascii="Sylfaen" w:hAnsi="Sylfaen" w:cs="Arial"/>
              </w:rPr>
            </w:pPr>
          </w:p>
        </w:tc>
        <w:tc>
          <w:tcPr>
            <w:tcW w:w="5364" w:type="dxa"/>
            <w:tcBorders>
              <w:top w:val="single" w:sz="4" w:space="0" w:color="auto"/>
              <w:left w:val="nil"/>
              <w:right w:val="single" w:sz="4" w:space="0" w:color="auto"/>
            </w:tcBorders>
            <w:noWrap/>
          </w:tcPr>
          <w:p w:rsidR="00E752B6" w:rsidRPr="0069759E" w:rsidRDefault="00E752B6" w:rsidP="009216D6">
            <w:pPr>
              <w:widowControl w:val="0"/>
              <w:spacing w:after="160"/>
              <w:rPr>
                <w:rFonts w:ascii="Sylfaen" w:hAnsi="Sylfaen" w:cs="Tahoma"/>
              </w:rPr>
            </w:pPr>
            <w:r w:rsidRPr="0069759E">
              <w:rPr>
                <w:rFonts w:ascii="Sylfaen" w:hAnsi="Sylfaen"/>
              </w:rPr>
              <w:t>23.а.</w:t>
            </w:r>
            <w:r w:rsidRPr="0069759E">
              <w:rPr>
                <w:rFonts w:ascii="Sylfaen" w:hAnsi="Sylfaen"/>
              </w:rPr>
              <w:tab/>
              <w:t xml:space="preserve"> Обслуживающая плательщика финансовая организация </w:t>
            </w:r>
          </w:p>
          <w:p w:rsidR="00E752B6" w:rsidRPr="0069759E" w:rsidRDefault="00E752B6" w:rsidP="009216D6">
            <w:pPr>
              <w:widowControl w:val="0"/>
              <w:spacing w:after="160"/>
              <w:rPr>
                <w:rFonts w:ascii="Sylfaen" w:hAnsi="Sylfaen" w:cs="Tahoma"/>
              </w:rPr>
            </w:pPr>
          </w:p>
          <w:p w:rsidR="00E752B6" w:rsidRPr="0069759E" w:rsidRDefault="00E752B6" w:rsidP="009216D6">
            <w:pPr>
              <w:widowControl w:val="0"/>
              <w:jc w:val="right"/>
              <w:rPr>
                <w:rFonts w:ascii="Sylfaen" w:hAnsi="Sylfaen" w:cs="Tahoma"/>
              </w:rPr>
            </w:pPr>
            <w:r w:rsidRPr="0069759E">
              <w:rPr>
                <w:rFonts w:ascii="Sylfaen" w:hAnsi="Sylfaen"/>
              </w:rPr>
              <w:t>/____________________/</w:t>
            </w:r>
          </w:p>
          <w:p w:rsidR="00E752B6" w:rsidRPr="0069759E" w:rsidRDefault="00E752B6" w:rsidP="009216D6">
            <w:pPr>
              <w:widowControl w:val="0"/>
              <w:spacing w:after="160"/>
              <w:ind w:right="983"/>
              <w:jc w:val="right"/>
              <w:rPr>
                <w:rFonts w:ascii="Sylfaen" w:hAnsi="Sylfaen" w:cs="Sylfaen"/>
                <w:vertAlign w:val="superscript"/>
              </w:rPr>
            </w:pPr>
            <w:r w:rsidRPr="0069759E">
              <w:rPr>
                <w:rFonts w:ascii="Sylfaen" w:hAnsi="Sylfaen"/>
                <w:vertAlign w:val="superscript"/>
              </w:rPr>
              <w:t>/подпись/</w:t>
            </w:r>
          </w:p>
          <w:p w:rsidR="00E752B6" w:rsidRPr="0069759E" w:rsidRDefault="00E752B6" w:rsidP="009216D6">
            <w:pPr>
              <w:widowControl w:val="0"/>
              <w:spacing w:after="160"/>
              <w:rPr>
                <w:rFonts w:ascii="Sylfaen" w:hAnsi="Sylfaen" w:cs="Arial"/>
              </w:rPr>
            </w:pPr>
          </w:p>
        </w:tc>
      </w:tr>
      <w:tr w:rsidR="00E752B6" w:rsidRPr="0069759E" w:rsidTr="009216D6">
        <w:trPr>
          <w:trHeight w:val="2194"/>
        </w:trPr>
        <w:tc>
          <w:tcPr>
            <w:tcW w:w="5616" w:type="dxa"/>
            <w:tcBorders>
              <w:top w:val="nil"/>
              <w:left w:val="single" w:sz="4" w:space="0" w:color="auto"/>
              <w:bottom w:val="single" w:sz="4" w:space="0" w:color="auto"/>
              <w:right w:val="single" w:sz="4" w:space="0" w:color="auto"/>
            </w:tcBorders>
            <w:noWrap/>
            <w:vAlign w:val="bottom"/>
          </w:tcPr>
          <w:p w:rsidR="00E752B6" w:rsidRPr="0069759E" w:rsidRDefault="00E752B6" w:rsidP="009216D6">
            <w:pPr>
              <w:widowControl w:val="0"/>
              <w:tabs>
                <w:tab w:val="left" w:pos="4678"/>
              </w:tabs>
              <w:spacing w:after="160"/>
              <w:rPr>
                <w:rFonts w:ascii="Sylfaen" w:hAnsi="Sylfaen" w:cs="Sylfaen"/>
              </w:rPr>
            </w:pPr>
            <w:r w:rsidRPr="0069759E">
              <w:rPr>
                <w:rFonts w:ascii="Sylfaen" w:hAnsi="Sylfaen"/>
              </w:rPr>
              <w:t>24.б.</w:t>
            </w:r>
            <w:r w:rsidRPr="0069759E">
              <w:rPr>
                <w:rFonts w:ascii="Sylfaen" w:hAnsi="Sylfaen"/>
              </w:rPr>
              <w:tab/>
              <w:t>М. П.</w:t>
            </w:r>
          </w:p>
          <w:p w:rsidR="00E752B6" w:rsidRPr="0069759E" w:rsidRDefault="00E752B6" w:rsidP="009216D6">
            <w:pPr>
              <w:widowControl w:val="0"/>
              <w:spacing w:after="160"/>
              <w:rPr>
                <w:rFonts w:ascii="Sylfaen" w:hAnsi="Sylfaen" w:cs="Sylfaen"/>
              </w:rPr>
            </w:pPr>
          </w:p>
          <w:p w:rsidR="00E752B6" w:rsidRPr="0069759E" w:rsidRDefault="00E752B6" w:rsidP="009216D6">
            <w:pPr>
              <w:widowControl w:val="0"/>
              <w:spacing w:after="160"/>
              <w:ind w:right="155"/>
              <w:jc w:val="right"/>
              <w:rPr>
                <w:rFonts w:ascii="Sylfaen" w:hAnsi="Sylfaen" w:cs="Sylfaen"/>
                <w:lang w:val="en-US"/>
              </w:rPr>
            </w:pPr>
            <w:r w:rsidRPr="0069759E">
              <w:rPr>
                <w:rFonts w:ascii="Sylfaen" w:hAnsi="Sylfaen"/>
              </w:rPr>
              <w:t xml:space="preserve">24.в"___" ___ 20___ г. </w:t>
            </w:r>
          </w:p>
        </w:tc>
        <w:tc>
          <w:tcPr>
            <w:tcW w:w="5364" w:type="dxa"/>
            <w:tcBorders>
              <w:top w:val="nil"/>
              <w:left w:val="nil"/>
              <w:bottom w:val="single" w:sz="4" w:space="0" w:color="auto"/>
              <w:right w:val="single" w:sz="4" w:space="0" w:color="auto"/>
            </w:tcBorders>
            <w:noWrap/>
            <w:vAlign w:val="bottom"/>
          </w:tcPr>
          <w:p w:rsidR="00E752B6" w:rsidRPr="0069759E" w:rsidRDefault="00E752B6" w:rsidP="009216D6">
            <w:pPr>
              <w:widowControl w:val="0"/>
              <w:tabs>
                <w:tab w:val="left" w:pos="4554"/>
              </w:tabs>
              <w:spacing w:after="160"/>
              <w:rPr>
                <w:rFonts w:ascii="Sylfaen" w:hAnsi="Sylfaen" w:cs="Sylfaen"/>
              </w:rPr>
            </w:pPr>
            <w:r w:rsidRPr="0069759E">
              <w:rPr>
                <w:rFonts w:ascii="Sylfaen" w:hAnsi="Sylfaen"/>
              </w:rPr>
              <w:t>23.б.</w:t>
            </w:r>
            <w:r w:rsidRPr="0069759E">
              <w:rPr>
                <w:rFonts w:ascii="Sylfaen" w:hAnsi="Sylfaen"/>
              </w:rPr>
              <w:tab/>
              <w:t>М. П.</w:t>
            </w:r>
          </w:p>
          <w:p w:rsidR="00E752B6" w:rsidRPr="0069759E" w:rsidRDefault="00E752B6" w:rsidP="009216D6">
            <w:pPr>
              <w:widowControl w:val="0"/>
              <w:spacing w:after="160"/>
              <w:rPr>
                <w:rFonts w:ascii="Sylfaen" w:hAnsi="Sylfaen"/>
              </w:rPr>
            </w:pPr>
          </w:p>
          <w:p w:rsidR="00E752B6" w:rsidRPr="0069759E" w:rsidRDefault="00E752B6" w:rsidP="009216D6">
            <w:pPr>
              <w:widowControl w:val="0"/>
              <w:spacing w:after="160"/>
              <w:jc w:val="right"/>
              <w:rPr>
                <w:rFonts w:ascii="Sylfaen" w:hAnsi="Sylfaen" w:cs="Sylfaen"/>
              </w:rPr>
            </w:pPr>
            <w:r w:rsidRPr="0069759E">
              <w:rPr>
                <w:rFonts w:ascii="Sylfaen" w:hAnsi="Sylfaen"/>
              </w:rPr>
              <w:t>23.в Дата исполнения: "___" ___ 20___г.</w:t>
            </w:r>
          </w:p>
        </w:tc>
      </w:tr>
    </w:tbl>
    <w:p w:rsidR="00E752B6" w:rsidRPr="0069759E" w:rsidRDefault="00E752B6" w:rsidP="00E752B6">
      <w:pPr>
        <w:widowControl w:val="0"/>
        <w:spacing w:after="160"/>
        <w:jc w:val="center"/>
        <w:rPr>
          <w:rFonts w:ascii="Sylfaen" w:hAnsi="Sylfaen" w:cs="Sylfaen"/>
        </w:rPr>
      </w:pPr>
    </w:p>
    <w:p w:rsidR="00E752B6" w:rsidRPr="0069759E" w:rsidRDefault="00E752B6" w:rsidP="00B46D58">
      <w:pPr>
        <w:widowControl w:val="0"/>
        <w:spacing w:after="160"/>
        <w:ind w:left="567" w:right="565"/>
        <w:jc w:val="center"/>
        <w:rPr>
          <w:rFonts w:ascii="Sylfaen" w:hAnsi="Sylfaen"/>
          <w:b/>
        </w:rPr>
      </w:pPr>
    </w:p>
    <w:p w:rsidR="001005B0" w:rsidRPr="0069759E" w:rsidRDefault="001005B0" w:rsidP="00B46D58">
      <w:pPr>
        <w:widowControl w:val="0"/>
        <w:spacing w:after="160"/>
        <w:ind w:left="567" w:right="565"/>
        <w:jc w:val="center"/>
        <w:rPr>
          <w:rFonts w:ascii="Sylfaen" w:hAnsi="Sylfaen"/>
          <w:b/>
        </w:rPr>
      </w:pPr>
    </w:p>
    <w:p w:rsidR="001005B0" w:rsidRPr="0069759E" w:rsidRDefault="001005B0" w:rsidP="00B46D58">
      <w:pPr>
        <w:widowControl w:val="0"/>
        <w:spacing w:after="160"/>
        <w:ind w:left="567" w:right="565"/>
        <w:jc w:val="center"/>
        <w:rPr>
          <w:rFonts w:ascii="Sylfaen" w:hAnsi="Sylfaen"/>
          <w:b/>
        </w:rPr>
      </w:pPr>
    </w:p>
    <w:p w:rsidR="001005B0" w:rsidRPr="0069759E" w:rsidRDefault="001005B0" w:rsidP="00B46D58">
      <w:pPr>
        <w:widowControl w:val="0"/>
        <w:spacing w:after="160"/>
        <w:ind w:left="567" w:right="565"/>
        <w:jc w:val="center"/>
        <w:rPr>
          <w:rFonts w:ascii="Sylfaen" w:hAnsi="Sylfaen"/>
          <w:b/>
        </w:rPr>
      </w:pPr>
    </w:p>
    <w:p w:rsidR="00C3421C" w:rsidRPr="0069759E" w:rsidRDefault="00C3421C" w:rsidP="00C3421C">
      <w:pPr>
        <w:widowControl w:val="0"/>
        <w:spacing w:after="160"/>
        <w:jc w:val="center"/>
        <w:rPr>
          <w:rFonts w:ascii="Sylfaen" w:hAnsi="Sylfaen" w:cs="Sylfaen"/>
        </w:rPr>
      </w:pPr>
    </w:p>
    <w:p w:rsidR="00C3421C" w:rsidRPr="0069759E" w:rsidRDefault="00C3421C" w:rsidP="00C3421C">
      <w:pPr>
        <w:rPr>
          <w:rFonts w:ascii="Sylfaen" w:hAnsi="Sylfaen" w:cs="Sylfaen"/>
        </w:rPr>
      </w:pPr>
      <w:r w:rsidRPr="0069759E">
        <w:rPr>
          <w:rFonts w:ascii="Sylfaen" w:hAnsi="Sylfaen" w:cs="Sylfaen"/>
        </w:rPr>
        <w:t xml:space="preserve">*  </w:t>
      </w:r>
      <w:r w:rsidRPr="0069759E">
        <w:rPr>
          <w:rFonts w:ascii="Sylfaen" w:hAnsi="Sylfaen"/>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rsidR="00C3421C" w:rsidRPr="0069759E" w:rsidRDefault="00C3421C" w:rsidP="00C3421C">
      <w:pPr>
        <w:rPr>
          <w:rFonts w:ascii="Sylfaen" w:hAnsi="Sylfaen" w:cs="Sylfaen"/>
        </w:rPr>
      </w:pPr>
      <w:r w:rsidRPr="0069759E">
        <w:rPr>
          <w:rFonts w:ascii="Sylfaen" w:hAnsi="Sylfaen" w:cs="Sylfaen"/>
        </w:rPr>
        <w:br w:type="page"/>
      </w:r>
    </w:p>
    <w:p w:rsidR="00C3421C" w:rsidRPr="0069759E" w:rsidRDefault="00C3421C" w:rsidP="00C3421C">
      <w:pPr>
        <w:widowControl w:val="0"/>
        <w:spacing w:after="160"/>
        <w:ind w:left="567" w:right="565"/>
        <w:jc w:val="center"/>
        <w:rPr>
          <w:rFonts w:ascii="Sylfaen" w:hAnsi="Sylfaen"/>
          <w:b/>
        </w:rPr>
      </w:pPr>
      <w:r w:rsidRPr="0069759E">
        <w:rPr>
          <w:rFonts w:ascii="Sylfaen" w:hAnsi="Sylfaen"/>
          <w:b/>
        </w:rPr>
        <w:lastRenderedPageBreak/>
        <w:t xml:space="preserve">Обязательные реквизиты платежного требования </w:t>
      </w:r>
      <w:r w:rsidRPr="0069759E">
        <w:rPr>
          <w:rFonts w:ascii="Sylfaen" w:hAnsi="Sylfaen"/>
          <w:b/>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1938"/>
        <w:gridCol w:w="2050"/>
        <w:gridCol w:w="3350"/>
        <w:gridCol w:w="2640"/>
      </w:tblGrid>
      <w:tr w:rsidR="00B138F3" w:rsidRPr="0069759E" w:rsidTr="000745BE">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П/Н</w:t>
            </w:r>
          </w:p>
        </w:tc>
        <w:tc>
          <w:tcPr>
            <w:tcW w:w="1938"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b/>
                <w:sz w:val="18"/>
                <w:szCs w:val="18"/>
              </w:rPr>
            </w:pPr>
            <w:r w:rsidRPr="0069759E">
              <w:rPr>
                <w:rFonts w:ascii="Sylfaen" w:hAnsi="Sylfaen"/>
                <w:b/>
                <w:sz w:val="18"/>
                <w:szCs w:val="18"/>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b/>
                <w:sz w:val="18"/>
                <w:szCs w:val="18"/>
              </w:rPr>
            </w:pPr>
            <w:r w:rsidRPr="0069759E">
              <w:rPr>
                <w:rFonts w:ascii="Sylfaen" w:hAnsi="Sylfaen"/>
                <w:b/>
                <w:sz w:val="18"/>
                <w:szCs w:val="18"/>
              </w:rPr>
              <w:t>Наличие указанного поля/</w:t>
            </w:r>
          </w:p>
          <w:p w:rsidR="00C3421C" w:rsidRPr="0069759E" w:rsidRDefault="00C3421C" w:rsidP="000745BE">
            <w:pPr>
              <w:widowControl w:val="0"/>
              <w:spacing w:after="120"/>
              <w:jc w:val="center"/>
              <w:rPr>
                <w:rFonts w:ascii="Sylfaen" w:hAnsi="Sylfaen"/>
                <w:b/>
                <w:sz w:val="18"/>
                <w:szCs w:val="18"/>
              </w:rPr>
            </w:pPr>
            <w:r w:rsidRPr="0069759E">
              <w:rPr>
                <w:rFonts w:ascii="Sylfaen" w:hAnsi="Sylfaen"/>
                <w:b/>
                <w:sz w:val="18"/>
                <w:szCs w:val="18"/>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b/>
                <w:sz w:val="18"/>
                <w:szCs w:val="18"/>
              </w:rPr>
            </w:pPr>
            <w:r w:rsidRPr="0069759E">
              <w:rPr>
                <w:rFonts w:ascii="Sylfaen" w:hAnsi="Sylfaen"/>
                <w:b/>
                <w:sz w:val="18"/>
                <w:szCs w:val="18"/>
              </w:rPr>
              <w:t xml:space="preserve">Требование о заполнении реквизита </w:t>
            </w:r>
          </w:p>
          <w:p w:rsidR="00C3421C" w:rsidRPr="0069759E" w:rsidRDefault="00C3421C" w:rsidP="000745BE">
            <w:pPr>
              <w:widowControl w:val="0"/>
              <w:spacing w:after="120"/>
              <w:jc w:val="center"/>
              <w:rPr>
                <w:rFonts w:ascii="Sylfaen" w:hAnsi="Sylfaen"/>
                <w:b/>
                <w:sz w:val="18"/>
                <w:szCs w:val="18"/>
              </w:rPr>
            </w:pPr>
            <w:r w:rsidRPr="0069759E">
              <w:rPr>
                <w:rFonts w:ascii="Sylfaen" w:hAnsi="Sylfaen"/>
                <w:b/>
                <w:sz w:val="18"/>
                <w:szCs w:val="18"/>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b/>
                <w:sz w:val="18"/>
                <w:szCs w:val="18"/>
              </w:rPr>
            </w:pPr>
            <w:r w:rsidRPr="0069759E">
              <w:rPr>
                <w:rFonts w:ascii="Sylfaen" w:hAnsi="Sylfaen"/>
                <w:b/>
                <w:sz w:val="18"/>
                <w:szCs w:val="18"/>
              </w:rPr>
              <w:t>Сторона,</w:t>
            </w:r>
          </w:p>
          <w:p w:rsidR="00C3421C" w:rsidRPr="0069759E" w:rsidRDefault="00C3421C" w:rsidP="000745BE">
            <w:pPr>
              <w:widowControl w:val="0"/>
              <w:spacing w:after="120"/>
              <w:jc w:val="center"/>
              <w:rPr>
                <w:rFonts w:ascii="Sylfaen" w:hAnsi="Sylfaen"/>
                <w:b/>
                <w:sz w:val="18"/>
                <w:szCs w:val="18"/>
              </w:rPr>
            </w:pPr>
            <w:r w:rsidRPr="0069759E">
              <w:rPr>
                <w:rFonts w:ascii="Sylfaen" w:hAnsi="Sylfaen"/>
                <w:b/>
                <w:sz w:val="18"/>
                <w:szCs w:val="18"/>
              </w:rPr>
              <w:t xml:space="preserve">заполняющая реквизит </w:t>
            </w:r>
          </w:p>
          <w:p w:rsidR="00C3421C" w:rsidRPr="0069759E" w:rsidRDefault="00C3421C" w:rsidP="000745BE">
            <w:pPr>
              <w:widowControl w:val="0"/>
              <w:spacing w:after="120"/>
              <w:jc w:val="center"/>
              <w:rPr>
                <w:rFonts w:ascii="Sylfaen" w:hAnsi="Sylfaen"/>
                <w:b/>
                <w:sz w:val="18"/>
                <w:szCs w:val="18"/>
              </w:rPr>
            </w:pPr>
            <w:r w:rsidRPr="0069759E">
              <w:rPr>
                <w:rFonts w:ascii="Sylfaen" w:hAnsi="Sylfaen"/>
                <w:b/>
                <w:sz w:val="18"/>
                <w:szCs w:val="18"/>
              </w:rPr>
              <w:t>бенефициар или плательщик</w:t>
            </w:r>
          </w:p>
          <w:p w:rsidR="00C3421C" w:rsidRPr="0069759E" w:rsidRDefault="00C3421C" w:rsidP="000745BE">
            <w:pPr>
              <w:widowControl w:val="0"/>
              <w:spacing w:after="120"/>
              <w:jc w:val="center"/>
              <w:rPr>
                <w:rFonts w:ascii="Sylfaen" w:hAnsi="Sylfaen"/>
                <w:b/>
                <w:sz w:val="18"/>
                <w:szCs w:val="18"/>
              </w:rPr>
            </w:pPr>
            <w:r w:rsidRPr="0069759E">
              <w:rPr>
                <w:rFonts w:ascii="Sylfaen" w:hAnsi="Sylfaen"/>
                <w:b/>
                <w:sz w:val="18"/>
                <w:szCs w:val="18"/>
              </w:rPr>
              <w:t>(в связи с процессом закупки)</w:t>
            </w:r>
          </w:p>
        </w:tc>
      </w:tr>
      <w:tr w:rsidR="00B138F3" w:rsidRPr="0069759E" w:rsidTr="000745BE">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69759E" w:rsidRDefault="00C3421C" w:rsidP="000745BE">
            <w:pPr>
              <w:widowControl w:val="0"/>
              <w:spacing w:after="120"/>
              <w:jc w:val="center"/>
              <w:rPr>
                <w:rFonts w:ascii="Sylfaen" w:hAnsi="Sylfaen"/>
                <w:b/>
                <w:sz w:val="18"/>
                <w:szCs w:val="18"/>
              </w:rPr>
            </w:pPr>
            <w:r w:rsidRPr="0069759E">
              <w:rPr>
                <w:rFonts w:ascii="Sylfaen" w:hAnsi="Sylfaen"/>
                <w:b/>
                <w:sz w:val="18"/>
                <w:szCs w:val="18"/>
              </w:rPr>
              <w:t>1</w:t>
            </w:r>
          </w:p>
        </w:tc>
        <w:tc>
          <w:tcPr>
            <w:tcW w:w="1938"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b/>
                <w:sz w:val="18"/>
                <w:szCs w:val="18"/>
              </w:rPr>
            </w:pPr>
            <w:r w:rsidRPr="0069759E">
              <w:rPr>
                <w:rFonts w:ascii="Sylfaen" w:hAnsi="Sylfaen"/>
                <w:b/>
                <w:sz w:val="18"/>
                <w:szCs w:val="18"/>
              </w:rPr>
              <w:t>2</w:t>
            </w:r>
          </w:p>
        </w:tc>
        <w:tc>
          <w:tcPr>
            <w:tcW w:w="20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b/>
                <w:sz w:val="18"/>
                <w:szCs w:val="18"/>
              </w:rPr>
            </w:pPr>
            <w:r w:rsidRPr="0069759E">
              <w:rPr>
                <w:rFonts w:ascii="Sylfaen" w:hAnsi="Sylfaen"/>
                <w:b/>
                <w:sz w:val="18"/>
                <w:szCs w:val="18"/>
              </w:rPr>
              <w:t>3</w:t>
            </w:r>
          </w:p>
        </w:tc>
        <w:tc>
          <w:tcPr>
            <w:tcW w:w="33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b/>
                <w:sz w:val="18"/>
                <w:szCs w:val="18"/>
              </w:rPr>
            </w:pPr>
            <w:r w:rsidRPr="0069759E">
              <w:rPr>
                <w:rFonts w:ascii="Sylfaen" w:hAnsi="Sylfaen"/>
                <w:b/>
                <w:sz w:val="18"/>
                <w:szCs w:val="18"/>
              </w:rPr>
              <w:t>4</w:t>
            </w:r>
          </w:p>
        </w:tc>
        <w:tc>
          <w:tcPr>
            <w:tcW w:w="264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b/>
                <w:sz w:val="18"/>
                <w:szCs w:val="18"/>
              </w:rPr>
            </w:pPr>
            <w:r w:rsidRPr="0069759E">
              <w:rPr>
                <w:rFonts w:ascii="Sylfaen" w:hAnsi="Sylfaen"/>
                <w:b/>
                <w:sz w:val="18"/>
                <w:szCs w:val="18"/>
              </w:rPr>
              <w:t>5</w:t>
            </w: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1.</w:t>
            </w:r>
          </w:p>
        </w:tc>
        <w:tc>
          <w:tcPr>
            <w:tcW w:w="1938"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на документе заранее заполнено "Платежное требование"</w:t>
            </w: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2.</w:t>
            </w:r>
          </w:p>
        </w:tc>
        <w:tc>
          <w:tcPr>
            <w:tcW w:w="1938"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both"/>
              <w:rPr>
                <w:rFonts w:ascii="Sylfaen" w:hAnsi="Sylfaen"/>
                <w:sz w:val="18"/>
                <w:szCs w:val="18"/>
              </w:rPr>
            </w:pPr>
            <w:r w:rsidRPr="0069759E">
              <w:rPr>
                <w:rFonts w:ascii="Sylfaen" w:hAnsi="Sylfaen"/>
                <w:sz w:val="18"/>
                <w:szCs w:val="18"/>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заполняется бенефициаром при представлении платежного требования в банк плательщика</w:t>
            </w: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3.</w:t>
            </w:r>
          </w:p>
        </w:tc>
        <w:tc>
          <w:tcPr>
            <w:tcW w:w="1938"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both"/>
              <w:rPr>
                <w:rFonts w:ascii="Sylfaen" w:hAnsi="Sylfaen"/>
                <w:sz w:val="18"/>
                <w:szCs w:val="18"/>
              </w:rPr>
            </w:pPr>
            <w:r w:rsidRPr="0069759E">
              <w:rPr>
                <w:rFonts w:ascii="Sylfaen" w:hAnsi="Sylfaen"/>
                <w:sz w:val="18"/>
                <w:szCs w:val="18"/>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обязательно</w:t>
            </w:r>
          </w:p>
          <w:p w:rsidR="00C3421C" w:rsidRPr="0069759E" w:rsidRDefault="00C3421C" w:rsidP="000745BE">
            <w:pPr>
              <w:widowControl w:val="0"/>
              <w:spacing w:after="120"/>
              <w:jc w:val="center"/>
              <w:rPr>
                <w:rFonts w:ascii="Sylfaen" w:hAnsi="Sylfaen"/>
                <w:sz w:val="18"/>
                <w:szCs w:val="18"/>
              </w:rPr>
            </w:pPr>
          </w:p>
        </w:tc>
        <w:tc>
          <w:tcPr>
            <w:tcW w:w="264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 xml:space="preserve">заполняется бенефициаром в день представления платежного требования в банк плательщика </w:t>
            </w: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4.</w:t>
            </w:r>
          </w:p>
        </w:tc>
        <w:tc>
          <w:tcPr>
            <w:tcW w:w="1938"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both"/>
              <w:rPr>
                <w:rFonts w:ascii="Sylfaen" w:hAnsi="Sylfaen"/>
                <w:sz w:val="18"/>
                <w:szCs w:val="18"/>
              </w:rPr>
            </w:pPr>
            <w:r w:rsidRPr="0069759E">
              <w:rPr>
                <w:rFonts w:ascii="Sylfaen" w:hAnsi="Sylfaen"/>
                <w:sz w:val="18"/>
                <w:szCs w:val="18"/>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обязательно</w:t>
            </w:r>
          </w:p>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заполняется плательщиком</w:t>
            </w: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5.</w:t>
            </w:r>
          </w:p>
        </w:tc>
        <w:tc>
          <w:tcPr>
            <w:tcW w:w="1938"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заполняется плательщиком</w:t>
            </w: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6.</w:t>
            </w:r>
          </w:p>
        </w:tc>
        <w:tc>
          <w:tcPr>
            <w:tcW w:w="1938"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обязательно</w:t>
            </w:r>
          </w:p>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заполняется плательщиком</w:t>
            </w: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7.</w:t>
            </w:r>
          </w:p>
        </w:tc>
        <w:tc>
          <w:tcPr>
            <w:tcW w:w="1938"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УНН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необязательно</w:t>
            </w:r>
          </w:p>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заполняется плательщиком</w:t>
            </w: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lastRenderedPageBreak/>
              <w:t>8.</w:t>
            </w:r>
          </w:p>
        </w:tc>
        <w:tc>
          <w:tcPr>
            <w:tcW w:w="1938"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необязательно</w:t>
            </w:r>
          </w:p>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заполняется плательщиком</w:t>
            </w: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9.</w:t>
            </w:r>
          </w:p>
        </w:tc>
        <w:tc>
          <w:tcPr>
            <w:tcW w:w="1938"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обязательно</w:t>
            </w:r>
          </w:p>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заранее заполняется бенефициаром — по приглашению</w:t>
            </w: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10.</w:t>
            </w:r>
          </w:p>
        </w:tc>
        <w:tc>
          <w:tcPr>
            <w:tcW w:w="1938"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необязательно</w:t>
            </w:r>
          </w:p>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(не заполняется)</w:t>
            </w: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11.</w:t>
            </w:r>
          </w:p>
        </w:tc>
        <w:tc>
          <w:tcPr>
            <w:tcW w:w="1938"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УНН бенефициара</w:t>
            </w:r>
          </w:p>
        </w:tc>
        <w:tc>
          <w:tcPr>
            <w:tcW w:w="20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необязательно</w:t>
            </w:r>
          </w:p>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заранее заполняется бенефициаром — по приглашению</w:t>
            </w: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12.</w:t>
            </w:r>
          </w:p>
        </w:tc>
        <w:tc>
          <w:tcPr>
            <w:tcW w:w="1938"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заранее заполняется бенефициаром — по приглашению</w:t>
            </w: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13.</w:t>
            </w:r>
          </w:p>
        </w:tc>
        <w:tc>
          <w:tcPr>
            <w:tcW w:w="1938"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обязательно</w:t>
            </w:r>
          </w:p>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заранее заполняется бенефициаром — по приглашению</w:t>
            </w: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14.</w:t>
            </w:r>
          </w:p>
        </w:tc>
        <w:tc>
          <w:tcPr>
            <w:tcW w:w="1938"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обязательно</w:t>
            </w:r>
          </w:p>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 xml:space="preserve">заполняется плательщиком </w:t>
            </w: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15.</w:t>
            </w:r>
          </w:p>
        </w:tc>
        <w:tc>
          <w:tcPr>
            <w:tcW w:w="1938"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необязательно</w:t>
            </w:r>
          </w:p>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(не заполняется и не применяется)</w:t>
            </w: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16.</w:t>
            </w:r>
          </w:p>
        </w:tc>
        <w:tc>
          <w:tcPr>
            <w:tcW w:w="1938"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заполняется плательщиком</w:t>
            </w: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17.</w:t>
            </w:r>
          </w:p>
        </w:tc>
        <w:tc>
          <w:tcPr>
            <w:tcW w:w="1938"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цель сделки</w:t>
            </w:r>
          </w:p>
        </w:tc>
        <w:tc>
          <w:tcPr>
            <w:tcW w:w="20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69759E" w:rsidRDefault="00C3421C" w:rsidP="00A025B6">
            <w:pPr>
              <w:widowControl w:val="0"/>
              <w:spacing w:after="120"/>
              <w:jc w:val="center"/>
              <w:rPr>
                <w:rFonts w:ascii="Sylfaen" w:hAnsi="Sylfaen"/>
                <w:sz w:val="18"/>
                <w:szCs w:val="18"/>
              </w:rPr>
            </w:pPr>
            <w:r w:rsidRPr="0069759E">
              <w:rPr>
                <w:rFonts w:ascii="Sylfaen" w:hAnsi="Sylfaen"/>
                <w:sz w:val="18"/>
                <w:szCs w:val="18"/>
              </w:rPr>
              <w:t xml:space="preserve">В обязательном порядке заполняются слова "для обеспечения </w:t>
            </w:r>
            <w:r w:rsidR="00A025B6" w:rsidRPr="0069759E">
              <w:rPr>
                <w:rFonts w:ascii="Sylfaen" w:hAnsi="Sylfaen"/>
                <w:sz w:val="18"/>
                <w:szCs w:val="18"/>
              </w:rPr>
              <w:lastRenderedPageBreak/>
              <w:t>квалификации</w:t>
            </w:r>
            <w:r w:rsidRPr="0069759E">
              <w:rPr>
                <w:rFonts w:ascii="Sylfaen" w:hAnsi="Sylfaen"/>
                <w:sz w:val="18"/>
                <w:szCs w:val="18"/>
              </w:rPr>
              <w:t>"</w:t>
            </w:r>
          </w:p>
        </w:tc>
        <w:tc>
          <w:tcPr>
            <w:tcW w:w="264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lastRenderedPageBreak/>
              <w:t xml:space="preserve">заранее заполняется бенефициаром — по </w:t>
            </w:r>
            <w:r w:rsidRPr="0069759E">
              <w:rPr>
                <w:rFonts w:ascii="Sylfaen" w:hAnsi="Sylfaen"/>
                <w:sz w:val="18"/>
                <w:szCs w:val="18"/>
              </w:rPr>
              <w:lastRenderedPageBreak/>
              <w:t>приглашению</w:t>
            </w: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lastRenderedPageBreak/>
              <w:t>18.</w:t>
            </w:r>
          </w:p>
        </w:tc>
        <w:tc>
          <w:tcPr>
            <w:tcW w:w="1938"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 xml:space="preserve">основания для совершения платежа: </w:t>
            </w:r>
          </w:p>
        </w:tc>
        <w:tc>
          <w:tcPr>
            <w:tcW w:w="20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обязательно</w:t>
            </w:r>
          </w:p>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заполняется бенефициаром</w:t>
            </w: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69759E" w:rsidDel="0010680B" w:rsidRDefault="00C3421C" w:rsidP="000745BE">
            <w:pPr>
              <w:widowControl w:val="0"/>
              <w:spacing w:after="120"/>
              <w:jc w:val="center"/>
              <w:rPr>
                <w:rFonts w:ascii="Sylfaen" w:hAnsi="Sylfaen"/>
                <w:sz w:val="18"/>
                <w:szCs w:val="18"/>
              </w:rPr>
            </w:pPr>
            <w:r w:rsidRPr="0069759E">
              <w:rPr>
                <w:rFonts w:ascii="Sylfaen" w:hAnsi="Sylfaen"/>
                <w:sz w:val="18"/>
                <w:szCs w:val="18"/>
              </w:rPr>
              <w:t>19.</w:t>
            </w:r>
          </w:p>
        </w:tc>
        <w:tc>
          <w:tcPr>
            <w:tcW w:w="1938"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cs="Sylfaen"/>
                <w:sz w:val="18"/>
                <w:szCs w:val="18"/>
              </w:rPr>
            </w:pPr>
            <w:r w:rsidRPr="0069759E">
              <w:rPr>
                <w:rFonts w:ascii="Sylfaen" w:hAnsi="Sylfaen"/>
                <w:sz w:val="18"/>
                <w:szCs w:val="18"/>
              </w:rPr>
              <w:t xml:space="preserve">обязательно </w:t>
            </w:r>
          </w:p>
          <w:p w:rsidR="00C3421C" w:rsidRPr="0069759E" w:rsidRDefault="00C3421C" w:rsidP="000745BE">
            <w:pPr>
              <w:widowControl w:val="0"/>
              <w:spacing w:after="120"/>
              <w:jc w:val="center"/>
              <w:rPr>
                <w:rFonts w:ascii="Sylfaen" w:hAnsi="Sylfaen" w:cs="Sylfaen"/>
                <w:sz w:val="18"/>
                <w:szCs w:val="18"/>
              </w:rPr>
            </w:pPr>
            <w:r w:rsidRPr="0069759E">
              <w:rPr>
                <w:rFonts w:ascii="Sylfaen" w:hAnsi="Sylfaen"/>
                <w:sz w:val="18"/>
                <w:szCs w:val="18"/>
              </w:rPr>
              <w:t xml:space="preserve">заполняются слова "акцептованный платеж", </w:t>
            </w:r>
          </w:p>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 xml:space="preserve">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 xml:space="preserve">заранее заполняется бенефициаром </w:t>
            </w: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20.</w:t>
            </w:r>
          </w:p>
        </w:tc>
        <w:tc>
          <w:tcPr>
            <w:tcW w:w="1938"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необязательно</w:t>
            </w:r>
          </w:p>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заполняется количество страниц прилагаемых к Требованию документов, которые должны быть предоставлены плательщику (банку плательщика)</w:t>
            </w:r>
          </w:p>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заполняется бенефициаром</w:t>
            </w: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21.а.</w:t>
            </w:r>
          </w:p>
        </w:tc>
        <w:tc>
          <w:tcPr>
            <w:tcW w:w="1938"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обязательно</w:t>
            </w:r>
          </w:p>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 xml:space="preserve">подписывается плательщиком или </w:t>
            </w:r>
          </w:p>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проставляется электронная подпись плательщика</w:t>
            </w: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21.б.</w:t>
            </w:r>
          </w:p>
        </w:tc>
        <w:tc>
          <w:tcPr>
            <w:tcW w:w="1938"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 xml:space="preserve">обязательно: </w:t>
            </w:r>
          </w:p>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 xml:space="preserve">при наличии печати, когда </w:t>
            </w:r>
            <w:r w:rsidRPr="0069759E">
              <w:rPr>
                <w:rFonts w:ascii="Sylfaen" w:hAnsi="Sylfaen"/>
                <w:sz w:val="18"/>
                <w:szCs w:val="18"/>
              </w:rPr>
              <w:lastRenderedPageBreak/>
              <w:t>плательщик представляет Требование в бумажной форме</w:t>
            </w:r>
          </w:p>
          <w:p w:rsidR="00C3421C" w:rsidRPr="0069759E" w:rsidRDefault="00C3421C" w:rsidP="000745BE">
            <w:pPr>
              <w:widowControl w:val="0"/>
              <w:spacing w:after="120"/>
              <w:jc w:val="center"/>
              <w:rPr>
                <w:rFonts w:ascii="Sylfaen" w:hAnsi="Sylfaen"/>
                <w:sz w:val="18"/>
                <w:szCs w:val="18"/>
              </w:rPr>
            </w:pPr>
          </w:p>
        </w:tc>
        <w:tc>
          <w:tcPr>
            <w:tcW w:w="264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lastRenderedPageBreak/>
              <w:t xml:space="preserve">скрепляется печатью плательщика </w:t>
            </w:r>
          </w:p>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lastRenderedPageBreak/>
              <w:t>при представлении в бумажной форме</w:t>
            </w: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lastRenderedPageBreak/>
              <w:t>22.а.</w:t>
            </w:r>
          </w:p>
        </w:tc>
        <w:tc>
          <w:tcPr>
            <w:tcW w:w="1938"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 xml:space="preserve">обязательно: </w:t>
            </w:r>
          </w:p>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подписывается бенефициаром</w:t>
            </w: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22.б.</w:t>
            </w:r>
          </w:p>
        </w:tc>
        <w:tc>
          <w:tcPr>
            <w:tcW w:w="1938"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 xml:space="preserve">обязательно: </w:t>
            </w:r>
          </w:p>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 xml:space="preserve">скрепляется печатью бенефициара </w:t>
            </w:r>
          </w:p>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при представлении в банк в бумажной форме</w:t>
            </w: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23.а.</w:t>
            </w:r>
          </w:p>
        </w:tc>
        <w:tc>
          <w:tcPr>
            <w:tcW w:w="1938"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обязательно</w:t>
            </w:r>
          </w:p>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23.б.</w:t>
            </w:r>
          </w:p>
        </w:tc>
        <w:tc>
          <w:tcPr>
            <w:tcW w:w="1938"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обязательно</w:t>
            </w:r>
          </w:p>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23.в</w:t>
            </w:r>
          </w:p>
        </w:tc>
        <w:tc>
          <w:tcPr>
            <w:tcW w:w="1938"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обязательно</w:t>
            </w:r>
          </w:p>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24.а.</w:t>
            </w:r>
          </w:p>
        </w:tc>
        <w:tc>
          <w:tcPr>
            <w:tcW w:w="1938"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необязательно</w:t>
            </w:r>
          </w:p>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24.б.</w:t>
            </w:r>
          </w:p>
        </w:tc>
        <w:tc>
          <w:tcPr>
            <w:tcW w:w="1938"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необязательно</w:t>
            </w:r>
          </w:p>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p>
        </w:tc>
      </w:tr>
      <w:tr w:rsidR="00FF3DE9"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24.в</w:t>
            </w:r>
          </w:p>
        </w:tc>
        <w:tc>
          <w:tcPr>
            <w:tcW w:w="1938"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 xml:space="preserve">обслуживающей бенефициара </w:t>
            </w:r>
            <w:r w:rsidRPr="0069759E">
              <w:rPr>
                <w:rFonts w:ascii="Sylfaen" w:hAnsi="Sylfaen"/>
                <w:sz w:val="18"/>
                <w:szCs w:val="18"/>
              </w:rPr>
              <w:lastRenderedPageBreak/>
              <w:t>финансовой организацией в обязательном 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t>необязательно</w:t>
            </w:r>
          </w:p>
          <w:p w:rsidR="00C3421C" w:rsidRPr="0069759E" w:rsidRDefault="00C3421C" w:rsidP="000745BE">
            <w:pPr>
              <w:widowControl w:val="0"/>
              <w:spacing w:after="120"/>
              <w:jc w:val="center"/>
              <w:rPr>
                <w:rFonts w:ascii="Sylfaen" w:hAnsi="Sylfaen"/>
                <w:sz w:val="18"/>
                <w:szCs w:val="18"/>
              </w:rPr>
            </w:pPr>
            <w:r w:rsidRPr="0069759E">
              <w:rPr>
                <w:rFonts w:ascii="Sylfaen" w:hAnsi="Sylfaen"/>
                <w:sz w:val="18"/>
                <w:szCs w:val="18"/>
              </w:rPr>
              <w:lastRenderedPageBreak/>
              <w:t>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C3421C" w:rsidRPr="0069759E" w:rsidRDefault="00C3421C" w:rsidP="000745BE">
            <w:pPr>
              <w:widowControl w:val="0"/>
              <w:spacing w:after="120"/>
              <w:jc w:val="center"/>
              <w:rPr>
                <w:rFonts w:ascii="Sylfaen" w:hAnsi="Sylfaen"/>
                <w:sz w:val="18"/>
                <w:szCs w:val="18"/>
              </w:rPr>
            </w:pPr>
          </w:p>
        </w:tc>
      </w:tr>
    </w:tbl>
    <w:p w:rsidR="001005B0" w:rsidRPr="0069759E" w:rsidRDefault="001005B0" w:rsidP="00B46D58">
      <w:pPr>
        <w:widowControl w:val="0"/>
        <w:spacing w:after="160"/>
        <w:ind w:left="567" w:right="565"/>
        <w:jc w:val="center"/>
        <w:rPr>
          <w:rFonts w:ascii="Sylfaen" w:hAnsi="Sylfaen"/>
          <w:b/>
        </w:rPr>
      </w:pPr>
    </w:p>
    <w:p w:rsidR="001005B0" w:rsidRPr="0069759E" w:rsidRDefault="001005B0" w:rsidP="00B46D58">
      <w:pPr>
        <w:widowControl w:val="0"/>
        <w:spacing w:after="160"/>
        <w:ind w:left="567" w:right="565"/>
        <w:jc w:val="center"/>
        <w:rPr>
          <w:rFonts w:ascii="Sylfaen" w:hAnsi="Sylfaen"/>
          <w:b/>
        </w:rPr>
      </w:pPr>
    </w:p>
    <w:p w:rsidR="001005B0" w:rsidRPr="0069759E" w:rsidRDefault="001005B0" w:rsidP="00B46D58">
      <w:pPr>
        <w:widowControl w:val="0"/>
        <w:spacing w:after="160"/>
        <w:ind w:left="567" w:right="565"/>
        <w:jc w:val="center"/>
        <w:rPr>
          <w:rFonts w:ascii="Sylfaen" w:hAnsi="Sylfaen"/>
          <w:b/>
        </w:rPr>
      </w:pPr>
    </w:p>
    <w:p w:rsidR="001005B0" w:rsidRPr="0069759E" w:rsidRDefault="001005B0" w:rsidP="00B46D58">
      <w:pPr>
        <w:widowControl w:val="0"/>
        <w:spacing w:after="160"/>
        <w:ind w:left="567" w:right="565"/>
        <w:jc w:val="center"/>
        <w:rPr>
          <w:rFonts w:ascii="Sylfaen" w:hAnsi="Sylfaen"/>
          <w:b/>
        </w:rPr>
      </w:pPr>
    </w:p>
    <w:p w:rsidR="001005B0" w:rsidRPr="0069759E" w:rsidRDefault="001005B0" w:rsidP="00B46D58">
      <w:pPr>
        <w:widowControl w:val="0"/>
        <w:spacing w:after="160"/>
        <w:ind w:left="567" w:right="565"/>
        <w:jc w:val="center"/>
        <w:rPr>
          <w:rFonts w:ascii="Sylfaen" w:hAnsi="Sylfaen"/>
          <w:b/>
        </w:rPr>
      </w:pPr>
    </w:p>
    <w:p w:rsidR="001005B0" w:rsidRPr="0069759E" w:rsidRDefault="001005B0" w:rsidP="00B46D58">
      <w:pPr>
        <w:widowControl w:val="0"/>
        <w:spacing w:after="160"/>
        <w:ind w:left="567" w:right="565"/>
        <w:jc w:val="center"/>
        <w:rPr>
          <w:rFonts w:ascii="Sylfaen" w:hAnsi="Sylfaen"/>
          <w:b/>
        </w:rPr>
      </w:pPr>
    </w:p>
    <w:p w:rsidR="001005B0" w:rsidRPr="0069759E" w:rsidRDefault="001005B0" w:rsidP="00B46D58">
      <w:pPr>
        <w:widowControl w:val="0"/>
        <w:spacing w:after="160"/>
        <w:ind w:left="567" w:right="565"/>
        <w:jc w:val="center"/>
        <w:rPr>
          <w:rFonts w:ascii="Sylfaen" w:hAnsi="Sylfaen"/>
          <w:b/>
        </w:rPr>
      </w:pPr>
    </w:p>
    <w:p w:rsidR="001005B0" w:rsidRPr="0069759E" w:rsidRDefault="001005B0" w:rsidP="00B46D58">
      <w:pPr>
        <w:widowControl w:val="0"/>
        <w:spacing w:after="160"/>
        <w:ind w:left="567" w:right="565"/>
        <w:jc w:val="center"/>
        <w:rPr>
          <w:rFonts w:ascii="Sylfaen" w:hAnsi="Sylfaen"/>
          <w:b/>
        </w:rPr>
      </w:pPr>
    </w:p>
    <w:p w:rsidR="001005B0" w:rsidRPr="0069759E" w:rsidRDefault="001005B0" w:rsidP="00B46D58">
      <w:pPr>
        <w:widowControl w:val="0"/>
        <w:spacing w:after="160"/>
        <w:ind w:left="567" w:right="565"/>
        <w:jc w:val="center"/>
        <w:rPr>
          <w:rFonts w:ascii="Sylfaen" w:hAnsi="Sylfaen"/>
          <w:b/>
        </w:rPr>
      </w:pPr>
    </w:p>
    <w:p w:rsidR="001005B0" w:rsidRPr="0069759E" w:rsidRDefault="001005B0" w:rsidP="00B46D58">
      <w:pPr>
        <w:widowControl w:val="0"/>
        <w:spacing w:after="160"/>
        <w:ind w:left="567" w:right="565"/>
        <w:jc w:val="center"/>
        <w:rPr>
          <w:rFonts w:ascii="Sylfaen" w:hAnsi="Sylfaen"/>
          <w:b/>
        </w:rPr>
      </w:pPr>
    </w:p>
    <w:p w:rsidR="001005B0" w:rsidRPr="0069759E" w:rsidRDefault="001005B0" w:rsidP="00B46D58">
      <w:pPr>
        <w:widowControl w:val="0"/>
        <w:spacing w:after="160"/>
        <w:ind w:left="567" w:right="565"/>
        <w:jc w:val="center"/>
        <w:rPr>
          <w:rFonts w:ascii="Sylfaen" w:hAnsi="Sylfaen"/>
          <w:b/>
        </w:rPr>
      </w:pPr>
    </w:p>
    <w:p w:rsidR="001005B0" w:rsidRPr="0069759E" w:rsidRDefault="001005B0" w:rsidP="00B46D58">
      <w:pPr>
        <w:widowControl w:val="0"/>
        <w:spacing w:after="160"/>
        <w:ind w:left="567" w:right="565"/>
        <w:jc w:val="center"/>
        <w:rPr>
          <w:rFonts w:ascii="Sylfaen" w:hAnsi="Sylfaen"/>
          <w:b/>
        </w:rPr>
      </w:pPr>
    </w:p>
    <w:p w:rsidR="001005B0" w:rsidRPr="0069759E" w:rsidRDefault="001005B0" w:rsidP="00B46D58">
      <w:pPr>
        <w:widowControl w:val="0"/>
        <w:spacing w:after="160"/>
        <w:ind w:left="567" w:right="565"/>
        <w:jc w:val="center"/>
        <w:rPr>
          <w:rFonts w:ascii="Sylfaen" w:hAnsi="Sylfaen"/>
          <w:b/>
        </w:rPr>
      </w:pPr>
    </w:p>
    <w:p w:rsidR="001005B0" w:rsidRPr="0069759E" w:rsidRDefault="001005B0" w:rsidP="00B46D58">
      <w:pPr>
        <w:widowControl w:val="0"/>
        <w:spacing w:after="160"/>
        <w:ind w:left="567" w:right="565"/>
        <w:jc w:val="center"/>
        <w:rPr>
          <w:rFonts w:ascii="Sylfaen" w:hAnsi="Sylfaen"/>
          <w:b/>
        </w:rPr>
      </w:pPr>
    </w:p>
    <w:p w:rsidR="001005B0" w:rsidRPr="0069759E" w:rsidRDefault="001005B0" w:rsidP="00B46D58">
      <w:pPr>
        <w:widowControl w:val="0"/>
        <w:spacing w:after="160"/>
        <w:ind w:left="567" w:right="565"/>
        <w:jc w:val="center"/>
        <w:rPr>
          <w:rFonts w:ascii="Sylfaen" w:hAnsi="Sylfaen"/>
          <w:b/>
        </w:rPr>
      </w:pPr>
    </w:p>
    <w:p w:rsidR="001005B0" w:rsidRPr="003211CA" w:rsidRDefault="001005B0" w:rsidP="00B46D58">
      <w:pPr>
        <w:widowControl w:val="0"/>
        <w:spacing w:after="160"/>
        <w:ind w:left="567" w:right="565"/>
        <w:jc w:val="center"/>
        <w:rPr>
          <w:rFonts w:ascii="Sylfaen" w:hAnsi="Sylfaen"/>
          <w:b/>
        </w:rPr>
      </w:pPr>
    </w:p>
    <w:p w:rsidR="00EE16AD" w:rsidRPr="003211CA" w:rsidRDefault="00EE16AD" w:rsidP="00B46D58">
      <w:pPr>
        <w:widowControl w:val="0"/>
        <w:spacing w:after="160"/>
        <w:ind w:left="567" w:right="565"/>
        <w:jc w:val="center"/>
        <w:rPr>
          <w:rFonts w:ascii="Sylfaen" w:hAnsi="Sylfaen"/>
          <w:b/>
        </w:rPr>
      </w:pPr>
    </w:p>
    <w:p w:rsidR="00EE16AD" w:rsidRPr="003211CA" w:rsidRDefault="00EE16AD" w:rsidP="00B46D58">
      <w:pPr>
        <w:widowControl w:val="0"/>
        <w:spacing w:after="160"/>
        <w:ind w:left="567" w:right="565"/>
        <w:jc w:val="center"/>
        <w:rPr>
          <w:rFonts w:ascii="Sylfaen" w:hAnsi="Sylfaen"/>
          <w:b/>
        </w:rPr>
      </w:pPr>
    </w:p>
    <w:p w:rsidR="00EE16AD" w:rsidRPr="003211CA" w:rsidRDefault="00EE16AD" w:rsidP="00B46D58">
      <w:pPr>
        <w:widowControl w:val="0"/>
        <w:spacing w:after="160"/>
        <w:ind w:left="567" w:right="565"/>
        <w:jc w:val="center"/>
        <w:rPr>
          <w:rFonts w:ascii="Sylfaen" w:hAnsi="Sylfaen"/>
          <w:b/>
        </w:rPr>
      </w:pPr>
    </w:p>
    <w:p w:rsidR="00EE16AD" w:rsidRPr="003211CA" w:rsidRDefault="00EE16AD" w:rsidP="00B46D58">
      <w:pPr>
        <w:widowControl w:val="0"/>
        <w:spacing w:after="160"/>
        <w:ind w:left="567" w:right="565"/>
        <w:jc w:val="center"/>
        <w:rPr>
          <w:rFonts w:ascii="Sylfaen" w:hAnsi="Sylfaen"/>
          <w:b/>
        </w:rPr>
      </w:pPr>
    </w:p>
    <w:p w:rsidR="001005B0" w:rsidRPr="0069759E" w:rsidRDefault="001005B0" w:rsidP="00B46D58">
      <w:pPr>
        <w:widowControl w:val="0"/>
        <w:spacing w:after="160"/>
        <w:ind w:left="567" w:right="565"/>
        <w:jc w:val="center"/>
        <w:rPr>
          <w:rFonts w:ascii="Sylfaen" w:hAnsi="Sylfaen"/>
          <w:b/>
        </w:rPr>
      </w:pPr>
    </w:p>
    <w:p w:rsidR="00E15A1C" w:rsidRPr="0069759E" w:rsidRDefault="00E15A1C" w:rsidP="00235549">
      <w:pPr>
        <w:widowControl w:val="0"/>
        <w:spacing w:after="160"/>
        <w:ind w:firstLine="567"/>
        <w:jc w:val="right"/>
        <w:rPr>
          <w:rFonts w:ascii="Sylfaen" w:hAnsi="Sylfaen"/>
          <w:b/>
        </w:rPr>
      </w:pPr>
    </w:p>
    <w:p w:rsidR="00235549" w:rsidRPr="0069759E" w:rsidRDefault="00235549" w:rsidP="00235549">
      <w:pPr>
        <w:widowControl w:val="0"/>
        <w:spacing w:after="160"/>
        <w:ind w:firstLine="567"/>
        <w:jc w:val="right"/>
        <w:rPr>
          <w:rFonts w:ascii="Sylfaen" w:hAnsi="Sylfaen" w:cs="Arial"/>
          <w:b/>
        </w:rPr>
      </w:pPr>
      <w:r w:rsidRPr="0069759E">
        <w:rPr>
          <w:rFonts w:ascii="Sylfaen" w:hAnsi="Sylfaen"/>
          <w:b/>
        </w:rPr>
        <w:lastRenderedPageBreak/>
        <w:t>Приложение № 5</w:t>
      </w:r>
    </w:p>
    <w:p w:rsidR="00235549" w:rsidRPr="0069759E" w:rsidRDefault="00235549" w:rsidP="00235549">
      <w:pPr>
        <w:pStyle w:val="BodyTextIndent3"/>
        <w:widowControl w:val="0"/>
        <w:spacing w:after="160" w:line="240" w:lineRule="auto"/>
        <w:jc w:val="right"/>
        <w:rPr>
          <w:rFonts w:ascii="Sylfaen" w:hAnsi="Sylfaen" w:cs="Arial"/>
          <w:b/>
          <w:sz w:val="24"/>
          <w:szCs w:val="24"/>
        </w:rPr>
      </w:pPr>
      <w:r w:rsidRPr="0069759E">
        <w:rPr>
          <w:rFonts w:ascii="Sylfaen" w:hAnsi="Sylfaen"/>
          <w:b/>
          <w:sz w:val="24"/>
          <w:szCs w:val="24"/>
        </w:rPr>
        <w:t>к Приглашению на открытый конкурс</w:t>
      </w:r>
      <w:r w:rsidRPr="0069759E">
        <w:rPr>
          <w:rFonts w:ascii="Sylfaen" w:hAnsi="Sylfaen" w:cs="Arial"/>
          <w:b/>
          <w:sz w:val="24"/>
          <w:szCs w:val="24"/>
        </w:rPr>
        <w:br/>
      </w:r>
      <w:r w:rsidR="00EE16AD">
        <w:rPr>
          <w:rFonts w:ascii="Sylfaen" w:hAnsi="Sylfaen"/>
          <w:b/>
          <w:sz w:val="24"/>
          <w:szCs w:val="24"/>
        </w:rPr>
        <w:t>под кодом "</w:t>
      </w:r>
      <w:r w:rsidR="003211CA">
        <w:rPr>
          <w:rFonts w:ascii="Sylfaen" w:hAnsi="Sylfaen"/>
          <w:b/>
          <w:sz w:val="24"/>
          <w:szCs w:val="24"/>
          <w:lang w:val="en-US"/>
        </w:rPr>
        <w:t>AA</w:t>
      </w:r>
      <w:r w:rsidR="003211CA" w:rsidRPr="003211CA">
        <w:rPr>
          <w:rFonts w:ascii="Sylfaen" w:hAnsi="Sylfaen"/>
          <w:b/>
          <w:sz w:val="24"/>
          <w:szCs w:val="24"/>
        </w:rPr>
        <w:t>-</w:t>
      </w:r>
      <w:r w:rsidR="003211CA">
        <w:rPr>
          <w:rFonts w:ascii="Sylfaen" w:hAnsi="Sylfaen"/>
          <w:b/>
          <w:sz w:val="24"/>
          <w:szCs w:val="24"/>
          <w:lang w:val="en-US"/>
        </w:rPr>
        <w:t>GHCDZB</w:t>
      </w:r>
      <w:r w:rsidR="003211CA" w:rsidRPr="003211CA">
        <w:rPr>
          <w:rFonts w:ascii="Sylfaen" w:hAnsi="Sylfaen"/>
          <w:b/>
          <w:sz w:val="24"/>
          <w:szCs w:val="24"/>
        </w:rPr>
        <w:t>-25/07</w:t>
      </w:r>
      <w:r w:rsidRPr="0069759E">
        <w:rPr>
          <w:rFonts w:ascii="Sylfaen" w:hAnsi="Sylfaen"/>
          <w:b/>
          <w:sz w:val="24"/>
          <w:szCs w:val="24"/>
        </w:rPr>
        <w:t>"</w:t>
      </w:r>
      <w:r w:rsidRPr="0069759E">
        <w:rPr>
          <w:rStyle w:val="FootnoteReference"/>
          <w:rFonts w:ascii="Sylfaen" w:hAnsi="Sylfaen"/>
          <w:b/>
          <w:sz w:val="24"/>
          <w:szCs w:val="24"/>
        </w:rPr>
        <w:footnoteReference w:customMarkFollows="1" w:id="13"/>
        <w:t>*</w:t>
      </w:r>
    </w:p>
    <w:p w:rsidR="001005B0" w:rsidRPr="0069759E" w:rsidRDefault="001005B0" w:rsidP="00B46D58">
      <w:pPr>
        <w:widowControl w:val="0"/>
        <w:spacing w:after="160"/>
        <w:ind w:left="567" w:right="565"/>
        <w:jc w:val="center"/>
        <w:rPr>
          <w:rFonts w:ascii="Sylfaen" w:hAnsi="Sylfaen"/>
          <w:b/>
        </w:rPr>
      </w:pPr>
    </w:p>
    <w:p w:rsidR="0075061D" w:rsidRPr="0069759E" w:rsidRDefault="0075061D" w:rsidP="0075061D">
      <w:pPr>
        <w:pStyle w:val="BodyTextIndent3"/>
        <w:widowControl w:val="0"/>
        <w:spacing w:after="160" w:line="240" w:lineRule="auto"/>
        <w:jc w:val="center"/>
        <w:rPr>
          <w:rFonts w:ascii="Sylfaen" w:hAnsi="Sylfaen"/>
          <w:sz w:val="24"/>
          <w:szCs w:val="24"/>
          <w:lang w:val="hy-AM"/>
        </w:rPr>
      </w:pPr>
      <w:r w:rsidRPr="0069759E">
        <w:rPr>
          <w:rFonts w:ascii="Sylfaen" w:hAnsi="Sylfaen"/>
          <w:sz w:val="24"/>
          <w:szCs w:val="24"/>
        </w:rPr>
        <w:t xml:space="preserve">ГАРАНТИЯ </w:t>
      </w:r>
      <w:r w:rsidRPr="0069759E">
        <w:rPr>
          <w:rFonts w:ascii="Sylfaen" w:hAnsi="Sylfaen"/>
          <w:sz w:val="24"/>
          <w:szCs w:val="24"/>
          <w:lang w:val="en-US"/>
        </w:rPr>
        <w:t>N</w:t>
      </w:r>
      <w:r w:rsidRPr="0069759E">
        <w:rPr>
          <w:rFonts w:ascii="Sylfaen" w:hAnsi="Sylfaen"/>
          <w:sz w:val="24"/>
          <w:szCs w:val="24"/>
          <w:lang w:val="hy-AM"/>
        </w:rPr>
        <w:t>________</w:t>
      </w:r>
    </w:p>
    <w:p w:rsidR="0075061D" w:rsidRPr="0069759E" w:rsidRDefault="0075061D" w:rsidP="0075061D">
      <w:pPr>
        <w:widowControl w:val="0"/>
        <w:spacing w:after="160"/>
        <w:ind w:left="567" w:right="565"/>
        <w:jc w:val="center"/>
        <w:rPr>
          <w:rFonts w:ascii="Sylfaen" w:hAnsi="Sylfaen"/>
          <w:b/>
        </w:rPr>
      </w:pPr>
      <w:r w:rsidRPr="0069759E">
        <w:rPr>
          <w:rFonts w:ascii="Sylfaen" w:hAnsi="Sylfaen"/>
          <w:b/>
        </w:rPr>
        <w:t>(обеспечение договора)</w:t>
      </w:r>
    </w:p>
    <w:p w:rsidR="001005B0" w:rsidRPr="0069759E" w:rsidRDefault="001005B0" w:rsidP="00B46D58">
      <w:pPr>
        <w:widowControl w:val="0"/>
        <w:spacing w:after="160"/>
        <w:ind w:left="567" w:right="565"/>
        <w:jc w:val="center"/>
        <w:rPr>
          <w:rFonts w:ascii="Sylfaen" w:hAnsi="Sylfaen"/>
          <w:b/>
        </w:rPr>
      </w:pPr>
    </w:p>
    <w:p w:rsidR="005B3A59" w:rsidRPr="0069759E" w:rsidRDefault="005B3A59" w:rsidP="005B3A59">
      <w:pPr>
        <w:pStyle w:val="NormalWeb"/>
        <w:shd w:val="clear" w:color="auto" w:fill="FFFFFF"/>
        <w:spacing w:before="0" w:beforeAutospacing="0" w:after="0" w:afterAutospacing="0"/>
        <w:jc w:val="both"/>
        <w:rPr>
          <w:rStyle w:val="Strong"/>
          <w:rFonts w:ascii="Sylfaen" w:hAnsi="Sylfaen"/>
          <w:b w:val="0"/>
          <w:bCs w:val="0"/>
          <w:sz w:val="20"/>
          <w:szCs w:val="20"/>
          <w:lang w:val="hy-AM"/>
        </w:rPr>
      </w:pPr>
      <w:r w:rsidRPr="0069759E">
        <w:rPr>
          <w:rFonts w:ascii="Sylfaen" w:eastAsiaTheme="minorHAnsi" w:hAnsi="Sylfaen" w:cstheme="minorBidi"/>
        </w:rPr>
        <w:t>1. Настоящая гарантия (далее-гарантия) является обеспечением по исполнению принципалом обязательств (далее-гарантированные обязательства), вытекающих из договора N</w:t>
      </w:r>
      <w:r w:rsidRPr="0069759E">
        <w:rPr>
          <w:rFonts w:ascii="Sylfaen" w:eastAsiaTheme="minorHAnsi" w:hAnsi="Sylfaen" w:cstheme="minorBidi"/>
          <w:lang w:val="hy-AM"/>
        </w:rPr>
        <w:t xml:space="preserve">  </w:t>
      </w:r>
      <w:r w:rsidRPr="0069759E">
        <w:rPr>
          <w:rStyle w:val="Strong"/>
          <w:rFonts w:ascii="Sylfaen" w:hAnsi="Sylfaen"/>
          <w:sz w:val="20"/>
          <w:szCs w:val="20"/>
          <w:u w:val="single"/>
          <w:lang w:val="hy-AM"/>
        </w:rPr>
        <w:tab/>
      </w:r>
      <w:r w:rsidRPr="0069759E">
        <w:rPr>
          <w:rStyle w:val="Strong"/>
          <w:rFonts w:ascii="Sylfaen" w:hAnsi="Sylfaen"/>
          <w:sz w:val="20"/>
          <w:szCs w:val="20"/>
          <w:u w:val="single"/>
          <w:lang w:val="hy-AM"/>
        </w:rPr>
        <w:tab/>
      </w:r>
      <w:r w:rsidRPr="0069759E">
        <w:rPr>
          <w:rStyle w:val="Strong"/>
          <w:rFonts w:ascii="Sylfaen" w:hAnsi="Sylfaen"/>
          <w:sz w:val="20"/>
          <w:szCs w:val="20"/>
          <w:u w:val="single"/>
          <w:lang w:val="hy-AM"/>
        </w:rPr>
        <w:tab/>
      </w:r>
      <w:r w:rsidRPr="0069759E">
        <w:rPr>
          <w:rStyle w:val="Strong"/>
          <w:rFonts w:ascii="Sylfaen" w:hAnsi="Sylfaen"/>
          <w:sz w:val="20"/>
          <w:szCs w:val="20"/>
          <w:u w:val="single"/>
          <w:lang w:val="hy-AM"/>
        </w:rPr>
        <w:tab/>
      </w:r>
      <w:r w:rsidRPr="0069759E">
        <w:rPr>
          <w:rStyle w:val="Strong"/>
          <w:rFonts w:ascii="Sylfaen" w:hAnsi="Sylfaen"/>
          <w:sz w:val="20"/>
          <w:szCs w:val="20"/>
          <w:u w:val="single"/>
          <w:lang w:val="hy-AM"/>
        </w:rPr>
        <w:tab/>
      </w:r>
      <w:r w:rsidRPr="0069759E">
        <w:rPr>
          <w:rStyle w:val="Strong"/>
          <w:rFonts w:ascii="Sylfaen" w:hAnsi="Sylfaen"/>
          <w:sz w:val="20"/>
          <w:szCs w:val="20"/>
          <w:u w:val="single"/>
          <w:lang w:val="hy-AM"/>
        </w:rPr>
        <w:tab/>
      </w:r>
      <w:r w:rsidRPr="0069759E">
        <w:rPr>
          <w:rStyle w:val="Strong"/>
          <w:rFonts w:ascii="Sylfaen" w:hAnsi="Sylfaen"/>
          <w:sz w:val="20"/>
          <w:szCs w:val="20"/>
        </w:rPr>
        <w:t xml:space="preserve">   </w:t>
      </w:r>
      <w:r w:rsidRPr="0069759E">
        <w:rPr>
          <w:rFonts w:ascii="Sylfaen" w:eastAsiaTheme="minorHAnsi" w:hAnsi="Sylfaen" w:cstheme="minorBidi"/>
        </w:rPr>
        <w:t>заключаемым</w:t>
      </w:r>
      <w:r w:rsidRPr="0069759E">
        <w:rPr>
          <w:rStyle w:val="Strong"/>
          <w:rFonts w:ascii="Sylfaen" w:hAnsi="Sylfaen"/>
          <w:sz w:val="22"/>
          <w:szCs w:val="22"/>
        </w:rPr>
        <w:t xml:space="preserve">  </w:t>
      </w:r>
      <w:r w:rsidRPr="0069759E">
        <w:rPr>
          <w:rFonts w:ascii="Sylfaen" w:eastAsiaTheme="minorHAnsi" w:hAnsi="Sylfaen" w:cstheme="minorBidi"/>
          <w:bCs/>
        </w:rPr>
        <w:t>между</w:t>
      </w:r>
    </w:p>
    <w:p w:rsidR="005B3A59" w:rsidRPr="0069759E" w:rsidRDefault="005B3A59" w:rsidP="005B3A59">
      <w:pPr>
        <w:pStyle w:val="NormalWeb"/>
        <w:shd w:val="clear" w:color="auto" w:fill="FFFFFF"/>
        <w:spacing w:before="0" w:beforeAutospacing="0" w:after="0" w:afterAutospacing="0"/>
        <w:jc w:val="both"/>
        <w:rPr>
          <w:rStyle w:val="Strong"/>
          <w:rFonts w:ascii="Sylfaen" w:hAnsi="Sylfaen"/>
          <w:b w:val="0"/>
          <w:bCs w:val="0"/>
          <w:sz w:val="20"/>
          <w:szCs w:val="20"/>
        </w:rPr>
      </w:pPr>
      <w:r w:rsidRPr="0069759E">
        <w:rPr>
          <w:rStyle w:val="Strong"/>
          <w:rFonts w:ascii="Sylfaen" w:hAnsi="Sylfaen"/>
          <w:sz w:val="20"/>
          <w:szCs w:val="20"/>
          <w:lang w:val="hy-AM"/>
        </w:rPr>
        <w:tab/>
      </w:r>
      <w:r w:rsidRPr="0069759E">
        <w:rPr>
          <w:rStyle w:val="Strong"/>
          <w:rFonts w:ascii="Sylfaen" w:hAnsi="Sylfaen"/>
          <w:sz w:val="20"/>
          <w:szCs w:val="20"/>
          <w:lang w:val="hy-AM"/>
        </w:rPr>
        <w:tab/>
      </w:r>
      <w:r w:rsidRPr="0069759E">
        <w:rPr>
          <w:rStyle w:val="Strong"/>
          <w:rFonts w:ascii="Sylfaen" w:hAnsi="Sylfaen"/>
          <w:b w:val="0"/>
          <w:sz w:val="20"/>
          <w:szCs w:val="20"/>
        </w:rPr>
        <w:t xml:space="preserve">      номер заключаемого договора</w:t>
      </w:r>
      <w:r w:rsidRPr="0069759E">
        <w:rPr>
          <w:rStyle w:val="Strong"/>
          <w:rFonts w:ascii="Sylfaen" w:hAnsi="Sylfaen"/>
          <w:b w:val="0"/>
          <w:sz w:val="20"/>
          <w:szCs w:val="20"/>
          <w:lang w:val="hy-AM"/>
        </w:rPr>
        <w:tab/>
      </w:r>
      <w:r w:rsidRPr="0069759E">
        <w:rPr>
          <w:rStyle w:val="Strong"/>
          <w:rFonts w:ascii="Sylfaen" w:hAnsi="Sylfaen"/>
          <w:b w:val="0"/>
          <w:sz w:val="20"/>
          <w:szCs w:val="20"/>
          <w:lang w:val="hy-AM"/>
        </w:rPr>
        <w:tab/>
      </w:r>
      <w:r w:rsidRPr="0069759E">
        <w:rPr>
          <w:rStyle w:val="Strong"/>
          <w:rFonts w:ascii="Sylfaen" w:hAnsi="Sylfaen"/>
          <w:b w:val="0"/>
          <w:sz w:val="20"/>
          <w:szCs w:val="20"/>
          <w:lang w:val="hy-AM"/>
        </w:rPr>
        <w:tab/>
      </w:r>
    </w:p>
    <w:p w:rsidR="005B3A59" w:rsidRPr="0069759E" w:rsidRDefault="005B3A59" w:rsidP="005B3A59">
      <w:pPr>
        <w:pStyle w:val="NormalWeb"/>
        <w:shd w:val="clear" w:color="auto" w:fill="FFFFFF"/>
        <w:spacing w:before="0" w:beforeAutospacing="0" w:after="0" w:afterAutospacing="0"/>
        <w:ind w:left="-142"/>
        <w:rPr>
          <w:rStyle w:val="Strong"/>
          <w:rFonts w:ascii="Sylfaen" w:hAnsi="Sylfaen"/>
          <w:b w:val="0"/>
          <w:bCs w:val="0"/>
          <w:sz w:val="20"/>
          <w:szCs w:val="20"/>
          <w:lang w:val="hy-AM"/>
        </w:rPr>
      </w:pPr>
      <w:r w:rsidRPr="0069759E">
        <w:rPr>
          <w:rFonts w:ascii="Sylfaen" w:hAnsi="Sylfaen"/>
          <w:sz w:val="20"/>
          <w:szCs w:val="20"/>
          <w:u w:val="single"/>
          <w:lang w:val="hy-AM"/>
        </w:rPr>
        <w:tab/>
      </w:r>
      <w:r w:rsidRPr="0069759E">
        <w:rPr>
          <w:rFonts w:ascii="Sylfaen" w:hAnsi="Sylfaen"/>
          <w:sz w:val="20"/>
          <w:szCs w:val="20"/>
          <w:u w:val="single"/>
          <w:lang w:val="hy-AM"/>
        </w:rPr>
        <w:tab/>
      </w:r>
      <w:r w:rsidRPr="0069759E">
        <w:rPr>
          <w:rFonts w:ascii="Sylfaen" w:hAnsi="Sylfaen"/>
          <w:sz w:val="20"/>
          <w:szCs w:val="20"/>
          <w:u w:val="single"/>
          <w:lang w:val="hy-AM"/>
        </w:rPr>
        <w:tab/>
      </w:r>
      <w:r w:rsidR="00875F09" w:rsidRPr="0069759E">
        <w:rPr>
          <w:rFonts w:ascii="Sylfaen" w:hAnsi="Sylfaen"/>
          <w:sz w:val="20"/>
          <w:szCs w:val="20"/>
          <w:u w:val="single"/>
        </w:rPr>
        <w:t>_____</w:t>
      </w:r>
      <w:r w:rsidRPr="0069759E">
        <w:rPr>
          <w:rFonts w:ascii="Sylfaen" w:hAnsi="Sylfaen"/>
          <w:sz w:val="20"/>
          <w:szCs w:val="20"/>
          <w:lang w:val="hy-AM"/>
        </w:rPr>
        <w:t xml:space="preserve"> </w:t>
      </w:r>
      <w:r w:rsidRPr="0069759E">
        <w:rPr>
          <w:rFonts w:ascii="Sylfaen" w:eastAsiaTheme="minorHAnsi" w:hAnsi="Sylfaen" w:cstheme="minorBidi"/>
        </w:rPr>
        <w:t xml:space="preserve">   (далее-бенефициар) и</w:t>
      </w:r>
      <w:r w:rsidRPr="0069759E">
        <w:rPr>
          <w:rStyle w:val="Strong"/>
          <w:rFonts w:ascii="Sylfaen" w:hAnsi="Sylfaen"/>
          <w:b w:val="0"/>
          <w:sz w:val="20"/>
          <w:szCs w:val="20"/>
        </w:rPr>
        <w:t xml:space="preserve">   </w:t>
      </w:r>
      <w:r w:rsidRPr="0069759E">
        <w:rPr>
          <w:rStyle w:val="Strong"/>
          <w:rFonts w:ascii="Sylfaen" w:hAnsi="Sylfaen"/>
          <w:b w:val="0"/>
          <w:sz w:val="20"/>
          <w:szCs w:val="20"/>
          <w:u w:val="single"/>
          <w:lang w:val="hy-AM"/>
        </w:rPr>
        <w:tab/>
      </w:r>
      <w:r w:rsidRPr="0069759E">
        <w:rPr>
          <w:rStyle w:val="Strong"/>
          <w:rFonts w:ascii="Sylfaen" w:hAnsi="Sylfaen"/>
          <w:b w:val="0"/>
          <w:sz w:val="20"/>
          <w:szCs w:val="20"/>
          <w:u w:val="single"/>
          <w:lang w:val="hy-AM"/>
        </w:rPr>
        <w:tab/>
      </w:r>
      <w:r w:rsidRPr="0069759E">
        <w:rPr>
          <w:rStyle w:val="Strong"/>
          <w:rFonts w:ascii="Sylfaen" w:hAnsi="Sylfaen"/>
          <w:b w:val="0"/>
          <w:sz w:val="20"/>
          <w:szCs w:val="20"/>
          <w:u w:val="single"/>
          <w:lang w:val="hy-AM"/>
        </w:rPr>
        <w:tab/>
      </w:r>
      <w:r w:rsidRPr="0069759E">
        <w:rPr>
          <w:rStyle w:val="Strong"/>
          <w:rFonts w:ascii="Sylfaen" w:hAnsi="Sylfaen"/>
          <w:b w:val="0"/>
          <w:sz w:val="20"/>
          <w:szCs w:val="20"/>
          <w:u w:val="single"/>
          <w:lang w:val="hy-AM"/>
        </w:rPr>
        <w:tab/>
      </w:r>
      <w:r w:rsidRPr="0069759E">
        <w:rPr>
          <w:rStyle w:val="Strong"/>
          <w:rFonts w:ascii="Sylfaen" w:hAnsi="Sylfaen"/>
          <w:b w:val="0"/>
          <w:sz w:val="20"/>
          <w:szCs w:val="20"/>
          <w:u w:val="single"/>
          <w:lang w:val="hy-AM"/>
        </w:rPr>
        <w:tab/>
      </w:r>
      <w:r w:rsidR="00875F09" w:rsidRPr="0069759E">
        <w:rPr>
          <w:rStyle w:val="Strong"/>
          <w:rFonts w:ascii="Sylfaen" w:hAnsi="Sylfaen"/>
          <w:b w:val="0"/>
          <w:sz w:val="20"/>
          <w:szCs w:val="20"/>
          <w:u w:val="single"/>
        </w:rPr>
        <w:t>____</w:t>
      </w:r>
      <w:r w:rsidRPr="0069759E">
        <w:rPr>
          <w:rFonts w:ascii="Sylfaen" w:eastAsiaTheme="minorHAnsi" w:hAnsi="Sylfaen" w:cstheme="minorBidi"/>
        </w:rPr>
        <w:t xml:space="preserve">    </w:t>
      </w:r>
    </w:p>
    <w:p w:rsidR="005B3A59" w:rsidRPr="0069759E" w:rsidRDefault="005B3A59" w:rsidP="005B3A59">
      <w:pPr>
        <w:pStyle w:val="NormalWeb"/>
        <w:shd w:val="clear" w:color="auto" w:fill="FFFFFF"/>
        <w:spacing w:before="0" w:beforeAutospacing="0" w:after="0" w:afterAutospacing="0"/>
        <w:ind w:left="-142"/>
        <w:rPr>
          <w:rStyle w:val="Strong"/>
          <w:rFonts w:ascii="Sylfaen" w:hAnsi="Sylfaen"/>
          <w:b w:val="0"/>
          <w:sz w:val="18"/>
          <w:szCs w:val="18"/>
        </w:rPr>
      </w:pPr>
      <w:r w:rsidRPr="0069759E">
        <w:rPr>
          <w:rStyle w:val="Strong"/>
          <w:rFonts w:ascii="Sylfaen" w:hAnsi="Sylfaen"/>
          <w:b w:val="0"/>
          <w:sz w:val="18"/>
          <w:szCs w:val="18"/>
        </w:rPr>
        <w:t>наименование заказчика</w:t>
      </w:r>
      <w:r w:rsidRPr="0069759E">
        <w:rPr>
          <w:rStyle w:val="Strong"/>
          <w:rFonts w:ascii="Sylfaen" w:hAnsi="Sylfaen"/>
          <w:b w:val="0"/>
          <w:sz w:val="20"/>
          <w:szCs w:val="20"/>
        </w:rPr>
        <w:t xml:space="preserve">                                    </w:t>
      </w:r>
      <w:r w:rsidR="00875F09" w:rsidRPr="0069759E">
        <w:rPr>
          <w:rStyle w:val="Strong"/>
          <w:rFonts w:ascii="Sylfaen" w:hAnsi="Sylfaen"/>
          <w:b w:val="0"/>
          <w:sz w:val="20"/>
          <w:szCs w:val="20"/>
        </w:rPr>
        <w:t xml:space="preserve">        </w:t>
      </w:r>
      <w:r w:rsidRPr="0069759E">
        <w:rPr>
          <w:rStyle w:val="Strong"/>
          <w:rFonts w:ascii="Sylfaen" w:hAnsi="Sylfaen"/>
          <w:b w:val="0"/>
          <w:sz w:val="20"/>
          <w:szCs w:val="20"/>
        </w:rPr>
        <w:t>наименование отобранного участника</w:t>
      </w:r>
    </w:p>
    <w:p w:rsidR="005B3A59" w:rsidRPr="0069759E" w:rsidRDefault="005B3A59" w:rsidP="005B3A59">
      <w:pPr>
        <w:pStyle w:val="NormalWeb"/>
        <w:shd w:val="clear" w:color="auto" w:fill="FFFFFF"/>
        <w:spacing w:before="0" w:beforeAutospacing="0" w:after="0" w:afterAutospacing="0"/>
        <w:ind w:left="-142"/>
        <w:rPr>
          <w:rFonts w:ascii="Sylfaen" w:hAnsi="Sylfaen" w:cs="Sylfaen"/>
          <w:vertAlign w:val="superscript"/>
          <w:lang w:val="hy-AM"/>
        </w:rPr>
      </w:pPr>
      <w:r w:rsidRPr="0069759E">
        <w:rPr>
          <w:rStyle w:val="Strong"/>
          <w:rFonts w:ascii="Sylfaen" w:hAnsi="Sylfaen"/>
          <w:b w:val="0"/>
          <w:sz w:val="20"/>
          <w:szCs w:val="20"/>
        </w:rPr>
        <w:t xml:space="preserve">                                                                </w:t>
      </w:r>
      <w:r w:rsidRPr="0069759E">
        <w:rPr>
          <w:rStyle w:val="Strong"/>
          <w:rFonts w:ascii="Sylfaen" w:hAnsi="Sylfaen"/>
          <w:b w:val="0"/>
          <w:sz w:val="20"/>
          <w:szCs w:val="20"/>
          <w:lang w:val="hy-AM"/>
        </w:rPr>
        <w:tab/>
      </w:r>
    </w:p>
    <w:p w:rsidR="005B3A59" w:rsidRPr="0069759E" w:rsidRDefault="00875F09" w:rsidP="005B3A59">
      <w:pPr>
        <w:pStyle w:val="NormalWeb"/>
        <w:shd w:val="clear" w:color="auto" w:fill="FFFFFF"/>
        <w:spacing w:before="0" w:beforeAutospacing="0" w:after="0" w:afterAutospacing="0"/>
        <w:jc w:val="both"/>
        <w:rPr>
          <w:rFonts w:ascii="Sylfaen" w:hAnsi="Sylfaen"/>
          <w:sz w:val="20"/>
          <w:szCs w:val="20"/>
          <w:lang w:val="hy-AM"/>
        </w:rPr>
      </w:pPr>
      <w:r w:rsidRPr="0069759E">
        <w:rPr>
          <w:rFonts w:ascii="Sylfaen" w:eastAsiaTheme="minorHAnsi" w:hAnsi="Sylfaen" w:cstheme="minorBidi"/>
        </w:rPr>
        <w:t>(далее-принципал).</w:t>
      </w:r>
    </w:p>
    <w:p w:rsidR="005B3A59" w:rsidRPr="0069759E" w:rsidRDefault="005B3A59" w:rsidP="005B3A59">
      <w:pPr>
        <w:pStyle w:val="NormalWeb"/>
        <w:shd w:val="clear" w:color="auto" w:fill="FFFFFF"/>
        <w:spacing w:before="0" w:beforeAutospacing="0" w:after="0" w:afterAutospacing="0"/>
        <w:ind w:firstLine="375"/>
        <w:jc w:val="both"/>
        <w:rPr>
          <w:rFonts w:ascii="Sylfaen" w:eastAsiaTheme="minorHAnsi" w:hAnsi="Sylfaen" w:cstheme="minorBidi"/>
        </w:rPr>
      </w:pPr>
      <w:r w:rsidRPr="0069759E">
        <w:rPr>
          <w:rStyle w:val="Strong"/>
          <w:rFonts w:ascii="Sylfaen" w:hAnsi="Sylfaen"/>
          <w:sz w:val="20"/>
          <w:szCs w:val="20"/>
          <w:lang w:val="hy-AM"/>
        </w:rPr>
        <w:tab/>
      </w:r>
      <w:r w:rsidRPr="0069759E">
        <w:rPr>
          <w:rStyle w:val="Strong"/>
          <w:rFonts w:ascii="Sylfaen" w:hAnsi="Sylfaen"/>
          <w:sz w:val="20"/>
          <w:szCs w:val="20"/>
          <w:lang w:val="hy-AM"/>
        </w:rPr>
        <w:tab/>
      </w:r>
      <w:r w:rsidRPr="0069759E">
        <w:rPr>
          <w:rFonts w:ascii="Sylfaen" w:eastAsiaTheme="minorHAnsi" w:hAnsi="Sylfaen" w:cstheme="minorBidi"/>
        </w:rPr>
        <w:t xml:space="preserve"> </w:t>
      </w:r>
    </w:p>
    <w:p w:rsidR="005B3A59" w:rsidRPr="0069759E" w:rsidRDefault="005B3A59" w:rsidP="005B3A59">
      <w:pPr>
        <w:pStyle w:val="NormalWeb"/>
        <w:shd w:val="clear" w:color="auto" w:fill="FFFFFF"/>
        <w:spacing w:before="0" w:beforeAutospacing="0" w:after="0" w:afterAutospacing="0"/>
        <w:jc w:val="both"/>
        <w:rPr>
          <w:rFonts w:ascii="Sylfaen" w:eastAsiaTheme="minorHAnsi" w:hAnsi="Sylfaen" w:cstheme="minorBidi"/>
          <w:lang w:val="hy-AM"/>
        </w:rPr>
      </w:pPr>
      <w:r w:rsidRPr="0069759E">
        <w:rPr>
          <w:rFonts w:ascii="Sylfaen" w:eastAsiaTheme="minorHAnsi" w:hAnsi="Sylfaen" w:cstheme="minorBidi"/>
        </w:rPr>
        <w:t xml:space="preserve">  2.  По гарантии </w:t>
      </w:r>
      <w:r w:rsidRPr="0069759E">
        <w:rPr>
          <w:rFonts w:ascii="Sylfaen" w:eastAsiaTheme="minorHAnsi" w:hAnsi="Sylfaen" w:cstheme="minorBidi"/>
          <w:lang w:val="hy-AM"/>
        </w:rPr>
        <w:t xml:space="preserve">---------------------------------------------------------------------------- </w:t>
      </w:r>
    </w:p>
    <w:p w:rsidR="005B3A59" w:rsidRPr="0069759E" w:rsidRDefault="005B3A59" w:rsidP="005B3A59">
      <w:pPr>
        <w:pStyle w:val="NormalWeb"/>
        <w:shd w:val="clear" w:color="auto" w:fill="FFFFFF"/>
        <w:spacing w:before="0" w:beforeAutospacing="0" w:after="0" w:afterAutospacing="0"/>
        <w:jc w:val="both"/>
        <w:rPr>
          <w:rFonts w:ascii="Sylfaen" w:eastAsiaTheme="minorHAnsi" w:hAnsi="Sylfaen" w:cstheme="minorBidi"/>
          <w:sz w:val="18"/>
          <w:szCs w:val="18"/>
          <w:lang w:val="hy-AM"/>
        </w:rPr>
      </w:pPr>
      <w:r w:rsidRPr="0069759E">
        <w:rPr>
          <w:rFonts w:ascii="Sylfaen" w:eastAsiaTheme="minorHAnsi" w:hAnsi="Sylfaen" w:cstheme="minorBidi"/>
          <w:sz w:val="18"/>
          <w:szCs w:val="18"/>
        </w:rPr>
        <w:t xml:space="preserve">                                                           наименование банка выдающего гарантию</w:t>
      </w:r>
    </w:p>
    <w:p w:rsidR="005B3A59" w:rsidRPr="0069759E" w:rsidRDefault="005B3A59" w:rsidP="005B3A59">
      <w:pPr>
        <w:pStyle w:val="NormalWeb"/>
        <w:shd w:val="clear" w:color="auto" w:fill="FFFFFF"/>
        <w:spacing w:before="0" w:beforeAutospacing="0" w:after="0" w:afterAutospacing="0"/>
        <w:jc w:val="both"/>
        <w:rPr>
          <w:rFonts w:ascii="Sylfaen" w:eastAsiaTheme="minorHAnsi" w:hAnsi="Sylfaen" w:cstheme="minorBidi"/>
        </w:rPr>
      </w:pPr>
    </w:p>
    <w:p w:rsidR="00286CDB" w:rsidRPr="0069759E" w:rsidRDefault="005B3A59" w:rsidP="005B3A59">
      <w:pPr>
        <w:pStyle w:val="NormalWeb"/>
        <w:shd w:val="clear" w:color="auto" w:fill="FFFFFF"/>
        <w:spacing w:before="0" w:beforeAutospacing="0" w:after="0" w:afterAutospacing="0"/>
        <w:jc w:val="both"/>
        <w:rPr>
          <w:rFonts w:ascii="Sylfaen" w:eastAsiaTheme="minorHAnsi" w:hAnsi="Sylfaen" w:cstheme="minorBidi"/>
        </w:rPr>
      </w:pPr>
      <w:r w:rsidRPr="0069759E">
        <w:rPr>
          <w:rFonts w:ascii="Sylfaen" w:eastAsiaTheme="minorHAnsi" w:hAnsi="Sylfaen" w:cstheme="minorBidi"/>
        </w:rPr>
        <w:t>(далее-лицо, выдающее гарантию) безоговорочно обязуется по требованию бенефициара (далее-требование), в порядке и сроки, установленные настоящей гарантией, выплатить бенефициару ----------------------------------------</w:t>
      </w:r>
      <w:r w:rsidR="00286CDB" w:rsidRPr="0069759E">
        <w:rPr>
          <w:rFonts w:ascii="Sylfaen" w:eastAsiaTheme="minorHAnsi" w:hAnsi="Sylfaen" w:cstheme="minorBidi"/>
        </w:rPr>
        <w:t>-------------</w:t>
      </w:r>
      <w:r w:rsidRPr="0069759E">
        <w:rPr>
          <w:rFonts w:ascii="Sylfaen" w:eastAsiaTheme="minorHAnsi" w:hAnsi="Sylfaen" w:cstheme="minorBidi"/>
        </w:rPr>
        <w:t xml:space="preserve"> </w:t>
      </w:r>
    </w:p>
    <w:p w:rsidR="00286CDB" w:rsidRPr="0069759E" w:rsidRDefault="00286CDB" w:rsidP="00286CDB">
      <w:pPr>
        <w:pStyle w:val="NormalWeb"/>
        <w:shd w:val="clear" w:color="auto" w:fill="FFFFFF"/>
        <w:spacing w:before="0" w:beforeAutospacing="0" w:after="0" w:afterAutospacing="0"/>
        <w:jc w:val="center"/>
        <w:rPr>
          <w:rFonts w:ascii="Sylfaen" w:eastAsiaTheme="minorHAnsi" w:hAnsi="Sylfaen" w:cstheme="minorBidi"/>
        </w:rPr>
      </w:pPr>
      <w:r w:rsidRPr="0069759E">
        <w:rPr>
          <w:rFonts w:ascii="Sylfaen" w:eastAsiaTheme="minorHAnsi" w:hAnsi="Sylfaen" w:cstheme="minorBidi"/>
          <w:sz w:val="18"/>
          <w:szCs w:val="18"/>
        </w:rPr>
        <w:t xml:space="preserve">                                                       сумма в цифрах и прописью</w:t>
      </w:r>
    </w:p>
    <w:p w:rsidR="005B3A59" w:rsidRPr="0069759E" w:rsidRDefault="005B3A59" w:rsidP="005B3A59">
      <w:pPr>
        <w:pStyle w:val="NormalWeb"/>
        <w:shd w:val="clear" w:color="auto" w:fill="FFFFFF"/>
        <w:spacing w:before="0" w:beforeAutospacing="0" w:after="0" w:afterAutospacing="0"/>
        <w:jc w:val="both"/>
        <w:rPr>
          <w:rFonts w:ascii="Sylfaen" w:eastAsiaTheme="minorHAnsi" w:hAnsi="Sylfaen" w:cstheme="minorBidi"/>
          <w:sz w:val="18"/>
          <w:szCs w:val="18"/>
        </w:rPr>
      </w:pPr>
      <w:r w:rsidRPr="0069759E">
        <w:rPr>
          <w:rFonts w:ascii="Sylfaen" w:eastAsiaTheme="minorHAnsi" w:hAnsi="Sylfaen" w:cstheme="minorBidi"/>
        </w:rPr>
        <w:t xml:space="preserve">                         </w:t>
      </w:r>
    </w:p>
    <w:p w:rsidR="005B3A59" w:rsidRPr="0069759E" w:rsidRDefault="002D4EEB" w:rsidP="005B3A59">
      <w:pPr>
        <w:pStyle w:val="NormalWeb"/>
        <w:shd w:val="clear" w:color="auto" w:fill="FFFFFF"/>
        <w:spacing w:before="0" w:beforeAutospacing="0" w:after="0" w:afterAutospacing="0"/>
        <w:jc w:val="both"/>
        <w:rPr>
          <w:rFonts w:ascii="Sylfaen" w:eastAsiaTheme="minorHAnsi" w:hAnsi="Sylfaen" w:cstheme="minorBidi"/>
        </w:rPr>
      </w:pPr>
      <w:r w:rsidRPr="0069759E">
        <w:rPr>
          <w:rFonts w:ascii="Sylfaen" w:eastAsiaTheme="minorHAnsi" w:hAnsi="Sylfaen" w:cstheme="minorBidi"/>
        </w:rPr>
        <w:t xml:space="preserve">(далее-сумма гарантии) в течение </w:t>
      </w:r>
      <w:r w:rsidR="009D5D73" w:rsidRPr="0069759E">
        <w:rPr>
          <w:rFonts w:ascii="Sylfaen" w:eastAsiaTheme="minorHAnsi" w:hAnsi="Sylfaen" w:cstheme="minorBidi"/>
        </w:rPr>
        <w:t>пяти</w:t>
      </w:r>
      <w:r w:rsidRPr="0069759E">
        <w:rPr>
          <w:rFonts w:ascii="Sylfaen" w:eastAsiaTheme="minorHAnsi" w:hAnsi="Sylfaen" w:cstheme="minorBidi"/>
        </w:rPr>
        <w:t xml:space="preserve"> </w:t>
      </w:r>
      <w:r w:rsidR="005B3A59" w:rsidRPr="0069759E">
        <w:rPr>
          <w:rFonts w:ascii="Sylfaen" w:eastAsiaTheme="minorHAnsi" w:hAnsi="Sylfaen" w:cstheme="minorBidi"/>
        </w:rPr>
        <w:t>рабочих дней после получения требования. Выплата производится посредством перечисления на расчетный счет____________________ бенефициара.</w:t>
      </w:r>
    </w:p>
    <w:p w:rsidR="005B3A59" w:rsidRPr="0069759E" w:rsidRDefault="005B3A59" w:rsidP="005B3A59">
      <w:pPr>
        <w:pStyle w:val="NormalWeb"/>
        <w:shd w:val="clear" w:color="auto" w:fill="FFFFFF"/>
        <w:spacing w:before="0" w:beforeAutospacing="0" w:after="0" w:afterAutospacing="0"/>
        <w:jc w:val="both"/>
        <w:rPr>
          <w:rFonts w:ascii="Sylfaen" w:eastAsiaTheme="minorHAnsi" w:hAnsi="Sylfaen" w:cstheme="minorBidi"/>
          <w:sz w:val="18"/>
          <w:szCs w:val="18"/>
        </w:rPr>
      </w:pPr>
      <w:r w:rsidRPr="0069759E">
        <w:rPr>
          <w:rFonts w:ascii="Sylfaen" w:eastAsiaTheme="minorHAnsi" w:hAnsi="Sylfaen" w:cstheme="minorBidi"/>
        </w:rPr>
        <w:t xml:space="preserve">             </w:t>
      </w:r>
      <w:r w:rsidRPr="0069759E">
        <w:rPr>
          <w:rFonts w:ascii="Sylfaen" w:eastAsiaTheme="minorHAnsi" w:hAnsi="Sylfaen" w:cstheme="minorBidi"/>
          <w:sz w:val="18"/>
          <w:szCs w:val="18"/>
        </w:rPr>
        <w:t>расчетный счет</w:t>
      </w:r>
      <w:r w:rsidR="00CA5C35" w:rsidRPr="0069759E">
        <w:rPr>
          <w:rFonts w:ascii="Sylfaen" w:eastAsiaTheme="minorHAnsi" w:hAnsi="Sylfaen" w:cstheme="minorBidi"/>
          <w:sz w:val="18"/>
          <w:szCs w:val="18"/>
        </w:rPr>
        <w:t>*</w:t>
      </w:r>
    </w:p>
    <w:p w:rsidR="005B3A59" w:rsidRPr="0069759E" w:rsidRDefault="005B3A59" w:rsidP="005B3A59">
      <w:pPr>
        <w:pStyle w:val="NormalWeb"/>
        <w:shd w:val="clear" w:color="auto" w:fill="FFFFFF"/>
        <w:spacing w:before="0" w:beforeAutospacing="0" w:after="0" w:afterAutospacing="0"/>
        <w:ind w:firstLine="375"/>
        <w:jc w:val="both"/>
        <w:rPr>
          <w:rStyle w:val="Strong"/>
          <w:rFonts w:ascii="Sylfaen" w:hAnsi="Sylfaen"/>
          <w:b w:val="0"/>
          <w:bCs w:val="0"/>
          <w:sz w:val="20"/>
          <w:szCs w:val="20"/>
        </w:rPr>
      </w:pPr>
      <w:r w:rsidRPr="0069759E">
        <w:rPr>
          <w:rStyle w:val="Strong"/>
          <w:rFonts w:ascii="Sylfaen" w:hAnsi="Sylfaen"/>
          <w:sz w:val="20"/>
          <w:szCs w:val="20"/>
        </w:rPr>
        <w:t xml:space="preserve">3. </w:t>
      </w:r>
      <w:r w:rsidRPr="0069759E">
        <w:rPr>
          <w:rFonts w:ascii="Sylfaen" w:eastAsiaTheme="minorHAnsi" w:hAnsi="Sylfaen" w:cstheme="minorBidi"/>
        </w:rPr>
        <w:t>Настоящая гарантия является безотзывной.</w:t>
      </w:r>
    </w:p>
    <w:p w:rsidR="005B3A59" w:rsidRPr="0069759E" w:rsidRDefault="005B3A59" w:rsidP="005B3A59">
      <w:pPr>
        <w:pStyle w:val="NormalWeb"/>
        <w:shd w:val="clear" w:color="auto" w:fill="FFFFFF"/>
        <w:spacing w:before="0" w:beforeAutospacing="0" w:after="0" w:afterAutospacing="0"/>
        <w:ind w:firstLine="375"/>
        <w:jc w:val="both"/>
        <w:rPr>
          <w:rStyle w:val="Strong"/>
          <w:rFonts w:ascii="Sylfaen" w:hAnsi="Sylfaen"/>
          <w:b w:val="0"/>
          <w:bCs w:val="0"/>
          <w:sz w:val="20"/>
          <w:szCs w:val="20"/>
        </w:rPr>
      </w:pPr>
    </w:p>
    <w:p w:rsidR="005B3A59" w:rsidRPr="0069759E" w:rsidRDefault="005B3A59" w:rsidP="005B3A59">
      <w:pPr>
        <w:pStyle w:val="NormalWeb"/>
        <w:shd w:val="clear" w:color="auto" w:fill="FFFFFF"/>
        <w:spacing w:before="0" w:beforeAutospacing="0" w:after="0" w:afterAutospacing="0"/>
        <w:ind w:firstLine="375"/>
        <w:jc w:val="both"/>
        <w:rPr>
          <w:rFonts w:ascii="Sylfaen" w:eastAsiaTheme="minorHAnsi" w:hAnsi="Sylfaen" w:cstheme="minorBidi"/>
        </w:rPr>
      </w:pPr>
      <w:r w:rsidRPr="0069759E">
        <w:rPr>
          <w:rFonts w:ascii="Sylfaen" w:eastAsiaTheme="minorHAnsi" w:hAnsi="Sylfaen" w:cstheme="minorBidi"/>
        </w:rPr>
        <w:t>4. Право требования бенефициара, вытекающего из настоящей гарантии, к выплате суммы гарантии может быть передано другому лицу в случае письменного согласия лица, выдающего гарантию.</w:t>
      </w:r>
    </w:p>
    <w:p w:rsidR="00D0114A" w:rsidRPr="0069759E" w:rsidRDefault="00D0114A" w:rsidP="00D0114A">
      <w:pPr>
        <w:pStyle w:val="NormalWeb"/>
        <w:shd w:val="clear" w:color="auto" w:fill="FFFFFF"/>
        <w:ind w:firstLine="374"/>
        <w:contextualSpacing/>
        <w:jc w:val="both"/>
        <w:rPr>
          <w:rFonts w:ascii="Sylfaen" w:eastAsiaTheme="minorHAnsi" w:hAnsi="Sylfaen" w:cstheme="minorBidi"/>
        </w:rPr>
      </w:pPr>
      <w:r w:rsidRPr="0069759E">
        <w:rPr>
          <w:rFonts w:ascii="Sylfaen" w:eastAsiaTheme="minorHAnsi" w:hAnsi="Sylfaen" w:cstheme="minorBidi"/>
        </w:rPr>
        <w:t>5. Гарантия действует</w:t>
      </w:r>
      <w:r w:rsidR="001F0970" w:rsidRPr="0069759E">
        <w:rPr>
          <w:rFonts w:ascii="Sylfaen" w:eastAsiaTheme="minorHAnsi" w:hAnsi="Sylfaen" w:cstheme="minorBidi"/>
        </w:rPr>
        <w:t xml:space="preserve"> с момента выпуска и в силе  </w:t>
      </w:r>
      <w:r w:rsidRPr="0069759E">
        <w:rPr>
          <w:rFonts w:ascii="Sylfaen" w:eastAsiaTheme="minorHAnsi" w:hAnsi="Sylfaen" w:cstheme="minorBidi"/>
        </w:rPr>
        <w:t>со дня вступления в силу договора N________________________ заключаемого  между  бенефициаром и</w:t>
      </w:r>
      <w:del w:id="6" w:author="Vardan" w:date="2023-07-07T23:48:00Z">
        <w:r w:rsidRPr="0069759E" w:rsidDel="001F0970">
          <w:rPr>
            <w:rFonts w:ascii="Sylfaen" w:eastAsiaTheme="minorHAnsi" w:hAnsi="Sylfaen" w:cstheme="minorBidi"/>
          </w:rPr>
          <w:delText xml:space="preserve"> </w:delText>
        </w:r>
      </w:del>
      <w:r w:rsidRPr="0069759E">
        <w:rPr>
          <w:rFonts w:ascii="Sylfaen" w:eastAsiaTheme="minorHAnsi" w:hAnsi="Sylfaen" w:cstheme="minorBidi"/>
        </w:rPr>
        <w:t xml:space="preserve">    </w:t>
      </w:r>
    </w:p>
    <w:p w:rsidR="00D0114A" w:rsidRPr="0069759E" w:rsidRDefault="001F0970" w:rsidP="00D0114A">
      <w:pPr>
        <w:pStyle w:val="NormalWeb"/>
        <w:shd w:val="clear" w:color="auto" w:fill="FFFFFF"/>
        <w:ind w:firstLine="374"/>
        <w:contextualSpacing/>
        <w:jc w:val="both"/>
        <w:rPr>
          <w:rFonts w:ascii="Sylfaen" w:eastAsiaTheme="minorHAnsi" w:hAnsi="Sylfaen" w:cstheme="minorBidi"/>
        </w:rPr>
      </w:pPr>
      <w:r w:rsidRPr="0069759E">
        <w:rPr>
          <w:rFonts w:ascii="Sylfaen" w:eastAsiaTheme="minorHAnsi" w:hAnsi="Sylfaen" w:cstheme="minorBidi"/>
          <w:sz w:val="18"/>
          <w:szCs w:val="18"/>
        </w:rPr>
        <w:t xml:space="preserve">                </w:t>
      </w:r>
      <w:r w:rsidR="00D0114A" w:rsidRPr="0069759E">
        <w:rPr>
          <w:rFonts w:ascii="Sylfaen" w:eastAsiaTheme="minorHAnsi" w:hAnsi="Sylfaen" w:cstheme="minorBidi"/>
          <w:sz w:val="18"/>
          <w:szCs w:val="18"/>
        </w:rPr>
        <w:t>номер заключаемого договара</w:t>
      </w:r>
    </w:p>
    <w:p w:rsidR="00D0114A" w:rsidRPr="0069759E" w:rsidRDefault="00D0114A" w:rsidP="00D0114A">
      <w:pPr>
        <w:pStyle w:val="NormalWeb"/>
        <w:shd w:val="clear" w:color="auto" w:fill="FFFFFF"/>
        <w:ind w:firstLine="374"/>
        <w:contextualSpacing/>
        <w:jc w:val="both"/>
        <w:rPr>
          <w:rFonts w:ascii="Sylfaen" w:eastAsiaTheme="minorHAnsi" w:hAnsi="Sylfaen" w:cstheme="minorBidi"/>
        </w:rPr>
      </w:pPr>
    </w:p>
    <w:p w:rsidR="00D0114A" w:rsidRPr="0069759E" w:rsidRDefault="001F0970" w:rsidP="00D0114A">
      <w:pPr>
        <w:pStyle w:val="NormalWeb"/>
        <w:shd w:val="clear" w:color="auto" w:fill="FFFFFF"/>
        <w:contextualSpacing/>
        <w:jc w:val="both"/>
        <w:rPr>
          <w:rFonts w:ascii="Sylfaen" w:eastAsiaTheme="minorHAnsi" w:hAnsi="Sylfaen" w:cstheme="minorBidi"/>
          <w:lang w:val="hy-AM"/>
        </w:rPr>
      </w:pPr>
      <w:r w:rsidRPr="0069759E">
        <w:rPr>
          <w:rFonts w:ascii="Sylfaen" w:eastAsiaTheme="minorHAnsi" w:hAnsi="Sylfaen" w:cstheme="minorBidi"/>
        </w:rPr>
        <w:t xml:space="preserve">принципалом </w:t>
      </w:r>
      <w:r w:rsidR="00D0114A" w:rsidRPr="0069759E">
        <w:rPr>
          <w:rFonts w:ascii="Sylfaen" w:eastAsiaTheme="minorHAnsi" w:hAnsi="Sylfaen" w:cstheme="minorBidi"/>
        </w:rPr>
        <w:t xml:space="preserve">и  действует </w:t>
      </w:r>
      <w:r w:rsidR="00D0114A" w:rsidRPr="0069759E">
        <w:rPr>
          <w:rFonts w:ascii="Sylfaen" w:eastAsiaTheme="minorHAnsi" w:hAnsi="Sylfaen" w:cstheme="minorBidi"/>
          <w:lang w:val="hy-AM"/>
        </w:rPr>
        <w:t xml:space="preserve"> </w:t>
      </w:r>
      <w:r w:rsidR="00D0114A" w:rsidRPr="0069759E">
        <w:rPr>
          <w:rFonts w:ascii="Sylfaen" w:eastAsiaTheme="minorHAnsi" w:hAnsi="Sylfaen" w:cstheme="minorBidi"/>
        </w:rPr>
        <w:t>в</w:t>
      </w:r>
      <w:r w:rsidR="00D0114A" w:rsidRPr="0069759E">
        <w:rPr>
          <w:rFonts w:ascii="Sylfaen" w:hAnsi="Sylfaen"/>
        </w:rPr>
        <w:t>ключительно</w:t>
      </w:r>
      <w:r w:rsidR="00D0114A" w:rsidRPr="0069759E">
        <w:rPr>
          <w:rFonts w:ascii="Sylfaen" w:eastAsiaTheme="minorHAnsi" w:hAnsi="Sylfaen" w:cstheme="minorBidi"/>
        </w:rPr>
        <w:t xml:space="preserve"> </w:t>
      </w:r>
      <w:r w:rsidR="00D0114A" w:rsidRPr="0069759E">
        <w:rPr>
          <w:rFonts w:ascii="Sylfaen" w:eastAsiaTheme="minorHAnsi" w:hAnsi="Sylfaen" w:cstheme="minorBidi"/>
          <w:lang w:val="hy-AM"/>
        </w:rPr>
        <w:t xml:space="preserve"> </w:t>
      </w:r>
      <w:r w:rsidR="00D0114A" w:rsidRPr="0069759E">
        <w:rPr>
          <w:rFonts w:ascii="Sylfaen" w:eastAsiaTheme="minorHAnsi" w:hAnsi="Sylfaen" w:cstheme="minorBidi"/>
        </w:rPr>
        <w:t xml:space="preserve">до </w:t>
      </w:r>
      <w:r w:rsidR="00D0114A" w:rsidRPr="0069759E">
        <w:rPr>
          <w:rFonts w:ascii="Sylfaen" w:eastAsiaTheme="minorHAnsi" w:hAnsi="Sylfaen" w:cstheme="minorBidi"/>
          <w:lang w:val="hy-AM"/>
        </w:rPr>
        <w:t xml:space="preserve"> </w:t>
      </w:r>
      <w:r w:rsidR="00D0114A" w:rsidRPr="0069759E">
        <w:rPr>
          <w:rFonts w:ascii="Sylfaen" w:eastAsiaTheme="minorHAnsi" w:hAnsi="Sylfaen" w:cstheme="minorBidi"/>
        </w:rPr>
        <w:t xml:space="preserve">девяностого </w:t>
      </w:r>
      <w:r w:rsidR="00D0114A" w:rsidRPr="0069759E">
        <w:rPr>
          <w:rFonts w:ascii="Sylfaen" w:eastAsiaTheme="minorHAnsi" w:hAnsi="Sylfaen" w:cstheme="minorBidi"/>
          <w:lang w:val="hy-AM"/>
        </w:rPr>
        <w:t xml:space="preserve"> </w:t>
      </w:r>
      <w:r w:rsidR="00D0114A" w:rsidRPr="0069759E">
        <w:rPr>
          <w:rFonts w:ascii="Sylfaen" w:eastAsiaTheme="minorHAnsi" w:hAnsi="Sylfaen" w:cstheme="minorBidi"/>
        </w:rPr>
        <w:t xml:space="preserve">рабочего </w:t>
      </w:r>
      <w:r w:rsidR="00D0114A" w:rsidRPr="0069759E">
        <w:rPr>
          <w:rFonts w:ascii="Sylfaen" w:eastAsiaTheme="minorHAnsi" w:hAnsi="Sylfaen" w:cstheme="minorBidi"/>
          <w:lang w:val="hy-AM"/>
        </w:rPr>
        <w:t xml:space="preserve"> </w:t>
      </w:r>
      <w:r w:rsidR="00D0114A" w:rsidRPr="0069759E">
        <w:rPr>
          <w:rFonts w:ascii="Sylfaen" w:eastAsiaTheme="minorHAnsi" w:hAnsi="Sylfaen" w:cstheme="minorBidi"/>
        </w:rPr>
        <w:t>дня</w:t>
      </w:r>
      <w:r w:rsidR="00D0114A" w:rsidRPr="0069759E">
        <w:rPr>
          <w:rFonts w:ascii="Sylfaen" w:eastAsiaTheme="minorHAnsi" w:hAnsi="Sylfaen" w:cstheme="minorBidi"/>
          <w:lang w:val="hy-AM"/>
        </w:rPr>
        <w:t xml:space="preserve">   </w:t>
      </w:r>
      <w:r w:rsidR="00D0114A" w:rsidRPr="0069759E">
        <w:rPr>
          <w:rFonts w:ascii="Sylfaen" w:eastAsiaTheme="minorHAnsi" w:hAnsi="Sylfaen" w:cstheme="minorBidi"/>
        </w:rPr>
        <w:t xml:space="preserve">следующего за днем </w:t>
      </w:r>
    </w:p>
    <w:p w:rsidR="00D0114A" w:rsidRPr="0069759E" w:rsidRDefault="00D0114A" w:rsidP="00D0114A">
      <w:pPr>
        <w:pStyle w:val="NormalWeb"/>
        <w:shd w:val="clear" w:color="auto" w:fill="FFFFFF"/>
        <w:contextualSpacing/>
        <w:jc w:val="both"/>
        <w:rPr>
          <w:rFonts w:ascii="Sylfaen" w:eastAsiaTheme="minorHAnsi" w:hAnsi="Sylfaen" w:cstheme="minorBidi"/>
          <w:sz w:val="18"/>
          <w:szCs w:val="18"/>
          <w:lang w:val="hy-AM"/>
        </w:rPr>
      </w:pPr>
    </w:p>
    <w:p w:rsidR="00D0114A" w:rsidRPr="0069759E" w:rsidRDefault="00D0114A" w:rsidP="00D0114A">
      <w:pPr>
        <w:pStyle w:val="NormalWeb"/>
        <w:shd w:val="clear" w:color="auto" w:fill="FFFFFF"/>
        <w:contextualSpacing/>
        <w:jc w:val="center"/>
        <w:rPr>
          <w:rFonts w:ascii="Sylfaen" w:eastAsiaTheme="minorHAnsi" w:hAnsi="Sylfaen" w:cstheme="minorBidi"/>
        </w:rPr>
      </w:pPr>
      <w:r w:rsidRPr="0069759E">
        <w:rPr>
          <w:rFonts w:ascii="Sylfaen" w:eastAsiaTheme="minorHAnsi" w:hAnsi="Sylfaen" w:cstheme="minorBidi"/>
          <w:lang w:val="hy-AM"/>
        </w:rPr>
        <w:lastRenderedPageBreak/>
        <w:t>--------------------------------------------------------</w:t>
      </w:r>
      <w:r w:rsidRPr="0069759E">
        <w:rPr>
          <w:rFonts w:ascii="Sylfaen" w:eastAsiaTheme="minorHAnsi" w:hAnsi="Sylfaen" w:cstheme="minorBidi"/>
        </w:rPr>
        <w:t>------------------</w:t>
      </w:r>
      <w:r w:rsidRPr="0069759E">
        <w:rPr>
          <w:rFonts w:ascii="Sylfaen" w:eastAsiaTheme="minorHAnsi" w:hAnsi="Sylfaen" w:cstheme="minorBidi"/>
          <w:lang w:val="hy-AM"/>
        </w:rPr>
        <w:t>----------------------</w:t>
      </w:r>
      <w:r w:rsidRPr="0069759E">
        <w:rPr>
          <w:rFonts w:ascii="Sylfaen" w:eastAsiaTheme="minorHAnsi" w:hAnsi="Sylfaen" w:cstheme="minorBidi"/>
        </w:rPr>
        <w:t xml:space="preserve">----------- </w:t>
      </w:r>
      <w:r w:rsidRPr="0069759E">
        <w:rPr>
          <w:rFonts w:ascii="Sylfaen" w:eastAsiaTheme="minorHAnsi" w:hAnsi="Sylfaen" w:cstheme="minorBidi"/>
          <w:lang w:val="hy-AM"/>
        </w:rPr>
        <w:t>.</w:t>
      </w:r>
      <w:r w:rsidRPr="0069759E">
        <w:rPr>
          <w:rFonts w:ascii="Sylfaen" w:eastAsiaTheme="minorHAnsi" w:hAnsi="Sylfaen" w:cstheme="minorBidi"/>
        </w:rPr>
        <w:t xml:space="preserve">                    </w:t>
      </w:r>
      <w:r w:rsidRPr="0069759E">
        <w:rPr>
          <w:rFonts w:ascii="Sylfaen" w:hAnsi="Sylfaen"/>
          <w:sz w:val="16"/>
          <w:szCs w:val="16"/>
        </w:rPr>
        <w:t>крайний   срок</w:t>
      </w:r>
      <w:r w:rsidRPr="0069759E">
        <w:rPr>
          <w:rFonts w:ascii="Sylfaen" w:eastAsiaTheme="minorHAnsi" w:hAnsi="Sylfaen" w:cstheme="minorBidi"/>
          <w:sz w:val="16"/>
          <w:szCs w:val="16"/>
        </w:rPr>
        <w:t xml:space="preserve"> оказания услуг</w:t>
      </w:r>
      <w:r w:rsidRPr="0069759E">
        <w:rPr>
          <w:rFonts w:ascii="Sylfaen" w:hAnsi="Sylfaen"/>
          <w:sz w:val="16"/>
          <w:szCs w:val="16"/>
        </w:rPr>
        <w:t>, предусмотренный заключаемым договором, включая гарантийный срок</w:t>
      </w:r>
    </w:p>
    <w:p w:rsidR="002B36B3" w:rsidRPr="0069759E" w:rsidRDefault="00D0114A" w:rsidP="00D0114A">
      <w:pPr>
        <w:pStyle w:val="NormalWeb"/>
        <w:shd w:val="clear" w:color="auto" w:fill="FFFFFF"/>
        <w:contextualSpacing/>
        <w:jc w:val="both"/>
        <w:rPr>
          <w:rFonts w:ascii="Sylfaen" w:eastAsiaTheme="minorHAnsi" w:hAnsi="Sylfaen" w:cstheme="minorBidi"/>
        </w:rPr>
      </w:pPr>
      <w:r w:rsidRPr="0069759E">
        <w:rPr>
          <w:rFonts w:ascii="Sylfaen" w:eastAsiaTheme="minorHAnsi" w:hAnsi="Sylfaen" w:cstheme="minorBidi"/>
        </w:rPr>
        <w:t>В день предоставления гарантии лицо, выдающее гарантию, с официального адреса</w:t>
      </w:r>
      <w:r w:rsidRPr="0069759E">
        <w:rPr>
          <w:rFonts w:ascii="Sylfaen" w:eastAsiaTheme="minorHAnsi" w:hAnsi="Sylfaen" w:cstheme="minorBidi"/>
          <w:lang w:val="hy-AM"/>
        </w:rPr>
        <w:t xml:space="preserve"> </w:t>
      </w:r>
      <w:r w:rsidRPr="0069759E">
        <w:rPr>
          <w:rFonts w:ascii="Sylfaen" w:eastAsiaTheme="minorHAnsi" w:hAnsi="Sylfaen" w:cstheme="minorBidi"/>
        </w:rPr>
        <w:t>электронной почты высылает воспроизведенный (отсканированный) с оригинала настоящей гарантии вариант также на адрес электронной почты секретаря оценочной комиссии</w:t>
      </w:r>
      <w:r w:rsidR="002B36B3" w:rsidRPr="0069759E">
        <w:rPr>
          <w:rFonts w:ascii="Sylfaen" w:eastAsiaTheme="minorHAnsi" w:hAnsi="Sylfaen" w:cstheme="minorBidi"/>
        </w:rPr>
        <w:t xml:space="preserve"> -------------------------------------------------------------</w:t>
      </w:r>
      <w:r w:rsidRPr="0069759E">
        <w:rPr>
          <w:rFonts w:ascii="Sylfaen" w:eastAsiaTheme="minorHAnsi" w:hAnsi="Sylfaen" w:cstheme="minorBidi"/>
        </w:rPr>
        <w:t xml:space="preserve"> </w:t>
      </w:r>
    </w:p>
    <w:p w:rsidR="002B36B3" w:rsidRPr="0069759E" w:rsidRDefault="002B36B3" w:rsidP="002B36B3">
      <w:pPr>
        <w:pStyle w:val="NormalWeb"/>
        <w:shd w:val="clear" w:color="auto" w:fill="FFFFFF"/>
        <w:contextualSpacing/>
        <w:jc w:val="both"/>
        <w:rPr>
          <w:rFonts w:ascii="Sylfaen" w:eastAsiaTheme="minorHAnsi" w:hAnsi="Sylfaen" w:cstheme="minorBidi"/>
        </w:rPr>
      </w:pPr>
      <w:r w:rsidRPr="0069759E">
        <w:rPr>
          <w:rStyle w:val="Strong"/>
          <w:rFonts w:ascii="Sylfaen" w:hAnsi="Sylfaen"/>
          <w:sz w:val="20"/>
          <w:szCs w:val="20"/>
        </w:rPr>
        <w:t xml:space="preserve">                                                                                              </w:t>
      </w:r>
      <w:r w:rsidRPr="0069759E">
        <w:rPr>
          <w:rStyle w:val="Strong"/>
          <w:rFonts w:ascii="Sylfaen" w:hAnsi="Sylfaen"/>
          <w:b w:val="0"/>
          <w:bCs w:val="0"/>
          <w:sz w:val="20"/>
          <w:szCs w:val="20"/>
        </w:rPr>
        <w:t>адрес эл. почты секретаря</w:t>
      </w:r>
    </w:p>
    <w:p w:rsidR="00D0114A" w:rsidRPr="0069759E" w:rsidRDefault="00D0114A" w:rsidP="00D0114A">
      <w:pPr>
        <w:pStyle w:val="NormalWeb"/>
        <w:shd w:val="clear" w:color="auto" w:fill="FFFFFF"/>
        <w:contextualSpacing/>
        <w:jc w:val="both"/>
        <w:rPr>
          <w:rFonts w:ascii="Sylfaen" w:eastAsiaTheme="minorHAnsi" w:hAnsi="Sylfaen" w:cstheme="minorBidi"/>
        </w:rPr>
      </w:pPr>
      <w:r w:rsidRPr="0069759E">
        <w:rPr>
          <w:rFonts w:ascii="Sylfaen" w:eastAsiaTheme="minorHAnsi" w:hAnsi="Sylfaen" w:cstheme="minorBidi"/>
        </w:rPr>
        <w:t xml:space="preserve">указанный в приглашении к процедуре закупкок, организованной с целью заключения договора упомянутого в пункте 1 настоящей гарантии. </w:t>
      </w:r>
    </w:p>
    <w:p w:rsidR="005B3A59" w:rsidRPr="0069759E" w:rsidRDefault="005B3A59" w:rsidP="005B3A59">
      <w:pPr>
        <w:pStyle w:val="NormalWeb"/>
        <w:shd w:val="clear" w:color="auto" w:fill="FFFFFF"/>
        <w:spacing w:before="0" w:beforeAutospacing="0" w:after="0" w:afterAutospacing="0"/>
        <w:ind w:firstLine="375"/>
        <w:jc w:val="both"/>
        <w:rPr>
          <w:rFonts w:ascii="Sylfaen" w:eastAsiaTheme="minorHAnsi" w:hAnsi="Sylfaen" w:cstheme="minorBidi"/>
        </w:rPr>
      </w:pPr>
      <w:r w:rsidRPr="0069759E">
        <w:rPr>
          <w:rFonts w:ascii="Sylfaen" w:eastAsiaTheme="minorHAnsi" w:hAnsi="Sylfaen" w:cstheme="minorBidi"/>
        </w:rPr>
        <w:t>6. Бенефициар предъявляет требование лицу, выдающему гарантию, в письменной форме. К требованию прилагаются следующие документы:</w:t>
      </w:r>
    </w:p>
    <w:p w:rsidR="00D273E6" w:rsidRPr="0069759E" w:rsidRDefault="00D273E6" w:rsidP="005B3A59">
      <w:pPr>
        <w:pStyle w:val="NormalWeb"/>
        <w:shd w:val="clear" w:color="auto" w:fill="FFFFFF"/>
        <w:spacing w:before="0" w:beforeAutospacing="0" w:after="0" w:afterAutospacing="0"/>
        <w:ind w:firstLine="375"/>
        <w:jc w:val="both"/>
        <w:rPr>
          <w:rFonts w:ascii="Sylfaen" w:eastAsiaTheme="minorHAnsi" w:hAnsi="Sylfaen" w:cstheme="minorBidi"/>
        </w:rPr>
      </w:pPr>
    </w:p>
    <w:p w:rsidR="005B3A59" w:rsidRPr="0069759E" w:rsidRDefault="005B3A59" w:rsidP="005B3A59">
      <w:pPr>
        <w:pStyle w:val="NormalWeb"/>
        <w:shd w:val="clear" w:color="auto" w:fill="FFFFFF"/>
        <w:ind w:firstLine="374"/>
        <w:contextualSpacing/>
        <w:jc w:val="both"/>
        <w:rPr>
          <w:rFonts w:ascii="Sylfaen" w:eastAsiaTheme="minorHAnsi" w:hAnsi="Sylfaen" w:cstheme="minorBidi"/>
        </w:rPr>
      </w:pPr>
      <w:r w:rsidRPr="0069759E">
        <w:rPr>
          <w:rFonts w:ascii="Sylfaen" w:eastAsiaTheme="minorHAnsi" w:hAnsi="Sylfaen" w:cstheme="minorBidi"/>
        </w:rPr>
        <w:t>1) копии заключенного договора N</w:t>
      </w:r>
      <w:r w:rsidRPr="0069759E">
        <w:rPr>
          <w:rFonts w:ascii="Sylfaen" w:eastAsiaTheme="minorHAnsi" w:hAnsi="Sylfaen" w:cstheme="minorBidi"/>
          <w:lang w:val="hy-AM"/>
        </w:rPr>
        <w:t xml:space="preserve"> </w:t>
      </w:r>
      <w:r w:rsidRPr="0069759E">
        <w:rPr>
          <w:rFonts w:ascii="Sylfaen" w:eastAsiaTheme="minorHAnsi" w:hAnsi="Sylfaen" w:cstheme="minorBidi"/>
        </w:rPr>
        <w:t xml:space="preserve">_____________________, включая </w:t>
      </w:r>
    </w:p>
    <w:p w:rsidR="005B3A59" w:rsidRPr="0069759E" w:rsidRDefault="005B3A59" w:rsidP="005B3A59">
      <w:pPr>
        <w:pStyle w:val="NormalWeb"/>
        <w:shd w:val="clear" w:color="auto" w:fill="FFFFFF"/>
        <w:contextualSpacing/>
        <w:jc w:val="both"/>
        <w:rPr>
          <w:rFonts w:ascii="Sylfaen" w:eastAsiaTheme="minorHAnsi" w:hAnsi="Sylfaen" w:cstheme="minorBidi"/>
          <w:sz w:val="18"/>
          <w:szCs w:val="18"/>
        </w:rPr>
      </w:pPr>
      <w:r w:rsidRPr="0069759E">
        <w:rPr>
          <w:rFonts w:ascii="Sylfaen" w:eastAsiaTheme="minorHAnsi" w:hAnsi="Sylfaen" w:cstheme="minorBidi"/>
        </w:rPr>
        <w:t xml:space="preserve">                                                               </w:t>
      </w:r>
      <w:r w:rsidR="00D273E6" w:rsidRPr="0069759E">
        <w:rPr>
          <w:rFonts w:ascii="Sylfaen" w:eastAsiaTheme="minorHAnsi" w:hAnsi="Sylfaen" w:cstheme="minorBidi"/>
        </w:rPr>
        <w:t xml:space="preserve">          </w:t>
      </w:r>
      <w:r w:rsidRPr="0069759E">
        <w:rPr>
          <w:rFonts w:ascii="Sylfaen" w:eastAsiaTheme="minorHAnsi" w:hAnsi="Sylfaen" w:cstheme="minorBidi"/>
          <w:sz w:val="18"/>
          <w:szCs w:val="18"/>
        </w:rPr>
        <w:t>номер заключаемого договара</w:t>
      </w:r>
    </w:p>
    <w:p w:rsidR="005B3A59" w:rsidRPr="0069759E" w:rsidRDefault="005B3A59" w:rsidP="005B3A59">
      <w:pPr>
        <w:pStyle w:val="NormalWeb"/>
        <w:shd w:val="clear" w:color="auto" w:fill="FFFFFF"/>
        <w:spacing w:before="0" w:beforeAutospacing="0" w:after="0" w:afterAutospacing="0"/>
        <w:ind w:firstLine="375"/>
        <w:jc w:val="both"/>
        <w:rPr>
          <w:rFonts w:ascii="Sylfaen" w:eastAsiaTheme="minorHAnsi" w:hAnsi="Sylfaen" w:cstheme="minorBidi"/>
        </w:rPr>
      </w:pPr>
      <w:r w:rsidRPr="0069759E">
        <w:rPr>
          <w:rFonts w:ascii="Sylfaen" w:eastAsiaTheme="minorHAnsi" w:hAnsi="Sylfaen" w:cstheme="minorBidi"/>
        </w:rPr>
        <w:t>копии внесенных  в него изменений, дополнительных соглашений,</w:t>
      </w:r>
    </w:p>
    <w:p w:rsidR="005B3A59" w:rsidRPr="0069759E" w:rsidRDefault="005B3A59" w:rsidP="005B3A59">
      <w:pPr>
        <w:pStyle w:val="NormalWeb"/>
        <w:shd w:val="clear" w:color="auto" w:fill="FFFFFF"/>
        <w:spacing w:before="0" w:beforeAutospacing="0" w:after="0" w:afterAutospacing="0"/>
        <w:ind w:firstLine="375"/>
        <w:jc w:val="both"/>
        <w:rPr>
          <w:rFonts w:ascii="Sylfaen" w:eastAsiaTheme="minorHAnsi" w:hAnsi="Sylfaen" w:cstheme="minorBidi"/>
        </w:rPr>
      </w:pPr>
    </w:p>
    <w:p w:rsidR="005B3A59" w:rsidRPr="0069759E" w:rsidRDefault="005B3A59" w:rsidP="005B3A59">
      <w:pPr>
        <w:pStyle w:val="NormalWeb"/>
        <w:shd w:val="clear" w:color="auto" w:fill="FFFFFF"/>
        <w:spacing w:before="0" w:beforeAutospacing="0" w:after="0" w:afterAutospacing="0"/>
        <w:ind w:firstLine="375"/>
        <w:jc w:val="both"/>
        <w:rPr>
          <w:rFonts w:ascii="Sylfaen" w:eastAsiaTheme="minorHAnsi" w:hAnsi="Sylfaen" w:cstheme="minorBidi"/>
        </w:rPr>
      </w:pPr>
      <w:r w:rsidRPr="0069759E">
        <w:rPr>
          <w:rFonts w:ascii="Sylfaen" w:eastAsiaTheme="minorHAnsi" w:hAnsi="Sylfaen" w:cstheme="minorBidi"/>
        </w:rPr>
        <w:t xml:space="preserve">2) уведомление об одностороннем расторжении контракта бенефициаром опубликованное в бюллетене действующем по адресу </w:t>
      </w:r>
      <w:hyperlink r:id="rId11" w:history="1">
        <w:r w:rsidRPr="0069759E">
          <w:rPr>
            <w:rStyle w:val="Hyperlink"/>
            <w:rFonts w:ascii="Sylfaen" w:hAnsi="Sylfaen"/>
            <w:color w:val="auto"/>
            <w:sz w:val="20"/>
            <w:szCs w:val="20"/>
            <w:lang w:val="hy-AM"/>
          </w:rPr>
          <w:t>www.procurement.am</w:t>
        </w:r>
      </w:hyperlink>
      <w:r w:rsidRPr="0069759E">
        <w:rPr>
          <w:rFonts w:ascii="Sylfaen" w:eastAsiaTheme="minorHAnsi" w:hAnsi="Sylfaen" w:cstheme="minorBidi"/>
        </w:rPr>
        <w:t xml:space="preserve"> .</w:t>
      </w:r>
    </w:p>
    <w:p w:rsidR="005B3A59" w:rsidRPr="0069759E" w:rsidRDefault="005B3A59" w:rsidP="005B3A59">
      <w:pPr>
        <w:pStyle w:val="NormalWeb"/>
        <w:shd w:val="clear" w:color="auto" w:fill="FFFFFF"/>
        <w:spacing w:before="0" w:beforeAutospacing="0" w:after="0" w:afterAutospacing="0"/>
        <w:ind w:firstLine="375"/>
        <w:jc w:val="both"/>
        <w:rPr>
          <w:rFonts w:ascii="Sylfaen" w:eastAsiaTheme="minorHAnsi" w:hAnsi="Sylfaen" w:cstheme="minorBidi"/>
        </w:rPr>
      </w:pPr>
    </w:p>
    <w:p w:rsidR="005B3A59" w:rsidRPr="0069759E" w:rsidRDefault="005B3A59" w:rsidP="005B3A59">
      <w:pPr>
        <w:pStyle w:val="NormalWeb"/>
        <w:shd w:val="clear" w:color="auto" w:fill="FFFFFF"/>
        <w:spacing w:before="0" w:beforeAutospacing="0" w:after="0" w:afterAutospacing="0"/>
        <w:ind w:firstLine="375"/>
        <w:jc w:val="both"/>
        <w:rPr>
          <w:rFonts w:ascii="Sylfaen" w:eastAsiaTheme="minorHAnsi" w:hAnsi="Sylfaen" w:cstheme="minorBidi"/>
        </w:rPr>
      </w:pPr>
      <w:r w:rsidRPr="0069759E">
        <w:rPr>
          <w:rFonts w:ascii="Sylfaen" w:eastAsiaTheme="minorHAnsi" w:hAnsi="Sylfaen" w:cstheme="minorBidi"/>
        </w:rPr>
        <w:t>7.</w:t>
      </w:r>
      <w:r w:rsidRPr="0069759E">
        <w:rPr>
          <w:rFonts w:ascii="Sylfaen" w:hAnsi="Sylfaen"/>
        </w:rPr>
        <w:t xml:space="preserve"> </w:t>
      </w:r>
      <w:r w:rsidRPr="0069759E">
        <w:rPr>
          <w:rFonts w:ascii="Sylfaen" w:eastAsiaTheme="minorHAnsi" w:hAnsi="Sylfaen" w:cstheme="minorBidi"/>
        </w:rPr>
        <w:t>Лицо, выдающее гарантию, в течение максимум пяти рабочих дней после получения требования бенефициара и прилагаемых документов обсуждает представленное требование и прилагаемые документы для выяснения их соответствия условиям настоящей гарантии.</w:t>
      </w:r>
    </w:p>
    <w:p w:rsidR="005B3A59" w:rsidRPr="0069759E" w:rsidRDefault="005B3A59" w:rsidP="005B3A59">
      <w:pPr>
        <w:pStyle w:val="NormalWeb"/>
        <w:shd w:val="clear" w:color="auto" w:fill="FFFFFF"/>
        <w:spacing w:before="0" w:beforeAutospacing="0" w:after="0" w:afterAutospacing="0"/>
        <w:ind w:firstLine="375"/>
        <w:jc w:val="both"/>
        <w:rPr>
          <w:rFonts w:ascii="Sylfaen" w:eastAsiaTheme="minorHAnsi" w:hAnsi="Sylfaen" w:cstheme="minorBidi"/>
        </w:rPr>
      </w:pPr>
    </w:p>
    <w:p w:rsidR="005B3A59" w:rsidRPr="0069759E" w:rsidRDefault="005B3A59" w:rsidP="005B3A59">
      <w:pPr>
        <w:pStyle w:val="NormalWeb"/>
        <w:shd w:val="clear" w:color="auto" w:fill="FFFFFF"/>
        <w:spacing w:before="0" w:beforeAutospacing="0" w:after="0" w:afterAutospacing="0"/>
        <w:ind w:firstLine="375"/>
        <w:jc w:val="both"/>
        <w:rPr>
          <w:rFonts w:ascii="Sylfaen" w:eastAsiaTheme="minorHAnsi" w:hAnsi="Sylfaen" w:cstheme="minorBidi"/>
        </w:rPr>
      </w:pPr>
      <w:r w:rsidRPr="0069759E">
        <w:rPr>
          <w:rFonts w:ascii="Sylfaen" w:eastAsiaTheme="minorHAnsi" w:hAnsi="Sylfaen" w:cstheme="minorBidi"/>
        </w:rPr>
        <w:t>8.</w:t>
      </w:r>
      <w:r w:rsidRPr="0069759E">
        <w:rPr>
          <w:rFonts w:ascii="Sylfaen" w:hAnsi="Sylfaen"/>
        </w:rPr>
        <w:t xml:space="preserve"> </w:t>
      </w:r>
      <w:r w:rsidRPr="0069759E">
        <w:rPr>
          <w:rFonts w:ascii="Sylfaen" w:eastAsiaTheme="minorHAnsi" w:hAnsi="Sylfaen" w:cstheme="minorBidi"/>
        </w:rPr>
        <w:t>Лицо, выдающее гарантию, отклоняет требование бенефициара, если:</w:t>
      </w:r>
    </w:p>
    <w:p w:rsidR="005B3A59" w:rsidRPr="0069759E" w:rsidRDefault="005B3A59" w:rsidP="005B3A59">
      <w:pPr>
        <w:pStyle w:val="NormalWeb"/>
        <w:shd w:val="clear" w:color="auto" w:fill="FFFFFF"/>
        <w:spacing w:before="0" w:beforeAutospacing="0" w:after="0" w:afterAutospacing="0"/>
        <w:ind w:firstLine="375"/>
        <w:jc w:val="both"/>
        <w:rPr>
          <w:rFonts w:ascii="Sylfaen" w:eastAsiaTheme="minorHAnsi" w:hAnsi="Sylfaen" w:cstheme="minorBidi"/>
        </w:rPr>
      </w:pPr>
      <w:r w:rsidRPr="0069759E">
        <w:rPr>
          <w:rFonts w:ascii="Sylfaen" w:eastAsiaTheme="minorHAnsi" w:hAnsi="Sylfaen" w:cstheme="minorBidi"/>
        </w:rPr>
        <w:t>1) требование или прилагаемые документы не соответствуют условиям настоящей гарантии,</w:t>
      </w:r>
    </w:p>
    <w:p w:rsidR="005B3A59" w:rsidRPr="0069759E" w:rsidRDefault="005B3A59" w:rsidP="005B3A59">
      <w:pPr>
        <w:pStyle w:val="NormalWeb"/>
        <w:shd w:val="clear" w:color="auto" w:fill="FFFFFF"/>
        <w:spacing w:before="0" w:beforeAutospacing="0" w:after="0" w:afterAutospacing="0"/>
        <w:ind w:firstLine="375"/>
        <w:rPr>
          <w:rFonts w:ascii="Sylfaen" w:eastAsiaTheme="minorHAnsi" w:hAnsi="Sylfaen" w:cstheme="minorBidi"/>
        </w:rPr>
      </w:pPr>
      <w:r w:rsidRPr="0069759E">
        <w:rPr>
          <w:rFonts w:ascii="Sylfaen" w:eastAsiaTheme="minorHAnsi" w:hAnsi="Sylfaen" w:cstheme="minorBidi"/>
        </w:rPr>
        <w:t>2) требование представлено по истечении срока, установленного гарантией.</w:t>
      </w:r>
    </w:p>
    <w:p w:rsidR="005B3A59" w:rsidRPr="0069759E" w:rsidRDefault="005B3A59" w:rsidP="005B3A59">
      <w:pPr>
        <w:pStyle w:val="NormalWeb"/>
        <w:shd w:val="clear" w:color="auto" w:fill="FFFFFF"/>
        <w:spacing w:before="0" w:beforeAutospacing="0" w:after="0" w:afterAutospacing="0"/>
        <w:ind w:firstLine="375"/>
        <w:rPr>
          <w:rFonts w:ascii="Sylfaen" w:eastAsiaTheme="minorHAnsi" w:hAnsi="Sylfaen" w:cstheme="minorBidi"/>
        </w:rPr>
      </w:pPr>
    </w:p>
    <w:p w:rsidR="005B3A59" w:rsidRPr="0069759E" w:rsidRDefault="005B3A59" w:rsidP="005B3A59">
      <w:pPr>
        <w:pStyle w:val="NormalWeb"/>
        <w:shd w:val="clear" w:color="auto" w:fill="FFFFFF"/>
        <w:spacing w:before="0" w:beforeAutospacing="0" w:after="0" w:afterAutospacing="0"/>
        <w:ind w:firstLine="375"/>
        <w:rPr>
          <w:rFonts w:ascii="Sylfaen" w:eastAsiaTheme="minorHAnsi" w:hAnsi="Sylfaen" w:cstheme="minorBidi"/>
        </w:rPr>
      </w:pPr>
      <w:r w:rsidRPr="0069759E">
        <w:rPr>
          <w:rFonts w:ascii="Sylfaen" w:eastAsiaTheme="minorHAnsi" w:hAnsi="Sylfaen" w:cstheme="minorBidi"/>
        </w:rPr>
        <w:t xml:space="preserve"> 9. Лицо, выдающее гарантию, в случае принятия решения об отклонении требования незамедлительно, но не позднее того же рабочего дня уведомляет бенефициара об отказе.</w:t>
      </w:r>
    </w:p>
    <w:p w:rsidR="005B3A59" w:rsidRPr="0069759E" w:rsidRDefault="005B3A59" w:rsidP="005B3A59">
      <w:pPr>
        <w:pStyle w:val="NormalWeb"/>
        <w:shd w:val="clear" w:color="auto" w:fill="FFFFFF"/>
        <w:spacing w:before="0" w:beforeAutospacing="0" w:after="0" w:afterAutospacing="0"/>
        <w:ind w:firstLine="375"/>
        <w:rPr>
          <w:rFonts w:ascii="Sylfaen" w:eastAsiaTheme="minorHAnsi" w:hAnsi="Sylfaen" w:cstheme="minorBidi"/>
        </w:rPr>
      </w:pPr>
      <w:r w:rsidRPr="0069759E">
        <w:rPr>
          <w:rFonts w:ascii="Sylfaen" w:eastAsiaTheme="minorHAnsi" w:hAnsi="Sylfaen" w:cstheme="minorBidi"/>
        </w:rPr>
        <w:t xml:space="preserve"> 10. К настоящей гарантии применяются соответствующие положения Гражданского кодекса Республики Армения</w:t>
      </w:r>
    </w:p>
    <w:p w:rsidR="005B3A59" w:rsidRPr="0069759E" w:rsidRDefault="005B3A59" w:rsidP="005B3A59">
      <w:pPr>
        <w:pStyle w:val="NormalWeb"/>
        <w:shd w:val="clear" w:color="auto" w:fill="FFFFFF"/>
        <w:spacing w:before="0" w:beforeAutospacing="0" w:after="0" w:afterAutospacing="0"/>
        <w:ind w:firstLine="375"/>
        <w:jc w:val="both"/>
        <w:rPr>
          <w:rFonts w:ascii="Sylfaen" w:eastAsiaTheme="minorHAnsi" w:hAnsi="Sylfaen" w:cstheme="minorBidi"/>
        </w:rPr>
      </w:pPr>
      <w:r w:rsidRPr="0069759E">
        <w:rPr>
          <w:rFonts w:ascii="Sylfaen" w:eastAsiaTheme="minorHAnsi" w:hAnsi="Sylfaen" w:cstheme="minorBidi"/>
        </w:rPr>
        <w:t xml:space="preserve"> 11. Споры, возникающие в связи с настоящей гарантией, подлежат разрешению в порядке, установленном законодательством Республики Армения.</w:t>
      </w:r>
    </w:p>
    <w:p w:rsidR="005B3A59" w:rsidRPr="0069759E" w:rsidRDefault="005B3A59" w:rsidP="005B3A59">
      <w:pPr>
        <w:pStyle w:val="NormalWeb"/>
        <w:shd w:val="clear" w:color="auto" w:fill="FFFFFF"/>
        <w:spacing w:before="0" w:beforeAutospacing="0" w:after="0" w:afterAutospacing="0"/>
        <w:ind w:firstLine="375"/>
        <w:jc w:val="both"/>
        <w:rPr>
          <w:rFonts w:ascii="Sylfaen" w:eastAsiaTheme="minorHAnsi" w:hAnsi="Sylfaen" w:cstheme="minorBidi"/>
        </w:rPr>
      </w:pPr>
    </w:p>
    <w:p w:rsidR="005B3A59" w:rsidRPr="0069759E" w:rsidRDefault="005B3A59" w:rsidP="005B3A59">
      <w:pPr>
        <w:pStyle w:val="NormalWeb"/>
        <w:shd w:val="clear" w:color="auto" w:fill="FFFFFF"/>
        <w:spacing w:before="0" w:beforeAutospacing="0" w:after="0" w:afterAutospacing="0"/>
        <w:ind w:firstLine="375"/>
        <w:jc w:val="both"/>
        <w:rPr>
          <w:rFonts w:ascii="Sylfaen" w:hAnsi="Sylfaen"/>
          <w:sz w:val="20"/>
          <w:szCs w:val="20"/>
          <w:u w:val="single"/>
          <w:lang w:val="hy-AM"/>
        </w:rPr>
      </w:pPr>
      <w:r w:rsidRPr="0069759E">
        <w:rPr>
          <w:rFonts w:ascii="Sylfaen" w:hAnsi="Sylfaen"/>
          <w:sz w:val="20"/>
          <w:szCs w:val="20"/>
          <w:lang w:val="hy-AM"/>
        </w:rPr>
        <w:t>Руководитель исполнительного органа</w:t>
      </w:r>
      <w:r w:rsidRPr="0069759E">
        <w:rPr>
          <w:rFonts w:ascii="Sylfaen" w:hAnsi="Sylfaen"/>
          <w:sz w:val="20"/>
          <w:szCs w:val="20"/>
          <w:u w:val="single"/>
          <w:lang w:val="hy-AM"/>
        </w:rPr>
        <w:tab/>
      </w:r>
      <w:r w:rsidRPr="0069759E">
        <w:rPr>
          <w:rFonts w:ascii="Sylfaen" w:hAnsi="Sylfaen"/>
          <w:sz w:val="20"/>
          <w:szCs w:val="20"/>
          <w:u w:val="single"/>
          <w:lang w:val="hy-AM"/>
        </w:rPr>
        <w:tab/>
      </w:r>
      <w:r w:rsidRPr="0069759E">
        <w:rPr>
          <w:rFonts w:ascii="Sylfaen" w:hAnsi="Sylfaen"/>
          <w:sz w:val="20"/>
          <w:szCs w:val="20"/>
          <w:u w:val="single"/>
          <w:lang w:val="hy-AM"/>
        </w:rPr>
        <w:tab/>
      </w:r>
      <w:r w:rsidRPr="0069759E">
        <w:rPr>
          <w:rFonts w:ascii="Sylfaen" w:hAnsi="Sylfaen"/>
          <w:sz w:val="20"/>
          <w:szCs w:val="20"/>
          <w:u w:val="single"/>
          <w:lang w:val="hy-AM"/>
        </w:rPr>
        <w:tab/>
      </w:r>
      <w:r w:rsidRPr="0069759E">
        <w:rPr>
          <w:rFonts w:ascii="Sylfaen" w:hAnsi="Sylfaen"/>
          <w:sz w:val="20"/>
          <w:szCs w:val="20"/>
          <w:u w:val="single"/>
          <w:lang w:val="hy-AM"/>
        </w:rPr>
        <w:tab/>
      </w:r>
      <w:r w:rsidRPr="0069759E">
        <w:rPr>
          <w:rFonts w:ascii="Sylfaen" w:hAnsi="Sylfaen"/>
          <w:sz w:val="20"/>
          <w:szCs w:val="20"/>
          <w:u w:val="single"/>
          <w:lang w:val="hy-AM"/>
        </w:rPr>
        <w:tab/>
      </w:r>
    </w:p>
    <w:p w:rsidR="005B3A59" w:rsidRPr="0069759E" w:rsidRDefault="005B3A59" w:rsidP="005B3A59">
      <w:pPr>
        <w:pStyle w:val="NormalWeb"/>
        <w:shd w:val="clear" w:color="auto" w:fill="FFFFFF"/>
        <w:spacing w:before="0" w:beforeAutospacing="0" w:after="0" w:afterAutospacing="0"/>
        <w:ind w:firstLine="375"/>
        <w:jc w:val="both"/>
        <w:rPr>
          <w:rFonts w:ascii="Sylfaen" w:hAnsi="Sylfaen"/>
          <w:sz w:val="20"/>
          <w:szCs w:val="20"/>
          <w:lang w:val="hy-AM"/>
        </w:rPr>
      </w:pPr>
      <w:r w:rsidRPr="0069759E">
        <w:rPr>
          <w:rFonts w:ascii="Sylfaen" w:hAnsi="Sylfaen"/>
          <w:sz w:val="20"/>
          <w:szCs w:val="20"/>
          <w:u w:val="single"/>
          <w:lang w:val="hy-AM"/>
        </w:rPr>
        <w:tab/>
      </w:r>
      <w:r w:rsidRPr="0069759E">
        <w:rPr>
          <w:rFonts w:ascii="Sylfaen" w:hAnsi="Sylfaen"/>
          <w:sz w:val="20"/>
          <w:szCs w:val="20"/>
          <w:u w:val="single"/>
          <w:lang w:val="hy-AM"/>
        </w:rPr>
        <w:tab/>
      </w:r>
      <w:r w:rsidRPr="0069759E">
        <w:rPr>
          <w:rFonts w:ascii="Sylfaen" w:hAnsi="Sylfaen"/>
          <w:sz w:val="20"/>
          <w:szCs w:val="20"/>
          <w:u w:val="single"/>
          <w:lang w:val="hy-AM"/>
        </w:rPr>
        <w:tab/>
      </w:r>
      <w:r w:rsidRPr="0069759E">
        <w:rPr>
          <w:rFonts w:ascii="Sylfaen" w:hAnsi="Sylfaen"/>
          <w:sz w:val="20"/>
          <w:szCs w:val="20"/>
          <w:u w:val="single"/>
          <w:lang w:val="hy-AM"/>
        </w:rPr>
        <w:tab/>
      </w:r>
      <w:r w:rsidRPr="0069759E">
        <w:rPr>
          <w:rFonts w:ascii="Sylfaen" w:hAnsi="Sylfaen"/>
          <w:sz w:val="20"/>
          <w:szCs w:val="20"/>
          <w:u w:val="single"/>
          <w:lang w:val="hy-AM"/>
        </w:rPr>
        <w:tab/>
      </w:r>
      <w:r w:rsidRPr="0069759E">
        <w:rPr>
          <w:rFonts w:ascii="Sylfaen" w:hAnsi="Sylfaen"/>
          <w:sz w:val="20"/>
          <w:szCs w:val="20"/>
          <w:u w:val="single"/>
          <w:lang w:val="hy-AM"/>
        </w:rPr>
        <w:tab/>
      </w:r>
      <w:r w:rsidRPr="0069759E">
        <w:rPr>
          <w:rFonts w:ascii="Sylfaen" w:hAnsi="Sylfaen"/>
          <w:sz w:val="20"/>
          <w:szCs w:val="20"/>
          <w:u w:val="single"/>
          <w:lang w:val="hy-AM"/>
        </w:rPr>
        <w:tab/>
      </w:r>
      <w:r w:rsidRPr="0069759E">
        <w:rPr>
          <w:rFonts w:ascii="Sylfaen" w:hAnsi="Sylfaen"/>
          <w:sz w:val="20"/>
          <w:szCs w:val="20"/>
          <w:u w:val="single"/>
          <w:lang w:val="hy-AM"/>
        </w:rPr>
        <w:tab/>
      </w:r>
      <w:r w:rsidRPr="0069759E">
        <w:rPr>
          <w:rFonts w:ascii="Sylfaen" w:hAnsi="Sylfaen"/>
          <w:sz w:val="20"/>
          <w:szCs w:val="20"/>
          <w:u w:val="single"/>
          <w:lang w:val="hy-AM"/>
        </w:rPr>
        <w:tab/>
      </w:r>
    </w:p>
    <w:p w:rsidR="005B3A59" w:rsidRPr="0069759E" w:rsidRDefault="005B3A59" w:rsidP="005B3A59">
      <w:pPr>
        <w:pStyle w:val="NormalWeb"/>
        <w:shd w:val="clear" w:color="auto" w:fill="FFFFFF"/>
        <w:spacing w:before="0" w:beforeAutospacing="0" w:after="0" w:afterAutospacing="0"/>
        <w:rPr>
          <w:rFonts w:ascii="Sylfaen" w:hAnsi="Sylfaen" w:cs="Sylfaen"/>
          <w:vertAlign w:val="superscript"/>
        </w:rPr>
      </w:pPr>
      <w:r w:rsidRPr="0069759E">
        <w:rPr>
          <w:rFonts w:ascii="Sylfaen" w:hAnsi="Sylfaen" w:cs="Sylfaen"/>
          <w:vertAlign w:val="superscript"/>
          <w:lang w:val="hy-AM"/>
        </w:rPr>
        <w:t xml:space="preserve">                                                        </w:t>
      </w:r>
      <w:r w:rsidRPr="0069759E">
        <w:rPr>
          <w:rFonts w:ascii="Sylfaen" w:hAnsi="Sylfaen" w:cs="Sylfaen"/>
          <w:vertAlign w:val="superscript"/>
        </w:rPr>
        <w:t>число, месяц, год</w:t>
      </w:r>
    </w:p>
    <w:p w:rsidR="005B3A59" w:rsidRPr="0069759E" w:rsidRDefault="005B3A59" w:rsidP="005B3A59">
      <w:pPr>
        <w:pStyle w:val="NormalWeb"/>
        <w:shd w:val="clear" w:color="auto" w:fill="FFFFFF"/>
        <w:spacing w:before="0" w:beforeAutospacing="0" w:after="0" w:afterAutospacing="0"/>
        <w:ind w:firstLine="375"/>
        <w:jc w:val="both"/>
        <w:rPr>
          <w:rFonts w:ascii="Sylfaen" w:eastAsiaTheme="minorHAnsi" w:hAnsi="Sylfaen" w:cstheme="minorBidi"/>
          <w:lang w:val="hy-AM"/>
        </w:rPr>
      </w:pPr>
    </w:p>
    <w:p w:rsidR="005B3A59" w:rsidRPr="0069759E" w:rsidRDefault="005B3A59" w:rsidP="005B3A59">
      <w:pPr>
        <w:pStyle w:val="NormalWeb"/>
        <w:shd w:val="clear" w:color="auto" w:fill="FFFFFF"/>
        <w:spacing w:before="0" w:beforeAutospacing="0" w:after="0" w:afterAutospacing="0"/>
        <w:ind w:firstLine="375"/>
        <w:jc w:val="both"/>
        <w:rPr>
          <w:rFonts w:ascii="Sylfaen" w:eastAsiaTheme="minorHAnsi" w:hAnsi="Sylfaen" w:cstheme="minorBidi"/>
        </w:rPr>
      </w:pPr>
    </w:p>
    <w:p w:rsidR="001005B0" w:rsidRPr="0069759E" w:rsidRDefault="001005B0" w:rsidP="00B46D58">
      <w:pPr>
        <w:widowControl w:val="0"/>
        <w:spacing w:after="160"/>
        <w:ind w:left="567" w:right="565"/>
        <w:jc w:val="center"/>
        <w:rPr>
          <w:rFonts w:ascii="Sylfaen" w:hAnsi="Sylfaen"/>
          <w:b/>
        </w:rPr>
      </w:pPr>
    </w:p>
    <w:p w:rsidR="001005B0" w:rsidRPr="0069759E" w:rsidRDefault="001005B0" w:rsidP="00B46D58">
      <w:pPr>
        <w:widowControl w:val="0"/>
        <w:spacing w:after="160"/>
        <w:ind w:left="567" w:right="565"/>
        <w:jc w:val="center"/>
        <w:rPr>
          <w:rFonts w:ascii="Sylfaen" w:hAnsi="Sylfaen"/>
          <w:b/>
        </w:rPr>
      </w:pPr>
    </w:p>
    <w:p w:rsidR="00E15A1C" w:rsidRPr="0069759E" w:rsidRDefault="00E15A1C" w:rsidP="000A214C">
      <w:pPr>
        <w:widowControl w:val="0"/>
        <w:spacing w:after="160"/>
        <w:jc w:val="right"/>
        <w:rPr>
          <w:rFonts w:ascii="Sylfaen" w:hAnsi="Sylfaen"/>
          <w:i/>
        </w:rPr>
      </w:pPr>
    </w:p>
    <w:p w:rsidR="00E15A1C" w:rsidRPr="0069759E" w:rsidRDefault="00E15A1C" w:rsidP="000A214C">
      <w:pPr>
        <w:widowControl w:val="0"/>
        <w:spacing w:after="160"/>
        <w:jc w:val="right"/>
        <w:rPr>
          <w:rFonts w:ascii="Sylfaen" w:hAnsi="Sylfaen"/>
          <w:i/>
        </w:rPr>
      </w:pPr>
    </w:p>
    <w:p w:rsidR="00E15A1C" w:rsidRPr="0069759E" w:rsidRDefault="00E15A1C" w:rsidP="000A214C">
      <w:pPr>
        <w:widowControl w:val="0"/>
        <w:spacing w:after="160"/>
        <w:jc w:val="right"/>
        <w:rPr>
          <w:rFonts w:ascii="Sylfaen" w:hAnsi="Sylfaen"/>
          <w:i/>
        </w:rPr>
      </w:pPr>
    </w:p>
    <w:p w:rsidR="00E15A1C" w:rsidRPr="0069759E" w:rsidRDefault="00E15A1C" w:rsidP="000A214C">
      <w:pPr>
        <w:widowControl w:val="0"/>
        <w:spacing w:after="160"/>
        <w:jc w:val="right"/>
        <w:rPr>
          <w:rFonts w:ascii="Sylfaen" w:hAnsi="Sylfaen"/>
          <w:i/>
        </w:rPr>
      </w:pPr>
    </w:p>
    <w:p w:rsidR="00E15A1C" w:rsidRPr="0069759E" w:rsidRDefault="00E15A1C" w:rsidP="000A214C">
      <w:pPr>
        <w:widowControl w:val="0"/>
        <w:spacing w:after="160"/>
        <w:jc w:val="right"/>
        <w:rPr>
          <w:rFonts w:ascii="Sylfaen" w:hAnsi="Sylfaen"/>
          <w:i/>
        </w:rPr>
      </w:pPr>
    </w:p>
    <w:p w:rsidR="000A4ACC" w:rsidRPr="0069759E" w:rsidRDefault="000A4ACC">
      <w:pPr>
        <w:rPr>
          <w:rFonts w:ascii="Sylfaen" w:hAnsi="Sylfaen"/>
          <w:i/>
        </w:rPr>
      </w:pPr>
      <w:r w:rsidRPr="0069759E">
        <w:rPr>
          <w:rFonts w:ascii="Sylfaen" w:hAnsi="Sylfaen"/>
          <w:i/>
        </w:rPr>
        <w:br w:type="page"/>
      </w:r>
    </w:p>
    <w:p w:rsidR="000A214C" w:rsidRPr="0069759E" w:rsidRDefault="000A214C" w:rsidP="000A214C">
      <w:pPr>
        <w:widowControl w:val="0"/>
        <w:spacing w:after="160"/>
        <w:jc w:val="right"/>
        <w:rPr>
          <w:rFonts w:ascii="Sylfaen" w:hAnsi="Sylfaen" w:cs="GHEA Grapalat"/>
          <w:i/>
        </w:rPr>
      </w:pPr>
      <w:r w:rsidRPr="0069759E">
        <w:rPr>
          <w:rFonts w:ascii="Sylfaen" w:hAnsi="Sylfaen"/>
          <w:i/>
        </w:rPr>
        <w:lastRenderedPageBreak/>
        <w:t>Приложение № 5.1</w:t>
      </w:r>
    </w:p>
    <w:p w:rsidR="000A214C" w:rsidRPr="0069759E" w:rsidRDefault="000A214C" w:rsidP="000A214C">
      <w:pPr>
        <w:widowControl w:val="0"/>
        <w:spacing w:after="160"/>
        <w:jc w:val="right"/>
        <w:rPr>
          <w:rFonts w:ascii="Sylfaen" w:hAnsi="Sylfaen" w:cs="GHEA Grapalat"/>
          <w:i/>
          <w:sz w:val="36"/>
          <w:szCs w:val="36"/>
        </w:rPr>
      </w:pPr>
      <w:r w:rsidRPr="0069759E">
        <w:rPr>
          <w:rFonts w:ascii="Sylfaen" w:hAnsi="Sylfaen"/>
          <w:i/>
        </w:rPr>
        <w:t xml:space="preserve">к Приглашению на </w:t>
      </w:r>
      <w:r w:rsidR="008B1233" w:rsidRPr="0069759E">
        <w:rPr>
          <w:rFonts w:ascii="Sylfaen" w:hAnsi="Sylfaen"/>
          <w:i/>
        </w:rPr>
        <w:t>открытый конкурс</w:t>
      </w:r>
      <w:r w:rsidR="00EE16AD">
        <w:rPr>
          <w:rFonts w:ascii="Sylfaen" w:hAnsi="Sylfaen"/>
          <w:i/>
        </w:rPr>
        <w:br/>
        <w:t>под кодом "</w:t>
      </w:r>
      <w:r w:rsidR="003211CA">
        <w:rPr>
          <w:rFonts w:ascii="Sylfaen" w:hAnsi="Sylfaen"/>
          <w:i/>
          <w:lang w:val="en-US"/>
        </w:rPr>
        <w:t>AA</w:t>
      </w:r>
      <w:r w:rsidR="003211CA" w:rsidRPr="003211CA">
        <w:rPr>
          <w:rFonts w:ascii="Sylfaen" w:hAnsi="Sylfaen"/>
          <w:i/>
        </w:rPr>
        <w:t>-</w:t>
      </w:r>
      <w:r w:rsidR="003211CA">
        <w:rPr>
          <w:rFonts w:ascii="Sylfaen" w:hAnsi="Sylfaen"/>
          <w:i/>
          <w:lang w:val="en-US"/>
        </w:rPr>
        <w:t>GHCDZB</w:t>
      </w:r>
      <w:r w:rsidR="003211CA" w:rsidRPr="003211CA">
        <w:rPr>
          <w:rFonts w:ascii="Sylfaen" w:hAnsi="Sylfaen"/>
          <w:i/>
        </w:rPr>
        <w:t>-25/07</w:t>
      </w:r>
      <w:r w:rsidRPr="0069759E">
        <w:rPr>
          <w:rFonts w:ascii="Sylfaen" w:hAnsi="Sylfaen"/>
          <w:i/>
        </w:rPr>
        <w:t>"</w:t>
      </w:r>
      <w:r w:rsidR="000A4ACC" w:rsidRPr="0069759E">
        <w:rPr>
          <w:rFonts w:ascii="Sylfaen" w:hAnsi="Sylfaen"/>
          <w:i/>
        </w:rPr>
        <w:t xml:space="preserve"> </w:t>
      </w:r>
      <w:r w:rsidRPr="0069759E">
        <w:rPr>
          <w:rStyle w:val="FootnoteReference"/>
          <w:rFonts w:ascii="Sylfaen" w:hAnsi="Sylfaen"/>
          <w:i/>
          <w:sz w:val="36"/>
          <w:szCs w:val="36"/>
        </w:rPr>
        <w:footnoteReference w:customMarkFollows="1" w:id="14"/>
        <w:t>*</w:t>
      </w:r>
    </w:p>
    <w:p w:rsidR="00AF4211" w:rsidRPr="0069759E" w:rsidRDefault="00AF4211" w:rsidP="000A214C">
      <w:pPr>
        <w:widowControl w:val="0"/>
        <w:spacing w:after="160"/>
        <w:jc w:val="center"/>
        <w:rPr>
          <w:rFonts w:ascii="Sylfaen" w:hAnsi="Sylfaen"/>
          <w:b/>
        </w:rPr>
      </w:pPr>
    </w:p>
    <w:p w:rsidR="000A214C" w:rsidRPr="0069759E" w:rsidRDefault="000A214C" w:rsidP="000A214C">
      <w:pPr>
        <w:widowControl w:val="0"/>
        <w:spacing w:after="160"/>
        <w:jc w:val="center"/>
        <w:rPr>
          <w:rFonts w:ascii="Sylfaen" w:hAnsi="Sylfaen" w:cs="GHEA Grapalat"/>
          <w:b/>
        </w:rPr>
      </w:pPr>
      <w:r w:rsidRPr="0069759E">
        <w:rPr>
          <w:rFonts w:ascii="Sylfaen" w:hAnsi="Sylfaen"/>
          <w:b/>
        </w:rPr>
        <w:t xml:space="preserve">СОГЛАШЕНИЕ О НЕУСТОЙКЕ </w:t>
      </w:r>
    </w:p>
    <w:p w:rsidR="000A214C" w:rsidRPr="0069759E" w:rsidRDefault="000A214C" w:rsidP="000A214C">
      <w:pPr>
        <w:widowControl w:val="0"/>
        <w:spacing w:after="160"/>
        <w:jc w:val="center"/>
        <w:rPr>
          <w:rFonts w:ascii="Sylfaen" w:hAnsi="Sylfaen" w:cs="GHEA Grapalat"/>
          <w:b/>
        </w:rPr>
      </w:pPr>
      <w:r w:rsidRPr="0069759E">
        <w:rPr>
          <w:rFonts w:ascii="Sylfaen" w:hAnsi="Sylfaen"/>
          <w:b/>
        </w:rPr>
        <w:t>(обеспечение договора)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4500"/>
      </w:tblGrid>
      <w:tr w:rsidR="00FF3DE9" w:rsidRPr="0069759E" w:rsidTr="000745BE">
        <w:tc>
          <w:tcPr>
            <w:tcW w:w="4786" w:type="dxa"/>
          </w:tcPr>
          <w:p w:rsidR="000A214C" w:rsidRPr="0069759E" w:rsidRDefault="000A214C" w:rsidP="000745BE">
            <w:pPr>
              <w:widowControl w:val="0"/>
              <w:spacing w:after="160"/>
              <w:rPr>
                <w:rFonts w:ascii="Sylfaen" w:hAnsi="Sylfaen" w:cs="GHEA Grapalat"/>
                <w:b/>
                <w:lang w:val="en-US"/>
              </w:rPr>
            </w:pPr>
            <w:r w:rsidRPr="0069759E">
              <w:rPr>
                <w:rFonts w:ascii="Sylfaen" w:hAnsi="Sylfaen"/>
              </w:rPr>
              <w:t>г. Ереван</w:t>
            </w:r>
          </w:p>
        </w:tc>
        <w:tc>
          <w:tcPr>
            <w:tcW w:w="4500" w:type="dxa"/>
          </w:tcPr>
          <w:p w:rsidR="000A214C" w:rsidRPr="0069759E" w:rsidRDefault="000A214C" w:rsidP="000745BE">
            <w:pPr>
              <w:widowControl w:val="0"/>
              <w:spacing w:after="160"/>
              <w:jc w:val="right"/>
              <w:rPr>
                <w:rFonts w:ascii="Sylfaen" w:hAnsi="Sylfaen" w:cs="GHEA Grapalat"/>
                <w:b/>
              </w:rPr>
            </w:pPr>
            <w:r w:rsidRPr="0069759E">
              <w:rPr>
                <w:rFonts w:ascii="Sylfaen" w:hAnsi="Sylfaen"/>
              </w:rPr>
              <w:t>"</w:t>
            </w:r>
            <w:r w:rsidRPr="0069759E">
              <w:rPr>
                <w:rFonts w:ascii="Sylfaen" w:hAnsi="Sylfaen"/>
                <w:lang w:val="en-US"/>
              </w:rPr>
              <w:tab/>
            </w:r>
            <w:r w:rsidRPr="0069759E">
              <w:rPr>
                <w:rFonts w:ascii="Sylfaen" w:hAnsi="Sylfaen"/>
              </w:rPr>
              <w:t xml:space="preserve">" </w:t>
            </w:r>
            <w:r w:rsidRPr="0069759E">
              <w:rPr>
                <w:rFonts w:ascii="Sylfaen" w:hAnsi="Sylfaen"/>
                <w:lang w:val="en-US"/>
              </w:rPr>
              <w:tab/>
            </w:r>
            <w:r w:rsidRPr="0069759E">
              <w:rPr>
                <w:rFonts w:ascii="Sylfaen" w:hAnsi="Sylfaen"/>
              </w:rPr>
              <w:t>20</w:t>
            </w:r>
            <w:r w:rsidRPr="0069759E">
              <w:rPr>
                <w:rFonts w:ascii="Sylfaen" w:hAnsi="Sylfaen"/>
                <w:lang w:val="en-US"/>
              </w:rPr>
              <w:tab/>
            </w:r>
            <w:r w:rsidRPr="0069759E">
              <w:rPr>
                <w:rFonts w:ascii="Sylfaen" w:hAnsi="Sylfaen"/>
              </w:rPr>
              <w:t>г.</w:t>
            </w:r>
            <w:r w:rsidRPr="0069759E">
              <w:rPr>
                <w:rStyle w:val="FootnoteReference"/>
                <w:rFonts w:ascii="Sylfaen" w:hAnsi="Sylfaen"/>
              </w:rPr>
              <w:footnoteReference w:customMarkFollows="1" w:id="15"/>
              <w:t>**</w:t>
            </w:r>
          </w:p>
        </w:tc>
      </w:tr>
    </w:tbl>
    <w:p w:rsidR="000A214C" w:rsidRPr="0069759E" w:rsidRDefault="000A214C" w:rsidP="000A214C">
      <w:pPr>
        <w:widowControl w:val="0"/>
        <w:spacing w:after="160"/>
        <w:rPr>
          <w:rFonts w:ascii="Sylfaen" w:hAnsi="Sylfaen" w:cs="GHEA Grapalat"/>
          <w:b/>
        </w:rPr>
      </w:pPr>
    </w:p>
    <w:p w:rsidR="000A214C" w:rsidRPr="0069759E" w:rsidRDefault="000A214C" w:rsidP="000A214C">
      <w:pPr>
        <w:widowControl w:val="0"/>
        <w:jc w:val="both"/>
        <w:rPr>
          <w:rFonts w:ascii="Sylfaen" w:hAnsi="Sylfaen" w:cs="GHEA Grapalat"/>
          <w:u w:val="single"/>
          <w:vertAlign w:val="subscript"/>
        </w:rPr>
      </w:pPr>
      <w:r w:rsidRPr="0069759E">
        <w:rPr>
          <w:rFonts w:ascii="Sylfaen" w:hAnsi="Sylfaen"/>
        </w:rPr>
        <w:t>_______________________________________________, в лице директора Компании,</w:t>
      </w:r>
    </w:p>
    <w:p w:rsidR="000A214C" w:rsidRPr="0069759E" w:rsidRDefault="000A214C" w:rsidP="000A214C">
      <w:pPr>
        <w:widowControl w:val="0"/>
        <w:spacing w:after="160"/>
        <w:ind w:left="1843"/>
        <w:jc w:val="both"/>
        <w:rPr>
          <w:rFonts w:ascii="Sylfaen" w:hAnsi="Sylfaen"/>
          <w:vertAlign w:val="superscript"/>
          <w:lang w:val="en-US"/>
        </w:rPr>
      </w:pPr>
      <w:r w:rsidRPr="0069759E">
        <w:rPr>
          <w:rFonts w:ascii="Sylfaen" w:hAnsi="Sylfaen"/>
          <w:vertAlign w:val="superscript"/>
        </w:rPr>
        <w:t>наименование Компании</w:t>
      </w:r>
    </w:p>
    <w:p w:rsidR="000A214C" w:rsidRPr="0069759E" w:rsidRDefault="000A214C" w:rsidP="000A214C">
      <w:pPr>
        <w:widowControl w:val="0"/>
        <w:jc w:val="both"/>
        <w:rPr>
          <w:rFonts w:ascii="Sylfaen" w:hAnsi="Sylfaen"/>
          <w:lang w:val="en-US"/>
        </w:rPr>
      </w:pPr>
      <w:r w:rsidRPr="0069759E">
        <w:rPr>
          <w:rFonts w:ascii="Sylfaen" w:hAnsi="Sylfaen"/>
          <w:lang w:val="en-US"/>
        </w:rPr>
        <w:t>_________________________________________________________________________</w:t>
      </w:r>
    </w:p>
    <w:p w:rsidR="000A214C" w:rsidRPr="0069759E" w:rsidRDefault="000A214C" w:rsidP="000A214C">
      <w:pPr>
        <w:widowControl w:val="0"/>
        <w:spacing w:after="160"/>
        <w:jc w:val="center"/>
        <w:rPr>
          <w:rFonts w:ascii="Sylfaen" w:hAnsi="Sylfaen"/>
          <w:vertAlign w:val="superscript"/>
        </w:rPr>
      </w:pPr>
      <w:r w:rsidRPr="0069759E">
        <w:rPr>
          <w:rFonts w:ascii="Sylfaen" w:hAnsi="Sylfaen"/>
          <w:vertAlign w:val="superscript"/>
        </w:rPr>
        <w:t>имя, фамилия, паспортные данные директора компании</w:t>
      </w:r>
    </w:p>
    <w:p w:rsidR="000A214C" w:rsidRPr="0069759E" w:rsidRDefault="000A214C" w:rsidP="000A214C">
      <w:pPr>
        <w:widowControl w:val="0"/>
        <w:spacing w:after="160"/>
        <w:jc w:val="both"/>
        <w:rPr>
          <w:rFonts w:ascii="Sylfaen" w:hAnsi="Sylfaen" w:cs="GHEA Grapalat"/>
        </w:rPr>
      </w:pPr>
      <w:r w:rsidRPr="0069759E">
        <w:rPr>
          <w:rFonts w:ascii="Sylfaen" w:hAnsi="Sylfaen"/>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rsidR="000A214C" w:rsidRPr="0069759E" w:rsidRDefault="000A214C" w:rsidP="000A214C">
      <w:pPr>
        <w:widowControl w:val="0"/>
        <w:spacing w:after="160"/>
        <w:jc w:val="center"/>
        <w:rPr>
          <w:rFonts w:ascii="Sylfaen" w:hAnsi="Sylfaen" w:cs="GHEA Grapalat"/>
          <w:b/>
          <w:bCs/>
        </w:rPr>
      </w:pPr>
      <w:r w:rsidRPr="0069759E">
        <w:rPr>
          <w:rFonts w:ascii="Sylfaen" w:hAnsi="Sylfaen"/>
          <w:b/>
        </w:rPr>
        <w:t>1. Предмет соглашения</w:t>
      </w:r>
    </w:p>
    <w:p w:rsidR="000A214C" w:rsidRPr="00EE16AD" w:rsidRDefault="000A214C" w:rsidP="00EE16AD">
      <w:pPr>
        <w:widowControl w:val="0"/>
        <w:tabs>
          <w:tab w:val="left" w:pos="567"/>
        </w:tabs>
        <w:spacing w:before="100" w:beforeAutospacing="1" w:after="100" w:afterAutospacing="1"/>
        <w:contextualSpacing/>
        <w:jc w:val="both"/>
        <w:rPr>
          <w:rFonts w:ascii="Sylfaen" w:hAnsi="Sylfaen" w:cs="GHEA Grapalat"/>
          <w:spacing w:val="-6"/>
          <w:sz w:val="22"/>
          <w:szCs w:val="22"/>
        </w:rPr>
      </w:pPr>
      <w:r w:rsidRPr="0069759E">
        <w:rPr>
          <w:rFonts w:ascii="Sylfaen" w:hAnsi="Sylfaen"/>
        </w:rPr>
        <w:t>1</w:t>
      </w:r>
      <w:r w:rsidRPr="0069759E">
        <w:rPr>
          <w:rFonts w:ascii="Sylfaen" w:hAnsi="Sylfaen"/>
          <w:spacing w:val="-6"/>
        </w:rPr>
        <w:t>.1.</w:t>
      </w:r>
      <w:r w:rsidRPr="0069759E">
        <w:rPr>
          <w:rFonts w:ascii="Sylfaen" w:hAnsi="Sylfaen"/>
          <w:spacing w:val="-6"/>
        </w:rPr>
        <w:tab/>
        <w:t xml:space="preserve">Компания участвует в организованной </w:t>
      </w:r>
      <w:r w:rsidR="00EE16AD" w:rsidRPr="000B7DEB">
        <w:rPr>
          <w:rFonts w:ascii="Sylfaen" w:hAnsi="Sylfaen"/>
        </w:rPr>
        <w:t>ГНКО Академия юстиции</w:t>
      </w:r>
      <w:r w:rsidR="00EE16AD" w:rsidRPr="0058733B">
        <w:rPr>
          <w:rFonts w:ascii="Sylfaen" w:hAnsi="Sylfaen"/>
          <w:spacing w:val="-6"/>
          <w:sz w:val="22"/>
          <w:szCs w:val="22"/>
        </w:rPr>
        <w:t xml:space="preserve"> *(далее — Заказчик) </w:t>
      </w:r>
      <w:r w:rsidR="00EE16AD" w:rsidRPr="0058733B">
        <w:rPr>
          <w:rFonts w:ascii="Sylfaen" w:hAnsi="Sylfaen"/>
          <w:sz w:val="22"/>
          <w:szCs w:val="22"/>
        </w:rPr>
        <w:t xml:space="preserve">процедуре закупок под кодом </w:t>
      </w:r>
      <w:r w:rsidR="00EE16AD" w:rsidRPr="005D5D37">
        <w:rPr>
          <w:rFonts w:ascii="Sylfaen" w:hAnsi="Sylfaen"/>
          <w:spacing w:val="-6"/>
          <w:sz w:val="22"/>
          <w:szCs w:val="22"/>
        </w:rPr>
        <w:t>АА-GHCDZB-2</w:t>
      </w:r>
      <w:r w:rsidR="00EE16AD" w:rsidRPr="00EE16AD">
        <w:rPr>
          <w:rFonts w:ascii="Sylfaen" w:hAnsi="Sylfaen"/>
          <w:spacing w:val="-6"/>
          <w:sz w:val="22"/>
          <w:szCs w:val="22"/>
        </w:rPr>
        <w:t>5</w:t>
      </w:r>
      <w:r w:rsidR="00EE16AD" w:rsidRPr="005D5D37">
        <w:rPr>
          <w:rFonts w:ascii="Sylfaen" w:hAnsi="Sylfaen"/>
          <w:spacing w:val="-6"/>
          <w:sz w:val="22"/>
          <w:szCs w:val="22"/>
        </w:rPr>
        <w:t>/0</w:t>
      </w:r>
      <w:r w:rsidR="00EE16AD" w:rsidRPr="00EE16AD">
        <w:rPr>
          <w:rFonts w:ascii="Sylfaen" w:hAnsi="Sylfaen"/>
          <w:spacing w:val="-6"/>
          <w:sz w:val="22"/>
          <w:szCs w:val="22"/>
        </w:rPr>
        <w:t>5</w:t>
      </w:r>
      <w:r w:rsidRPr="0069759E">
        <w:rPr>
          <w:rFonts w:ascii="Sylfaen" w:hAnsi="Sylfaen"/>
        </w:rPr>
        <w:t>*.</w:t>
      </w:r>
    </w:p>
    <w:p w:rsidR="000A214C" w:rsidRPr="0069759E" w:rsidRDefault="000A214C" w:rsidP="000A214C">
      <w:pPr>
        <w:rPr>
          <w:rFonts w:ascii="Sylfaen" w:hAnsi="Sylfaen"/>
        </w:rPr>
      </w:pPr>
      <w:r w:rsidRPr="0069759E">
        <w:rPr>
          <w:rFonts w:ascii="Sylfaen" w:hAnsi="Sylfaen"/>
        </w:rPr>
        <w:br w:type="page"/>
      </w:r>
    </w:p>
    <w:p w:rsidR="000A214C" w:rsidRPr="0069759E" w:rsidRDefault="000A214C" w:rsidP="000A214C">
      <w:pPr>
        <w:widowControl w:val="0"/>
        <w:tabs>
          <w:tab w:val="left" w:pos="1134"/>
        </w:tabs>
        <w:spacing w:after="160"/>
        <w:ind w:firstLine="567"/>
        <w:jc w:val="both"/>
        <w:rPr>
          <w:rFonts w:ascii="Sylfaen" w:hAnsi="Sylfaen" w:cs="GHEA Grapalat"/>
        </w:rPr>
      </w:pPr>
      <w:r w:rsidRPr="0069759E">
        <w:rPr>
          <w:rFonts w:ascii="Sylfaen" w:hAnsi="Sylfaen"/>
        </w:rPr>
        <w:lastRenderedPageBreak/>
        <w:t>1.2.</w:t>
      </w:r>
      <w:r w:rsidRPr="0069759E">
        <w:rPr>
          <w:rFonts w:ascii="Sylfaen" w:hAnsi="Sylfaen"/>
        </w:rPr>
        <w:tab/>
        <w:t>В качестве обеспечения исполнения договора, заключаемого в</w:t>
      </w:r>
      <w:r w:rsidRPr="0069759E">
        <w:rPr>
          <w:rFonts w:ascii="Sylfaen" w:hAnsi="Sylfaen" w:cs="Courier New"/>
          <w:lang w:val="en-US"/>
        </w:rPr>
        <w:t> </w:t>
      </w:r>
      <w:r w:rsidRPr="0069759E">
        <w:rPr>
          <w:rFonts w:ascii="Sylfaen" w:hAnsi="Sylfaen"/>
        </w:rPr>
        <w:t xml:space="preserve">результате процедуры закупок, Компания представляет Заказчику настоящее Соглашение о неустойке и прилагаемое платежное требование, заполненное и утвержденное Компанией. </w:t>
      </w:r>
    </w:p>
    <w:p w:rsidR="000A214C" w:rsidRPr="0069759E" w:rsidRDefault="000A214C" w:rsidP="000A214C">
      <w:pPr>
        <w:widowControl w:val="0"/>
        <w:tabs>
          <w:tab w:val="left" w:pos="1134"/>
        </w:tabs>
        <w:spacing w:after="160"/>
        <w:ind w:firstLine="567"/>
        <w:jc w:val="both"/>
        <w:rPr>
          <w:rFonts w:ascii="Sylfaen" w:hAnsi="Sylfaen" w:cs="GHEA Grapalat"/>
        </w:rPr>
      </w:pPr>
      <w:r w:rsidRPr="0069759E">
        <w:rPr>
          <w:rFonts w:ascii="Sylfaen" w:hAnsi="Sylfaen"/>
        </w:rPr>
        <w:t>1.3.</w:t>
      </w:r>
      <w:r w:rsidRPr="0069759E">
        <w:rPr>
          <w:rFonts w:ascii="Sylfaen" w:hAnsi="Sylfaen"/>
        </w:rPr>
        <w:tab/>
        <w:t>Подписав платежное требование (далее — Требование), прилагаемое к</w:t>
      </w:r>
      <w:r w:rsidRPr="0069759E">
        <w:rPr>
          <w:rFonts w:ascii="Sylfaen" w:hAnsi="Sylfaen"/>
          <w:lang w:val="en-US"/>
        </w:rPr>
        <w:t> </w:t>
      </w:r>
      <w:r w:rsidRPr="0069759E">
        <w:rPr>
          <w:rFonts w:ascii="Sylfaen" w:hAnsi="Sylfaen"/>
        </w:rPr>
        <w:t xml:space="preserve">настоящему Соглашению о неустойке, Компания безотзывно соглашается, что: </w:t>
      </w:r>
    </w:p>
    <w:p w:rsidR="000A214C" w:rsidRPr="0069759E" w:rsidRDefault="000A214C" w:rsidP="000A214C">
      <w:pPr>
        <w:widowControl w:val="0"/>
        <w:tabs>
          <w:tab w:val="left" w:pos="1134"/>
        </w:tabs>
        <w:spacing w:after="160"/>
        <w:ind w:firstLine="567"/>
        <w:jc w:val="both"/>
        <w:rPr>
          <w:rFonts w:ascii="Sylfaen" w:hAnsi="Sylfaen" w:cs="GHEA Grapalat"/>
        </w:rPr>
      </w:pPr>
      <w:r w:rsidRPr="0069759E">
        <w:rPr>
          <w:rFonts w:ascii="Sylfaen" w:hAnsi="Sylfaen"/>
        </w:rPr>
        <w:t>а)</w:t>
      </w:r>
      <w:r w:rsidRPr="0069759E">
        <w:rPr>
          <w:rFonts w:ascii="Sylfaen" w:hAnsi="Sylfaen"/>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rsidR="000A214C" w:rsidRPr="0069759E" w:rsidRDefault="000A214C" w:rsidP="000A214C">
      <w:pPr>
        <w:widowControl w:val="0"/>
        <w:tabs>
          <w:tab w:val="left" w:pos="1134"/>
        </w:tabs>
        <w:spacing w:after="160"/>
        <w:ind w:firstLine="567"/>
        <w:jc w:val="both"/>
        <w:rPr>
          <w:rFonts w:ascii="Sylfaen" w:hAnsi="Sylfaen" w:cs="GHEA Grapalat"/>
        </w:rPr>
      </w:pPr>
      <w:r w:rsidRPr="0069759E">
        <w:rPr>
          <w:rFonts w:ascii="Sylfaen" w:hAnsi="Sylfaen"/>
        </w:rPr>
        <w:t>б)</w:t>
      </w:r>
      <w:r w:rsidRPr="0069759E">
        <w:rPr>
          <w:rFonts w:ascii="Sylfaen" w:hAnsi="Sylfaen"/>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rsidR="000A214C" w:rsidRPr="0069759E" w:rsidRDefault="000A214C" w:rsidP="000A214C">
      <w:pPr>
        <w:widowControl w:val="0"/>
        <w:tabs>
          <w:tab w:val="left" w:pos="1134"/>
        </w:tabs>
        <w:spacing w:after="160"/>
        <w:ind w:firstLine="567"/>
        <w:jc w:val="both"/>
        <w:rPr>
          <w:rFonts w:ascii="Sylfaen" w:hAnsi="Sylfaen" w:cs="GHEA Grapalat"/>
        </w:rPr>
      </w:pPr>
      <w:r w:rsidRPr="0069759E">
        <w:rPr>
          <w:rFonts w:ascii="Sylfaen" w:hAnsi="Sylfaen"/>
        </w:rPr>
        <w:t>в)</w:t>
      </w:r>
      <w:r w:rsidRPr="0069759E">
        <w:rPr>
          <w:rFonts w:ascii="Sylfaen" w:hAnsi="Sylfaen"/>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rsidR="000A214C" w:rsidRPr="0069759E" w:rsidRDefault="000A214C" w:rsidP="000A214C">
      <w:pPr>
        <w:widowControl w:val="0"/>
        <w:tabs>
          <w:tab w:val="left" w:pos="1134"/>
        </w:tabs>
        <w:spacing w:after="160"/>
        <w:ind w:firstLine="567"/>
        <w:jc w:val="both"/>
        <w:rPr>
          <w:rFonts w:ascii="Sylfaen" w:hAnsi="Sylfaen" w:cs="GHEA Grapalat"/>
        </w:rPr>
      </w:pPr>
      <w:r w:rsidRPr="0069759E">
        <w:rPr>
          <w:rFonts w:ascii="Sylfaen" w:hAnsi="Sylfaen"/>
        </w:rPr>
        <w:t>г)</w:t>
      </w:r>
      <w:r w:rsidRPr="0069759E">
        <w:rPr>
          <w:rFonts w:ascii="Sylfaen" w:hAnsi="Sylfaen"/>
        </w:rPr>
        <w:tab/>
        <w:t>Компания подтверждает, что акцептовала Требование в полном размере суммы неустойки.</w:t>
      </w:r>
    </w:p>
    <w:p w:rsidR="000A214C" w:rsidRPr="0069759E" w:rsidRDefault="000A214C" w:rsidP="000A214C">
      <w:pPr>
        <w:widowControl w:val="0"/>
        <w:tabs>
          <w:tab w:val="left" w:pos="1134"/>
        </w:tabs>
        <w:spacing w:after="160"/>
        <w:ind w:firstLine="567"/>
        <w:jc w:val="both"/>
        <w:rPr>
          <w:rFonts w:ascii="Sylfaen" w:hAnsi="Sylfaen" w:cs="GHEA Grapalat"/>
        </w:rPr>
      </w:pPr>
      <w:r w:rsidRPr="0069759E">
        <w:rPr>
          <w:rFonts w:ascii="Sylfaen" w:hAnsi="Sylfaen"/>
        </w:rPr>
        <w:t>д)</w:t>
      </w:r>
      <w:r w:rsidRPr="0069759E">
        <w:rPr>
          <w:rFonts w:ascii="Sylfaen" w:hAnsi="Sylfaen"/>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rsidR="000A214C" w:rsidRPr="0069759E" w:rsidRDefault="000A214C" w:rsidP="000A214C">
      <w:pPr>
        <w:widowControl w:val="0"/>
        <w:tabs>
          <w:tab w:val="left" w:pos="1134"/>
        </w:tabs>
        <w:spacing w:after="160"/>
        <w:ind w:firstLine="567"/>
        <w:jc w:val="both"/>
        <w:rPr>
          <w:rFonts w:ascii="Sylfaen" w:hAnsi="Sylfaen" w:cs="GHEA Grapalat"/>
        </w:rPr>
      </w:pPr>
      <w:r w:rsidRPr="0069759E">
        <w:rPr>
          <w:rFonts w:ascii="Sylfaen" w:hAnsi="Sylfaen"/>
        </w:rPr>
        <w:t>1.</w:t>
      </w:r>
      <w:r w:rsidR="00E15531" w:rsidRPr="0069759E">
        <w:rPr>
          <w:rFonts w:ascii="Sylfaen" w:hAnsi="Sylfaen"/>
        </w:rPr>
        <w:t>4</w:t>
      </w:r>
      <w:r w:rsidRPr="0069759E">
        <w:rPr>
          <w:rFonts w:ascii="Sylfaen" w:hAnsi="Sylfaen"/>
        </w:rPr>
        <w:t>.</w:t>
      </w:r>
      <w:r w:rsidRPr="0069759E">
        <w:rPr>
          <w:rFonts w:ascii="Sylfaen" w:hAnsi="Sylfaen"/>
        </w:rPr>
        <w:tab/>
        <w:t>В случае неисполнения или ненадлежащего исполнения Компанией заключенного в результате процедуры закупок договора, Заказчик представляет в</w:t>
      </w:r>
      <w:r w:rsidRPr="0069759E">
        <w:rPr>
          <w:rFonts w:ascii="Sylfaen" w:hAnsi="Sylfaen" w:cs="Courier New"/>
          <w:lang w:val="en-US"/>
        </w:rPr>
        <w:t> </w:t>
      </w:r>
      <w:r w:rsidRPr="0069759E">
        <w:rPr>
          <w:rFonts w:ascii="Sylfaen" w:hAnsi="Sylfaen"/>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rsidR="000A214C" w:rsidRPr="0069759E" w:rsidRDefault="000A214C" w:rsidP="000A214C">
      <w:pPr>
        <w:widowControl w:val="0"/>
        <w:tabs>
          <w:tab w:val="left" w:pos="1134"/>
        </w:tabs>
        <w:spacing w:after="160"/>
        <w:ind w:firstLine="567"/>
        <w:jc w:val="both"/>
        <w:rPr>
          <w:rFonts w:ascii="Sylfaen" w:hAnsi="Sylfaen" w:cs="GHEA Grapalat"/>
        </w:rPr>
      </w:pPr>
      <w:r w:rsidRPr="0069759E">
        <w:rPr>
          <w:rFonts w:ascii="Sylfaen" w:hAnsi="Sylfaen"/>
        </w:rPr>
        <w:t>1.</w:t>
      </w:r>
      <w:r w:rsidR="00E15531" w:rsidRPr="0069759E">
        <w:rPr>
          <w:rFonts w:ascii="Sylfaen" w:hAnsi="Sylfaen"/>
        </w:rPr>
        <w:t>5</w:t>
      </w:r>
      <w:r w:rsidRPr="0069759E">
        <w:rPr>
          <w:rFonts w:ascii="Sylfaen" w:hAnsi="Sylfaen"/>
        </w:rPr>
        <w:t>.</w:t>
      </w:r>
      <w:r w:rsidRPr="0069759E">
        <w:rPr>
          <w:rFonts w:ascii="Sylfaen" w:hAnsi="Sylfaen"/>
        </w:rPr>
        <w:tab/>
        <w:t>Заказчик может представить в Банк-плательщик иные дополнительные документы.</w:t>
      </w:r>
    </w:p>
    <w:p w:rsidR="000A214C" w:rsidRPr="0069759E" w:rsidRDefault="000A214C" w:rsidP="000A214C">
      <w:pPr>
        <w:widowControl w:val="0"/>
        <w:tabs>
          <w:tab w:val="left" w:pos="1134"/>
        </w:tabs>
        <w:spacing w:after="160"/>
        <w:ind w:firstLine="567"/>
        <w:jc w:val="both"/>
        <w:rPr>
          <w:rFonts w:ascii="Sylfaen" w:hAnsi="Sylfaen" w:cs="GHEA Grapalat"/>
        </w:rPr>
      </w:pPr>
      <w:r w:rsidRPr="0069759E">
        <w:rPr>
          <w:rFonts w:ascii="Sylfaen" w:hAnsi="Sylfaen"/>
        </w:rPr>
        <w:t>1.</w:t>
      </w:r>
      <w:r w:rsidR="009F3736" w:rsidRPr="0069759E">
        <w:rPr>
          <w:rFonts w:ascii="Sylfaen" w:hAnsi="Sylfaen"/>
        </w:rPr>
        <w:t>6</w:t>
      </w:r>
      <w:r w:rsidRPr="0069759E">
        <w:rPr>
          <w:rFonts w:ascii="Sylfaen" w:hAnsi="Sylfaen"/>
        </w:rPr>
        <w:t>. Банк не несет какой-либо ответственности за риски (понесенные</w:t>
      </w:r>
      <w:r w:rsidRPr="0069759E">
        <w:rPr>
          <w:rFonts w:ascii="Sylfaen" w:hAnsi="Sylfaen" w:cs="Courier New"/>
          <w:lang w:val="en-US"/>
        </w:rPr>
        <w:t> </w:t>
      </w:r>
      <w:r w:rsidRPr="0069759E">
        <w:rPr>
          <w:rFonts w:ascii="Sylfaen" w:hAnsi="Sylfaen"/>
        </w:rPr>
        <w:t>Компанией убытки) и негативные последствия, возникшие для Компании в результате уплаты Банком-плательщиком суммы, указанной в</w:t>
      </w:r>
      <w:r w:rsidRPr="0069759E">
        <w:rPr>
          <w:rFonts w:ascii="Sylfaen" w:hAnsi="Sylfaen" w:cs="Courier New"/>
          <w:lang w:val="en-US"/>
        </w:rPr>
        <w:t> </w:t>
      </w:r>
      <w:r w:rsidRPr="0069759E">
        <w:rPr>
          <w:rFonts w:ascii="Sylfaen" w:hAnsi="Sylfaen"/>
        </w:rPr>
        <w:t>Требовании. Банк не обязан проверять факты нарушения Компанией условий договора.</w:t>
      </w:r>
    </w:p>
    <w:p w:rsidR="000A214C" w:rsidRPr="0069759E" w:rsidRDefault="000A214C" w:rsidP="000A214C">
      <w:pPr>
        <w:widowControl w:val="0"/>
        <w:tabs>
          <w:tab w:val="left" w:pos="1134"/>
        </w:tabs>
        <w:spacing w:after="160"/>
        <w:ind w:firstLine="567"/>
        <w:jc w:val="both"/>
        <w:rPr>
          <w:rFonts w:ascii="Sylfaen" w:hAnsi="Sylfaen" w:cs="GHEA Grapalat"/>
        </w:rPr>
      </w:pPr>
      <w:r w:rsidRPr="0069759E">
        <w:rPr>
          <w:rFonts w:ascii="Sylfaen" w:hAnsi="Sylfaen"/>
        </w:rPr>
        <w:t>1.</w:t>
      </w:r>
      <w:r w:rsidR="009F3736" w:rsidRPr="0069759E">
        <w:rPr>
          <w:rFonts w:ascii="Sylfaen" w:hAnsi="Sylfaen"/>
        </w:rPr>
        <w:t>7</w:t>
      </w:r>
      <w:r w:rsidRPr="0069759E">
        <w:rPr>
          <w:rFonts w:ascii="Sylfaen" w:hAnsi="Sylfaen"/>
        </w:rPr>
        <w:t>.</w:t>
      </w:r>
      <w:r w:rsidRPr="0069759E">
        <w:rPr>
          <w:rFonts w:ascii="Sylfaen" w:hAnsi="Sylfaen"/>
        </w:rPr>
        <w:tab/>
        <w:t xml:space="preserve">В случае если имеющихся на счете Компании средств недостаточно, Банк-плательщик в течение 2 (двух) рабочих дней после получения платежного </w:t>
      </w:r>
      <w:r w:rsidRPr="0069759E">
        <w:rPr>
          <w:rFonts w:ascii="Sylfaen" w:hAnsi="Sylfaen"/>
        </w:rPr>
        <w:lastRenderedPageBreak/>
        <w:t>требования должен в письменной форме уведомить Заказчика.</w:t>
      </w:r>
    </w:p>
    <w:p w:rsidR="000A214C" w:rsidRPr="0069759E" w:rsidRDefault="000A214C" w:rsidP="000A214C">
      <w:pPr>
        <w:widowControl w:val="0"/>
        <w:tabs>
          <w:tab w:val="left" w:pos="1134"/>
        </w:tabs>
        <w:spacing w:after="160"/>
        <w:ind w:firstLine="567"/>
        <w:jc w:val="both"/>
        <w:rPr>
          <w:rFonts w:ascii="Sylfaen" w:hAnsi="Sylfaen" w:cs="GHEA Grapalat"/>
        </w:rPr>
      </w:pPr>
      <w:r w:rsidRPr="0069759E">
        <w:rPr>
          <w:rFonts w:ascii="Sylfaen" w:hAnsi="Sylfaen"/>
        </w:rPr>
        <w:t>1.</w:t>
      </w:r>
      <w:r w:rsidR="009F3736" w:rsidRPr="0069759E">
        <w:rPr>
          <w:rFonts w:ascii="Sylfaen" w:hAnsi="Sylfaen"/>
        </w:rPr>
        <w:t>8</w:t>
      </w:r>
      <w:r w:rsidRPr="0069759E">
        <w:rPr>
          <w:rFonts w:ascii="Sylfaen" w:hAnsi="Sylfaen"/>
        </w:rPr>
        <w:t>.</w:t>
      </w:r>
      <w:r w:rsidRPr="0069759E">
        <w:rPr>
          <w:rFonts w:ascii="Sylfaen" w:hAnsi="Sylfaen"/>
        </w:rPr>
        <w:tab/>
        <w:t>В случае если в течение десяти рабочих дней после представления в</w:t>
      </w:r>
      <w:r w:rsidRPr="0069759E">
        <w:rPr>
          <w:rFonts w:ascii="Sylfaen" w:hAnsi="Sylfaen" w:cs="Courier New"/>
          <w:lang w:val="en-US"/>
        </w:rPr>
        <w:t> </w:t>
      </w:r>
      <w:r w:rsidRPr="0069759E">
        <w:rPr>
          <w:rFonts w:ascii="Sylfaen" w:hAnsi="Sylfaen"/>
        </w:rPr>
        <w:t>Банк настоящего Соглашения и прилагаемого Требования по независящим от</w:t>
      </w:r>
      <w:r w:rsidRPr="0069759E">
        <w:rPr>
          <w:rFonts w:ascii="Sylfaen" w:hAnsi="Sylfaen" w:cs="Courier New"/>
          <w:lang w:val="en-US"/>
        </w:rPr>
        <w:t> </w:t>
      </w:r>
      <w:r w:rsidRPr="0069759E">
        <w:rPr>
          <w:rFonts w:ascii="Sylfaen" w:hAnsi="Sylfaen"/>
        </w:rPr>
        <w:t>Банка причинам Заказчику не выплачивается сумма, Заказчик передает в ЗАО "АКРА Кредит Репортинг" (Кредитное бюро) сведения о Компании в связи с</w:t>
      </w:r>
      <w:r w:rsidRPr="0069759E">
        <w:rPr>
          <w:rFonts w:ascii="Sylfaen" w:hAnsi="Sylfaen" w:cs="Courier New"/>
          <w:lang w:val="en-US"/>
        </w:rPr>
        <w:t> </w:t>
      </w:r>
      <w:r w:rsidRPr="0069759E">
        <w:rPr>
          <w:rFonts w:ascii="Sylfaen" w:hAnsi="Sylfaen"/>
        </w:rPr>
        <w:t>неуплатой.</w:t>
      </w:r>
    </w:p>
    <w:p w:rsidR="000A214C" w:rsidRPr="0069759E" w:rsidRDefault="000A214C" w:rsidP="000A214C">
      <w:pPr>
        <w:widowControl w:val="0"/>
        <w:spacing w:after="160"/>
        <w:jc w:val="center"/>
        <w:rPr>
          <w:rFonts w:ascii="Sylfaen" w:hAnsi="Sylfaen" w:cs="GHEA Grapalat"/>
          <w:b/>
          <w:bCs/>
        </w:rPr>
      </w:pPr>
      <w:r w:rsidRPr="0069759E">
        <w:rPr>
          <w:rFonts w:ascii="Sylfaen" w:hAnsi="Sylfaen"/>
          <w:b/>
        </w:rPr>
        <w:t>2. Иные условия</w:t>
      </w:r>
    </w:p>
    <w:p w:rsidR="001D4AC7" w:rsidRPr="0069759E" w:rsidRDefault="000A214C" w:rsidP="00684FF3">
      <w:pPr>
        <w:widowControl w:val="0"/>
        <w:tabs>
          <w:tab w:val="left" w:pos="1134"/>
        </w:tabs>
        <w:spacing w:after="160"/>
        <w:ind w:firstLine="567"/>
        <w:jc w:val="both"/>
        <w:rPr>
          <w:rFonts w:ascii="Sylfaen" w:hAnsi="Sylfaen"/>
        </w:rPr>
      </w:pPr>
      <w:r w:rsidRPr="0069759E">
        <w:rPr>
          <w:rFonts w:ascii="Sylfaen" w:hAnsi="Sylfaen"/>
        </w:rPr>
        <w:t>2.1.</w:t>
      </w:r>
      <w:r w:rsidRPr="0069759E">
        <w:rPr>
          <w:rFonts w:ascii="Sylfaen" w:hAnsi="Sylfaen"/>
        </w:rPr>
        <w:tab/>
        <w:t xml:space="preserve">Настоящее Соглашение и Требование являются безотзывными, вступают в силу с момента заверения Компанией </w:t>
      </w:r>
      <w:r w:rsidR="001D4AC7" w:rsidRPr="0069759E">
        <w:rPr>
          <w:rFonts w:ascii="Sylfaen" w:hAnsi="Sylfaen"/>
        </w:rPr>
        <w:t>и действуют до двадцатого рабочего дня, следующего за последним днем полного выполнения взятых Компанией по заключаемому договору обязательств, включительно.</w:t>
      </w:r>
    </w:p>
    <w:p w:rsidR="000A214C" w:rsidRPr="0069759E" w:rsidRDefault="000A214C" w:rsidP="00684FF3">
      <w:pPr>
        <w:widowControl w:val="0"/>
        <w:tabs>
          <w:tab w:val="left" w:pos="1134"/>
        </w:tabs>
        <w:spacing w:after="160"/>
        <w:ind w:firstLine="567"/>
        <w:jc w:val="both"/>
        <w:rPr>
          <w:rFonts w:ascii="Sylfaen" w:hAnsi="Sylfaen" w:cs="GHEA Grapalat"/>
        </w:rPr>
      </w:pPr>
      <w:r w:rsidRPr="0069759E">
        <w:rPr>
          <w:rFonts w:ascii="Sylfaen" w:hAnsi="Sylfaen"/>
        </w:rPr>
        <w:t>2.2.</w:t>
      </w:r>
      <w:r w:rsidRPr="0069759E">
        <w:rPr>
          <w:rFonts w:ascii="Sylfaen" w:hAnsi="Sylfaen"/>
        </w:rPr>
        <w:tab/>
        <w:t xml:space="preserve">Представив настоящее Соглашение и прилагаемое Требование в Банк-плательщик: </w:t>
      </w:r>
    </w:p>
    <w:p w:rsidR="000A214C" w:rsidRPr="0069759E" w:rsidRDefault="000A214C" w:rsidP="000A214C">
      <w:pPr>
        <w:widowControl w:val="0"/>
        <w:tabs>
          <w:tab w:val="left" w:pos="1134"/>
        </w:tabs>
        <w:spacing w:after="160"/>
        <w:ind w:firstLine="567"/>
        <w:jc w:val="both"/>
        <w:rPr>
          <w:rFonts w:ascii="Sylfaen" w:hAnsi="Sylfaen" w:cs="GHEA Grapalat"/>
        </w:rPr>
      </w:pPr>
      <w:r w:rsidRPr="0069759E">
        <w:rPr>
          <w:rFonts w:ascii="Sylfaen" w:hAnsi="Sylfaen"/>
        </w:rPr>
        <w:t>2.2.1.</w:t>
      </w:r>
      <w:r w:rsidRPr="0069759E">
        <w:rPr>
          <w:rFonts w:ascii="Sylfaen" w:hAnsi="Sylfaen"/>
        </w:rPr>
        <w:tab/>
        <w:t>Заказчик подтверждает, что Компания допустила нарушение договорных обязательств, а</w:t>
      </w:r>
    </w:p>
    <w:p w:rsidR="000A214C" w:rsidRPr="0069759E" w:rsidDel="00A13215" w:rsidRDefault="000A214C" w:rsidP="000A214C">
      <w:pPr>
        <w:widowControl w:val="0"/>
        <w:tabs>
          <w:tab w:val="left" w:pos="1134"/>
        </w:tabs>
        <w:spacing w:after="160"/>
        <w:ind w:firstLine="567"/>
        <w:jc w:val="both"/>
        <w:rPr>
          <w:rFonts w:ascii="Sylfaen" w:hAnsi="Sylfaen" w:cs="GHEA Grapalat"/>
        </w:rPr>
      </w:pPr>
      <w:r w:rsidRPr="0069759E">
        <w:rPr>
          <w:rFonts w:ascii="Sylfaen" w:hAnsi="Sylfaen"/>
        </w:rPr>
        <w:t>2.2.2.</w:t>
      </w:r>
      <w:r w:rsidRPr="0069759E">
        <w:rPr>
          <w:rFonts w:ascii="Sylfaen" w:hAnsi="Sylfaen"/>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rsidR="000A214C" w:rsidRPr="0069759E" w:rsidRDefault="000A214C" w:rsidP="000A214C">
      <w:pPr>
        <w:widowControl w:val="0"/>
        <w:tabs>
          <w:tab w:val="left" w:pos="1134"/>
        </w:tabs>
        <w:spacing w:after="160"/>
        <w:ind w:firstLine="567"/>
        <w:jc w:val="both"/>
        <w:rPr>
          <w:rFonts w:ascii="Sylfaen" w:hAnsi="Sylfaen"/>
        </w:rPr>
      </w:pPr>
      <w:r w:rsidRPr="0069759E">
        <w:rPr>
          <w:rFonts w:ascii="Sylfaen" w:hAnsi="Sylfaen"/>
        </w:rPr>
        <w:t>2.3.</w:t>
      </w:r>
      <w:r w:rsidRPr="0069759E">
        <w:rPr>
          <w:rFonts w:ascii="Sylfaen" w:hAnsi="Sylfaen"/>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rsidR="000A214C" w:rsidRPr="0069759E" w:rsidRDefault="000A214C" w:rsidP="000A214C">
      <w:pPr>
        <w:widowControl w:val="0"/>
        <w:spacing w:after="160"/>
        <w:ind w:firstLine="567"/>
        <w:jc w:val="center"/>
        <w:rPr>
          <w:rFonts w:ascii="Sylfaen" w:hAnsi="Sylfaen"/>
          <w:b/>
        </w:rPr>
      </w:pPr>
      <w:r w:rsidRPr="0069759E">
        <w:rPr>
          <w:rFonts w:ascii="Sylfaen" w:hAnsi="Sylfaen"/>
          <w:b/>
        </w:rPr>
        <w:t>3. Адрес, банковские реквизиты Компании</w:t>
      </w:r>
    </w:p>
    <w:p w:rsidR="000A214C" w:rsidRPr="0069759E" w:rsidRDefault="000A214C" w:rsidP="000A214C">
      <w:pPr>
        <w:widowControl w:val="0"/>
        <w:jc w:val="both"/>
        <w:rPr>
          <w:rFonts w:ascii="Sylfaen" w:hAnsi="Sylfaen"/>
        </w:rPr>
      </w:pPr>
      <w:r w:rsidRPr="0069759E">
        <w:rPr>
          <w:rFonts w:ascii="Sylfaen" w:hAnsi="Sylfaen"/>
        </w:rPr>
        <w:t>_______________________________________</w:t>
      </w:r>
    </w:p>
    <w:p w:rsidR="000A214C" w:rsidRPr="0069759E" w:rsidRDefault="000A214C" w:rsidP="000A214C">
      <w:pPr>
        <w:widowControl w:val="0"/>
        <w:spacing w:after="160"/>
        <w:ind w:right="4250"/>
        <w:jc w:val="center"/>
        <w:rPr>
          <w:rFonts w:ascii="Sylfaen" w:hAnsi="Sylfaen"/>
          <w:vertAlign w:val="superscript"/>
        </w:rPr>
      </w:pPr>
      <w:r w:rsidRPr="0069759E">
        <w:rPr>
          <w:rFonts w:ascii="Sylfaen" w:hAnsi="Sylfaen"/>
          <w:vertAlign w:val="superscript"/>
        </w:rPr>
        <w:t>наименование компании</w:t>
      </w:r>
    </w:p>
    <w:p w:rsidR="000A214C" w:rsidRPr="0069759E" w:rsidRDefault="000A214C" w:rsidP="000A214C">
      <w:pPr>
        <w:widowControl w:val="0"/>
        <w:jc w:val="both"/>
        <w:rPr>
          <w:rFonts w:ascii="Sylfaen" w:hAnsi="Sylfaen"/>
        </w:rPr>
      </w:pPr>
      <w:r w:rsidRPr="0069759E">
        <w:rPr>
          <w:rFonts w:ascii="Sylfaen" w:hAnsi="Sylfaen"/>
        </w:rPr>
        <w:t>_______________________________________</w:t>
      </w:r>
    </w:p>
    <w:p w:rsidR="000A214C" w:rsidRPr="0069759E" w:rsidRDefault="000A214C" w:rsidP="000A214C">
      <w:pPr>
        <w:widowControl w:val="0"/>
        <w:spacing w:after="160"/>
        <w:ind w:right="4250"/>
        <w:jc w:val="center"/>
        <w:rPr>
          <w:rFonts w:ascii="Sylfaen" w:hAnsi="Sylfaen"/>
          <w:vertAlign w:val="superscript"/>
        </w:rPr>
      </w:pPr>
      <w:r w:rsidRPr="0069759E">
        <w:rPr>
          <w:rFonts w:ascii="Sylfaen" w:hAnsi="Sylfaen"/>
          <w:vertAlign w:val="superscript"/>
        </w:rPr>
        <w:t>адрес компании</w:t>
      </w:r>
    </w:p>
    <w:p w:rsidR="000A214C" w:rsidRPr="0069759E" w:rsidRDefault="000A214C" w:rsidP="000A214C">
      <w:pPr>
        <w:widowControl w:val="0"/>
        <w:jc w:val="both"/>
        <w:rPr>
          <w:rFonts w:ascii="Sylfaen" w:hAnsi="Sylfaen"/>
        </w:rPr>
      </w:pPr>
      <w:r w:rsidRPr="0069759E">
        <w:rPr>
          <w:rFonts w:ascii="Sylfaen" w:hAnsi="Sylfaen"/>
        </w:rPr>
        <w:t>_______________________________________</w:t>
      </w:r>
    </w:p>
    <w:p w:rsidR="000A214C" w:rsidRPr="0069759E" w:rsidRDefault="000A214C" w:rsidP="000A214C">
      <w:pPr>
        <w:widowControl w:val="0"/>
        <w:spacing w:after="160"/>
        <w:ind w:right="4250"/>
        <w:jc w:val="center"/>
        <w:rPr>
          <w:rFonts w:ascii="Sylfaen" w:hAnsi="Sylfaen"/>
          <w:vertAlign w:val="superscript"/>
        </w:rPr>
      </w:pPr>
      <w:r w:rsidRPr="0069759E">
        <w:rPr>
          <w:rFonts w:ascii="Sylfaen" w:hAnsi="Sylfaen"/>
          <w:vertAlign w:val="superscript"/>
        </w:rPr>
        <w:t>наименование обслуживающего компанию банка</w:t>
      </w:r>
    </w:p>
    <w:p w:rsidR="000A214C" w:rsidRPr="0069759E" w:rsidRDefault="000A214C" w:rsidP="000A214C">
      <w:pPr>
        <w:widowControl w:val="0"/>
        <w:jc w:val="both"/>
        <w:rPr>
          <w:rFonts w:ascii="Sylfaen" w:hAnsi="Sylfaen"/>
        </w:rPr>
      </w:pPr>
      <w:r w:rsidRPr="0069759E">
        <w:rPr>
          <w:rFonts w:ascii="Sylfaen" w:hAnsi="Sylfaen"/>
        </w:rPr>
        <w:t>_______________________________________</w:t>
      </w:r>
    </w:p>
    <w:p w:rsidR="000A214C" w:rsidRPr="0069759E" w:rsidRDefault="000A214C" w:rsidP="000A214C">
      <w:pPr>
        <w:widowControl w:val="0"/>
        <w:spacing w:after="160"/>
        <w:ind w:right="4250"/>
        <w:jc w:val="center"/>
        <w:rPr>
          <w:rFonts w:ascii="Sylfaen" w:hAnsi="Sylfaen"/>
          <w:vertAlign w:val="superscript"/>
        </w:rPr>
      </w:pPr>
      <w:r w:rsidRPr="0069759E">
        <w:rPr>
          <w:rFonts w:ascii="Sylfaen" w:hAnsi="Sylfaen"/>
          <w:vertAlign w:val="superscript"/>
        </w:rPr>
        <w:t>номер банковского счета компании</w:t>
      </w:r>
    </w:p>
    <w:p w:rsidR="000A214C" w:rsidRPr="0069759E" w:rsidRDefault="000A214C" w:rsidP="000A214C">
      <w:pPr>
        <w:widowControl w:val="0"/>
        <w:jc w:val="both"/>
        <w:rPr>
          <w:rFonts w:ascii="Sylfaen" w:hAnsi="Sylfaen"/>
        </w:rPr>
      </w:pPr>
      <w:r w:rsidRPr="0069759E">
        <w:rPr>
          <w:rFonts w:ascii="Sylfaen" w:hAnsi="Sylfaen"/>
        </w:rPr>
        <w:t>_______________________________________</w:t>
      </w:r>
    </w:p>
    <w:p w:rsidR="000A214C" w:rsidRPr="0069759E" w:rsidRDefault="000A214C" w:rsidP="000A214C">
      <w:pPr>
        <w:widowControl w:val="0"/>
        <w:spacing w:after="160"/>
        <w:ind w:right="4250"/>
        <w:jc w:val="center"/>
        <w:rPr>
          <w:rFonts w:ascii="Sylfaen" w:hAnsi="Sylfaen"/>
          <w:vertAlign w:val="superscript"/>
        </w:rPr>
      </w:pPr>
      <w:r w:rsidRPr="0069759E">
        <w:rPr>
          <w:rFonts w:ascii="Sylfaen" w:hAnsi="Sylfaen"/>
          <w:vertAlign w:val="superscript"/>
        </w:rPr>
        <w:t>учетный номер налогоплательщика компании</w:t>
      </w:r>
    </w:p>
    <w:p w:rsidR="000A214C" w:rsidRPr="0069759E" w:rsidRDefault="000A214C" w:rsidP="000A214C">
      <w:pPr>
        <w:widowControl w:val="0"/>
        <w:jc w:val="both"/>
        <w:rPr>
          <w:rFonts w:ascii="Sylfaen" w:hAnsi="Sylfaen"/>
        </w:rPr>
      </w:pPr>
      <w:r w:rsidRPr="0069759E">
        <w:rPr>
          <w:rFonts w:ascii="Sylfaen" w:hAnsi="Sylfaen"/>
        </w:rPr>
        <w:t>_______________________________________</w:t>
      </w:r>
    </w:p>
    <w:p w:rsidR="000A214C" w:rsidRPr="0069759E" w:rsidRDefault="000A214C" w:rsidP="00632AC2">
      <w:pPr>
        <w:widowControl w:val="0"/>
        <w:spacing w:after="160"/>
        <w:ind w:right="4250"/>
        <w:jc w:val="center"/>
        <w:rPr>
          <w:rFonts w:ascii="Sylfaen" w:hAnsi="Sylfaen"/>
          <w:vertAlign w:val="superscript"/>
        </w:rPr>
      </w:pPr>
      <w:r w:rsidRPr="0069759E">
        <w:rPr>
          <w:rFonts w:ascii="Sylfaen" w:hAnsi="Sylfaen"/>
          <w:vertAlign w:val="superscript"/>
        </w:rPr>
        <w:t>имя, фамилия и подпись директора компании</w:t>
      </w:r>
    </w:p>
    <w:p w:rsidR="000A214C" w:rsidRPr="0069759E" w:rsidRDefault="00632AC2" w:rsidP="00632AC2">
      <w:pPr>
        <w:widowControl w:val="0"/>
        <w:spacing w:after="160"/>
        <w:rPr>
          <w:rFonts w:ascii="Sylfaen" w:hAnsi="Sylfaen"/>
        </w:rPr>
      </w:pPr>
      <w:r w:rsidRPr="0069759E">
        <w:rPr>
          <w:rFonts w:ascii="Sylfaen" w:hAnsi="Sylfaen"/>
        </w:rPr>
        <w:t xml:space="preserve">День/месяц/год                                                                                    </w:t>
      </w:r>
      <w:r w:rsidR="000A214C" w:rsidRPr="0069759E">
        <w:rPr>
          <w:rFonts w:ascii="Sylfaen" w:hAnsi="Sylfaen"/>
        </w:rPr>
        <w:t>М. П.</w:t>
      </w:r>
    </w:p>
    <w:p w:rsidR="00BE2572" w:rsidRPr="0069759E" w:rsidRDefault="00BE2572" w:rsidP="00BE2572">
      <w:pPr>
        <w:widowControl w:val="0"/>
        <w:spacing w:after="160"/>
        <w:jc w:val="center"/>
        <w:rPr>
          <w:rFonts w:ascii="Sylfaen" w:hAnsi="Sylfaen" w:cs="Sylfaen"/>
        </w:rPr>
      </w:pPr>
    </w:p>
    <w:p w:rsidR="00E752B6" w:rsidRPr="0069759E" w:rsidRDefault="00E752B6" w:rsidP="00BE2572">
      <w:pPr>
        <w:rPr>
          <w:rFonts w:ascii="Sylfaen" w:hAnsi="Sylfaen" w:cs="Sylfaen"/>
        </w:rPr>
      </w:pPr>
    </w:p>
    <w:p w:rsidR="00E752B6" w:rsidRPr="0069759E" w:rsidRDefault="00E752B6" w:rsidP="00BE2572">
      <w:pPr>
        <w:rPr>
          <w:rFonts w:ascii="Sylfaen" w:hAnsi="Sylfaen" w:cs="Sylfaen"/>
          <w:lang w:val="hy-AM"/>
        </w:rPr>
      </w:pPr>
    </w:p>
    <w:tbl>
      <w:tblPr>
        <w:tblpPr w:leftFromText="180" w:rightFromText="180" w:vertAnchor="page" w:horzAnchor="margin" w:tblpXSpec="center" w:tblpY="1003"/>
        <w:tblW w:w="10980" w:type="dxa"/>
        <w:tblLook w:val="0000"/>
      </w:tblPr>
      <w:tblGrid>
        <w:gridCol w:w="5616"/>
        <w:gridCol w:w="5364"/>
      </w:tblGrid>
      <w:tr w:rsidR="00E752B6" w:rsidRPr="0069759E"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69759E" w:rsidRDefault="00E752B6" w:rsidP="009216D6">
            <w:pPr>
              <w:widowControl w:val="0"/>
              <w:tabs>
                <w:tab w:val="left" w:pos="3402"/>
              </w:tabs>
              <w:spacing w:after="160"/>
              <w:ind w:left="360"/>
              <w:rPr>
                <w:rFonts w:ascii="Sylfaen" w:hAnsi="Sylfaen" w:cs="Sylfaen"/>
                <w:b/>
                <w:bCs/>
                <w:lang w:val="en-US"/>
              </w:rPr>
            </w:pPr>
            <w:r w:rsidRPr="0069759E">
              <w:rPr>
                <w:rFonts w:ascii="Sylfaen" w:hAnsi="Sylfaen"/>
                <w:b/>
                <w:lang w:val="en-US"/>
              </w:rPr>
              <w:t>1.</w:t>
            </w:r>
            <w:r w:rsidRPr="0069759E">
              <w:rPr>
                <w:rFonts w:ascii="Sylfaen" w:hAnsi="Sylfaen"/>
                <w:b/>
                <w:lang w:val="en-US"/>
              </w:rPr>
              <w:tab/>
            </w:r>
            <w:r w:rsidRPr="0069759E">
              <w:rPr>
                <w:rFonts w:ascii="Sylfaen" w:hAnsi="Sylfaen"/>
                <w:b/>
              </w:rPr>
              <w:t xml:space="preserve">ПЛАТЕЖНОЕ ТРЕБОВАНИЕ </w:t>
            </w:r>
            <w:r w:rsidRPr="0069759E">
              <w:rPr>
                <w:rFonts w:ascii="Sylfaen" w:hAnsi="Sylfaen"/>
                <w:b/>
                <w:lang w:val="en-US"/>
              </w:rPr>
              <w:t>*</w:t>
            </w:r>
          </w:p>
        </w:tc>
      </w:tr>
      <w:tr w:rsidR="00E752B6" w:rsidRPr="0069759E"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69759E" w:rsidRDefault="00E752B6" w:rsidP="009216D6">
            <w:pPr>
              <w:widowControl w:val="0"/>
              <w:tabs>
                <w:tab w:val="left" w:pos="855"/>
              </w:tabs>
              <w:spacing w:after="160"/>
              <w:ind w:left="360"/>
              <w:rPr>
                <w:rFonts w:ascii="Sylfaen" w:hAnsi="Sylfaen" w:cs="Sylfaen"/>
              </w:rPr>
            </w:pPr>
            <w:r w:rsidRPr="0069759E">
              <w:rPr>
                <w:rFonts w:ascii="Sylfaen" w:hAnsi="Sylfaen"/>
              </w:rPr>
              <w:lastRenderedPageBreak/>
              <w:t>2.</w:t>
            </w:r>
            <w:r w:rsidRPr="0069759E">
              <w:rPr>
                <w:rFonts w:ascii="Sylfaen" w:hAnsi="Sylfaen"/>
              </w:rPr>
              <w:tab/>
              <w:t xml:space="preserve">Номер </w:t>
            </w:r>
          </w:p>
        </w:tc>
      </w:tr>
      <w:tr w:rsidR="00E752B6" w:rsidRPr="0069759E" w:rsidTr="009216D6">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69759E" w:rsidRDefault="00E752B6" w:rsidP="009216D6">
            <w:pPr>
              <w:widowControl w:val="0"/>
              <w:tabs>
                <w:tab w:val="left" w:pos="3390"/>
              </w:tabs>
              <w:spacing w:after="160"/>
              <w:ind w:left="322"/>
              <w:rPr>
                <w:rFonts w:ascii="Sylfaen" w:hAnsi="Sylfaen" w:cs="Sylfaen"/>
              </w:rPr>
            </w:pPr>
            <w:r w:rsidRPr="0069759E">
              <w:rPr>
                <w:rFonts w:ascii="Sylfaen" w:hAnsi="Sylfaen"/>
              </w:rPr>
              <w:t>3</w:t>
            </w:r>
            <w:r w:rsidRPr="0069759E">
              <w:rPr>
                <w:rFonts w:ascii="Sylfaen" w:hAnsi="Sylfaen"/>
              </w:rPr>
              <w:tab/>
              <w:t>Дата представления: "___" ___ 20___г.</w:t>
            </w:r>
          </w:p>
        </w:tc>
      </w:tr>
      <w:tr w:rsidR="00E752B6" w:rsidRPr="0069759E" w:rsidTr="009216D6">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69759E" w:rsidRDefault="00E752B6" w:rsidP="009216D6">
            <w:pPr>
              <w:widowControl w:val="0"/>
              <w:tabs>
                <w:tab w:val="left" w:pos="855"/>
              </w:tabs>
              <w:spacing w:after="160"/>
              <w:ind w:left="360"/>
              <w:rPr>
                <w:rFonts w:ascii="Sylfaen" w:hAnsi="Sylfaen"/>
              </w:rPr>
            </w:pPr>
            <w:r w:rsidRPr="0069759E">
              <w:rPr>
                <w:rFonts w:ascii="Sylfaen" w:hAnsi="Sylfaen"/>
              </w:rPr>
              <w:t>4.</w:t>
            </w:r>
            <w:r w:rsidRPr="0069759E">
              <w:rPr>
                <w:rFonts w:ascii="Sylfaen" w:hAnsi="Sylfaen"/>
              </w:rPr>
              <w:tab/>
              <w:t>Наименование, или имя, фамилия плательщика (Компания:</w:t>
            </w:r>
          </w:p>
        </w:tc>
      </w:tr>
      <w:tr w:rsidR="00E752B6" w:rsidRPr="0069759E" w:rsidTr="009216D6">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69759E" w:rsidRDefault="00E752B6" w:rsidP="009216D6">
            <w:pPr>
              <w:widowControl w:val="0"/>
              <w:tabs>
                <w:tab w:val="left" w:pos="855"/>
              </w:tabs>
              <w:spacing w:after="160"/>
              <w:ind w:left="360"/>
              <w:rPr>
                <w:rFonts w:ascii="Sylfaen" w:hAnsi="Sylfaen"/>
              </w:rPr>
            </w:pPr>
            <w:r w:rsidRPr="0069759E">
              <w:rPr>
                <w:rFonts w:ascii="Sylfaen" w:hAnsi="Sylfaen"/>
              </w:rPr>
              <w:t>5.</w:t>
            </w:r>
            <w:r w:rsidRPr="0069759E">
              <w:rPr>
                <w:rFonts w:ascii="Sylfaen" w:hAnsi="Sylfaen"/>
              </w:rPr>
              <w:tab/>
              <w:t>Обслуживающая плательщика Финансовая организация (банк):</w:t>
            </w:r>
          </w:p>
        </w:tc>
      </w:tr>
      <w:tr w:rsidR="00E752B6" w:rsidRPr="0069759E" w:rsidTr="009216D6">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69759E" w:rsidRDefault="00E752B6" w:rsidP="009216D6">
            <w:pPr>
              <w:widowControl w:val="0"/>
              <w:tabs>
                <w:tab w:val="left" w:pos="855"/>
              </w:tabs>
              <w:spacing w:after="160"/>
              <w:ind w:left="360"/>
              <w:rPr>
                <w:rFonts w:ascii="Sylfaen" w:hAnsi="Sylfaen"/>
              </w:rPr>
            </w:pPr>
            <w:r w:rsidRPr="0069759E">
              <w:rPr>
                <w:rFonts w:ascii="Sylfaen" w:hAnsi="Sylfaen"/>
              </w:rPr>
              <w:t>6.</w:t>
            </w:r>
            <w:r w:rsidRPr="0069759E">
              <w:rPr>
                <w:rFonts w:ascii="Sylfaen" w:hAnsi="Sylfaen"/>
              </w:rPr>
              <w:tab/>
              <w:t>Номер счета плательщика:</w:t>
            </w:r>
          </w:p>
        </w:tc>
      </w:tr>
      <w:tr w:rsidR="00E752B6" w:rsidRPr="0069759E"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69759E" w:rsidRDefault="00E752B6" w:rsidP="009216D6">
            <w:pPr>
              <w:widowControl w:val="0"/>
              <w:tabs>
                <w:tab w:val="left" w:pos="855"/>
              </w:tabs>
              <w:spacing w:after="160"/>
              <w:ind w:left="360"/>
              <w:rPr>
                <w:rFonts w:ascii="Sylfaen" w:hAnsi="Sylfaen"/>
              </w:rPr>
            </w:pPr>
            <w:r w:rsidRPr="0069759E">
              <w:rPr>
                <w:rFonts w:ascii="Sylfaen" w:hAnsi="Sylfaen"/>
              </w:rPr>
              <w:t>7.</w:t>
            </w:r>
            <w:r w:rsidRPr="0069759E">
              <w:rPr>
                <w:rFonts w:ascii="Sylfaen" w:hAnsi="Sylfaen"/>
              </w:rPr>
              <w:tab/>
              <w:t>УНН плательщика:</w:t>
            </w:r>
          </w:p>
        </w:tc>
      </w:tr>
      <w:tr w:rsidR="00E752B6" w:rsidRPr="0069759E"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69759E" w:rsidRDefault="00E752B6" w:rsidP="009216D6">
            <w:pPr>
              <w:widowControl w:val="0"/>
              <w:tabs>
                <w:tab w:val="left" w:pos="855"/>
              </w:tabs>
              <w:spacing w:after="160"/>
              <w:ind w:left="360"/>
              <w:rPr>
                <w:rFonts w:ascii="Sylfaen" w:hAnsi="Sylfaen"/>
              </w:rPr>
            </w:pPr>
            <w:r w:rsidRPr="0069759E">
              <w:rPr>
                <w:rFonts w:ascii="Sylfaen" w:hAnsi="Sylfaen"/>
              </w:rPr>
              <w:t>8.</w:t>
            </w:r>
            <w:r w:rsidRPr="0069759E">
              <w:rPr>
                <w:rFonts w:ascii="Sylfaen" w:hAnsi="Sylfaen"/>
              </w:rPr>
              <w:tab/>
              <w:t>НЗОУ плательщика:</w:t>
            </w:r>
          </w:p>
        </w:tc>
      </w:tr>
      <w:tr w:rsidR="00EE16AD" w:rsidRPr="0069759E"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E16AD" w:rsidRPr="001D6430" w:rsidRDefault="00EE16AD" w:rsidP="00EE16AD">
            <w:pPr>
              <w:widowControl w:val="0"/>
              <w:tabs>
                <w:tab w:val="left" w:pos="855"/>
              </w:tabs>
              <w:spacing w:before="100" w:beforeAutospacing="1" w:after="100" w:afterAutospacing="1"/>
              <w:ind w:left="360"/>
              <w:contextualSpacing/>
              <w:rPr>
                <w:rFonts w:ascii="Sylfaen" w:hAnsi="Sylfaen"/>
              </w:rPr>
            </w:pPr>
            <w:r w:rsidRPr="0058733B">
              <w:rPr>
                <w:rFonts w:ascii="Sylfaen" w:hAnsi="Sylfaen"/>
              </w:rPr>
              <w:t>9.</w:t>
            </w:r>
            <w:r w:rsidRPr="0058733B">
              <w:rPr>
                <w:rFonts w:ascii="Sylfaen" w:hAnsi="Sylfaen"/>
              </w:rPr>
              <w:tab/>
              <w:t>Наименование, или имя, фамилия бенефициара:</w:t>
            </w:r>
            <w:r>
              <w:rPr>
                <w:rFonts w:ascii="Sylfaen" w:hAnsi="Sylfaen"/>
              </w:rPr>
              <w:t xml:space="preserve"> </w:t>
            </w:r>
            <w:r w:rsidRPr="000B7DEB">
              <w:rPr>
                <w:rFonts w:ascii="Sylfaen" w:hAnsi="Sylfaen"/>
              </w:rPr>
              <w:t xml:space="preserve"> ГНКО Академия юстиции</w:t>
            </w:r>
          </w:p>
        </w:tc>
      </w:tr>
      <w:tr w:rsidR="00EE16AD" w:rsidRPr="0069759E"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E16AD" w:rsidRPr="0058733B" w:rsidRDefault="00EE16AD" w:rsidP="00EE16AD">
            <w:pPr>
              <w:widowControl w:val="0"/>
              <w:tabs>
                <w:tab w:val="left" w:pos="855"/>
              </w:tabs>
              <w:spacing w:before="100" w:beforeAutospacing="1" w:after="100" w:afterAutospacing="1"/>
              <w:ind w:left="360"/>
              <w:contextualSpacing/>
              <w:rPr>
                <w:rFonts w:ascii="Sylfaen" w:hAnsi="Sylfaen"/>
              </w:rPr>
            </w:pPr>
            <w:r w:rsidRPr="0058733B">
              <w:rPr>
                <w:rFonts w:ascii="Sylfaen" w:hAnsi="Sylfaen"/>
              </w:rPr>
              <w:t>10.</w:t>
            </w:r>
            <w:r w:rsidRPr="0058733B">
              <w:rPr>
                <w:rFonts w:ascii="Sylfaen" w:hAnsi="Sylfaen"/>
              </w:rPr>
              <w:tab/>
              <w:t>НЗОУ бенефициара (не заполняется)</w:t>
            </w:r>
          </w:p>
        </w:tc>
      </w:tr>
      <w:tr w:rsidR="00EE16AD" w:rsidRPr="0069759E" w:rsidTr="009216D6">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E16AD" w:rsidRPr="0058733B" w:rsidRDefault="00EE16AD" w:rsidP="00EE16AD">
            <w:pPr>
              <w:widowControl w:val="0"/>
              <w:tabs>
                <w:tab w:val="left" w:pos="855"/>
              </w:tabs>
              <w:spacing w:before="100" w:beforeAutospacing="1" w:after="100" w:afterAutospacing="1"/>
              <w:ind w:left="360"/>
              <w:contextualSpacing/>
              <w:rPr>
                <w:rFonts w:ascii="Sylfaen" w:hAnsi="Sylfaen"/>
              </w:rPr>
            </w:pPr>
            <w:r w:rsidRPr="0058733B">
              <w:rPr>
                <w:rFonts w:ascii="Sylfaen" w:hAnsi="Sylfaen"/>
              </w:rPr>
              <w:t>11.</w:t>
            </w:r>
            <w:r w:rsidRPr="0058733B">
              <w:rPr>
                <w:rFonts w:ascii="Sylfaen" w:hAnsi="Sylfaen"/>
              </w:rPr>
              <w:tab/>
              <w:t>УНН бенефициара:</w:t>
            </w:r>
            <w:r>
              <w:rPr>
                <w:rFonts w:ascii="Sylfaen" w:hAnsi="Sylfaen"/>
              </w:rPr>
              <w:t xml:space="preserve"> </w:t>
            </w:r>
            <w:r w:rsidRPr="0089023F">
              <w:rPr>
                <w:rFonts w:ascii="Sylfaen" w:hAnsi="Sylfaen" w:cs="GHEA Grapalat"/>
                <w:sz w:val="18"/>
                <w:szCs w:val="18"/>
                <w:lang w:val="hy-AM"/>
              </w:rPr>
              <w:t>0012963</w:t>
            </w:r>
            <w:r w:rsidRPr="0089023F">
              <w:rPr>
                <w:rFonts w:ascii="Sylfaen" w:hAnsi="Sylfaen" w:cs="Sylfaen"/>
                <w:sz w:val="18"/>
                <w:szCs w:val="18"/>
                <w:lang w:val="hy-AM"/>
              </w:rPr>
              <w:t>1</w:t>
            </w:r>
            <w:r>
              <w:rPr>
                <w:rFonts w:ascii="Sylfaen" w:hAnsi="Sylfaen" w:cs="Sylfaen"/>
                <w:sz w:val="18"/>
                <w:szCs w:val="18"/>
                <w:lang w:val="hy-AM"/>
              </w:rPr>
              <w:t xml:space="preserve">  </w:t>
            </w:r>
          </w:p>
        </w:tc>
      </w:tr>
      <w:tr w:rsidR="00EE16AD" w:rsidRPr="0069759E" w:rsidTr="009216D6">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E16AD" w:rsidRPr="0058733B" w:rsidRDefault="00EE16AD" w:rsidP="00EE16AD">
            <w:pPr>
              <w:widowControl w:val="0"/>
              <w:tabs>
                <w:tab w:val="left" w:pos="855"/>
              </w:tabs>
              <w:spacing w:before="100" w:beforeAutospacing="1" w:after="100" w:afterAutospacing="1"/>
              <w:ind w:left="360"/>
              <w:contextualSpacing/>
              <w:rPr>
                <w:rFonts w:ascii="Sylfaen" w:hAnsi="Sylfaen"/>
              </w:rPr>
            </w:pPr>
            <w:r w:rsidRPr="0058733B">
              <w:rPr>
                <w:rFonts w:ascii="Sylfaen" w:hAnsi="Sylfaen"/>
              </w:rPr>
              <w:t>12.</w:t>
            </w:r>
            <w:r w:rsidRPr="0058733B">
              <w:rPr>
                <w:rFonts w:ascii="Sylfaen" w:hAnsi="Sylfaen"/>
              </w:rPr>
              <w:tab/>
              <w:t>Обслуживающая бенефициара Финансовая организация (банк):</w:t>
            </w:r>
            <w:r>
              <w:rPr>
                <w:rFonts w:ascii="VTB Group light" w:hAnsi="VTB Group light"/>
                <w:color w:val="000000"/>
                <w:sz w:val="23"/>
                <w:szCs w:val="23"/>
                <w:shd w:val="clear" w:color="auto" w:fill="FFFFFF"/>
              </w:rPr>
              <w:t xml:space="preserve"> ЗАО «Банк ВТБ (Армения)» </w:t>
            </w:r>
          </w:p>
        </w:tc>
      </w:tr>
      <w:tr w:rsidR="00EE16AD" w:rsidRPr="0069759E" w:rsidTr="009216D6">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E16AD" w:rsidRPr="007C0381" w:rsidRDefault="00EE16AD" w:rsidP="00EE16AD">
            <w:pPr>
              <w:widowControl w:val="0"/>
              <w:tabs>
                <w:tab w:val="left" w:pos="855"/>
              </w:tabs>
              <w:spacing w:before="100" w:beforeAutospacing="1" w:after="100" w:afterAutospacing="1"/>
              <w:ind w:left="360"/>
              <w:contextualSpacing/>
              <w:rPr>
                <w:rFonts w:ascii="Sylfaen" w:hAnsi="Sylfaen"/>
                <w:lang w:val="en-US"/>
              </w:rPr>
            </w:pPr>
            <w:r w:rsidRPr="0058733B">
              <w:rPr>
                <w:rFonts w:ascii="Sylfaen" w:hAnsi="Sylfaen"/>
              </w:rPr>
              <w:t>13.</w:t>
            </w:r>
            <w:r w:rsidRPr="0058733B">
              <w:rPr>
                <w:rFonts w:ascii="Sylfaen" w:hAnsi="Sylfaen"/>
              </w:rPr>
              <w:tab/>
              <w:t>Номер счета бенефициара (сч.№)</w:t>
            </w:r>
            <w:r>
              <w:rPr>
                <w:rFonts w:ascii="Sylfaen" w:hAnsi="Sylfaen"/>
                <w:lang w:val="en-US"/>
              </w:rPr>
              <w:t xml:space="preserve"> </w:t>
            </w:r>
            <w:r w:rsidRPr="0089023F">
              <w:rPr>
                <w:rFonts w:ascii="Sylfaen" w:hAnsi="Sylfaen" w:cs="Sylfaen"/>
                <w:sz w:val="18"/>
                <w:szCs w:val="18"/>
                <w:lang w:val="hy-AM"/>
              </w:rPr>
              <w:t>16043032235600</w:t>
            </w:r>
          </w:p>
        </w:tc>
      </w:tr>
      <w:tr w:rsidR="00E752B6" w:rsidRPr="0069759E"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69759E" w:rsidRDefault="00E752B6" w:rsidP="009216D6">
            <w:pPr>
              <w:widowControl w:val="0"/>
              <w:tabs>
                <w:tab w:val="left" w:pos="855"/>
              </w:tabs>
              <w:spacing w:after="160"/>
              <w:ind w:left="360"/>
              <w:rPr>
                <w:rFonts w:ascii="Sylfaen" w:hAnsi="Sylfaen"/>
              </w:rPr>
            </w:pPr>
            <w:r w:rsidRPr="0069759E">
              <w:rPr>
                <w:rFonts w:ascii="Sylfaen" w:hAnsi="Sylfaen"/>
              </w:rPr>
              <w:t>14.</w:t>
            </w:r>
            <w:r w:rsidRPr="0069759E">
              <w:rPr>
                <w:rFonts w:ascii="Sylfaen" w:hAnsi="Sylfaen"/>
              </w:rPr>
              <w:tab/>
              <w:t>Сумма (цифрами и прописью):</w:t>
            </w:r>
          </w:p>
        </w:tc>
      </w:tr>
      <w:tr w:rsidR="00E752B6" w:rsidRPr="0069759E"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69759E" w:rsidRDefault="00E752B6" w:rsidP="009216D6">
            <w:pPr>
              <w:widowControl w:val="0"/>
              <w:tabs>
                <w:tab w:val="left" w:pos="855"/>
              </w:tabs>
              <w:spacing w:after="160"/>
              <w:ind w:left="360"/>
              <w:rPr>
                <w:rFonts w:ascii="Sylfaen" w:hAnsi="Sylfaen"/>
              </w:rPr>
            </w:pPr>
            <w:r w:rsidRPr="0069759E">
              <w:rPr>
                <w:rFonts w:ascii="Sylfaen" w:hAnsi="Sylfaen"/>
              </w:rPr>
              <w:t>15.</w:t>
            </w:r>
            <w:r w:rsidRPr="0069759E">
              <w:rPr>
                <w:rFonts w:ascii="Sylfaen" w:hAnsi="Sylfaen"/>
              </w:rPr>
              <w:tab/>
              <w:t>Акцептованная сумма (цифрами и прописью) (предусмотрена для частичного акцепта указанной суммы, который не применяется)</w:t>
            </w:r>
          </w:p>
        </w:tc>
      </w:tr>
      <w:tr w:rsidR="00E752B6" w:rsidRPr="0069759E"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69759E" w:rsidRDefault="00E752B6" w:rsidP="009216D6">
            <w:pPr>
              <w:widowControl w:val="0"/>
              <w:tabs>
                <w:tab w:val="left" w:pos="855"/>
              </w:tabs>
              <w:spacing w:after="160"/>
              <w:ind w:left="360"/>
              <w:rPr>
                <w:rFonts w:ascii="Sylfaen" w:hAnsi="Sylfaen"/>
              </w:rPr>
            </w:pPr>
            <w:r w:rsidRPr="0069759E">
              <w:rPr>
                <w:rFonts w:ascii="Sylfaen" w:hAnsi="Sylfaen"/>
              </w:rPr>
              <w:t>16.</w:t>
            </w:r>
            <w:r w:rsidRPr="0069759E">
              <w:rPr>
                <w:rFonts w:ascii="Sylfaen" w:hAnsi="Sylfaen"/>
              </w:rPr>
              <w:tab/>
              <w:t>Валюта (прописью и по коду):</w:t>
            </w:r>
          </w:p>
        </w:tc>
      </w:tr>
      <w:tr w:rsidR="00E752B6" w:rsidRPr="0069759E"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69759E" w:rsidRDefault="00E752B6" w:rsidP="009216D6">
            <w:pPr>
              <w:widowControl w:val="0"/>
              <w:tabs>
                <w:tab w:val="left" w:pos="855"/>
              </w:tabs>
              <w:spacing w:after="160"/>
              <w:ind w:left="360"/>
              <w:rPr>
                <w:rFonts w:ascii="Sylfaen" w:hAnsi="Sylfaen"/>
              </w:rPr>
            </w:pPr>
            <w:r w:rsidRPr="0069759E">
              <w:rPr>
                <w:rFonts w:ascii="Sylfaen" w:hAnsi="Sylfaen"/>
              </w:rPr>
              <w:t>17.</w:t>
            </w:r>
            <w:r w:rsidRPr="0069759E">
              <w:rPr>
                <w:rFonts w:ascii="Sylfaen" w:hAnsi="Sylfaen"/>
              </w:rPr>
              <w:tab/>
              <w:t>Цель сделки (уплаты): (для обеспечения исполнения договора)</w:t>
            </w:r>
          </w:p>
        </w:tc>
      </w:tr>
      <w:tr w:rsidR="00E752B6" w:rsidRPr="0069759E" w:rsidTr="009216D6">
        <w:trPr>
          <w:trHeight w:val="424"/>
        </w:trPr>
        <w:tc>
          <w:tcPr>
            <w:tcW w:w="10980" w:type="dxa"/>
            <w:gridSpan w:val="2"/>
            <w:tcBorders>
              <w:top w:val="single" w:sz="4" w:space="0" w:color="auto"/>
              <w:left w:val="single" w:sz="4" w:space="0" w:color="auto"/>
              <w:right w:val="single" w:sz="4" w:space="0" w:color="000000"/>
            </w:tcBorders>
            <w:noWrap/>
            <w:vAlign w:val="bottom"/>
          </w:tcPr>
          <w:p w:rsidR="00E752B6" w:rsidRPr="0069759E" w:rsidRDefault="00E752B6" w:rsidP="009216D6">
            <w:pPr>
              <w:widowControl w:val="0"/>
              <w:tabs>
                <w:tab w:val="left" w:pos="855"/>
              </w:tabs>
              <w:spacing w:after="160"/>
              <w:ind w:left="360"/>
              <w:rPr>
                <w:rFonts w:ascii="Sylfaen" w:hAnsi="Sylfaen"/>
              </w:rPr>
            </w:pPr>
            <w:r w:rsidRPr="0069759E">
              <w:rPr>
                <w:rFonts w:ascii="Sylfaen" w:hAnsi="Sylfaen"/>
              </w:rPr>
              <w:t>18.</w:t>
            </w:r>
            <w:r w:rsidRPr="0069759E">
              <w:rPr>
                <w:rFonts w:ascii="Sylfaen" w:hAnsi="Sylfaen"/>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E752B6" w:rsidRPr="0069759E" w:rsidTr="009216D6">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69759E" w:rsidRDefault="00E752B6" w:rsidP="009216D6">
            <w:pPr>
              <w:widowControl w:val="0"/>
              <w:tabs>
                <w:tab w:val="left" w:pos="855"/>
              </w:tabs>
              <w:spacing w:after="160"/>
              <w:ind w:left="360"/>
              <w:rPr>
                <w:rFonts w:ascii="Sylfaen" w:hAnsi="Sylfaen"/>
              </w:rPr>
            </w:pPr>
            <w:r w:rsidRPr="0069759E">
              <w:rPr>
                <w:rFonts w:ascii="Sylfaen" w:hAnsi="Sylfaen"/>
              </w:rPr>
              <w:t>19.</w:t>
            </w:r>
            <w:r w:rsidRPr="0069759E">
              <w:rPr>
                <w:rFonts w:ascii="Sylfaen" w:hAnsi="Sylfaen"/>
                <w:lang w:val="en-US"/>
              </w:rPr>
              <w:tab/>
            </w:r>
            <w:r w:rsidRPr="0069759E">
              <w:rPr>
                <w:rFonts w:ascii="Sylfaen" w:hAnsi="Sylfaen"/>
              </w:rPr>
              <w:t>Условия оплаты: &lt;акцептованный платеж&gt;</w:t>
            </w:r>
          </w:p>
        </w:tc>
      </w:tr>
      <w:tr w:rsidR="00E752B6" w:rsidRPr="0069759E" w:rsidTr="009216D6">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69759E" w:rsidRDefault="00E752B6" w:rsidP="009216D6">
            <w:pPr>
              <w:widowControl w:val="0"/>
              <w:tabs>
                <w:tab w:val="left" w:pos="855"/>
              </w:tabs>
              <w:spacing w:after="160"/>
              <w:ind w:left="360"/>
              <w:rPr>
                <w:rFonts w:ascii="Sylfaen" w:hAnsi="Sylfaen"/>
                <w:lang w:val="en-US"/>
              </w:rPr>
            </w:pPr>
            <w:r w:rsidRPr="0069759E">
              <w:rPr>
                <w:rFonts w:ascii="Sylfaen" w:hAnsi="Sylfaen"/>
              </w:rPr>
              <w:t>20.</w:t>
            </w:r>
            <w:r w:rsidRPr="0069759E">
              <w:rPr>
                <w:rFonts w:ascii="Sylfaen" w:hAnsi="Sylfaen"/>
                <w:lang w:val="en-US"/>
              </w:rPr>
              <w:tab/>
            </w:r>
            <w:r w:rsidRPr="0069759E">
              <w:rPr>
                <w:rFonts w:ascii="Sylfaen" w:hAnsi="Sylfaen"/>
              </w:rPr>
              <w:t>Количество прилагаемых страниц: --- страниц</w:t>
            </w:r>
          </w:p>
        </w:tc>
      </w:tr>
      <w:tr w:rsidR="00E752B6" w:rsidRPr="0069759E" w:rsidTr="009216D6">
        <w:trPr>
          <w:trHeight w:val="2194"/>
        </w:trPr>
        <w:tc>
          <w:tcPr>
            <w:tcW w:w="5616" w:type="dxa"/>
            <w:tcBorders>
              <w:top w:val="nil"/>
              <w:left w:val="single" w:sz="4" w:space="0" w:color="auto"/>
              <w:bottom w:val="single" w:sz="4" w:space="0" w:color="auto"/>
              <w:right w:val="single" w:sz="4" w:space="0" w:color="auto"/>
            </w:tcBorders>
            <w:noWrap/>
            <w:vAlign w:val="bottom"/>
          </w:tcPr>
          <w:p w:rsidR="00E752B6" w:rsidRPr="0069759E" w:rsidRDefault="00E752B6" w:rsidP="009216D6">
            <w:pPr>
              <w:widowControl w:val="0"/>
              <w:tabs>
                <w:tab w:val="left" w:pos="851"/>
              </w:tabs>
              <w:spacing w:after="160"/>
              <w:rPr>
                <w:rFonts w:ascii="Sylfaen" w:hAnsi="Sylfaen" w:cs="Sylfaen"/>
              </w:rPr>
            </w:pPr>
            <w:r w:rsidRPr="0069759E">
              <w:rPr>
                <w:rFonts w:ascii="Sylfaen" w:hAnsi="Sylfaen"/>
              </w:rPr>
              <w:t>22.а.</w:t>
            </w:r>
            <w:r w:rsidRPr="0069759E">
              <w:rPr>
                <w:rFonts w:ascii="Sylfaen" w:hAnsi="Sylfaen"/>
              </w:rPr>
              <w:tab/>
              <w:t>Подписи бенефициара</w:t>
            </w:r>
          </w:p>
          <w:p w:rsidR="00E752B6" w:rsidRPr="0069759E" w:rsidRDefault="00E752B6" w:rsidP="009216D6">
            <w:pPr>
              <w:widowControl w:val="0"/>
              <w:spacing w:after="160"/>
              <w:rPr>
                <w:rFonts w:ascii="Sylfaen" w:hAnsi="Sylfaen" w:cs="Sylfaen"/>
              </w:rPr>
            </w:pPr>
          </w:p>
          <w:p w:rsidR="00E752B6" w:rsidRPr="0069759E" w:rsidRDefault="00E752B6" w:rsidP="009216D6">
            <w:pPr>
              <w:widowControl w:val="0"/>
              <w:spacing w:after="160"/>
              <w:jc w:val="right"/>
              <w:rPr>
                <w:rFonts w:ascii="Sylfaen" w:hAnsi="Sylfaen" w:cs="Tahoma"/>
              </w:rPr>
            </w:pPr>
            <w:r w:rsidRPr="0069759E">
              <w:rPr>
                <w:rFonts w:ascii="Sylfaen" w:hAnsi="Sylfaen"/>
              </w:rPr>
              <w:t>/____________________/</w:t>
            </w:r>
          </w:p>
          <w:p w:rsidR="00E752B6" w:rsidRPr="0069759E" w:rsidRDefault="00E752B6" w:rsidP="009216D6">
            <w:pPr>
              <w:widowControl w:val="0"/>
              <w:spacing w:after="160"/>
              <w:rPr>
                <w:rFonts w:ascii="Sylfaen" w:hAnsi="Sylfaen" w:cs="Sylfaen"/>
              </w:rPr>
            </w:pPr>
          </w:p>
          <w:p w:rsidR="00E752B6" w:rsidRPr="0069759E" w:rsidRDefault="00E752B6" w:rsidP="009216D6">
            <w:pPr>
              <w:widowControl w:val="0"/>
              <w:spacing w:after="160"/>
              <w:jc w:val="right"/>
              <w:rPr>
                <w:rFonts w:ascii="Sylfaen" w:hAnsi="Sylfaen" w:cs="Sylfaen"/>
              </w:rPr>
            </w:pPr>
            <w:r w:rsidRPr="0069759E">
              <w:rPr>
                <w:rFonts w:ascii="Sylfaen" w:hAnsi="Sylfaen"/>
              </w:rPr>
              <w:t>/____________________/</w:t>
            </w:r>
          </w:p>
          <w:p w:rsidR="00E752B6" w:rsidRPr="0069759E" w:rsidRDefault="00E752B6" w:rsidP="009216D6">
            <w:pPr>
              <w:widowControl w:val="0"/>
              <w:spacing w:after="160"/>
              <w:rPr>
                <w:rFonts w:ascii="Sylfaen" w:hAnsi="Sylfaen" w:cs="Sylfaen"/>
              </w:rPr>
            </w:pPr>
          </w:p>
          <w:p w:rsidR="00E752B6" w:rsidRPr="0069759E" w:rsidRDefault="00E752B6" w:rsidP="009216D6">
            <w:pPr>
              <w:widowControl w:val="0"/>
              <w:tabs>
                <w:tab w:val="left" w:pos="4545"/>
              </w:tabs>
              <w:spacing w:after="160"/>
              <w:rPr>
                <w:rFonts w:ascii="Sylfaen" w:hAnsi="Sylfaen" w:cs="Sylfaen"/>
              </w:rPr>
            </w:pPr>
            <w:r w:rsidRPr="0069759E">
              <w:rPr>
                <w:rFonts w:ascii="Sylfaen" w:hAnsi="Sylfaen"/>
              </w:rPr>
              <w:t>22.б.</w:t>
            </w:r>
            <w:r w:rsidRPr="0069759E">
              <w:rPr>
                <w:rFonts w:ascii="Sylfaen" w:hAnsi="Sylfaen"/>
              </w:rPr>
              <w:tab/>
              <w:t>М. П.</w:t>
            </w:r>
          </w:p>
          <w:p w:rsidR="00E752B6" w:rsidRPr="0069759E" w:rsidRDefault="00E752B6" w:rsidP="009216D6">
            <w:pPr>
              <w:widowControl w:val="0"/>
              <w:spacing w:after="160"/>
              <w:rPr>
                <w:rFonts w:ascii="Sylfaen" w:hAnsi="Sylfaen" w:cs="Sylfaen"/>
              </w:rPr>
            </w:pPr>
          </w:p>
        </w:tc>
        <w:tc>
          <w:tcPr>
            <w:tcW w:w="5364" w:type="dxa"/>
            <w:tcBorders>
              <w:top w:val="nil"/>
              <w:left w:val="nil"/>
              <w:bottom w:val="single" w:sz="4" w:space="0" w:color="auto"/>
              <w:right w:val="single" w:sz="4" w:space="0" w:color="auto"/>
            </w:tcBorders>
            <w:noWrap/>
          </w:tcPr>
          <w:p w:rsidR="00E752B6" w:rsidRPr="0069759E" w:rsidRDefault="00E752B6" w:rsidP="009216D6">
            <w:pPr>
              <w:widowControl w:val="0"/>
              <w:tabs>
                <w:tab w:val="left" w:pos="905"/>
              </w:tabs>
              <w:spacing w:after="160"/>
              <w:rPr>
                <w:rFonts w:ascii="Sylfaen" w:hAnsi="Sylfaen" w:cs="Sylfaen"/>
              </w:rPr>
            </w:pPr>
            <w:r w:rsidRPr="0069759E">
              <w:rPr>
                <w:rFonts w:ascii="Sylfaen" w:hAnsi="Sylfaen"/>
              </w:rPr>
              <w:t>21.а.</w:t>
            </w:r>
            <w:r w:rsidRPr="0069759E">
              <w:rPr>
                <w:rFonts w:ascii="Sylfaen" w:hAnsi="Sylfaen"/>
              </w:rPr>
              <w:tab/>
              <w:t> Подписи плательщика:</w:t>
            </w:r>
          </w:p>
          <w:p w:rsidR="00E752B6" w:rsidRPr="0069759E" w:rsidRDefault="00E752B6" w:rsidP="009216D6">
            <w:pPr>
              <w:widowControl w:val="0"/>
              <w:spacing w:after="160"/>
              <w:rPr>
                <w:rFonts w:ascii="Sylfaen" w:hAnsi="Sylfaen" w:cs="Sylfaen"/>
              </w:rPr>
            </w:pPr>
          </w:p>
          <w:p w:rsidR="00E752B6" w:rsidRPr="0069759E" w:rsidRDefault="00E752B6" w:rsidP="009216D6">
            <w:pPr>
              <w:widowControl w:val="0"/>
              <w:spacing w:after="160"/>
              <w:jc w:val="right"/>
              <w:rPr>
                <w:rFonts w:ascii="Sylfaen" w:hAnsi="Sylfaen" w:cs="Sylfaen"/>
              </w:rPr>
            </w:pPr>
            <w:r w:rsidRPr="0069759E">
              <w:rPr>
                <w:rFonts w:ascii="Sylfaen" w:hAnsi="Sylfaen"/>
              </w:rPr>
              <w:t>/____________________/</w:t>
            </w:r>
          </w:p>
          <w:p w:rsidR="00E752B6" w:rsidRPr="0069759E" w:rsidRDefault="00E752B6" w:rsidP="009216D6">
            <w:pPr>
              <w:widowControl w:val="0"/>
              <w:spacing w:after="160"/>
              <w:jc w:val="right"/>
              <w:rPr>
                <w:rFonts w:ascii="Sylfaen" w:hAnsi="Sylfaen" w:cs="Tahoma"/>
              </w:rPr>
            </w:pPr>
          </w:p>
          <w:p w:rsidR="00E752B6" w:rsidRPr="0069759E" w:rsidRDefault="00E752B6" w:rsidP="009216D6">
            <w:pPr>
              <w:widowControl w:val="0"/>
              <w:spacing w:after="160"/>
              <w:jc w:val="right"/>
              <w:rPr>
                <w:rFonts w:ascii="Sylfaen" w:hAnsi="Sylfaen" w:cs="Sylfaen"/>
              </w:rPr>
            </w:pPr>
            <w:r w:rsidRPr="0069759E">
              <w:rPr>
                <w:rFonts w:ascii="Sylfaen" w:hAnsi="Sylfaen"/>
              </w:rPr>
              <w:t>/____________________/</w:t>
            </w:r>
          </w:p>
          <w:p w:rsidR="00E752B6" w:rsidRPr="0069759E" w:rsidRDefault="00E752B6" w:rsidP="009216D6">
            <w:pPr>
              <w:widowControl w:val="0"/>
              <w:spacing w:after="160"/>
              <w:rPr>
                <w:rFonts w:ascii="Sylfaen" w:hAnsi="Sylfaen" w:cs="Sylfaen"/>
              </w:rPr>
            </w:pPr>
          </w:p>
          <w:p w:rsidR="00E752B6" w:rsidRPr="0069759E" w:rsidRDefault="00E752B6" w:rsidP="009216D6">
            <w:pPr>
              <w:widowControl w:val="0"/>
              <w:tabs>
                <w:tab w:val="left" w:pos="4539"/>
              </w:tabs>
              <w:spacing w:after="160"/>
              <w:rPr>
                <w:rFonts w:ascii="Sylfaen" w:hAnsi="Sylfaen" w:cs="Sylfaen"/>
              </w:rPr>
            </w:pPr>
            <w:r w:rsidRPr="0069759E">
              <w:rPr>
                <w:rFonts w:ascii="Sylfaen" w:hAnsi="Sylfaen"/>
              </w:rPr>
              <w:t>21.б.</w:t>
            </w:r>
            <w:r w:rsidRPr="0069759E">
              <w:rPr>
                <w:rFonts w:ascii="Sylfaen" w:hAnsi="Sylfaen"/>
              </w:rPr>
              <w:tab/>
              <w:t>М. П.</w:t>
            </w:r>
          </w:p>
        </w:tc>
      </w:tr>
      <w:tr w:rsidR="00E752B6" w:rsidRPr="0069759E" w:rsidTr="009216D6">
        <w:trPr>
          <w:trHeight w:val="2194"/>
        </w:trPr>
        <w:tc>
          <w:tcPr>
            <w:tcW w:w="5616" w:type="dxa"/>
            <w:tcBorders>
              <w:top w:val="single" w:sz="4" w:space="0" w:color="auto"/>
              <w:left w:val="single" w:sz="4" w:space="0" w:color="auto"/>
              <w:right w:val="single" w:sz="4" w:space="0" w:color="auto"/>
            </w:tcBorders>
            <w:noWrap/>
            <w:vAlign w:val="bottom"/>
          </w:tcPr>
          <w:p w:rsidR="00E752B6" w:rsidRPr="0069759E" w:rsidRDefault="00E752B6" w:rsidP="009216D6">
            <w:pPr>
              <w:widowControl w:val="0"/>
              <w:spacing w:after="160"/>
              <w:rPr>
                <w:rFonts w:ascii="Sylfaen" w:hAnsi="Sylfaen" w:cs="Tahoma"/>
              </w:rPr>
            </w:pPr>
            <w:r w:rsidRPr="0069759E">
              <w:rPr>
                <w:rFonts w:ascii="Sylfaen" w:hAnsi="Sylfaen"/>
              </w:rPr>
              <w:lastRenderedPageBreak/>
              <w:t>24.а.</w:t>
            </w:r>
            <w:r w:rsidRPr="0069759E">
              <w:rPr>
                <w:rFonts w:ascii="Sylfaen" w:hAnsi="Sylfaen"/>
              </w:rPr>
              <w:tab/>
              <w:t xml:space="preserve"> Обслуживающая бенефициара финансовая организация </w:t>
            </w:r>
          </w:p>
          <w:p w:rsidR="00E752B6" w:rsidRPr="0069759E" w:rsidRDefault="00E752B6" w:rsidP="009216D6">
            <w:pPr>
              <w:widowControl w:val="0"/>
              <w:spacing w:after="160"/>
              <w:rPr>
                <w:rFonts w:ascii="Sylfaen" w:hAnsi="Sylfaen"/>
              </w:rPr>
            </w:pPr>
          </w:p>
          <w:p w:rsidR="00E752B6" w:rsidRPr="0069759E" w:rsidRDefault="00E752B6" w:rsidP="009216D6">
            <w:pPr>
              <w:widowControl w:val="0"/>
              <w:jc w:val="right"/>
              <w:rPr>
                <w:rFonts w:ascii="Sylfaen" w:hAnsi="Sylfaen" w:cs="Tahoma"/>
              </w:rPr>
            </w:pPr>
            <w:r w:rsidRPr="0069759E">
              <w:rPr>
                <w:rFonts w:ascii="Sylfaen" w:hAnsi="Sylfaen"/>
              </w:rPr>
              <w:t>/____________________/</w:t>
            </w:r>
          </w:p>
          <w:p w:rsidR="00E752B6" w:rsidRPr="0069759E" w:rsidRDefault="00E752B6" w:rsidP="009216D6">
            <w:pPr>
              <w:widowControl w:val="0"/>
              <w:spacing w:after="160"/>
              <w:ind w:left="3828" w:right="13"/>
              <w:jc w:val="both"/>
              <w:rPr>
                <w:rFonts w:ascii="Sylfaen" w:hAnsi="Sylfaen" w:cs="Sylfaen"/>
                <w:vertAlign w:val="superscript"/>
              </w:rPr>
            </w:pPr>
            <w:r w:rsidRPr="0069759E">
              <w:rPr>
                <w:rFonts w:ascii="Sylfaen" w:hAnsi="Sylfaen"/>
                <w:vertAlign w:val="superscript"/>
              </w:rPr>
              <w:t>подпись/</w:t>
            </w:r>
          </w:p>
          <w:p w:rsidR="00E752B6" w:rsidRPr="0069759E" w:rsidRDefault="00E752B6" w:rsidP="009216D6">
            <w:pPr>
              <w:widowControl w:val="0"/>
              <w:spacing w:after="160"/>
              <w:rPr>
                <w:rFonts w:ascii="Sylfaen" w:hAnsi="Sylfaen" w:cs="Tahoma"/>
              </w:rPr>
            </w:pPr>
          </w:p>
          <w:p w:rsidR="00E752B6" w:rsidRPr="0069759E" w:rsidRDefault="00E752B6" w:rsidP="009216D6">
            <w:pPr>
              <w:widowControl w:val="0"/>
              <w:spacing w:after="160"/>
              <w:rPr>
                <w:rFonts w:ascii="Sylfaen" w:hAnsi="Sylfaen" w:cs="Arial"/>
              </w:rPr>
            </w:pPr>
          </w:p>
        </w:tc>
        <w:tc>
          <w:tcPr>
            <w:tcW w:w="5364" w:type="dxa"/>
            <w:tcBorders>
              <w:top w:val="single" w:sz="4" w:space="0" w:color="auto"/>
              <w:left w:val="nil"/>
              <w:right w:val="single" w:sz="4" w:space="0" w:color="auto"/>
            </w:tcBorders>
            <w:noWrap/>
          </w:tcPr>
          <w:p w:rsidR="00E752B6" w:rsidRPr="0069759E" w:rsidRDefault="00E752B6" w:rsidP="009216D6">
            <w:pPr>
              <w:widowControl w:val="0"/>
              <w:spacing w:after="160"/>
              <w:rPr>
                <w:rFonts w:ascii="Sylfaen" w:hAnsi="Sylfaen" w:cs="Tahoma"/>
              </w:rPr>
            </w:pPr>
            <w:r w:rsidRPr="0069759E">
              <w:rPr>
                <w:rFonts w:ascii="Sylfaen" w:hAnsi="Sylfaen"/>
              </w:rPr>
              <w:t>23.а.</w:t>
            </w:r>
            <w:r w:rsidRPr="0069759E">
              <w:rPr>
                <w:rFonts w:ascii="Sylfaen" w:hAnsi="Sylfaen"/>
              </w:rPr>
              <w:tab/>
              <w:t xml:space="preserve"> Обслуживающая плательщика финансовая организация </w:t>
            </w:r>
          </w:p>
          <w:p w:rsidR="00E752B6" w:rsidRPr="0069759E" w:rsidRDefault="00E752B6" w:rsidP="009216D6">
            <w:pPr>
              <w:widowControl w:val="0"/>
              <w:spacing w:after="160"/>
              <w:rPr>
                <w:rFonts w:ascii="Sylfaen" w:hAnsi="Sylfaen" w:cs="Tahoma"/>
              </w:rPr>
            </w:pPr>
          </w:p>
          <w:p w:rsidR="00E752B6" w:rsidRPr="0069759E" w:rsidRDefault="00E752B6" w:rsidP="009216D6">
            <w:pPr>
              <w:widowControl w:val="0"/>
              <w:jc w:val="right"/>
              <w:rPr>
                <w:rFonts w:ascii="Sylfaen" w:hAnsi="Sylfaen" w:cs="Tahoma"/>
              </w:rPr>
            </w:pPr>
            <w:r w:rsidRPr="0069759E">
              <w:rPr>
                <w:rFonts w:ascii="Sylfaen" w:hAnsi="Sylfaen"/>
              </w:rPr>
              <w:t>/____________________/</w:t>
            </w:r>
          </w:p>
          <w:p w:rsidR="00E752B6" w:rsidRPr="0069759E" w:rsidRDefault="00E752B6" w:rsidP="009216D6">
            <w:pPr>
              <w:widowControl w:val="0"/>
              <w:spacing w:after="160"/>
              <w:ind w:right="983"/>
              <w:jc w:val="right"/>
              <w:rPr>
                <w:rFonts w:ascii="Sylfaen" w:hAnsi="Sylfaen" w:cs="Sylfaen"/>
                <w:vertAlign w:val="superscript"/>
              </w:rPr>
            </w:pPr>
            <w:r w:rsidRPr="0069759E">
              <w:rPr>
                <w:rFonts w:ascii="Sylfaen" w:hAnsi="Sylfaen"/>
                <w:vertAlign w:val="superscript"/>
              </w:rPr>
              <w:t>/подпись/</w:t>
            </w:r>
          </w:p>
          <w:p w:rsidR="00E752B6" w:rsidRPr="0069759E" w:rsidRDefault="00E752B6" w:rsidP="009216D6">
            <w:pPr>
              <w:widowControl w:val="0"/>
              <w:spacing w:after="160"/>
              <w:rPr>
                <w:rFonts w:ascii="Sylfaen" w:hAnsi="Sylfaen" w:cs="Arial"/>
              </w:rPr>
            </w:pPr>
          </w:p>
        </w:tc>
      </w:tr>
      <w:tr w:rsidR="00E752B6" w:rsidRPr="0069759E" w:rsidTr="009216D6">
        <w:trPr>
          <w:trHeight w:val="2194"/>
        </w:trPr>
        <w:tc>
          <w:tcPr>
            <w:tcW w:w="5616" w:type="dxa"/>
            <w:tcBorders>
              <w:top w:val="nil"/>
              <w:left w:val="single" w:sz="4" w:space="0" w:color="auto"/>
              <w:bottom w:val="single" w:sz="4" w:space="0" w:color="auto"/>
              <w:right w:val="single" w:sz="4" w:space="0" w:color="auto"/>
            </w:tcBorders>
            <w:noWrap/>
            <w:vAlign w:val="bottom"/>
          </w:tcPr>
          <w:p w:rsidR="00E752B6" w:rsidRPr="0069759E" w:rsidRDefault="00E752B6" w:rsidP="009216D6">
            <w:pPr>
              <w:widowControl w:val="0"/>
              <w:tabs>
                <w:tab w:val="left" w:pos="4678"/>
              </w:tabs>
              <w:spacing w:after="160"/>
              <w:rPr>
                <w:rFonts w:ascii="Sylfaen" w:hAnsi="Sylfaen" w:cs="Sylfaen"/>
              </w:rPr>
            </w:pPr>
            <w:r w:rsidRPr="0069759E">
              <w:rPr>
                <w:rFonts w:ascii="Sylfaen" w:hAnsi="Sylfaen"/>
              </w:rPr>
              <w:t>24.б.</w:t>
            </w:r>
            <w:r w:rsidRPr="0069759E">
              <w:rPr>
                <w:rFonts w:ascii="Sylfaen" w:hAnsi="Sylfaen"/>
              </w:rPr>
              <w:tab/>
              <w:t>М. П.</w:t>
            </w:r>
          </w:p>
          <w:p w:rsidR="00E752B6" w:rsidRPr="0069759E" w:rsidRDefault="00E752B6" w:rsidP="009216D6">
            <w:pPr>
              <w:widowControl w:val="0"/>
              <w:spacing w:after="160"/>
              <w:rPr>
                <w:rFonts w:ascii="Sylfaen" w:hAnsi="Sylfaen" w:cs="Sylfaen"/>
              </w:rPr>
            </w:pPr>
          </w:p>
          <w:p w:rsidR="00E752B6" w:rsidRPr="0069759E" w:rsidRDefault="00E752B6" w:rsidP="009216D6">
            <w:pPr>
              <w:widowControl w:val="0"/>
              <w:spacing w:after="160"/>
              <w:ind w:right="155"/>
              <w:jc w:val="right"/>
              <w:rPr>
                <w:rFonts w:ascii="Sylfaen" w:hAnsi="Sylfaen" w:cs="Sylfaen"/>
                <w:lang w:val="en-US"/>
              </w:rPr>
            </w:pPr>
            <w:r w:rsidRPr="0069759E">
              <w:rPr>
                <w:rFonts w:ascii="Sylfaen" w:hAnsi="Sylfaen"/>
              </w:rPr>
              <w:t xml:space="preserve">24.в"___" ___ 20___ г. </w:t>
            </w:r>
          </w:p>
        </w:tc>
        <w:tc>
          <w:tcPr>
            <w:tcW w:w="5364" w:type="dxa"/>
            <w:tcBorders>
              <w:top w:val="nil"/>
              <w:left w:val="nil"/>
              <w:bottom w:val="single" w:sz="4" w:space="0" w:color="auto"/>
              <w:right w:val="single" w:sz="4" w:space="0" w:color="auto"/>
            </w:tcBorders>
            <w:noWrap/>
            <w:vAlign w:val="bottom"/>
          </w:tcPr>
          <w:p w:rsidR="00E752B6" w:rsidRPr="0069759E" w:rsidRDefault="00E752B6" w:rsidP="009216D6">
            <w:pPr>
              <w:widowControl w:val="0"/>
              <w:tabs>
                <w:tab w:val="left" w:pos="4554"/>
              </w:tabs>
              <w:spacing w:after="160"/>
              <w:rPr>
                <w:rFonts w:ascii="Sylfaen" w:hAnsi="Sylfaen" w:cs="Sylfaen"/>
              </w:rPr>
            </w:pPr>
            <w:r w:rsidRPr="0069759E">
              <w:rPr>
                <w:rFonts w:ascii="Sylfaen" w:hAnsi="Sylfaen"/>
              </w:rPr>
              <w:t>23.б.</w:t>
            </w:r>
            <w:r w:rsidRPr="0069759E">
              <w:rPr>
                <w:rFonts w:ascii="Sylfaen" w:hAnsi="Sylfaen"/>
              </w:rPr>
              <w:tab/>
              <w:t>М. П.</w:t>
            </w:r>
          </w:p>
          <w:p w:rsidR="00E752B6" w:rsidRPr="0069759E" w:rsidRDefault="00E752B6" w:rsidP="009216D6">
            <w:pPr>
              <w:widowControl w:val="0"/>
              <w:spacing w:after="160"/>
              <w:rPr>
                <w:rFonts w:ascii="Sylfaen" w:hAnsi="Sylfaen"/>
              </w:rPr>
            </w:pPr>
          </w:p>
          <w:p w:rsidR="00E752B6" w:rsidRPr="0069759E" w:rsidRDefault="00E752B6" w:rsidP="009216D6">
            <w:pPr>
              <w:widowControl w:val="0"/>
              <w:spacing w:after="160"/>
              <w:jc w:val="right"/>
              <w:rPr>
                <w:rFonts w:ascii="Sylfaen" w:hAnsi="Sylfaen" w:cs="Sylfaen"/>
              </w:rPr>
            </w:pPr>
            <w:r w:rsidRPr="0069759E">
              <w:rPr>
                <w:rFonts w:ascii="Sylfaen" w:hAnsi="Sylfaen"/>
              </w:rPr>
              <w:t>23.в Дата исполнения: "___" ___ 20___г.</w:t>
            </w:r>
          </w:p>
        </w:tc>
      </w:tr>
    </w:tbl>
    <w:p w:rsidR="00E752B6" w:rsidRPr="0069759E" w:rsidRDefault="00E752B6" w:rsidP="00E752B6">
      <w:pPr>
        <w:widowControl w:val="0"/>
        <w:spacing w:after="160"/>
        <w:jc w:val="center"/>
        <w:rPr>
          <w:rFonts w:ascii="Sylfaen" w:hAnsi="Sylfaen" w:cs="Sylfaen"/>
        </w:rPr>
      </w:pPr>
    </w:p>
    <w:p w:rsidR="00E752B6" w:rsidRPr="0069759E" w:rsidRDefault="00E752B6" w:rsidP="00BE2572">
      <w:pPr>
        <w:rPr>
          <w:rFonts w:ascii="Sylfaen" w:hAnsi="Sylfaen" w:cs="Sylfaen"/>
        </w:rPr>
      </w:pPr>
    </w:p>
    <w:p w:rsidR="00E752B6" w:rsidRPr="0069759E" w:rsidRDefault="00E752B6" w:rsidP="00BE2572">
      <w:pPr>
        <w:rPr>
          <w:rFonts w:ascii="Sylfaen" w:hAnsi="Sylfaen" w:cs="Sylfaen"/>
          <w:lang w:val="hy-AM"/>
        </w:rPr>
      </w:pPr>
    </w:p>
    <w:p w:rsidR="00E752B6" w:rsidRPr="0069759E" w:rsidRDefault="00E752B6" w:rsidP="00BE2572">
      <w:pPr>
        <w:rPr>
          <w:rFonts w:ascii="Sylfaen" w:hAnsi="Sylfaen" w:cs="Sylfaen"/>
          <w:lang w:val="hy-AM"/>
        </w:rPr>
      </w:pPr>
    </w:p>
    <w:p w:rsidR="00E752B6" w:rsidRPr="0069759E" w:rsidRDefault="00E752B6" w:rsidP="00BE2572">
      <w:pPr>
        <w:rPr>
          <w:rFonts w:ascii="Sylfaen" w:hAnsi="Sylfaen" w:cs="Sylfaen"/>
          <w:lang w:val="hy-AM"/>
        </w:rPr>
      </w:pPr>
    </w:p>
    <w:p w:rsidR="00E752B6" w:rsidRPr="0069759E" w:rsidRDefault="00E752B6" w:rsidP="00BE2572">
      <w:pPr>
        <w:rPr>
          <w:rFonts w:ascii="Sylfaen" w:hAnsi="Sylfaen" w:cs="Sylfaen"/>
          <w:lang w:val="hy-AM"/>
        </w:rPr>
      </w:pPr>
    </w:p>
    <w:p w:rsidR="00E752B6" w:rsidRPr="0069759E" w:rsidRDefault="00E752B6" w:rsidP="00BE2572">
      <w:pPr>
        <w:rPr>
          <w:rFonts w:ascii="Sylfaen" w:hAnsi="Sylfaen" w:cs="Sylfaen"/>
          <w:lang w:val="hy-AM"/>
        </w:rPr>
      </w:pPr>
    </w:p>
    <w:p w:rsidR="00E752B6" w:rsidRPr="0069759E" w:rsidRDefault="00E752B6" w:rsidP="00BE2572">
      <w:pPr>
        <w:rPr>
          <w:rFonts w:ascii="Sylfaen" w:hAnsi="Sylfaen" w:cs="Sylfaen"/>
          <w:lang w:val="hy-AM"/>
        </w:rPr>
      </w:pPr>
    </w:p>
    <w:p w:rsidR="00E752B6" w:rsidRPr="0069759E" w:rsidRDefault="00E752B6" w:rsidP="00BE2572">
      <w:pPr>
        <w:rPr>
          <w:rFonts w:ascii="Sylfaen" w:hAnsi="Sylfaen" w:cs="Sylfaen"/>
          <w:lang w:val="hy-AM"/>
        </w:rPr>
      </w:pPr>
    </w:p>
    <w:p w:rsidR="00E752B6" w:rsidRPr="0069759E" w:rsidRDefault="00E752B6" w:rsidP="00BE2572">
      <w:pPr>
        <w:rPr>
          <w:rFonts w:ascii="Sylfaen" w:hAnsi="Sylfaen" w:cs="Sylfaen"/>
          <w:lang w:val="hy-AM"/>
        </w:rPr>
      </w:pPr>
    </w:p>
    <w:p w:rsidR="00E752B6" w:rsidRPr="0069759E" w:rsidRDefault="00E752B6" w:rsidP="00BE2572">
      <w:pPr>
        <w:rPr>
          <w:rFonts w:ascii="Sylfaen" w:hAnsi="Sylfaen" w:cs="Sylfaen"/>
          <w:lang w:val="hy-AM"/>
        </w:rPr>
      </w:pPr>
    </w:p>
    <w:p w:rsidR="00E752B6" w:rsidRPr="0069759E" w:rsidRDefault="00E752B6" w:rsidP="00BE2572">
      <w:pPr>
        <w:rPr>
          <w:rFonts w:ascii="Sylfaen" w:hAnsi="Sylfaen" w:cs="Sylfaen"/>
          <w:lang w:val="hy-AM"/>
        </w:rPr>
      </w:pPr>
    </w:p>
    <w:p w:rsidR="00BE2572" w:rsidRPr="0069759E" w:rsidRDefault="00BE2572" w:rsidP="00BE2572">
      <w:pPr>
        <w:rPr>
          <w:rFonts w:ascii="Sylfaen" w:hAnsi="Sylfaen" w:cs="Sylfaen"/>
        </w:rPr>
      </w:pPr>
      <w:r w:rsidRPr="0069759E">
        <w:rPr>
          <w:rFonts w:ascii="Sylfaen" w:hAnsi="Sylfaen" w:cs="Sylfaen"/>
        </w:rPr>
        <w:t xml:space="preserve">*  </w:t>
      </w:r>
      <w:r w:rsidRPr="0069759E">
        <w:rPr>
          <w:rFonts w:ascii="Sylfaen" w:hAnsi="Sylfaen"/>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rsidR="00BE2572" w:rsidRPr="0069759E" w:rsidRDefault="00BE2572" w:rsidP="00BE2572">
      <w:pPr>
        <w:rPr>
          <w:rFonts w:ascii="Sylfaen" w:hAnsi="Sylfaen" w:cs="Sylfaen"/>
        </w:rPr>
      </w:pPr>
      <w:r w:rsidRPr="0069759E">
        <w:rPr>
          <w:rFonts w:ascii="Sylfaen" w:hAnsi="Sylfaen" w:cs="Sylfaen"/>
        </w:rPr>
        <w:br w:type="page"/>
      </w:r>
    </w:p>
    <w:p w:rsidR="00BE2572" w:rsidRPr="0069759E" w:rsidRDefault="00BE2572" w:rsidP="00BE2572">
      <w:pPr>
        <w:widowControl w:val="0"/>
        <w:spacing w:after="160"/>
        <w:ind w:left="567" w:right="565"/>
        <w:jc w:val="center"/>
        <w:rPr>
          <w:rFonts w:ascii="Sylfaen" w:hAnsi="Sylfaen"/>
          <w:b/>
        </w:rPr>
      </w:pPr>
      <w:r w:rsidRPr="0069759E">
        <w:rPr>
          <w:rFonts w:ascii="Sylfaen" w:hAnsi="Sylfaen"/>
          <w:b/>
        </w:rPr>
        <w:lastRenderedPageBreak/>
        <w:t xml:space="preserve">Обязательные реквизиты платежного требования </w:t>
      </w:r>
      <w:r w:rsidRPr="0069759E">
        <w:rPr>
          <w:rFonts w:ascii="Sylfaen" w:hAnsi="Sylfaen"/>
          <w:b/>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1938"/>
        <w:gridCol w:w="2050"/>
        <w:gridCol w:w="3350"/>
        <w:gridCol w:w="2640"/>
      </w:tblGrid>
      <w:tr w:rsidR="00B138F3" w:rsidRPr="0069759E" w:rsidTr="000745BE">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П/Н</w:t>
            </w:r>
          </w:p>
        </w:tc>
        <w:tc>
          <w:tcPr>
            <w:tcW w:w="1938"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b/>
                <w:sz w:val="18"/>
                <w:szCs w:val="18"/>
              </w:rPr>
            </w:pPr>
            <w:r w:rsidRPr="0069759E">
              <w:rPr>
                <w:rFonts w:ascii="Sylfaen" w:hAnsi="Sylfaen"/>
                <w:b/>
                <w:sz w:val="18"/>
                <w:szCs w:val="18"/>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b/>
                <w:sz w:val="18"/>
                <w:szCs w:val="18"/>
              </w:rPr>
            </w:pPr>
            <w:r w:rsidRPr="0069759E">
              <w:rPr>
                <w:rFonts w:ascii="Sylfaen" w:hAnsi="Sylfaen"/>
                <w:b/>
                <w:sz w:val="18"/>
                <w:szCs w:val="18"/>
              </w:rPr>
              <w:t>Наличие указанного поля/</w:t>
            </w:r>
          </w:p>
          <w:p w:rsidR="00BE2572" w:rsidRPr="0069759E" w:rsidRDefault="00BE2572" w:rsidP="000745BE">
            <w:pPr>
              <w:widowControl w:val="0"/>
              <w:spacing w:after="120"/>
              <w:jc w:val="center"/>
              <w:rPr>
                <w:rFonts w:ascii="Sylfaen" w:hAnsi="Sylfaen"/>
                <w:b/>
                <w:sz w:val="18"/>
                <w:szCs w:val="18"/>
              </w:rPr>
            </w:pPr>
            <w:r w:rsidRPr="0069759E">
              <w:rPr>
                <w:rFonts w:ascii="Sylfaen" w:hAnsi="Sylfaen"/>
                <w:b/>
                <w:sz w:val="18"/>
                <w:szCs w:val="18"/>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b/>
                <w:sz w:val="18"/>
                <w:szCs w:val="18"/>
              </w:rPr>
            </w:pPr>
            <w:r w:rsidRPr="0069759E">
              <w:rPr>
                <w:rFonts w:ascii="Sylfaen" w:hAnsi="Sylfaen"/>
                <w:b/>
                <w:sz w:val="18"/>
                <w:szCs w:val="18"/>
              </w:rPr>
              <w:t xml:space="preserve">Требование о заполнении реквизита </w:t>
            </w:r>
          </w:p>
          <w:p w:rsidR="00BE2572" w:rsidRPr="0069759E" w:rsidRDefault="00BE2572" w:rsidP="000745BE">
            <w:pPr>
              <w:widowControl w:val="0"/>
              <w:spacing w:after="120"/>
              <w:jc w:val="center"/>
              <w:rPr>
                <w:rFonts w:ascii="Sylfaen" w:hAnsi="Sylfaen"/>
                <w:b/>
                <w:sz w:val="18"/>
                <w:szCs w:val="18"/>
              </w:rPr>
            </w:pPr>
            <w:r w:rsidRPr="0069759E">
              <w:rPr>
                <w:rFonts w:ascii="Sylfaen" w:hAnsi="Sylfaen"/>
                <w:b/>
                <w:sz w:val="18"/>
                <w:szCs w:val="18"/>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b/>
                <w:sz w:val="18"/>
                <w:szCs w:val="18"/>
              </w:rPr>
            </w:pPr>
            <w:r w:rsidRPr="0069759E">
              <w:rPr>
                <w:rFonts w:ascii="Sylfaen" w:hAnsi="Sylfaen"/>
                <w:b/>
                <w:sz w:val="18"/>
                <w:szCs w:val="18"/>
              </w:rPr>
              <w:t>Сторона,</w:t>
            </w:r>
          </w:p>
          <w:p w:rsidR="00BE2572" w:rsidRPr="0069759E" w:rsidRDefault="00BE2572" w:rsidP="000745BE">
            <w:pPr>
              <w:widowControl w:val="0"/>
              <w:spacing w:after="120"/>
              <w:jc w:val="center"/>
              <w:rPr>
                <w:rFonts w:ascii="Sylfaen" w:hAnsi="Sylfaen"/>
                <w:b/>
                <w:sz w:val="18"/>
                <w:szCs w:val="18"/>
              </w:rPr>
            </w:pPr>
            <w:r w:rsidRPr="0069759E">
              <w:rPr>
                <w:rFonts w:ascii="Sylfaen" w:hAnsi="Sylfaen"/>
                <w:b/>
                <w:sz w:val="18"/>
                <w:szCs w:val="18"/>
              </w:rPr>
              <w:t xml:space="preserve">заполняющая реквизит </w:t>
            </w:r>
          </w:p>
          <w:p w:rsidR="00BE2572" w:rsidRPr="0069759E" w:rsidRDefault="00BE2572" w:rsidP="000745BE">
            <w:pPr>
              <w:widowControl w:val="0"/>
              <w:spacing w:after="120"/>
              <w:jc w:val="center"/>
              <w:rPr>
                <w:rFonts w:ascii="Sylfaen" w:hAnsi="Sylfaen"/>
                <w:b/>
                <w:sz w:val="18"/>
                <w:szCs w:val="18"/>
              </w:rPr>
            </w:pPr>
            <w:r w:rsidRPr="0069759E">
              <w:rPr>
                <w:rFonts w:ascii="Sylfaen" w:hAnsi="Sylfaen"/>
                <w:b/>
                <w:sz w:val="18"/>
                <w:szCs w:val="18"/>
              </w:rPr>
              <w:t>бенефициар или плательщик</w:t>
            </w:r>
          </w:p>
          <w:p w:rsidR="00BE2572" w:rsidRPr="0069759E" w:rsidRDefault="00BE2572" w:rsidP="000745BE">
            <w:pPr>
              <w:widowControl w:val="0"/>
              <w:spacing w:after="120"/>
              <w:jc w:val="center"/>
              <w:rPr>
                <w:rFonts w:ascii="Sylfaen" w:hAnsi="Sylfaen"/>
                <w:b/>
                <w:sz w:val="18"/>
                <w:szCs w:val="18"/>
              </w:rPr>
            </w:pPr>
            <w:r w:rsidRPr="0069759E">
              <w:rPr>
                <w:rFonts w:ascii="Sylfaen" w:hAnsi="Sylfaen"/>
                <w:b/>
                <w:sz w:val="18"/>
                <w:szCs w:val="18"/>
              </w:rPr>
              <w:t>(в связи с процессом закупки)</w:t>
            </w:r>
          </w:p>
        </w:tc>
      </w:tr>
      <w:tr w:rsidR="00B138F3" w:rsidRPr="0069759E" w:rsidTr="000745BE">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69759E" w:rsidRDefault="00BE2572" w:rsidP="000745BE">
            <w:pPr>
              <w:widowControl w:val="0"/>
              <w:spacing w:after="120"/>
              <w:jc w:val="center"/>
              <w:rPr>
                <w:rFonts w:ascii="Sylfaen" w:hAnsi="Sylfaen"/>
                <w:b/>
                <w:sz w:val="18"/>
                <w:szCs w:val="18"/>
              </w:rPr>
            </w:pPr>
            <w:r w:rsidRPr="0069759E">
              <w:rPr>
                <w:rFonts w:ascii="Sylfaen" w:hAnsi="Sylfaen"/>
                <w:b/>
                <w:sz w:val="18"/>
                <w:szCs w:val="18"/>
              </w:rPr>
              <w:t>1</w:t>
            </w:r>
          </w:p>
        </w:tc>
        <w:tc>
          <w:tcPr>
            <w:tcW w:w="1938"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b/>
                <w:sz w:val="18"/>
                <w:szCs w:val="18"/>
              </w:rPr>
            </w:pPr>
            <w:r w:rsidRPr="0069759E">
              <w:rPr>
                <w:rFonts w:ascii="Sylfaen" w:hAnsi="Sylfaen"/>
                <w:b/>
                <w:sz w:val="18"/>
                <w:szCs w:val="18"/>
              </w:rPr>
              <w:t>2</w:t>
            </w:r>
          </w:p>
        </w:tc>
        <w:tc>
          <w:tcPr>
            <w:tcW w:w="20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b/>
                <w:sz w:val="18"/>
                <w:szCs w:val="18"/>
              </w:rPr>
            </w:pPr>
            <w:r w:rsidRPr="0069759E">
              <w:rPr>
                <w:rFonts w:ascii="Sylfaen" w:hAnsi="Sylfaen"/>
                <w:b/>
                <w:sz w:val="18"/>
                <w:szCs w:val="18"/>
              </w:rPr>
              <w:t>3</w:t>
            </w:r>
          </w:p>
        </w:tc>
        <w:tc>
          <w:tcPr>
            <w:tcW w:w="33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b/>
                <w:sz w:val="18"/>
                <w:szCs w:val="18"/>
              </w:rPr>
            </w:pPr>
            <w:r w:rsidRPr="0069759E">
              <w:rPr>
                <w:rFonts w:ascii="Sylfaen" w:hAnsi="Sylfaen"/>
                <w:b/>
                <w:sz w:val="18"/>
                <w:szCs w:val="18"/>
              </w:rPr>
              <w:t>4</w:t>
            </w:r>
          </w:p>
        </w:tc>
        <w:tc>
          <w:tcPr>
            <w:tcW w:w="264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b/>
                <w:sz w:val="18"/>
                <w:szCs w:val="18"/>
              </w:rPr>
            </w:pPr>
            <w:r w:rsidRPr="0069759E">
              <w:rPr>
                <w:rFonts w:ascii="Sylfaen" w:hAnsi="Sylfaen"/>
                <w:b/>
                <w:sz w:val="18"/>
                <w:szCs w:val="18"/>
              </w:rPr>
              <w:t>5</w:t>
            </w: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1.</w:t>
            </w:r>
          </w:p>
        </w:tc>
        <w:tc>
          <w:tcPr>
            <w:tcW w:w="1938"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на документе заранее заполнено "Платежное требование"</w:t>
            </w: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2.</w:t>
            </w:r>
          </w:p>
        </w:tc>
        <w:tc>
          <w:tcPr>
            <w:tcW w:w="1938"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both"/>
              <w:rPr>
                <w:rFonts w:ascii="Sylfaen" w:hAnsi="Sylfaen"/>
                <w:sz w:val="18"/>
                <w:szCs w:val="18"/>
              </w:rPr>
            </w:pPr>
            <w:r w:rsidRPr="0069759E">
              <w:rPr>
                <w:rFonts w:ascii="Sylfaen" w:hAnsi="Sylfaen"/>
                <w:sz w:val="18"/>
                <w:szCs w:val="18"/>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заполняется бенефициаром при представлении платежного требования в банк плательщика</w:t>
            </w: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3.</w:t>
            </w:r>
          </w:p>
        </w:tc>
        <w:tc>
          <w:tcPr>
            <w:tcW w:w="1938"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both"/>
              <w:rPr>
                <w:rFonts w:ascii="Sylfaen" w:hAnsi="Sylfaen"/>
                <w:sz w:val="18"/>
                <w:szCs w:val="18"/>
              </w:rPr>
            </w:pPr>
            <w:r w:rsidRPr="0069759E">
              <w:rPr>
                <w:rFonts w:ascii="Sylfaen" w:hAnsi="Sylfaen"/>
                <w:sz w:val="18"/>
                <w:szCs w:val="18"/>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обязательно</w:t>
            </w:r>
          </w:p>
          <w:p w:rsidR="00BE2572" w:rsidRPr="0069759E" w:rsidRDefault="00BE2572" w:rsidP="000745BE">
            <w:pPr>
              <w:widowControl w:val="0"/>
              <w:spacing w:after="120"/>
              <w:jc w:val="center"/>
              <w:rPr>
                <w:rFonts w:ascii="Sylfaen" w:hAnsi="Sylfaen"/>
                <w:sz w:val="18"/>
                <w:szCs w:val="18"/>
              </w:rPr>
            </w:pPr>
          </w:p>
        </w:tc>
        <w:tc>
          <w:tcPr>
            <w:tcW w:w="264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 xml:space="preserve">заполняется бенефициаром в день представления платежного требования в банк плательщика </w:t>
            </w: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4.</w:t>
            </w:r>
          </w:p>
        </w:tc>
        <w:tc>
          <w:tcPr>
            <w:tcW w:w="1938"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both"/>
              <w:rPr>
                <w:rFonts w:ascii="Sylfaen" w:hAnsi="Sylfaen"/>
                <w:sz w:val="18"/>
                <w:szCs w:val="18"/>
              </w:rPr>
            </w:pPr>
            <w:r w:rsidRPr="0069759E">
              <w:rPr>
                <w:rFonts w:ascii="Sylfaen" w:hAnsi="Sylfaen"/>
                <w:sz w:val="18"/>
                <w:szCs w:val="18"/>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обязательно</w:t>
            </w:r>
          </w:p>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заполняется плательщиком</w:t>
            </w: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5.</w:t>
            </w:r>
          </w:p>
        </w:tc>
        <w:tc>
          <w:tcPr>
            <w:tcW w:w="1938"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заполняется плательщиком</w:t>
            </w: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6.</w:t>
            </w:r>
          </w:p>
        </w:tc>
        <w:tc>
          <w:tcPr>
            <w:tcW w:w="1938"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обязательно</w:t>
            </w:r>
          </w:p>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заполняется плательщиком</w:t>
            </w: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7.</w:t>
            </w:r>
          </w:p>
        </w:tc>
        <w:tc>
          <w:tcPr>
            <w:tcW w:w="1938"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УНН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необязательно</w:t>
            </w:r>
          </w:p>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заполняется плательщиком</w:t>
            </w: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lastRenderedPageBreak/>
              <w:t>8.</w:t>
            </w:r>
          </w:p>
        </w:tc>
        <w:tc>
          <w:tcPr>
            <w:tcW w:w="1938"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необязательно</w:t>
            </w:r>
          </w:p>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заполняется плательщиком</w:t>
            </w: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9.</w:t>
            </w:r>
          </w:p>
        </w:tc>
        <w:tc>
          <w:tcPr>
            <w:tcW w:w="1938"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обязательно</w:t>
            </w:r>
          </w:p>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заранее заполняется бенефициаром — по приглашению</w:t>
            </w: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10.</w:t>
            </w:r>
          </w:p>
        </w:tc>
        <w:tc>
          <w:tcPr>
            <w:tcW w:w="1938"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необязательно</w:t>
            </w:r>
          </w:p>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(не заполняется)</w:t>
            </w: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11.</w:t>
            </w:r>
          </w:p>
        </w:tc>
        <w:tc>
          <w:tcPr>
            <w:tcW w:w="1938"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УНН бенефициара</w:t>
            </w:r>
          </w:p>
        </w:tc>
        <w:tc>
          <w:tcPr>
            <w:tcW w:w="20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необязательно</w:t>
            </w:r>
          </w:p>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заранее заполняется бенефициаром — по приглашению</w:t>
            </w: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12.</w:t>
            </w:r>
          </w:p>
        </w:tc>
        <w:tc>
          <w:tcPr>
            <w:tcW w:w="1938"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заранее заполняется бенефициаром — по приглашению</w:t>
            </w: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13.</w:t>
            </w:r>
          </w:p>
        </w:tc>
        <w:tc>
          <w:tcPr>
            <w:tcW w:w="1938"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обязательно</w:t>
            </w:r>
          </w:p>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заранее заполняется бенефициаром — по приглашению</w:t>
            </w: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14.</w:t>
            </w:r>
          </w:p>
        </w:tc>
        <w:tc>
          <w:tcPr>
            <w:tcW w:w="1938"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обязательно</w:t>
            </w:r>
          </w:p>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 xml:space="preserve">заполняется плательщиком </w:t>
            </w: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15.</w:t>
            </w:r>
          </w:p>
        </w:tc>
        <w:tc>
          <w:tcPr>
            <w:tcW w:w="1938"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необязательно</w:t>
            </w:r>
          </w:p>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(не заполняется и не применяется)</w:t>
            </w: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16.</w:t>
            </w:r>
          </w:p>
        </w:tc>
        <w:tc>
          <w:tcPr>
            <w:tcW w:w="1938"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заполняется плательщиком</w:t>
            </w: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17.</w:t>
            </w:r>
          </w:p>
        </w:tc>
        <w:tc>
          <w:tcPr>
            <w:tcW w:w="1938"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цель сделки</w:t>
            </w:r>
          </w:p>
        </w:tc>
        <w:tc>
          <w:tcPr>
            <w:tcW w:w="20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 xml:space="preserve">В обязательном порядке заполняются слова "для обеспечения исполнения </w:t>
            </w:r>
            <w:r w:rsidRPr="0069759E">
              <w:rPr>
                <w:rFonts w:ascii="Sylfaen" w:hAnsi="Sylfaen"/>
                <w:sz w:val="18"/>
                <w:szCs w:val="18"/>
              </w:rPr>
              <w:lastRenderedPageBreak/>
              <w:t>договора"</w:t>
            </w:r>
          </w:p>
        </w:tc>
        <w:tc>
          <w:tcPr>
            <w:tcW w:w="264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lastRenderedPageBreak/>
              <w:t xml:space="preserve">заранее заполняется бенефициаром — по </w:t>
            </w:r>
            <w:r w:rsidRPr="0069759E">
              <w:rPr>
                <w:rFonts w:ascii="Sylfaen" w:hAnsi="Sylfaen"/>
                <w:sz w:val="18"/>
                <w:szCs w:val="18"/>
              </w:rPr>
              <w:lastRenderedPageBreak/>
              <w:t>приглашению</w:t>
            </w: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lastRenderedPageBreak/>
              <w:t>18.</w:t>
            </w:r>
          </w:p>
        </w:tc>
        <w:tc>
          <w:tcPr>
            <w:tcW w:w="1938"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 xml:space="preserve">основания для совершения платежа: </w:t>
            </w:r>
          </w:p>
        </w:tc>
        <w:tc>
          <w:tcPr>
            <w:tcW w:w="20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обязательно</w:t>
            </w:r>
          </w:p>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заполняется бенефициаром</w:t>
            </w: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69759E" w:rsidDel="0010680B" w:rsidRDefault="00BE2572" w:rsidP="000745BE">
            <w:pPr>
              <w:widowControl w:val="0"/>
              <w:spacing w:after="120"/>
              <w:jc w:val="center"/>
              <w:rPr>
                <w:rFonts w:ascii="Sylfaen" w:hAnsi="Sylfaen"/>
                <w:sz w:val="18"/>
                <w:szCs w:val="18"/>
              </w:rPr>
            </w:pPr>
            <w:r w:rsidRPr="0069759E">
              <w:rPr>
                <w:rFonts w:ascii="Sylfaen" w:hAnsi="Sylfaen"/>
                <w:sz w:val="18"/>
                <w:szCs w:val="18"/>
              </w:rPr>
              <w:t>19.</w:t>
            </w:r>
          </w:p>
        </w:tc>
        <w:tc>
          <w:tcPr>
            <w:tcW w:w="1938"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cs="Sylfaen"/>
                <w:sz w:val="18"/>
                <w:szCs w:val="18"/>
              </w:rPr>
            </w:pPr>
            <w:r w:rsidRPr="0069759E">
              <w:rPr>
                <w:rFonts w:ascii="Sylfaen" w:hAnsi="Sylfaen"/>
                <w:sz w:val="18"/>
                <w:szCs w:val="18"/>
              </w:rPr>
              <w:t xml:space="preserve">обязательно </w:t>
            </w:r>
          </w:p>
          <w:p w:rsidR="00BE2572" w:rsidRPr="0069759E" w:rsidRDefault="00BE2572" w:rsidP="000745BE">
            <w:pPr>
              <w:widowControl w:val="0"/>
              <w:spacing w:after="120"/>
              <w:jc w:val="center"/>
              <w:rPr>
                <w:rFonts w:ascii="Sylfaen" w:hAnsi="Sylfaen" w:cs="Sylfaen"/>
                <w:sz w:val="18"/>
                <w:szCs w:val="18"/>
              </w:rPr>
            </w:pPr>
            <w:r w:rsidRPr="0069759E">
              <w:rPr>
                <w:rFonts w:ascii="Sylfaen" w:hAnsi="Sylfaen"/>
                <w:sz w:val="18"/>
                <w:szCs w:val="18"/>
              </w:rPr>
              <w:t xml:space="preserve">заполняются слова "акцептованный платеж", </w:t>
            </w:r>
          </w:p>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 xml:space="preserve">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 xml:space="preserve">заранее заполняется бенефициаром </w:t>
            </w: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20.</w:t>
            </w:r>
          </w:p>
        </w:tc>
        <w:tc>
          <w:tcPr>
            <w:tcW w:w="1938"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необязательно</w:t>
            </w:r>
          </w:p>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заполняется количество страниц прилагаемых к Требованию документов, которые должны быть предоставлены плательщику (банку плательщика)</w:t>
            </w:r>
          </w:p>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заполняется бенефициаром</w:t>
            </w: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21.а.</w:t>
            </w:r>
          </w:p>
        </w:tc>
        <w:tc>
          <w:tcPr>
            <w:tcW w:w="1938"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обязательно</w:t>
            </w:r>
          </w:p>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 xml:space="preserve">подписывается плательщиком или </w:t>
            </w:r>
          </w:p>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проставляется электронная подпись плательщика</w:t>
            </w: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21.б.</w:t>
            </w:r>
          </w:p>
        </w:tc>
        <w:tc>
          <w:tcPr>
            <w:tcW w:w="1938"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 xml:space="preserve">обязательно: </w:t>
            </w:r>
          </w:p>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 xml:space="preserve">при наличии печати, когда </w:t>
            </w:r>
            <w:r w:rsidRPr="0069759E">
              <w:rPr>
                <w:rFonts w:ascii="Sylfaen" w:hAnsi="Sylfaen"/>
                <w:sz w:val="18"/>
                <w:szCs w:val="18"/>
              </w:rPr>
              <w:lastRenderedPageBreak/>
              <w:t>плательщик представляет Требование в бумажной форме</w:t>
            </w:r>
          </w:p>
          <w:p w:rsidR="00BE2572" w:rsidRPr="0069759E" w:rsidRDefault="00BE2572" w:rsidP="000745BE">
            <w:pPr>
              <w:widowControl w:val="0"/>
              <w:spacing w:after="120"/>
              <w:jc w:val="center"/>
              <w:rPr>
                <w:rFonts w:ascii="Sylfaen" w:hAnsi="Sylfaen"/>
                <w:sz w:val="18"/>
                <w:szCs w:val="18"/>
              </w:rPr>
            </w:pPr>
          </w:p>
        </w:tc>
        <w:tc>
          <w:tcPr>
            <w:tcW w:w="264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lastRenderedPageBreak/>
              <w:t xml:space="preserve">скрепляется печатью плательщика </w:t>
            </w:r>
          </w:p>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lastRenderedPageBreak/>
              <w:t>при представлении в бумажной форме</w:t>
            </w: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lastRenderedPageBreak/>
              <w:t>22.а.</w:t>
            </w:r>
          </w:p>
        </w:tc>
        <w:tc>
          <w:tcPr>
            <w:tcW w:w="1938"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 xml:space="preserve">обязательно: </w:t>
            </w:r>
          </w:p>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подписывается бенефициаром</w:t>
            </w: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22.б.</w:t>
            </w:r>
          </w:p>
        </w:tc>
        <w:tc>
          <w:tcPr>
            <w:tcW w:w="1938"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 xml:space="preserve">обязательно: </w:t>
            </w:r>
          </w:p>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 xml:space="preserve">скрепляется печатью бенефициара </w:t>
            </w:r>
          </w:p>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при представлении в банк в бумажной форме</w:t>
            </w: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23.а.</w:t>
            </w:r>
          </w:p>
        </w:tc>
        <w:tc>
          <w:tcPr>
            <w:tcW w:w="1938"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обязательно</w:t>
            </w:r>
          </w:p>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23.б.</w:t>
            </w:r>
          </w:p>
        </w:tc>
        <w:tc>
          <w:tcPr>
            <w:tcW w:w="1938"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обязательно</w:t>
            </w:r>
          </w:p>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23.в</w:t>
            </w:r>
          </w:p>
        </w:tc>
        <w:tc>
          <w:tcPr>
            <w:tcW w:w="1938"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обязательно</w:t>
            </w:r>
          </w:p>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24.а.</w:t>
            </w:r>
          </w:p>
        </w:tc>
        <w:tc>
          <w:tcPr>
            <w:tcW w:w="1938"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необязательно</w:t>
            </w:r>
          </w:p>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p>
        </w:tc>
      </w:tr>
      <w:tr w:rsidR="00B138F3"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24.б.</w:t>
            </w:r>
          </w:p>
        </w:tc>
        <w:tc>
          <w:tcPr>
            <w:tcW w:w="1938"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необязательно</w:t>
            </w:r>
          </w:p>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p>
        </w:tc>
      </w:tr>
      <w:tr w:rsidR="00FF3DE9" w:rsidRPr="0069759E"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24.в</w:t>
            </w:r>
          </w:p>
        </w:tc>
        <w:tc>
          <w:tcPr>
            <w:tcW w:w="1938"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 xml:space="preserve">обслуживающей бенефициара </w:t>
            </w:r>
            <w:r w:rsidRPr="0069759E">
              <w:rPr>
                <w:rFonts w:ascii="Sylfaen" w:hAnsi="Sylfaen"/>
                <w:sz w:val="18"/>
                <w:szCs w:val="18"/>
              </w:rPr>
              <w:lastRenderedPageBreak/>
              <w:t>финансовой организацией в обязательном 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t>необязательно</w:t>
            </w:r>
          </w:p>
          <w:p w:rsidR="00BE2572" w:rsidRPr="0069759E" w:rsidRDefault="00BE2572" w:rsidP="000745BE">
            <w:pPr>
              <w:widowControl w:val="0"/>
              <w:spacing w:after="120"/>
              <w:jc w:val="center"/>
              <w:rPr>
                <w:rFonts w:ascii="Sylfaen" w:hAnsi="Sylfaen"/>
                <w:sz w:val="18"/>
                <w:szCs w:val="18"/>
              </w:rPr>
            </w:pPr>
            <w:r w:rsidRPr="0069759E">
              <w:rPr>
                <w:rFonts w:ascii="Sylfaen" w:hAnsi="Sylfaen"/>
                <w:sz w:val="18"/>
                <w:szCs w:val="18"/>
              </w:rPr>
              <w:lastRenderedPageBreak/>
              <w:t>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BE2572" w:rsidRPr="0069759E" w:rsidRDefault="00BE2572" w:rsidP="000745BE">
            <w:pPr>
              <w:widowControl w:val="0"/>
              <w:spacing w:after="120"/>
              <w:jc w:val="center"/>
              <w:rPr>
                <w:rFonts w:ascii="Sylfaen" w:hAnsi="Sylfaen"/>
                <w:sz w:val="18"/>
                <w:szCs w:val="18"/>
              </w:rPr>
            </w:pPr>
          </w:p>
        </w:tc>
      </w:tr>
    </w:tbl>
    <w:p w:rsidR="00BE2572" w:rsidRPr="0069759E" w:rsidRDefault="00BE2572" w:rsidP="00BE2572">
      <w:pPr>
        <w:widowControl w:val="0"/>
        <w:spacing w:after="160"/>
        <w:ind w:left="567" w:right="565"/>
        <w:jc w:val="center"/>
        <w:rPr>
          <w:rFonts w:ascii="Sylfaen" w:hAnsi="Sylfaen"/>
          <w:b/>
        </w:rPr>
      </w:pPr>
    </w:p>
    <w:p w:rsidR="00BE2572" w:rsidRPr="0069759E" w:rsidRDefault="00BE2572" w:rsidP="00BE2572">
      <w:pPr>
        <w:widowControl w:val="0"/>
        <w:spacing w:after="160"/>
        <w:ind w:left="567" w:right="565"/>
        <w:jc w:val="center"/>
        <w:rPr>
          <w:rFonts w:ascii="Sylfaen" w:hAnsi="Sylfaen"/>
          <w:b/>
        </w:rPr>
      </w:pPr>
    </w:p>
    <w:p w:rsidR="00BE2572" w:rsidRPr="0069759E" w:rsidRDefault="00BE2572" w:rsidP="00BE2572">
      <w:pPr>
        <w:widowControl w:val="0"/>
        <w:spacing w:after="160"/>
        <w:ind w:left="567" w:right="565"/>
        <w:jc w:val="center"/>
        <w:rPr>
          <w:rFonts w:ascii="Sylfaen" w:hAnsi="Sylfaen"/>
          <w:b/>
        </w:rPr>
      </w:pPr>
    </w:p>
    <w:p w:rsidR="00BE2572" w:rsidRPr="0069759E" w:rsidRDefault="00BE2572" w:rsidP="00BE2572">
      <w:pPr>
        <w:widowControl w:val="0"/>
        <w:spacing w:after="160"/>
        <w:ind w:left="567" w:right="565"/>
        <w:jc w:val="center"/>
        <w:rPr>
          <w:rFonts w:ascii="Sylfaen" w:hAnsi="Sylfaen"/>
          <w:b/>
        </w:rPr>
      </w:pPr>
    </w:p>
    <w:p w:rsidR="00BE2572" w:rsidRPr="0069759E" w:rsidRDefault="00BE2572" w:rsidP="00BE2572">
      <w:pPr>
        <w:widowControl w:val="0"/>
        <w:spacing w:after="160"/>
        <w:ind w:left="567" w:right="565"/>
        <w:jc w:val="center"/>
        <w:rPr>
          <w:rFonts w:ascii="Sylfaen" w:hAnsi="Sylfaen"/>
          <w:b/>
        </w:rPr>
      </w:pPr>
    </w:p>
    <w:p w:rsidR="00BE2572" w:rsidRPr="0069759E" w:rsidRDefault="00BE2572" w:rsidP="00BE2572">
      <w:pPr>
        <w:widowControl w:val="0"/>
        <w:spacing w:after="160"/>
        <w:ind w:left="567" w:right="565"/>
        <w:jc w:val="center"/>
        <w:rPr>
          <w:rFonts w:ascii="Sylfaen" w:hAnsi="Sylfaen"/>
          <w:b/>
        </w:rPr>
      </w:pPr>
    </w:p>
    <w:p w:rsidR="00BE2572" w:rsidRPr="0069759E" w:rsidRDefault="00BE2572" w:rsidP="00BE2572">
      <w:pPr>
        <w:widowControl w:val="0"/>
        <w:spacing w:after="160"/>
        <w:ind w:left="567" w:right="565"/>
        <w:jc w:val="center"/>
        <w:rPr>
          <w:rFonts w:ascii="Sylfaen" w:hAnsi="Sylfaen"/>
          <w:b/>
        </w:rPr>
      </w:pPr>
    </w:p>
    <w:p w:rsidR="00BE2572" w:rsidRPr="0069759E" w:rsidRDefault="00BE2572" w:rsidP="00BE2572">
      <w:pPr>
        <w:widowControl w:val="0"/>
        <w:spacing w:after="160"/>
        <w:ind w:left="567" w:right="565"/>
        <w:jc w:val="center"/>
        <w:rPr>
          <w:rFonts w:ascii="Sylfaen" w:hAnsi="Sylfaen"/>
          <w:b/>
        </w:rPr>
      </w:pPr>
    </w:p>
    <w:p w:rsidR="00BE2572" w:rsidRPr="0069759E" w:rsidRDefault="00BE2572" w:rsidP="00BE2572">
      <w:pPr>
        <w:widowControl w:val="0"/>
        <w:spacing w:after="160"/>
        <w:ind w:left="567" w:right="565"/>
        <w:jc w:val="center"/>
        <w:rPr>
          <w:rFonts w:ascii="Sylfaen" w:hAnsi="Sylfaen"/>
          <w:b/>
        </w:rPr>
      </w:pPr>
    </w:p>
    <w:p w:rsidR="00BE2572" w:rsidRPr="0069759E" w:rsidRDefault="00BE2572" w:rsidP="00BE2572">
      <w:pPr>
        <w:widowControl w:val="0"/>
        <w:spacing w:after="160"/>
        <w:ind w:left="567" w:right="565"/>
        <w:jc w:val="center"/>
        <w:rPr>
          <w:rFonts w:ascii="Sylfaen" w:hAnsi="Sylfaen"/>
          <w:b/>
        </w:rPr>
      </w:pPr>
    </w:p>
    <w:p w:rsidR="00131F0B" w:rsidRPr="00EE16AD" w:rsidRDefault="00131F0B" w:rsidP="00EE16AD">
      <w:pPr>
        <w:widowControl w:val="0"/>
        <w:spacing w:after="160"/>
        <w:jc w:val="both"/>
        <w:rPr>
          <w:rFonts w:ascii="Sylfaen" w:hAnsi="Sylfaen"/>
        </w:rPr>
      </w:pPr>
      <w:r w:rsidRPr="0069759E">
        <w:rPr>
          <w:rFonts w:ascii="Sylfaen" w:hAnsi="Sylfaen"/>
          <w:b/>
        </w:rPr>
        <w:br w:type="page"/>
      </w:r>
    </w:p>
    <w:p w:rsidR="003B2F27" w:rsidRPr="0069759E" w:rsidRDefault="003B2F27" w:rsidP="003B2F27">
      <w:pPr>
        <w:pStyle w:val="norm"/>
        <w:widowControl w:val="0"/>
        <w:spacing w:after="160" w:line="360" w:lineRule="auto"/>
        <w:ind w:firstLine="284"/>
        <w:jc w:val="right"/>
        <w:rPr>
          <w:rFonts w:ascii="Sylfaen" w:hAnsi="Sylfaen" w:cs="Sylfaen"/>
          <w:b/>
          <w:sz w:val="24"/>
          <w:szCs w:val="24"/>
        </w:rPr>
      </w:pPr>
      <w:r w:rsidRPr="0069759E">
        <w:rPr>
          <w:rFonts w:ascii="Sylfaen" w:hAnsi="Sylfaen"/>
          <w:b/>
          <w:sz w:val="24"/>
          <w:szCs w:val="24"/>
        </w:rPr>
        <w:lastRenderedPageBreak/>
        <w:t xml:space="preserve">Приложение № </w:t>
      </w:r>
      <w:r w:rsidR="00B337B0" w:rsidRPr="0069759E">
        <w:rPr>
          <w:rFonts w:ascii="Sylfaen" w:hAnsi="Sylfaen"/>
          <w:b/>
          <w:sz w:val="24"/>
          <w:szCs w:val="24"/>
        </w:rPr>
        <w:t>6</w:t>
      </w:r>
    </w:p>
    <w:p w:rsidR="003B2F27" w:rsidRPr="0069759E" w:rsidRDefault="003B2F27" w:rsidP="003B2F27">
      <w:pPr>
        <w:pStyle w:val="BodyTextIndent3"/>
        <w:widowControl w:val="0"/>
        <w:spacing w:after="160"/>
        <w:jc w:val="right"/>
        <w:rPr>
          <w:rFonts w:ascii="Sylfaen" w:hAnsi="Sylfaen" w:cs="Sylfaen"/>
          <w:b/>
          <w:sz w:val="24"/>
          <w:szCs w:val="24"/>
        </w:rPr>
      </w:pPr>
      <w:r w:rsidRPr="0069759E">
        <w:rPr>
          <w:rFonts w:ascii="Sylfaen" w:hAnsi="Sylfaen"/>
          <w:b/>
          <w:sz w:val="24"/>
          <w:szCs w:val="24"/>
        </w:rPr>
        <w:t>к Приглашению на открытый конкурс</w:t>
      </w:r>
      <w:r w:rsidRPr="0069759E">
        <w:rPr>
          <w:rFonts w:ascii="Sylfaen" w:hAnsi="Sylfaen" w:cs="Sylfaen"/>
          <w:b/>
          <w:sz w:val="24"/>
          <w:szCs w:val="24"/>
        </w:rPr>
        <w:br/>
      </w:r>
      <w:r w:rsidRPr="0069759E">
        <w:rPr>
          <w:rFonts w:ascii="Sylfaen" w:hAnsi="Sylfaen"/>
          <w:b/>
          <w:sz w:val="24"/>
          <w:szCs w:val="24"/>
        </w:rPr>
        <w:t>под кодом "---BMTsDzB---/---"</w:t>
      </w:r>
      <w:r w:rsidRPr="0069759E">
        <w:rPr>
          <w:rStyle w:val="FootnoteReference"/>
          <w:rFonts w:ascii="Sylfaen" w:hAnsi="Sylfaen"/>
          <w:b/>
          <w:sz w:val="24"/>
          <w:szCs w:val="24"/>
        </w:rPr>
        <w:footnoteReference w:customMarkFollows="1" w:id="16"/>
        <w:t>*</w:t>
      </w:r>
    </w:p>
    <w:p w:rsidR="003B2F27" w:rsidRPr="0069759E" w:rsidRDefault="003B2F27" w:rsidP="003B2F27">
      <w:pPr>
        <w:widowControl w:val="0"/>
        <w:spacing w:after="160" w:line="360" w:lineRule="auto"/>
        <w:jc w:val="right"/>
        <w:rPr>
          <w:rFonts w:ascii="Sylfaen" w:hAnsi="Sylfaen"/>
          <w:i/>
        </w:rPr>
      </w:pPr>
    </w:p>
    <w:p w:rsidR="00DA1EB6" w:rsidRPr="0058733B" w:rsidRDefault="00DA1EB6" w:rsidP="00DA1EB6">
      <w:pPr>
        <w:widowControl w:val="0"/>
        <w:spacing w:before="100" w:beforeAutospacing="1" w:after="100" w:afterAutospacing="1"/>
        <w:ind w:firstLine="142"/>
        <w:contextualSpacing/>
        <w:jc w:val="center"/>
        <w:rPr>
          <w:rFonts w:ascii="Sylfaen" w:hAnsi="Sylfaen" w:cs="Times Armenian"/>
          <w:b/>
        </w:rPr>
      </w:pPr>
      <w:r w:rsidRPr="0058733B">
        <w:rPr>
          <w:rFonts w:ascii="Sylfaen" w:hAnsi="Sylfaen"/>
          <w:b/>
        </w:rPr>
        <w:t xml:space="preserve">ДОГОВОР ЗАКУПКИ </w:t>
      </w:r>
      <w:r w:rsidRPr="0058733B">
        <w:rPr>
          <w:rFonts w:ascii="Sylfaen" w:hAnsi="Sylfaen"/>
          <w:b/>
        </w:rPr>
        <w:br/>
        <w:t>НА ПРЕДОСТАВЛЕНИЕ</w:t>
      </w:r>
      <w:r>
        <w:rPr>
          <w:rFonts w:ascii="Sylfaen" w:hAnsi="Sylfaen"/>
          <w:b/>
        </w:rPr>
        <w:t xml:space="preserve"> </w:t>
      </w:r>
      <w:r>
        <w:rPr>
          <w:rFonts w:ascii="Sylfaen" w:hAnsi="Sylfaen"/>
          <w:i/>
        </w:rPr>
        <w:t>кейтеринговы</w:t>
      </w:r>
      <w:r>
        <w:rPr>
          <w:rFonts w:ascii="Sylfaen" w:hAnsi="Sylfaen"/>
          <w:i/>
          <w:lang w:val="en-US"/>
        </w:rPr>
        <w:t>x</w:t>
      </w:r>
      <w:r>
        <w:rPr>
          <w:rFonts w:ascii="Sylfaen" w:hAnsi="Sylfaen"/>
          <w:i/>
        </w:rPr>
        <w:t xml:space="preserve"> услуг</w:t>
      </w:r>
      <w:r w:rsidRPr="0069759E">
        <w:rPr>
          <w:rFonts w:ascii="Sylfaen" w:hAnsi="Sylfaen"/>
          <w:i/>
        </w:rPr>
        <w:t xml:space="preserve"> </w:t>
      </w:r>
      <w:r w:rsidRPr="0058733B">
        <w:rPr>
          <w:rFonts w:ascii="Sylfaen" w:hAnsi="Sylfaen"/>
          <w:b/>
        </w:rPr>
        <w:t xml:space="preserve">ДЛЯ НУЖД </w:t>
      </w:r>
      <w:r w:rsidRPr="00131789">
        <w:rPr>
          <w:rFonts w:ascii="Sylfaen" w:hAnsi="Sylfaen"/>
          <w:b/>
        </w:rPr>
        <w:t>ГНКО Академия юстиции</w:t>
      </w:r>
    </w:p>
    <w:p w:rsidR="00DA1EB6" w:rsidRPr="00DA1EB6" w:rsidRDefault="00DA1EB6" w:rsidP="00DA1EB6">
      <w:pPr>
        <w:widowControl w:val="0"/>
        <w:spacing w:before="100" w:beforeAutospacing="1" w:after="100" w:afterAutospacing="1"/>
        <w:contextualSpacing/>
        <w:jc w:val="center"/>
        <w:rPr>
          <w:rFonts w:ascii="Sylfaen" w:hAnsi="Sylfaen"/>
          <w:b/>
          <w:lang w:val="en-US"/>
        </w:rPr>
      </w:pPr>
      <w:r w:rsidRPr="0058733B">
        <w:rPr>
          <w:rFonts w:ascii="Sylfaen" w:hAnsi="Sylfaen"/>
          <w:b/>
        </w:rPr>
        <w:t xml:space="preserve">№ </w:t>
      </w:r>
      <w:r>
        <w:rPr>
          <w:rFonts w:ascii="Sylfaen" w:hAnsi="Sylfaen"/>
          <w:b/>
        </w:rPr>
        <w:t>АА-GHCDZB-25/0</w:t>
      </w:r>
      <w:r w:rsidR="0012571D">
        <w:rPr>
          <w:rFonts w:ascii="Sylfaen" w:hAnsi="Sylfaen"/>
          <w:b/>
          <w:lang w:val="en-US"/>
        </w:rPr>
        <w:t>7</w:t>
      </w:r>
    </w:p>
    <w:p w:rsidR="003B2F27" w:rsidRPr="0069759E" w:rsidRDefault="003B2F27" w:rsidP="003B2F27">
      <w:pPr>
        <w:widowControl w:val="0"/>
        <w:spacing w:after="160" w:line="360" w:lineRule="auto"/>
        <w:jc w:val="center"/>
        <w:rPr>
          <w:rFonts w:ascii="Sylfaen" w:hAnsi="Sylfaen"/>
          <w:b/>
          <w:lang w:val="en-US"/>
        </w:rPr>
      </w:pPr>
      <w:r w:rsidRPr="0069759E">
        <w:rPr>
          <w:rFonts w:ascii="Sylfaen" w:hAnsi="Sylfaen"/>
          <w:b/>
        </w:rPr>
        <w:t>№ ___________________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3"/>
        <w:gridCol w:w="4644"/>
      </w:tblGrid>
      <w:tr w:rsidR="003B2F27" w:rsidRPr="0069759E" w:rsidTr="005B7138">
        <w:tc>
          <w:tcPr>
            <w:tcW w:w="4643" w:type="dxa"/>
          </w:tcPr>
          <w:p w:rsidR="003B2F27" w:rsidRPr="0069759E" w:rsidRDefault="003B2F27" w:rsidP="005B7138">
            <w:pPr>
              <w:widowControl w:val="0"/>
              <w:spacing w:after="160" w:line="360" w:lineRule="auto"/>
              <w:ind w:left="567"/>
              <w:rPr>
                <w:rFonts w:ascii="Sylfaen" w:hAnsi="Sylfaen"/>
                <w:b/>
                <w:u w:val="single"/>
                <w:lang w:val="en-US"/>
              </w:rPr>
            </w:pPr>
            <w:r w:rsidRPr="0069759E">
              <w:rPr>
                <w:rFonts w:ascii="Sylfaen" w:hAnsi="Sylfaen"/>
              </w:rPr>
              <w:t>г</w:t>
            </w:r>
            <w:r w:rsidRPr="0069759E">
              <w:rPr>
                <w:rFonts w:ascii="Sylfaen" w:hAnsi="Sylfaen"/>
                <w:lang w:val="en-US"/>
              </w:rPr>
              <w:t>.</w:t>
            </w:r>
          </w:p>
        </w:tc>
        <w:tc>
          <w:tcPr>
            <w:tcW w:w="4644" w:type="dxa"/>
          </w:tcPr>
          <w:p w:rsidR="003B2F27" w:rsidRPr="0069759E" w:rsidRDefault="003B2F27" w:rsidP="0012571D">
            <w:pPr>
              <w:widowControl w:val="0"/>
              <w:tabs>
                <w:tab w:val="left" w:pos="1701"/>
                <w:tab w:val="left" w:pos="2552"/>
                <w:tab w:val="left" w:pos="8865"/>
              </w:tabs>
              <w:spacing w:after="160" w:line="360" w:lineRule="auto"/>
              <w:ind w:firstLine="567"/>
              <w:jc w:val="center"/>
              <w:rPr>
                <w:rFonts w:ascii="Sylfaen" w:hAnsi="Sylfaen" w:cs="Sylfaen"/>
                <w:lang w:val="en-US"/>
              </w:rPr>
            </w:pPr>
            <w:r w:rsidRPr="0069759E">
              <w:rPr>
                <w:rFonts w:ascii="Sylfaen" w:hAnsi="Sylfaen"/>
              </w:rPr>
              <w:t>"</w:t>
            </w:r>
            <w:r w:rsidRPr="0069759E">
              <w:rPr>
                <w:rFonts w:ascii="Sylfaen" w:hAnsi="Sylfaen"/>
              </w:rPr>
              <w:tab/>
              <w:t>" 20.</w:t>
            </w:r>
            <w:r w:rsidRPr="0069759E">
              <w:rPr>
                <w:rFonts w:ascii="Sylfaen" w:hAnsi="Sylfaen"/>
              </w:rPr>
              <w:tab/>
              <w:t>г.</w:t>
            </w:r>
          </w:p>
        </w:tc>
      </w:tr>
    </w:tbl>
    <w:p w:rsidR="003B2F27" w:rsidRPr="0069759E" w:rsidRDefault="003B2F27" w:rsidP="003B2F27">
      <w:pPr>
        <w:widowControl w:val="0"/>
        <w:spacing w:after="160" w:line="336" w:lineRule="auto"/>
        <w:jc w:val="center"/>
        <w:rPr>
          <w:rFonts w:ascii="Sylfaen" w:hAnsi="Sylfaen"/>
          <w:b/>
          <w:u w:val="single"/>
          <w:lang w:val="en-US"/>
        </w:rPr>
      </w:pPr>
    </w:p>
    <w:p w:rsidR="003B2F27" w:rsidRPr="0069759E" w:rsidRDefault="00DA1EB6" w:rsidP="003B2F27">
      <w:pPr>
        <w:widowControl w:val="0"/>
        <w:spacing w:after="160" w:line="336" w:lineRule="auto"/>
        <w:jc w:val="both"/>
        <w:rPr>
          <w:rFonts w:ascii="Sylfaen" w:hAnsi="Sylfaen"/>
        </w:rPr>
      </w:pPr>
      <w:r w:rsidRPr="00131789">
        <w:rPr>
          <w:rFonts w:ascii="Sylfaen" w:hAnsi="Sylfaen"/>
        </w:rPr>
        <w:t>ГНКО Академия юстиции</w:t>
      </w:r>
      <w:r w:rsidRPr="0058733B">
        <w:rPr>
          <w:rFonts w:ascii="Sylfaen" w:hAnsi="Sylfaen"/>
        </w:rPr>
        <w:t xml:space="preserve">, в лице </w:t>
      </w:r>
      <w:r>
        <w:rPr>
          <w:rFonts w:ascii="Sylfaen" w:hAnsi="Sylfaen"/>
        </w:rPr>
        <w:t>ректора С· Аракеляна</w:t>
      </w:r>
      <w:r w:rsidRPr="0058733B">
        <w:rPr>
          <w:rFonts w:ascii="Sylfaen" w:hAnsi="Sylfaen"/>
        </w:rPr>
        <w:t>, действующего на основании устава</w:t>
      </w:r>
      <w:r w:rsidR="003B2F27" w:rsidRPr="0069759E">
        <w:rPr>
          <w:rFonts w:ascii="Sylfaen" w:hAnsi="Sylfaen"/>
        </w:rPr>
        <w:t xml:space="preserve"> _________________, (далее — "Заказчик), с одной стороны, и</w:t>
      </w:r>
      <w:r w:rsidR="003B2F27" w:rsidRPr="0069759E">
        <w:rPr>
          <w:rFonts w:ascii="Sylfaen" w:hAnsi="Sylfaen" w:cs="Courier New"/>
          <w:lang w:val="en-US"/>
        </w:rPr>
        <w:t> </w:t>
      </w:r>
      <w:r w:rsidR="003B2F27" w:rsidRPr="0069759E">
        <w:rPr>
          <w:rFonts w:ascii="Sylfaen" w:hAnsi="Sylfaen"/>
        </w:rPr>
        <w:t>__________________, в лице директора ____________________, действующего на основании устава ________________________, (далее — Исполнитель), с другой стороны, заключили настоящий Договор о следующем.</w:t>
      </w:r>
    </w:p>
    <w:p w:rsidR="003B2F27" w:rsidRPr="0069759E" w:rsidRDefault="003B2F27" w:rsidP="003B2F27">
      <w:pPr>
        <w:spacing w:after="160" w:line="336" w:lineRule="auto"/>
        <w:jc w:val="center"/>
        <w:rPr>
          <w:rFonts w:ascii="Sylfaen" w:hAnsi="Sylfaen"/>
          <w:b/>
        </w:rPr>
      </w:pPr>
      <w:r w:rsidRPr="0069759E">
        <w:rPr>
          <w:rFonts w:ascii="Sylfaen" w:hAnsi="Sylfaen"/>
          <w:b/>
        </w:rPr>
        <w:t>1. ПРЕДМЕТ ДОГОВОРА</w:t>
      </w:r>
    </w:p>
    <w:p w:rsidR="0012571D" w:rsidRDefault="003B2F27" w:rsidP="0012571D">
      <w:pPr>
        <w:pStyle w:val="HTMLPreformatted"/>
        <w:shd w:val="clear" w:color="auto" w:fill="F8F9FA"/>
        <w:spacing w:line="387" w:lineRule="atLeast"/>
        <w:rPr>
          <w:rFonts w:ascii="inherit" w:hAnsi="inherit"/>
          <w:color w:val="1F1F1F"/>
          <w:sz w:val="30"/>
          <w:szCs w:val="30"/>
        </w:rPr>
      </w:pPr>
      <w:r w:rsidRPr="0069759E">
        <w:rPr>
          <w:rFonts w:ascii="Sylfaen" w:hAnsi="Sylfaen"/>
        </w:rPr>
        <w:t>1.1.</w:t>
      </w:r>
      <w:r w:rsidRPr="0069759E">
        <w:rPr>
          <w:rFonts w:ascii="Sylfaen" w:hAnsi="Sylfaen"/>
        </w:rPr>
        <w:tab/>
        <w:t xml:space="preserve">Заказчик поручает, а Исполнитель принимает обязательство по предоставлению </w:t>
      </w:r>
      <w:r w:rsidR="0012571D">
        <w:rPr>
          <w:rStyle w:val="y2iqfc"/>
          <w:rFonts w:ascii="inherit" w:hAnsi="inherit"/>
          <w:color w:val="1F1F1F"/>
          <w:sz w:val="30"/>
          <w:szCs w:val="30"/>
        </w:rPr>
        <w:t>Услуги по организации мероприятий в канун Нового года</w:t>
      </w:r>
    </w:p>
    <w:p w:rsidR="003B2F27" w:rsidRPr="0069759E" w:rsidRDefault="0012571D" w:rsidP="0012571D">
      <w:pPr>
        <w:widowControl w:val="0"/>
        <w:tabs>
          <w:tab w:val="left" w:pos="1134"/>
        </w:tabs>
        <w:spacing w:after="160" w:line="336" w:lineRule="auto"/>
        <w:ind w:firstLine="567"/>
        <w:jc w:val="both"/>
        <w:rPr>
          <w:rFonts w:ascii="Sylfaen" w:hAnsi="Sylfaen" w:cs="Sylfaen"/>
        </w:rPr>
      </w:pPr>
      <w:r w:rsidRPr="0069759E">
        <w:rPr>
          <w:rFonts w:ascii="Sylfaen" w:hAnsi="Sylfaen"/>
        </w:rPr>
        <w:t xml:space="preserve"> </w:t>
      </w:r>
      <w:r w:rsidR="003B2F27" w:rsidRPr="0069759E">
        <w:rPr>
          <w:rFonts w:ascii="Sylfaen" w:hAnsi="Sylfaen"/>
        </w:rPr>
        <w:t>(далее — услуга), согласно требованиям Технической характеристики-графика закупки, установленной Приложением № 1, составляющим неотъемлемую часть настоящего договора (далее — договор).</w:t>
      </w:r>
    </w:p>
    <w:p w:rsidR="003B2F27" w:rsidRPr="0069759E" w:rsidRDefault="003B2F27" w:rsidP="003B2F27">
      <w:pPr>
        <w:widowControl w:val="0"/>
        <w:tabs>
          <w:tab w:val="left" w:pos="1134"/>
        </w:tabs>
        <w:spacing w:after="160" w:line="360" w:lineRule="auto"/>
        <w:ind w:firstLine="567"/>
        <w:jc w:val="both"/>
        <w:rPr>
          <w:rFonts w:ascii="Sylfaen" w:hAnsi="Sylfaen"/>
        </w:rPr>
      </w:pPr>
      <w:r w:rsidRPr="0069759E">
        <w:rPr>
          <w:rFonts w:ascii="Sylfaen" w:hAnsi="Sylfaen"/>
        </w:rPr>
        <w:t>1.2.</w:t>
      </w:r>
      <w:r w:rsidRPr="0069759E">
        <w:rPr>
          <w:rFonts w:ascii="Sylfaen" w:hAnsi="Sylfaen"/>
        </w:rPr>
        <w:tab/>
        <w:t>Услуга предоставляется в соответствии с установленной Приложением № 1 к договору Технической характеристикой-графиком закупки и в установленные сроки.</w:t>
      </w:r>
      <w:r w:rsidR="000608F6" w:rsidRPr="0069759E">
        <w:rPr>
          <w:rFonts w:ascii="Sylfaen" w:hAnsi="Sylfaen"/>
          <w:vertAlign w:val="superscript"/>
        </w:rPr>
        <w:t>15.</w:t>
      </w:r>
      <w:r w:rsidR="00DA3C30" w:rsidRPr="0069759E">
        <w:rPr>
          <w:rFonts w:ascii="Sylfaen" w:hAnsi="Sylfaen"/>
          <w:vertAlign w:val="superscript"/>
        </w:rPr>
        <w:t>1</w:t>
      </w:r>
    </w:p>
    <w:p w:rsidR="003B2F27" w:rsidRPr="0069759E" w:rsidRDefault="003B2F27" w:rsidP="00DA3C30">
      <w:pPr>
        <w:rPr>
          <w:rFonts w:ascii="Sylfaen" w:hAnsi="Sylfaen" w:cs="Sylfaen"/>
          <w:b/>
          <w:smallCaps/>
        </w:rPr>
      </w:pPr>
      <w:r w:rsidRPr="0069759E">
        <w:rPr>
          <w:rFonts w:ascii="Sylfaen" w:hAnsi="Sylfaen" w:cs="Sylfaen"/>
        </w:rPr>
        <w:br w:type="page"/>
      </w:r>
      <w:r w:rsidRPr="0069759E">
        <w:rPr>
          <w:rFonts w:ascii="Sylfaen" w:hAnsi="Sylfaen"/>
          <w:b/>
          <w:smallCaps/>
        </w:rPr>
        <w:lastRenderedPageBreak/>
        <w:t>2. ПРАВА И ОБЯЗАННОСТИ СТОРОН</w:t>
      </w:r>
    </w:p>
    <w:p w:rsidR="003B2F27" w:rsidRPr="0069759E" w:rsidRDefault="003B2F27" w:rsidP="003B2F27">
      <w:pPr>
        <w:widowControl w:val="0"/>
        <w:tabs>
          <w:tab w:val="left" w:pos="1134"/>
        </w:tabs>
        <w:spacing w:after="160" w:line="360" w:lineRule="auto"/>
        <w:ind w:firstLine="567"/>
        <w:jc w:val="both"/>
        <w:rPr>
          <w:rFonts w:ascii="Sylfaen" w:hAnsi="Sylfaen" w:cs="Sylfaen"/>
        </w:rPr>
      </w:pPr>
      <w:r w:rsidRPr="0069759E">
        <w:rPr>
          <w:rFonts w:ascii="Sylfaen" w:hAnsi="Sylfaen"/>
        </w:rPr>
        <w:t>2.1.</w:t>
      </w:r>
      <w:r w:rsidRPr="0069759E">
        <w:rPr>
          <w:rFonts w:ascii="Sylfaen" w:hAnsi="Sylfaen"/>
        </w:rPr>
        <w:tab/>
        <w:t>Заказчик имеет право:</w:t>
      </w:r>
    </w:p>
    <w:p w:rsidR="003B2F27" w:rsidRPr="0069759E" w:rsidRDefault="003B2F27" w:rsidP="003B2F27">
      <w:pPr>
        <w:widowControl w:val="0"/>
        <w:tabs>
          <w:tab w:val="left" w:pos="1276"/>
        </w:tabs>
        <w:spacing w:after="160" w:line="360" w:lineRule="auto"/>
        <w:ind w:firstLine="567"/>
        <w:jc w:val="both"/>
        <w:rPr>
          <w:rFonts w:ascii="Sylfaen" w:hAnsi="Sylfaen" w:cs="Sylfaen"/>
        </w:rPr>
      </w:pPr>
      <w:r w:rsidRPr="0069759E">
        <w:rPr>
          <w:rFonts w:ascii="Sylfaen" w:hAnsi="Sylfaen"/>
        </w:rPr>
        <w:t>2.1.1.</w:t>
      </w:r>
      <w:r w:rsidRPr="0069759E">
        <w:rPr>
          <w:rFonts w:ascii="Sylfaen" w:hAnsi="Sylfaen"/>
        </w:rPr>
        <w:tab/>
        <w:t>В любое время проверять ход и качество предоставляемой Исполнителем услуги, без вмешательства в деятельность Исполнителя.</w:t>
      </w:r>
    </w:p>
    <w:p w:rsidR="003B2F27" w:rsidRPr="0069759E" w:rsidRDefault="003B2F27" w:rsidP="003B2F27">
      <w:pPr>
        <w:widowControl w:val="0"/>
        <w:tabs>
          <w:tab w:val="left" w:pos="1276"/>
        </w:tabs>
        <w:spacing w:after="160" w:line="360" w:lineRule="auto"/>
        <w:ind w:firstLine="567"/>
        <w:jc w:val="both"/>
        <w:rPr>
          <w:rFonts w:ascii="Sylfaen" w:hAnsi="Sylfaen"/>
        </w:rPr>
      </w:pPr>
      <w:r w:rsidRPr="0069759E">
        <w:rPr>
          <w:rFonts w:ascii="Sylfaen" w:hAnsi="Sylfaen"/>
        </w:rPr>
        <w:t>2.1.2.</w:t>
      </w:r>
      <w:r w:rsidRPr="0069759E">
        <w:rPr>
          <w:rFonts w:ascii="Sylfaen" w:hAnsi="Sylfaen"/>
        </w:rPr>
        <w:tab/>
        <w:t xml:space="preserve">Если предоставлена услуга, не соответствующая Технической характеристике-графику закупки, указанной в Приложении № 1 к договору: </w:t>
      </w:r>
    </w:p>
    <w:p w:rsidR="003B2F27" w:rsidRPr="0069759E" w:rsidRDefault="003B2F27" w:rsidP="003B2F27">
      <w:pPr>
        <w:widowControl w:val="0"/>
        <w:tabs>
          <w:tab w:val="left" w:pos="1134"/>
        </w:tabs>
        <w:spacing w:after="160" w:line="360" w:lineRule="auto"/>
        <w:ind w:firstLine="567"/>
        <w:jc w:val="both"/>
        <w:rPr>
          <w:rFonts w:ascii="Sylfaen" w:hAnsi="Sylfaen"/>
        </w:rPr>
      </w:pPr>
      <w:r w:rsidRPr="0069759E">
        <w:rPr>
          <w:rFonts w:ascii="Sylfaen" w:hAnsi="Sylfaen"/>
        </w:rPr>
        <w:t>а)</w:t>
      </w:r>
      <w:r w:rsidRPr="0069759E">
        <w:rPr>
          <w:rFonts w:ascii="Sylfaen" w:hAnsi="Sylfaen"/>
        </w:rPr>
        <w:tab/>
        <w:t>Не принимать услугу, с установлением по своему усмотрению разумного срока безвозмездной замены услуги ненадлежащего качества на услугу соответствующего договору качества, и требовать от Исполнителя уплаты штрафа, предусмотренного пунктом 5.2 договора, а также пени, предусмотренной пунктом 5.3 договора;</w:t>
      </w:r>
      <w:r w:rsidR="00DA3C30" w:rsidRPr="0069759E">
        <w:rPr>
          <w:rFonts w:ascii="Sylfaen" w:hAnsi="Sylfaen"/>
          <w:vertAlign w:val="superscript"/>
        </w:rPr>
        <w:t>15.2</w:t>
      </w:r>
    </w:p>
    <w:p w:rsidR="003B2F27" w:rsidRPr="0069759E" w:rsidRDefault="003B2F27" w:rsidP="003B2F27">
      <w:pPr>
        <w:widowControl w:val="0"/>
        <w:tabs>
          <w:tab w:val="left" w:pos="1080"/>
          <w:tab w:val="left" w:pos="1134"/>
        </w:tabs>
        <w:spacing w:after="160" w:line="360" w:lineRule="auto"/>
        <w:ind w:firstLine="567"/>
        <w:jc w:val="both"/>
        <w:rPr>
          <w:rFonts w:ascii="Sylfaen" w:hAnsi="Sylfaen"/>
        </w:rPr>
      </w:pPr>
      <w:r w:rsidRPr="0069759E">
        <w:rPr>
          <w:rFonts w:ascii="Sylfaen" w:hAnsi="Sylfaen"/>
        </w:rPr>
        <w:t>б)</w:t>
      </w:r>
      <w:r w:rsidRPr="0069759E">
        <w:rPr>
          <w:rFonts w:ascii="Sylfaen" w:hAnsi="Sylfaen"/>
        </w:rPr>
        <w:tab/>
        <w:t>Отказываться от исполнения договора и требовать возврата уплаченной за услугу суммы, а также требовать от Исполнителя уплаты предусмотренного пунктом 5.2 договора штрафа.</w:t>
      </w:r>
    </w:p>
    <w:p w:rsidR="003B2F27" w:rsidRPr="0069759E" w:rsidRDefault="003B2F27" w:rsidP="003B2F27">
      <w:pPr>
        <w:widowControl w:val="0"/>
        <w:tabs>
          <w:tab w:val="left" w:pos="1276"/>
        </w:tabs>
        <w:spacing w:after="160" w:line="360" w:lineRule="auto"/>
        <w:ind w:firstLine="567"/>
        <w:jc w:val="both"/>
        <w:rPr>
          <w:rFonts w:ascii="Sylfaen" w:hAnsi="Sylfaen"/>
        </w:rPr>
      </w:pPr>
      <w:r w:rsidRPr="0069759E">
        <w:rPr>
          <w:rFonts w:ascii="Sylfaen" w:hAnsi="Sylfaen"/>
        </w:rPr>
        <w:t>2.1.3.</w:t>
      </w:r>
      <w:r w:rsidRPr="0069759E">
        <w:rPr>
          <w:rFonts w:ascii="Sylfaen" w:hAnsi="Sylfaen"/>
        </w:rPr>
        <w:tab/>
        <w:t>В одностороннем порядке расторгать договор, если Исполнитель существенным образом нарушил договор. Нарушение договора Исполнителем считается существенным, если:</w:t>
      </w:r>
    </w:p>
    <w:p w:rsidR="003B2F27" w:rsidRPr="0069759E" w:rsidRDefault="003B2F27" w:rsidP="003B2F27">
      <w:pPr>
        <w:widowControl w:val="0"/>
        <w:tabs>
          <w:tab w:val="left" w:pos="1134"/>
        </w:tabs>
        <w:spacing w:after="160" w:line="360" w:lineRule="auto"/>
        <w:ind w:firstLine="567"/>
        <w:jc w:val="both"/>
        <w:rPr>
          <w:rFonts w:ascii="Sylfaen" w:hAnsi="Sylfaen"/>
        </w:rPr>
      </w:pPr>
      <w:r w:rsidRPr="0069759E">
        <w:rPr>
          <w:rFonts w:ascii="Sylfaen" w:hAnsi="Sylfaen"/>
        </w:rPr>
        <w:t>а)</w:t>
      </w:r>
      <w:r w:rsidRPr="0069759E">
        <w:rPr>
          <w:rFonts w:ascii="Sylfaen" w:hAnsi="Sylfaen"/>
        </w:rPr>
        <w:tab/>
        <w:t>предоставленная услуга не соответствует требованиям, установленным Приложением № 1 к договору;</w:t>
      </w:r>
    </w:p>
    <w:p w:rsidR="003B2F27" w:rsidRPr="0069759E" w:rsidRDefault="003B2F27" w:rsidP="003B2F27">
      <w:pPr>
        <w:widowControl w:val="0"/>
        <w:tabs>
          <w:tab w:val="left" w:pos="1134"/>
        </w:tabs>
        <w:spacing w:after="160" w:line="360" w:lineRule="auto"/>
        <w:ind w:firstLine="567"/>
        <w:jc w:val="both"/>
        <w:rPr>
          <w:rFonts w:ascii="Sylfaen" w:hAnsi="Sylfaen"/>
        </w:rPr>
      </w:pPr>
      <w:r w:rsidRPr="0069759E">
        <w:rPr>
          <w:rFonts w:ascii="Sylfaen" w:hAnsi="Sylfaen"/>
        </w:rPr>
        <w:t>б)</w:t>
      </w:r>
      <w:r w:rsidRPr="0069759E">
        <w:rPr>
          <w:rFonts w:ascii="Sylfaen" w:hAnsi="Sylfaen"/>
        </w:rPr>
        <w:tab/>
        <w:t>нарушен срок предоставления услуги.</w:t>
      </w:r>
    </w:p>
    <w:p w:rsidR="003B2F27" w:rsidRPr="0069759E" w:rsidRDefault="003B2F27" w:rsidP="003B2F27">
      <w:pPr>
        <w:widowControl w:val="0"/>
        <w:tabs>
          <w:tab w:val="left" w:pos="1134"/>
        </w:tabs>
        <w:spacing w:after="160" w:line="360" w:lineRule="auto"/>
        <w:ind w:firstLine="567"/>
        <w:jc w:val="both"/>
        <w:rPr>
          <w:rFonts w:ascii="Sylfaen" w:hAnsi="Sylfaen" w:cs="Sylfaen"/>
          <w:b/>
        </w:rPr>
      </w:pPr>
      <w:r w:rsidRPr="0069759E">
        <w:rPr>
          <w:rFonts w:ascii="Sylfaen" w:hAnsi="Sylfaen"/>
          <w:b/>
        </w:rPr>
        <w:t>2.2.</w:t>
      </w:r>
      <w:r w:rsidRPr="0069759E">
        <w:rPr>
          <w:rFonts w:ascii="Sylfaen" w:hAnsi="Sylfaen"/>
          <w:b/>
        </w:rPr>
        <w:tab/>
        <w:t>Заказчик обязан:</w:t>
      </w:r>
    </w:p>
    <w:p w:rsidR="00830C72" w:rsidRPr="0069759E" w:rsidRDefault="003B2F27" w:rsidP="003B2F27">
      <w:pPr>
        <w:widowControl w:val="0"/>
        <w:pBdr>
          <w:bottom w:val="single" w:sz="6" w:space="1" w:color="auto"/>
        </w:pBdr>
        <w:tabs>
          <w:tab w:val="left" w:pos="1276"/>
        </w:tabs>
        <w:spacing w:after="160" w:line="360" w:lineRule="auto"/>
        <w:ind w:firstLine="567"/>
        <w:jc w:val="both"/>
        <w:rPr>
          <w:rFonts w:ascii="Sylfaen" w:hAnsi="Sylfaen"/>
        </w:rPr>
      </w:pPr>
      <w:r w:rsidRPr="0069759E">
        <w:rPr>
          <w:rFonts w:ascii="Sylfaen" w:hAnsi="Sylfaen"/>
        </w:rPr>
        <w:t>2.2.1.</w:t>
      </w:r>
      <w:r w:rsidRPr="0069759E">
        <w:rPr>
          <w:rFonts w:ascii="Sylfaen" w:hAnsi="Sylfaen"/>
        </w:rPr>
        <w:tab/>
        <w:t>Обсуждать и принимать результат услуги, предоставленной в соответствии с Технической характеристикой-графиком закупки, а в случаях выявления недостатков в результате услуги — незамедлительно в письменной форме уведомлять об этом Исполнителя.</w:t>
      </w:r>
    </w:p>
    <w:p w:rsidR="00830C72" w:rsidRPr="0069759E" w:rsidRDefault="00D55A31" w:rsidP="00830C72">
      <w:pPr>
        <w:jc w:val="both"/>
        <w:rPr>
          <w:rFonts w:ascii="Sylfaen" w:hAnsi="Sylfaen"/>
          <w:lang w:val="hy-AM"/>
        </w:rPr>
      </w:pPr>
      <w:r w:rsidRPr="0069759E">
        <w:rPr>
          <w:rFonts w:ascii="Sylfaen" w:hAnsi="Sylfaen"/>
          <w:b/>
          <w:vertAlign w:val="superscript"/>
          <w:lang w:val="hy-AM"/>
        </w:rPr>
        <w:lastRenderedPageBreak/>
        <w:t>15.</w:t>
      </w:r>
      <w:r w:rsidR="00830C72" w:rsidRPr="0069759E">
        <w:rPr>
          <w:rFonts w:ascii="Sylfaen" w:hAnsi="Sylfaen"/>
          <w:b/>
          <w:vertAlign w:val="superscript"/>
        </w:rPr>
        <w:t>2</w:t>
      </w:r>
      <w:r w:rsidR="00830C72" w:rsidRPr="0069759E">
        <w:rPr>
          <w:rFonts w:ascii="Sylfaen" w:hAnsi="Sylfaen"/>
          <w:b/>
        </w:rPr>
        <w:t xml:space="preserve"> </w:t>
      </w:r>
      <w:r w:rsidR="00830C72" w:rsidRPr="0069759E">
        <w:rPr>
          <w:rFonts w:ascii="Sylfaen" w:hAnsi="Sylfaen"/>
          <w:i/>
          <w:sz w:val="20"/>
          <w:szCs w:val="20"/>
        </w:rPr>
        <w:t>Если предметом закупки является оказание услуг технического надзора за выполнением строительных проектов, то пункт «а» пункта 2.1.2 излагается в следующей редакции: «Не принимать услугу и установить разумный срок для надлежащего оказания услуги в соответствии с требованиями, предусмотренными договором (безвозмездно), и требовать от исполнителя уплаты штрафа, предусмотренного пунктом 5.2 и пени, предусмотренней пунктом 5.3 договора»</w:t>
      </w:r>
    </w:p>
    <w:p w:rsidR="00830C72" w:rsidRPr="0069759E" w:rsidRDefault="00830C72">
      <w:pPr>
        <w:rPr>
          <w:rFonts w:ascii="Sylfaen" w:hAnsi="Sylfaen"/>
          <w:lang w:val="hy-AM"/>
        </w:rPr>
      </w:pPr>
    </w:p>
    <w:p w:rsidR="003B2F27" w:rsidRPr="0069759E" w:rsidRDefault="003B2F27" w:rsidP="003B2F27">
      <w:pPr>
        <w:widowControl w:val="0"/>
        <w:tabs>
          <w:tab w:val="left" w:pos="1276"/>
        </w:tabs>
        <w:spacing w:after="160" w:line="360" w:lineRule="auto"/>
        <w:ind w:firstLine="567"/>
        <w:jc w:val="both"/>
        <w:rPr>
          <w:rFonts w:ascii="Sylfaen" w:hAnsi="Sylfaen" w:cs="Sylfaen"/>
        </w:rPr>
      </w:pPr>
    </w:p>
    <w:p w:rsidR="003B2F27" w:rsidRPr="0069759E" w:rsidRDefault="003B2F27" w:rsidP="003B2F27">
      <w:pPr>
        <w:widowControl w:val="0"/>
        <w:tabs>
          <w:tab w:val="left" w:pos="1276"/>
        </w:tabs>
        <w:spacing w:after="160" w:line="360" w:lineRule="auto"/>
        <w:ind w:firstLine="567"/>
        <w:jc w:val="both"/>
        <w:rPr>
          <w:rFonts w:ascii="Sylfaen" w:hAnsi="Sylfaen" w:cs="Sylfaen"/>
        </w:rPr>
      </w:pPr>
      <w:r w:rsidRPr="0069759E">
        <w:rPr>
          <w:rFonts w:ascii="Sylfaen" w:hAnsi="Sylfaen"/>
        </w:rPr>
        <w:t>2.2.2.</w:t>
      </w:r>
      <w:r w:rsidRPr="0069759E">
        <w:rPr>
          <w:rFonts w:ascii="Sylfaen" w:hAnsi="Sylfaen"/>
        </w:rPr>
        <w:tab/>
        <w:t>В случае приема результата услуги, уплатить Исполнителю суммы, подлежащие уплате последнему</w:t>
      </w:r>
      <w:r w:rsidR="00780EB7" w:rsidRPr="0069759E">
        <w:rPr>
          <w:rFonts w:ascii="Sylfaen" w:hAnsi="Sylfaen"/>
          <w:lang w:val="hy-AM"/>
        </w:rPr>
        <w:t xml:space="preserve"> </w:t>
      </w:r>
      <w:r w:rsidR="00780EB7" w:rsidRPr="0069759E">
        <w:rPr>
          <w:rFonts w:ascii="Sylfaen" w:hAnsi="Sylfaen"/>
        </w:rPr>
        <w:t>за должным образом оказанные услуги</w:t>
      </w:r>
      <w:r w:rsidRPr="0069759E">
        <w:rPr>
          <w:rFonts w:ascii="Sylfaen" w:hAnsi="Sylfaen"/>
        </w:rPr>
        <w:t>, а в случае нарушения срока — также предусмотренную пунктом 5.5 договора пеню.</w:t>
      </w:r>
    </w:p>
    <w:p w:rsidR="003B2F27" w:rsidRPr="0069759E" w:rsidRDefault="003B2F27" w:rsidP="003B2F27">
      <w:pPr>
        <w:widowControl w:val="0"/>
        <w:tabs>
          <w:tab w:val="left" w:pos="1134"/>
        </w:tabs>
        <w:spacing w:after="160" w:line="360" w:lineRule="auto"/>
        <w:ind w:firstLine="567"/>
        <w:jc w:val="both"/>
        <w:rPr>
          <w:rFonts w:ascii="Sylfaen" w:hAnsi="Sylfaen" w:cs="Sylfaen"/>
          <w:b/>
        </w:rPr>
      </w:pPr>
      <w:r w:rsidRPr="0069759E">
        <w:rPr>
          <w:rFonts w:ascii="Sylfaen" w:hAnsi="Sylfaen"/>
          <w:b/>
        </w:rPr>
        <w:t>2.3.</w:t>
      </w:r>
      <w:r w:rsidRPr="0069759E">
        <w:rPr>
          <w:rFonts w:ascii="Sylfaen" w:hAnsi="Sylfaen"/>
          <w:b/>
        </w:rPr>
        <w:tab/>
        <w:t>Исполнитель имеет право:</w:t>
      </w:r>
    </w:p>
    <w:p w:rsidR="003B2F27" w:rsidRPr="0069759E" w:rsidRDefault="003B2F27" w:rsidP="003B2F27">
      <w:pPr>
        <w:widowControl w:val="0"/>
        <w:tabs>
          <w:tab w:val="left" w:pos="1276"/>
        </w:tabs>
        <w:spacing w:after="160" w:line="360" w:lineRule="auto"/>
        <w:ind w:firstLine="567"/>
        <w:jc w:val="both"/>
        <w:rPr>
          <w:rFonts w:ascii="Sylfaen" w:hAnsi="Sylfaen" w:cs="Sylfaen"/>
        </w:rPr>
      </w:pPr>
      <w:r w:rsidRPr="0069759E">
        <w:rPr>
          <w:rFonts w:ascii="Sylfaen" w:hAnsi="Sylfaen"/>
        </w:rPr>
        <w:t>2.3.1.</w:t>
      </w:r>
      <w:r w:rsidRPr="0069759E">
        <w:rPr>
          <w:rFonts w:ascii="Sylfaen" w:hAnsi="Sylfaen"/>
        </w:rPr>
        <w:tab/>
        <w:t>Требовать от Заказчика подлежащие уплате ему суммы</w:t>
      </w:r>
      <w:r w:rsidR="001B2164" w:rsidRPr="0069759E">
        <w:rPr>
          <w:rFonts w:ascii="Sylfaen" w:hAnsi="Sylfaen"/>
          <w:lang w:val="hy-AM"/>
        </w:rPr>
        <w:t xml:space="preserve"> </w:t>
      </w:r>
      <w:r w:rsidR="001B2164" w:rsidRPr="0069759E">
        <w:rPr>
          <w:rFonts w:ascii="Sylfaen" w:hAnsi="Sylfaen"/>
        </w:rPr>
        <w:t>за должным образом оказанные услуги</w:t>
      </w:r>
      <w:r w:rsidRPr="0069759E">
        <w:rPr>
          <w:rFonts w:ascii="Sylfaen" w:hAnsi="Sylfaen"/>
        </w:rPr>
        <w:t>, а в случае нарушения Заказчиком срока</w:t>
      </w:r>
      <w:r w:rsidR="00C3165D" w:rsidRPr="0069759E">
        <w:rPr>
          <w:rFonts w:ascii="Sylfaen" w:hAnsi="Sylfaen"/>
          <w:lang w:val="hy-AM"/>
        </w:rPr>
        <w:t xml:space="preserve"> </w:t>
      </w:r>
      <w:r w:rsidR="00C3165D" w:rsidRPr="0069759E">
        <w:rPr>
          <w:rFonts w:ascii="Sylfaen" w:hAnsi="Sylfaen"/>
        </w:rPr>
        <w:t>уплаты</w:t>
      </w:r>
      <w:r w:rsidRPr="0069759E">
        <w:rPr>
          <w:rFonts w:ascii="Sylfaen" w:hAnsi="Sylfaen"/>
        </w:rPr>
        <w:t>, указанного в пункте 4.2 договора — также предусмотренную пунктом 5.5 договора пеню.</w:t>
      </w:r>
    </w:p>
    <w:p w:rsidR="003B2F27" w:rsidRPr="0069759E" w:rsidRDefault="003B2F27" w:rsidP="003B2F27">
      <w:pPr>
        <w:widowControl w:val="0"/>
        <w:tabs>
          <w:tab w:val="left" w:pos="1134"/>
        </w:tabs>
        <w:spacing w:after="160" w:line="360" w:lineRule="auto"/>
        <w:ind w:firstLine="567"/>
        <w:jc w:val="both"/>
        <w:rPr>
          <w:rFonts w:ascii="Sylfaen" w:hAnsi="Sylfaen" w:cs="Sylfaen"/>
          <w:b/>
        </w:rPr>
      </w:pPr>
      <w:r w:rsidRPr="0069759E">
        <w:rPr>
          <w:rFonts w:ascii="Sylfaen" w:hAnsi="Sylfaen"/>
          <w:b/>
        </w:rPr>
        <w:t>2.4.</w:t>
      </w:r>
      <w:r w:rsidRPr="0069759E">
        <w:rPr>
          <w:rFonts w:ascii="Sylfaen" w:hAnsi="Sylfaen"/>
          <w:b/>
        </w:rPr>
        <w:tab/>
        <w:t>Исполнитель обязан:</w:t>
      </w:r>
    </w:p>
    <w:p w:rsidR="003B2F27" w:rsidRPr="0069759E" w:rsidRDefault="003B2F27" w:rsidP="003B2F27">
      <w:pPr>
        <w:widowControl w:val="0"/>
        <w:tabs>
          <w:tab w:val="left" w:pos="1276"/>
        </w:tabs>
        <w:spacing w:after="160" w:line="360" w:lineRule="auto"/>
        <w:ind w:firstLine="567"/>
        <w:jc w:val="both"/>
        <w:rPr>
          <w:rFonts w:ascii="Sylfaen" w:hAnsi="Sylfaen" w:cs="Sylfaen"/>
        </w:rPr>
      </w:pPr>
      <w:r w:rsidRPr="0069759E">
        <w:rPr>
          <w:rFonts w:ascii="Sylfaen" w:hAnsi="Sylfaen"/>
        </w:rPr>
        <w:t>2.4.1.</w:t>
      </w:r>
      <w:r w:rsidRPr="0069759E">
        <w:rPr>
          <w:rFonts w:ascii="Sylfaen" w:hAnsi="Sylfaen"/>
        </w:rPr>
        <w:tab/>
        <w:t>Обеспечивать</w:t>
      </w:r>
      <w:r w:rsidR="008A7A94" w:rsidRPr="0069759E">
        <w:rPr>
          <w:rFonts w:ascii="Sylfaen" w:hAnsi="Sylfaen"/>
        </w:rPr>
        <w:t xml:space="preserve"> надлежащее</w:t>
      </w:r>
      <w:r w:rsidRPr="0069759E">
        <w:rPr>
          <w:rFonts w:ascii="Sylfaen" w:hAnsi="Sylfaen"/>
        </w:rPr>
        <w:t xml:space="preserve"> предоставление услуги по условиям, установленным Приложением № 1 к договору, руководствуясь действующим законодательством.</w:t>
      </w:r>
    </w:p>
    <w:p w:rsidR="003B2F27" w:rsidRPr="0069759E" w:rsidRDefault="003B2F27" w:rsidP="003B2F27">
      <w:pPr>
        <w:widowControl w:val="0"/>
        <w:tabs>
          <w:tab w:val="left" w:pos="1276"/>
        </w:tabs>
        <w:spacing w:after="160" w:line="360" w:lineRule="auto"/>
        <w:ind w:firstLine="567"/>
        <w:jc w:val="both"/>
        <w:rPr>
          <w:rFonts w:ascii="Sylfaen" w:hAnsi="Sylfaen" w:cs="Sylfaen"/>
        </w:rPr>
      </w:pPr>
      <w:r w:rsidRPr="0069759E">
        <w:rPr>
          <w:rFonts w:ascii="Sylfaen" w:hAnsi="Sylfaen"/>
        </w:rPr>
        <w:t>2.4.2.</w:t>
      </w:r>
      <w:r w:rsidRPr="0069759E">
        <w:rPr>
          <w:rFonts w:ascii="Sylfaen" w:hAnsi="Sylfaen"/>
        </w:rPr>
        <w:tab/>
        <w:t>В предусмотренных договором случаях уплачивать предусмотренные пунктами 5.2 и 5.3 договора пеню и штраф.</w:t>
      </w:r>
    </w:p>
    <w:p w:rsidR="003B2F27" w:rsidRPr="0069759E" w:rsidRDefault="003B2F27" w:rsidP="003B2F27">
      <w:pPr>
        <w:widowControl w:val="0"/>
        <w:tabs>
          <w:tab w:val="left" w:pos="1276"/>
        </w:tabs>
        <w:spacing w:after="160" w:line="360" w:lineRule="auto"/>
        <w:ind w:firstLine="567"/>
        <w:jc w:val="both"/>
        <w:rPr>
          <w:rFonts w:ascii="Sylfaen" w:hAnsi="Sylfaen"/>
        </w:rPr>
      </w:pPr>
      <w:r w:rsidRPr="0069759E">
        <w:rPr>
          <w:rFonts w:ascii="Sylfaen" w:hAnsi="Sylfaen"/>
        </w:rPr>
        <w:t>2.4.3.</w:t>
      </w:r>
      <w:r w:rsidRPr="0069759E">
        <w:rPr>
          <w:rFonts w:ascii="Sylfaen" w:hAnsi="Sylfaen"/>
        </w:rPr>
        <w:tab/>
        <w:t>В течение срока действия обеспечени</w:t>
      </w:r>
      <w:r w:rsidR="00E15A1C" w:rsidRPr="0069759E">
        <w:rPr>
          <w:rFonts w:ascii="Sylfaen" w:hAnsi="Sylfaen"/>
        </w:rPr>
        <w:t>й квалиф</w:t>
      </w:r>
      <w:r w:rsidR="005E21D8" w:rsidRPr="0069759E">
        <w:rPr>
          <w:rFonts w:ascii="Sylfaen" w:hAnsi="Sylfaen"/>
        </w:rPr>
        <w:t>икации и</w:t>
      </w:r>
      <w:r w:rsidRPr="0069759E">
        <w:rPr>
          <w:rFonts w:ascii="Sylfaen" w:hAnsi="Sylfaen"/>
        </w:rPr>
        <w:t xml:space="preserve"> договора в случае начала процесса ликвидации или банкротства заранее в письменной форме уведомлять об этом Заказчика.</w:t>
      </w:r>
    </w:p>
    <w:p w:rsidR="00BF30C1" w:rsidRPr="0069759E" w:rsidRDefault="00BF30C1" w:rsidP="00442D0D">
      <w:pPr>
        <w:widowControl w:val="0"/>
        <w:spacing w:after="160" w:line="360" w:lineRule="auto"/>
        <w:ind w:firstLine="567"/>
        <w:jc w:val="both"/>
        <w:rPr>
          <w:rFonts w:ascii="Sylfaen" w:hAnsi="Sylfaen"/>
        </w:rPr>
      </w:pPr>
      <w:r w:rsidRPr="0069759E">
        <w:rPr>
          <w:rFonts w:ascii="Sylfaen" w:hAnsi="Sylfaen"/>
        </w:rPr>
        <w:t>2.4.</w:t>
      </w:r>
      <w:r w:rsidR="00626428" w:rsidRPr="0069759E">
        <w:rPr>
          <w:rFonts w:ascii="Sylfaen" w:hAnsi="Sylfaen"/>
        </w:rPr>
        <w:t>4</w:t>
      </w:r>
      <w:r w:rsidRPr="0069759E">
        <w:rPr>
          <w:rFonts w:ascii="Sylfaen" w:hAnsi="Sylfaen"/>
        </w:rPr>
        <w:t xml:space="preserve">. </w:t>
      </w:r>
      <w:r w:rsidR="00C054A7" w:rsidRPr="0069759E">
        <w:rPr>
          <w:rFonts w:ascii="Sylfaen" w:hAnsi="Sylfaen"/>
        </w:rPr>
        <w:t>П</w:t>
      </w:r>
      <w:r w:rsidRPr="0069759E">
        <w:rPr>
          <w:rFonts w:ascii="Sylfaen" w:hAnsi="Sylfaen"/>
        </w:rPr>
        <w:t xml:space="preserve">ри возникновении проектных отклонений в ходе выполнения строительных работ </w:t>
      </w:r>
      <w:r w:rsidR="00C054A7" w:rsidRPr="0069759E">
        <w:rPr>
          <w:rFonts w:ascii="Sylfaen" w:hAnsi="Sylfaen"/>
        </w:rPr>
        <w:t>И</w:t>
      </w:r>
      <w:r w:rsidRPr="0069759E">
        <w:rPr>
          <w:rFonts w:ascii="Sylfaen" w:hAnsi="Sylfaen"/>
        </w:rPr>
        <w:t xml:space="preserve">сполнитель выплачивает </w:t>
      </w:r>
      <w:r w:rsidR="00E21B4C" w:rsidRPr="0069759E">
        <w:rPr>
          <w:rFonts w:ascii="Sylfaen" w:hAnsi="Sylfaen"/>
        </w:rPr>
        <w:t>З</w:t>
      </w:r>
      <w:r w:rsidRPr="0069759E">
        <w:rPr>
          <w:rFonts w:ascii="Sylfaen" w:hAnsi="Sylfaen"/>
        </w:rPr>
        <w:t>аказчику штраф в размере потер</w:t>
      </w:r>
      <w:r w:rsidR="00D0407B" w:rsidRPr="0069759E">
        <w:rPr>
          <w:rFonts w:ascii="Sylfaen" w:hAnsi="Sylfaen"/>
        </w:rPr>
        <w:t>ь</w:t>
      </w:r>
      <w:r w:rsidRPr="0069759E">
        <w:rPr>
          <w:rFonts w:ascii="Sylfaen" w:hAnsi="Sylfaen"/>
        </w:rPr>
        <w:t>, возникш</w:t>
      </w:r>
      <w:r w:rsidR="00D0407B" w:rsidRPr="0069759E">
        <w:rPr>
          <w:rFonts w:ascii="Sylfaen" w:hAnsi="Sylfaen"/>
        </w:rPr>
        <w:t>их</w:t>
      </w:r>
      <w:r w:rsidRPr="0069759E">
        <w:rPr>
          <w:rFonts w:ascii="Sylfaen" w:hAnsi="Sylfaen"/>
        </w:rPr>
        <w:t xml:space="preserve"> в </w:t>
      </w:r>
      <w:r w:rsidR="00D0407B" w:rsidRPr="0069759E">
        <w:rPr>
          <w:rFonts w:ascii="Sylfaen" w:hAnsi="Sylfaen"/>
        </w:rPr>
        <w:t>вследствие</w:t>
      </w:r>
      <w:r w:rsidRPr="0069759E">
        <w:rPr>
          <w:rFonts w:ascii="Sylfaen" w:hAnsi="Sylfaen"/>
        </w:rPr>
        <w:t xml:space="preserve"> кажд</w:t>
      </w:r>
      <w:r w:rsidR="00C054A7" w:rsidRPr="0069759E">
        <w:rPr>
          <w:rFonts w:ascii="Sylfaen" w:hAnsi="Sylfaen"/>
        </w:rPr>
        <w:t>ого зафиксированного отклонения. При этом:</w:t>
      </w:r>
    </w:p>
    <w:p w:rsidR="00BF30C1" w:rsidRPr="0069759E" w:rsidRDefault="00BF30C1" w:rsidP="00C054A7">
      <w:pPr>
        <w:widowControl w:val="0"/>
        <w:spacing w:after="160" w:line="360" w:lineRule="auto"/>
        <w:ind w:firstLine="708"/>
        <w:jc w:val="both"/>
        <w:rPr>
          <w:rFonts w:ascii="Sylfaen" w:hAnsi="Sylfaen"/>
        </w:rPr>
      </w:pPr>
      <w:r w:rsidRPr="0069759E">
        <w:rPr>
          <w:rFonts w:ascii="Sylfaen" w:hAnsi="Sylfaen"/>
        </w:rPr>
        <w:t xml:space="preserve">а. отклонением считается </w:t>
      </w:r>
      <w:r w:rsidR="00CE3C86" w:rsidRPr="0069759E">
        <w:rPr>
          <w:rFonts w:ascii="Sylfaen" w:hAnsi="Sylfaen"/>
        </w:rPr>
        <w:t>вы</w:t>
      </w:r>
      <w:r w:rsidRPr="0069759E">
        <w:rPr>
          <w:rFonts w:ascii="Sylfaen" w:hAnsi="Sylfaen"/>
        </w:rPr>
        <w:t xml:space="preserve">явление в ходе выполнения строительных работ дополнительного объема работ, превышающего десять процентов первоначального </w:t>
      </w:r>
      <w:r w:rsidRPr="0069759E">
        <w:rPr>
          <w:rFonts w:ascii="Sylfaen" w:hAnsi="Sylfaen"/>
        </w:rPr>
        <w:lastRenderedPageBreak/>
        <w:t>проекта, а размер штрафа равен двадцати пяти процентам стоимости работ дополнительного объема,</w:t>
      </w:r>
    </w:p>
    <w:p w:rsidR="00BF30C1" w:rsidRPr="0069759E" w:rsidRDefault="00BF30C1" w:rsidP="00C054A7">
      <w:pPr>
        <w:widowControl w:val="0"/>
        <w:spacing w:after="160" w:line="360" w:lineRule="auto"/>
        <w:ind w:firstLine="708"/>
        <w:jc w:val="both"/>
        <w:rPr>
          <w:rFonts w:ascii="Sylfaen" w:hAnsi="Sylfaen"/>
        </w:rPr>
      </w:pPr>
      <w:r w:rsidRPr="0069759E">
        <w:rPr>
          <w:rFonts w:ascii="Sylfaen" w:hAnsi="Sylfaen"/>
        </w:rPr>
        <w:t xml:space="preserve">б. </w:t>
      </w:r>
      <w:r w:rsidR="00097FDB" w:rsidRPr="0069759E">
        <w:rPr>
          <w:rFonts w:ascii="Sylfaen" w:hAnsi="Sylfaen"/>
        </w:rPr>
        <w:t>потер</w:t>
      </w:r>
      <w:r w:rsidR="00CE3C86" w:rsidRPr="0069759E">
        <w:rPr>
          <w:rFonts w:ascii="Sylfaen" w:hAnsi="Sylfaen"/>
        </w:rPr>
        <w:t>ями</w:t>
      </w:r>
      <w:r w:rsidRPr="0069759E">
        <w:rPr>
          <w:rFonts w:ascii="Sylfaen" w:hAnsi="Sylfaen"/>
        </w:rPr>
        <w:t xml:space="preserve"> считаются такие проектные отклонения, которые приводят к изменению фактически выполненных работ (</w:t>
      </w:r>
      <w:r w:rsidR="00CE3C86" w:rsidRPr="0069759E">
        <w:rPr>
          <w:rFonts w:ascii="Sylfaen" w:hAnsi="Sylfaen"/>
        </w:rPr>
        <w:t>разрушению</w:t>
      </w:r>
      <w:r w:rsidRPr="0069759E">
        <w:rPr>
          <w:rFonts w:ascii="Sylfaen" w:hAnsi="Sylfaen"/>
        </w:rPr>
        <w:t xml:space="preserve">, реконструкции и т.д.) и </w:t>
      </w:r>
      <w:r w:rsidR="00157ECC" w:rsidRPr="0069759E">
        <w:rPr>
          <w:rFonts w:ascii="Sylfaen" w:hAnsi="Sylfaen"/>
        </w:rPr>
        <w:t xml:space="preserve">к </w:t>
      </w:r>
      <w:r w:rsidRPr="0069759E">
        <w:rPr>
          <w:rFonts w:ascii="Sylfaen" w:hAnsi="Sylfaen"/>
        </w:rPr>
        <w:t>выполнению дополнительных работ, а размер штрафа равен пятидесяти процентам стоимости фактически выполненных работ, приведшим к потере.</w:t>
      </w:r>
      <w:r w:rsidR="003F1048" w:rsidRPr="0069759E">
        <w:rPr>
          <w:rFonts w:ascii="Sylfaen" w:hAnsi="Sylfaen"/>
          <w:lang w:val="hy-AM"/>
        </w:rPr>
        <w:t xml:space="preserve"> </w:t>
      </w:r>
      <w:r w:rsidRPr="0069759E">
        <w:rPr>
          <w:rFonts w:ascii="Sylfaen" w:hAnsi="Sylfaen"/>
        </w:rPr>
        <w:t xml:space="preserve"> </w:t>
      </w:r>
    </w:p>
    <w:p w:rsidR="003B2F27" w:rsidRPr="0069759E" w:rsidRDefault="003B2F27" w:rsidP="003B2F27">
      <w:pPr>
        <w:widowControl w:val="0"/>
        <w:spacing w:after="160" w:line="360" w:lineRule="auto"/>
        <w:jc w:val="center"/>
        <w:rPr>
          <w:rFonts w:ascii="Sylfaen" w:hAnsi="Sylfaen" w:cs="Sylfaen"/>
          <w:b/>
        </w:rPr>
      </w:pPr>
      <w:r w:rsidRPr="0069759E">
        <w:rPr>
          <w:rFonts w:ascii="Sylfaen" w:hAnsi="Sylfaen"/>
          <w:b/>
        </w:rPr>
        <w:t>3. ПОРЯДОК СДАЧИ И ПРИЕМКИ УСЛУГИ</w:t>
      </w:r>
    </w:p>
    <w:p w:rsidR="00184C37" w:rsidRPr="0069759E" w:rsidRDefault="00184C37" w:rsidP="00184C37">
      <w:pPr>
        <w:widowControl w:val="0"/>
        <w:tabs>
          <w:tab w:val="left" w:pos="1134"/>
        </w:tabs>
        <w:spacing w:after="160" w:line="360" w:lineRule="auto"/>
        <w:ind w:firstLine="567"/>
        <w:jc w:val="both"/>
        <w:rPr>
          <w:rFonts w:ascii="Sylfaen" w:hAnsi="Sylfaen" w:cs="Sylfaen"/>
        </w:rPr>
      </w:pPr>
      <w:r w:rsidRPr="0069759E">
        <w:rPr>
          <w:rFonts w:ascii="Sylfaen" w:hAnsi="Sylfaen"/>
        </w:rPr>
        <w:t>3.1.</w:t>
      </w:r>
      <w:r w:rsidRPr="0069759E">
        <w:rPr>
          <w:rFonts w:ascii="Sylfaen" w:hAnsi="Sylfaen"/>
        </w:rPr>
        <w:tab/>
        <w:t xml:space="preserve">Предоставленная услуга принимается подписанием акта сдачи-приемки между Заказчиком и Исполнителем. Факт сдачи услуги Заказчику фиксируется утвержденным в двустороннем порядке документом между Заказчиком и Исполнителем, с указанием даты составления документа. </w:t>
      </w:r>
      <w:r w:rsidR="009962D6" w:rsidRPr="0069759E">
        <w:rPr>
          <w:rFonts w:ascii="Sylfaen" w:hAnsi="Sylfaen"/>
          <w:vertAlign w:val="superscript"/>
        </w:rPr>
        <w:t>16.1</w:t>
      </w:r>
    </w:p>
    <w:p w:rsidR="00184C37" w:rsidRPr="0069759E" w:rsidRDefault="00184C37" w:rsidP="00184C37">
      <w:pPr>
        <w:widowControl w:val="0"/>
        <w:tabs>
          <w:tab w:val="left" w:pos="1134"/>
        </w:tabs>
        <w:spacing w:after="160" w:line="360" w:lineRule="auto"/>
        <w:ind w:firstLine="567"/>
        <w:jc w:val="both"/>
        <w:rPr>
          <w:rFonts w:ascii="Sylfaen" w:hAnsi="Sylfaen" w:cs="Sylfaen"/>
        </w:rPr>
      </w:pPr>
      <w:r w:rsidRPr="0069759E">
        <w:rPr>
          <w:rFonts w:ascii="Sylfaen" w:hAnsi="Sylfaen"/>
        </w:rPr>
        <w:t xml:space="preserve">Включительно до дня, предусмотренного для предоставления услуги по договору, Исполнитель предоставляет Заказчику подписанный им документ, фиксирующий факт сдачи услуги Заказчику (Приложение № 3.1) и </w:t>
      </w:r>
      <w:r w:rsidR="00DA1EB6" w:rsidRPr="00DA1EB6">
        <w:rPr>
          <w:rFonts w:ascii="Sylfaen" w:hAnsi="Sylfaen"/>
        </w:rPr>
        <w:t>2</w:t>
      </w:r>
      <w:r w:rsidRPr="0069759E">
        <w:rPr>
          <w:rFonts w:ascii="Sylfaen" w:hAnsi="Sylfaen"/>
        </w:rPr>
        <w:t xml:space="preserve"> экземпляр акта сдачи-приемки (Приложение № 3). </w:t>
      </w:r>
    </w:p>
    <w:p w:rsidR="00184C37" w:rsidRPr="0069759E" w:rsidRDefault="00184C37" w:rsidP="00184C37">
      <w:pPr>
        <w:widowControl w:val="0"/>
        <w:tabs>
          <w:tab w:val="left" w:pos="1134"/>
        </w:tabs>
        <w:spacing w:after="160" w:line="360" w:lineRule="auto"/>
        <w:ind w:firstLine="567"/>
        <w:jc w:val="both"/>
        <w:rPr>
          <w:rFonts w:ascii="Sylfaen" w:hAnsi="Sylfaen" w:cs="Sylfaen"/>
        </w:rPr>
      </w:pPr>
      <w:r w:rsidRPr="0069759E">
        <w:rPr>
          <w:rFonts w:ascii="Sylfaen" w:hAnsi="Sylfaen"/>
        </w:rPr>
        <w:t>3.2.</w:t>
      </w:r>
      <w:r w:rsidRPr="0069759E">
        <w:rPr>
          <w:rFonts w:ascii="Sylfaen" w:hAnsi="Sylfaen"/>
        </w:rPr>
        <w:tab/>
        <w:t>Акт сдачи-приемки подписывается, если предоставленная услуга соответствует условиям договора. В противном случае результаты исполнения договора или его части не принимаются, акт сдачи-приемки не подписывается и Заказчик:</w:t>
      </w:r>
    </w:p>
    <w:p w:rsidR="00184C37" w:rsidRPr="0069759E" w:rsidRDefault="00184C37" w:rsidP="00184C37">
      <w:pPr>
        <w:widowControl w:val="0"/>
        <w:tabs>
          <w:tab w:val="left" w:pos="1134"/>
        </w:tabs>
        <w:spacing w:after="160" w:line="360" w:lineRule="auto"/>
        <w:ind w:firstLine="567"/>
        <w:jc w:val="both"/>
        <w:rPr>
          <w:rFonts w:ascii="Sylfaen" w:hAnsi="Sylfaen" w:cs="Sylfaen"/>
        </w:rPr>
      </w:pPr>
      <w:r w:rsidRPr="0069759E">
        <w:rPr>
          <w:rFonts w:ascii="Sylfaen" w:hAnsi="Sylfaen"/>
        </w:rPr>
        <w:t>а)</w:t>
      </w:r>
      <w:r w:rsidRPr="0069759E">
        <w:rPr>
          <w:rFonts w:ascii="Sylfaen" w:hAnsi="Sylfaen"/>
        </w:rPr>
        <w:tab/>
        <w:t>для урегулирования вопроса предпринимает меры, предусмотренные договором для подобной ситуации;</w:t>
      </w:r>
    </w:p>
    <w:p w:rsidR="00184C37" w:rsidRPr="0069759E" w:rsidRDefault="00184C37" w:rsidP="00184C37">
      <w:pPr>
        <w:widowControl w:val="0"/>
        <w:tabs>
          <w:tab w:val="left" w:pos="1134"/>
        </w:tabs>
        <w:spacing w:after="160" w:line="360" w:lineRule="auto"/>
        <w:ind w:firstLine="567"/>
        <w:jc w:val="both"/>
        <w:rPr>
          <w:rFonts w:ascii="Sylfaen" w:hAnsi="Sylfaen" w:cs="Sylfaen"/>
        </w:rPr>
      </w:pPr>
      <w:r w:rsidRPr="0069759E">
        <w:rPr>
          <w:rFonts w:ascii="Sylfaen" w:hAnsi="Sylfaen"/>
        </w:rPr>
        <w:t>б)</w:t>
      </w:r>
      <w:r w:rsidRPr="0069759E">
        <w:rPr>
          <w:rFonts w:ascii="Sylfaen" w:hAnsi="Sylfaen"/>
        </w:rPr>
        <w:tab/>
        <w:t>в отношении Исполнителя применяет меры ответственности, предусмотренные договором.</w:t>
      </w:r>
    </w:p>
    <w:p w:rsidR="00184C37" w:rsidRPr="0069759E" w:rsidRDefault="00184C37" w:rsidP="00184C37">
      <w:pPr>
        <w:widowControl w:val="0"/>
        <w:tabs>
          <w:tab w:val="left" w:pos="1134"/>
        </w:tabs>
        <w:spacing w:after="160" w:line="360" w:lineRule="auto"/>
        <w:ind w:firstLine="567"/>
        <w:jc w:val="both"/>
        <w:rPr>
          <w:rFonts w:ascii="Sylfaen" w:hAnsi="Sylfaen" w:cs="Sylfaen"/>
        </w:rPr>
      </w:pPr>
      <w:r w:rsidRPr="0069759E">
        <w:rPr>
          <w:rFonts w:ascii="Sylfaen" w:hAnsi="Sylfaen"/>
        </w:rPr>
        <w:t>3.3.</w:t>
      </w:r>
      <w:r w:rsidRPr="0069759E">
        <w:rPr>
          <w:rFonts w:ascii="Sylfaen" w:hAnsi="Sylfaen"/>
        </w:rPr>
        <w:tab/>
        <w:t>Заказчик в течение _____ рабочих дней с рабочего дня, следующего за днем получения акта сдачи-приемки представляет Исполнителю один экземпляр подписанного им акта сдачи-приемки либо мотивированное отклонение непринятия услуги.</w:t>
      </w:r>
    </w:p>
    <w:p w:rsidR="00184C37" w:rsidRPr="0069759E" w:rsidRDefault="00184C37" w:rsidP="00184C37">
      <w:pPr>
        <w:widowControl w:val="0"/>
        <w:spacing w:after="160" w:line="336" w:lineRule="auto"/>
        <w:ind w:firstLine="720"/>
        <w:jc w:val="both"/>
        <w:rPr>
          <w:rFonts w:ascii="Sylfaen" w:hAnsi="Sylfaen" w:cs="Sylfaen"/>
          <w:b/>
        </w:rPr>
      </w:pPr>
      <w:r w:rsidRPr="0069759E">
        <w:rPr>
          <w:rFonts w:ascii="Sylfaen" w:hAnsi="Sylfaen"/>
        </w:rPr>
        <w:lastRenderedPageBreak/>
        <w:t>3.4.</w:t>
      </w:r>
      <w:r w:rsidRPr="0069759E">
        <w:rPr>
          <w:rFonts w:ascii="Sylfaen" w:hAnsi="Sylfaen"/>
        </w:rPr>
        <w:tab/>
        <w:t>Если в срок, установленный пунктом 3.3 договора, Заказчик не принимает предоставленной услуги или не отказывается принимать ее, то предоставленная услуга считается принятой, и на следующий рабочий день после установленного пунктом 3.3 договора окончательного срока Заказчик предоставляет Исполнителю утвержденный им акт сдачи-приемки.</w:t>
      </w:r>
    </w:p>
    <w:p w:rsidR="0034272D" w:rsidRPr="0069759E" w:rsidRDefault="0034272D" w:rsidP="003B2F27">
      <w:pPr>
        <w:widowControl w:val="0"/>
        <w:spacing w:after="160" w:line="336" w:lineRule="auto"/>
        <w:jc w:val="center"/>
        <w:rPr>
          <w:rFonts w:ascii="Sylfaen" w:hAnsi="Sylfaen"/>
          <w:b/>
        </w:rPr>
      </w:pPr>
    </w:p>
    <w:p w:rsidR="003B2F27" w:rsidRPr="0069759E" w:rsidRDefault="003B2F27" w:rsidP="003B2F27">
      <w:pPr>
        <w:widowControl w:val="0"/>
        <w:spacing w:after="160" w:line="336" w:lineRule="auto"/>
        <w:jc w:val="center"/>
        <w:rPr>
          <w:rFonts w:ascii="Sylfaen" w:hAnsi="Sylfaen" w:cs="Sylfaen"/>
          <w:b/>
        </w:rPr>
      </w:pPr>
      <w:r w:rsidRPr="0069759E">
        <w:rPr>
          <w:rFonts w:ascii="Sylfaen" w:hAnsi="Sylfaen"/>
          <w:b/>
        </w:rPr>
        <w:t>4. ЦЕНА ДОГОВОРА</w:t>
      </w:r>
    </w:p>
    <w:p w:rsidR="003B2F27" w:rsidRPr="0069759E" w:rsidRDefault="003B2F27" w:rsidP="003B2F27">
      <w:pPr>
        <w:widowControl w:val="0"/>
        <w:tabs>
          <w:tab w:val="left" w:pos="1134"/>
        </w:tabs>
        <w:spacing w:after="160" w:line="336" w:lineRule="auto"/>
        <w:ind w:firstLine="567"/>
        <w:jc w:val="both"/>
        <w:rPr>
          <w:rFonts w:ascii="Sylfaen" w:hAnsi="Sylfaen" w:cs="Sylfaen"/>
        </w:rPr>
      </w:pPr>
      <w:r w:rsidRPr="0069759E">
        <w:rPr>
          <w:rFonts w:ascii="Sylfaen" w:hAnsi="Sylfaen"/>
        </w:rPr>
        <w:t>4.1.</w:t>
      </w:r>
      <w:r w:rsidRPr="0069759E">
        <w:rPr>
          <w:rFonts w:ascii="Sylfaen" w:hAnsi="Sylfaen"/>
        </w:rPr>
        <w:tab/>
        <w:t>Цена подлежащей предоставлению Исполнителем услуги по настоящему договору составляет ____ (____прописью_________________________) драмов РА, включая НДС</w:t>
      </w:r>
      <w:r w:rsidR="00AD2CE2" w:rsidRPr="0069759E">
        <w:rPr>
          <w:rStyle w:val="FootnoteReference"/>
          <w:rFonts w:ascii="Sylfaen" w:hAnsi="Sylfaen"/>
        </w:rPr>
        <w:footnoteReference w:customMarkFollows="1" w:id="17"/>
        <w:t>17</w:t>
      </w:r>
      <w:r w:rsidRPr="0069759E">
        <w:rPr>
          <w:rFonts w:ascii="Sylfaen" w:hAnsi="Sylfaen"/>
        </w:rPr>
        <w:t>.</w:t>
      </w:r>
    </w:p>
    <w:p w:rsidR="003B2F27" w:rsidRPr="0069759E" w:rsidRDefault="003B2F27" w:rsidP="003B2F27">
      <w:pPr>
        <w:widowControl w:val="0"/>
        <w:spacing w:after="160" w:line="336" w:lineRule="auto"/>
        <w:ind w:firstLine="567"/>
        <w:jc w:val="both"/>
        <w:rPr>
          <w:rFonts w:ascii="Sylfaen" w:hAnsi="Sylfaen" w:cs="Sylfaen"/>
        </w:rPr>
      </w:pPr>
      <w:r w:rsidRPr="0069759E">
        <w:rPr>
          <w:rFonts w:ascii="Sylfaen" w:hAnsi="Sylfaen"/>
        </w:rPr>
        <w:t>Цена включает все осуществляемые Исполнителем расходы, в том числе налоги, пошлины и установленные законодательством Республики Армения иные платежи.</w:t>
      </w:r>
    </w:p>
    <w:p w:rsidR="003B2F27" w:rsidRPr="0069759E" w:rsidRDefault="003B2F27" w:rsidP="003B2F27">
      <w:pPr>
        <w:widowControl w:val="0"/>
        <w:spacing w:after="160" w:line="336" w:lineRule="auto"/>
        <w:ind w:firstLine="567"/>
        <w:jc w:val="both"/>
        <w:rPr>
          <w:rFonts w:ascii="Sylfaen" w:hAnsi="Sylfaen" w:cs="Sylfaen"/>
        </w:rPr>
      </w:pPr>
      <w:r w:rsidRPr="0069759E">
        <w:rPr>
          <w:rFonts w:ascii="Sylfaen" w:hAnsi="Sylfaen"/>
        </w:rPr>
        <w:t>Цена предоставления услуги стабильна, и Исполнитель не вправе требовать увеличения, а Заказчик — снижения этой цены.</w:t>
      </w:r>
    </w:p>
    <w:p w:rsidR="003B2F27" w:rsidRPr="0069759E" w:rsidRDefault="003B2F27" w:rsidP="003B2F27">
      <w:pPr>
        <w:widowControl w:val="0"/>
        <w:tabs>
          <w:tab w:val="left" w:pos="1134"/>
        </w:tabs>
        <w:spacing w:after="160" w:line="360" w:lineRule="auto"/>
        <w:ind w:firstLine="567"/>
        <w:jc w:val="both"/>
        <w:rPr>
          <w:rFonts w:ascii="Sylfaen" w:hAnsi="Sylfaen"/>
        </w:rPr>
      </w:pPr>
      <w:r w:rsidRPr="0069759E">
        <w:rPr>
          <w:rFonts w:ascii="Sylfaen" w:hAnsi="Sylfaen"/>
        </w:rPr>
        <w:t>4.2.</w:t>
      </w:r>
      <w:r w:rsidRPr="0069759E">
        <w:rPr>
          <w:rFonts w:ascii="Sylfaen" w:hAnsi="Sylfaen"/>
        </w:rPr>
        <w:tab/>
        <w:t>Заказчик платит за предоставленную ему услугу</w:t>
      </w:r>
      <w:r w:rsidR="00874744" w:rsidRPr="0069759E">
        <w:rPr>
          <w:rFonts w:ascii="Sylfaen" w:hAnsi="Sylfaen"/>
        </w:rPr>
        <w:t>, в случае принятия в порядке, предусмотренном разделом 3 договора,</w:t>
      </w:r>
      <w:r w:rsidRPr="0069759E">
        <w:rPr>
          <w:rFonts w:ascii="Sylfaen" w:hAnsi="Sylfaen"/>
        </w:rPr>
        <w:t xml:space="preserve"> в драмах Республики Армения, в безналичной форме, путем перечисления денежных средств на расчетный счет Исполнителя. Перечисление денежных средств производится на основании акта сдачи-приемки </w:t>
      </w:r>
      <w:r w:rsidR="004E4B40" w:rsidRPr="0069759E">
        <w:rPr>
          <w:rFonts w:ascii="Sylfaen" w:hAnsi="Sylfaen"/>
        </w:rPr>
        <w:t xml:space="preserve">в течение месяцев, предусмотренных графиком </w:t>
      </w:r>
      <w:r w:rsidRPr="0069759E">
        <w:rPr>
          <w:rFonts w:ascii="Sylfaen" w:hAnsi="Sylfaen"/>
        </w:rPr>
        <w:t>оплаты договора (Приложе</w:t>
      </w:r>
      <w:r w:rsidR="00603F00" w:rsidRPr="0069759E">
        <w:rPr>
          <w:rFonts w:ascii="Sylfaen" w:hAnsi="Sylfaen"/>
        </w:rPr>
        <w:t>ние № 2)</w:t>
      </w:r>
      <w:r w:rsidRPr="0069759E">
        <w:rPr>
          <w:rFonts w:ascii="Sylfaen" w:hAnsi="Sylfaen"/>
        </w:rPr>
        <w:t xml:space="preserve">, но не позднее чем до </w:t>
      </w:r>
      <w:r w:rsidR="00DA1EB6" w:rsidRPr="00DA1EB6">
        <w:rPr>
          <w:rFonts w:ascii="Sylfaen" w:hAnsi="Sylfaen"/>
        </w:rPr>
        <w:t>25</w:t>
      </w:r>
      <w:r w:rsidR="00603F00" w:rsidRPr="0069759E">
        <w:rPr>
          <w:rFonts w:ascii="Sylfaen" w:hAnsi="Sylfaen"/>
        </w:rPr>
        <w:t xml:space="preserve">-ого </w:t>
      </w:r>
      <w:r w:rsidRPr="0069759E">
        <w:rPr>
          <w:rFonts w:ascii="Sylfaen" w:hAnsi="Sylfaen"/>
        </w:rPr>
        <w:t xml:space="preserve"> декабря данного года. </w:t>
      </w:r>
    </w:p>
    <w:p w:rsidR="009B7BE7" w:rsidRPr="0069759E" w:rsidRDefault="009B7BE7" w:rsidP="003B2F27">
      <w:pPr>
        <w:widowControl w:val="0"/>
        <w:tabs>
          <w:tab w:val="left" w:pos="1134"/>
        </w:tabs>
        <w:spacing w:after="160" w:line="360" w:lineRule="auto"/>
        <w:ind w:firstLine="567"/>
        <w:jc w:val="both"/>
        <w:rPr>
          <w:rFonts w:ascii="Sylfaen" w:hAnsi="Sylfaen"/>
        </w:rPr>
      </w:pPr>
      <w:r w:rsidRPr="0069759E">
        <w:rPr>
          <w:rFonts w:ascii="Sylfaen" w:hAnsi="Sylfaen"/>
          <w:lang w:val="hy-AM"/>
        </w:rPr>
        <w:t xml:space="preserve">При этом, с целью совершения платежа, </w:t>
      </w:r>
      <w:r w:rsidRPr="0069759E">
        <w:rPr>
          <w:rFonts w:ascii="Sylfaen" w:hAnsi="Sylfaen"/>
        </w:rPr>
        <w:t>заказчик</w:t>
      </w:r>
      <w:r w:rsidRPr="0069759E">
        <w:rPr>
          <w:rFonts w:ascii="Sylfaen" w:hAnsi="Sylfaen"/>
          <w:lang w:val="hy-AM"/>
        </w:rPr>
        <w:t xml:space="preserve"> в течение 3 рабочих дней со дня подписания протокола передачи-приема вносит платежное поручение и копию протокола передачи-приема в казначейскую систему уполномоченного органа, а на основании документов, представленных согласно установленному порядку, уполномоченный орган в случае поступления в казначейскую систему протокола передачи-приема производит данный платеж в сроки, установленные графиком </w:t>
      </w:r>
      <w:r w:rsidRPr="0069759E">
        <w:rPr>
          <w:rFonts w:ascii="Sylfaen" w:hAnsi="Sylfaen"/>
          <w:lang w:val="hy-AM"/>
        </w:rPr>
        <w:lastRenderedPageBreak/>
        <w:t>օплаты настоящего Договора, в течение пяти рабочих дней</w:t>
      </w:r>
      <w:r w:rsidRPr="0069759E">
        <w:rPr>
          <w:rFonts w:ascii="Sylfaen" w:hAnsi="Sylfaen"/>
          <w:vertAlign w:val="superscript"/>
        </w:rPr>
        <w:t xml:space="preserve">18.1 </w:t>
      </w:r>
      <w:r w:rsidRPr="0069759E">
        <w:rPr>
          <w:rFonts w:ascii="Sylfaen" w:hAnsi="Sylfaen"/>
        </w:rPr>
        <w:t>.</w:t>
      </w:r>
    </w:p>
    <w:p w:rsidR="003B2F27" w:rsidRPr="0069759E" w:rsidRDefault="003B2F27" w:rsidP="003B2F27">
      <w:pPr>
        <w:widowControl w:val="0"/>
        <w:spacing w:after="160" w:line="360" w:lineRule="auto"/>
        <w:ind w:firstLine="720"/>
        <w:jc w:val="center"/>
        <w:rPr>
          <w:rFonts w:ascii="Sylfaen" w:hAnsi="Sylfaen" w:cs="Sylfaen"/>
        </w:rPr>
      </w:pPr>
    </w:p>
    <w:p w:rsidR="00D932B2" w:rsidRPr="0069759E" w:rsidRDefault="00D932B2">
      <w:pPr>
        <w:rPr>
          <w:rFonts w:ascii="Sylfaen" w:hAnsi="Sylfaen"/>
          <w:b/>
        </w:rPr>
      </w:pPr>
      <w:r w:rsidRPr="0069759E">
        <w:rPr>
          <w:rFonts w:ascii="Sylfaen" w:hAnsi="Sylfaen"/>
          <w:b/>
        </w:rPr>
        <w:br w:type="page"/>
      </w:r>
    </w:p>
    <w:p w:rsidR="003B2F27" w:rsidRPr="0069759E" w:rsidRDefault="003B2F27" w:rsidP="003B2F27">
      <w:pPr>
        <w:widowControl w:val="0"/>
        <w:spacing w:after="160" w:line="360" w:lineRule="auto"/>
        <w:jc w:val="center"/>
        <w:rPr>
          <w:rFonts w:ascii="Sylfaen" w:hAnsi="Sylfaen" w:cs="Sylfaen"/>
          <w:b/>
        </w:rPr>
      </w:pPr>
      <w:r w:rsidRPr="0069759E">
        <w:rPr>
          <w:rFonts w:ascii="Sylfaen" w:hAnsi="Sylfaen"/>
          <w:b/>
        </w:rPr>
        <w:lastRenderedPageBreak/>
        <w:t>5. ОТВЕТСТВЕННОСТЬ СТОРОН</w:t>
      </w:r>
    </w:p>
    <w:p w:rsidR="003B2F27" w:rsidRPr="0069759E" w:rsidRDefault="003B2F27" w:rsidP="003B2F27">
      <w:pPr>
        <w:widowControl w:val="0"/>
        <w:tabs>
          <w:tab w:val="left" w:pos="1134"/>
        </w:tabs>
        <w:spacing w:after="160" w:line="360" w:lineRule="auto"/>
        <w:ind w:firstLine="567"/>
        <w:jc w:val="both"/>
        <w:rPr>
          <w:rFonts w:ascii="Sylfaen" w:hAnsi="Sylfaen" w:cs="Sylfaen"/>
        </w:rPr>
      </w:pPr>
      <w:r w:rsidRPr="0069759E">
        <w:rPr>
          <w:rFonts w:ascii="Sylfaen" w:hAnsi="Sylfaen"/>
        </w:rPr>
        <w:t>5.1.</w:t>
      </w:r>
      <w:r w:rsidRPr="0069759E">
        <w:rPr>
          <w:rFonts w:ascii="Sylfaen" w:hAnsi="Sylfaen"/>
        </w:rPr>
        <w:tab/>
        <w:t>Исполнитель несет ответственность за соблюдение требований договора к предоставлению услуги.</w:t>
      </w:r>
    </w:p>
    <w:p w:rsidR="003B2F27" w:rsidRPr="0069759E" w:rsidRDefault="003B2F27" w:rsidP="003B2F27">
      <w:pPr>
        <w:widowControl w:val="0"/>
        <w:tabs>
          <w:tab w:val="left" w:pos="1134"/>
        </w:tabs>
        <w:spacing w:after="160" w:line="360" w:lineRule="auto"/>
        <w:ind w:firstLine="567"/>
        <w:jc w:val="both"/>
        <w:rPr>
          <w:rFonts w:ascii="Sylfaen" w:hAnsi="Sylfaen" w:cs="Sylfaen"/>
        </w:rPr>
      </w:pPr>
      <w:r w:rsidRPr="0069759E">
        <w:rPr>
          <w:rFonts w:ascii="Sylfaen" w:hAnsi="Sylfaen"/>
        </w:rPr>
        <w:t>5.2.</w:t>
      </w:r>
      <w:r w:rsidRPr="0069759E">
        <w:rPr>
          <w:rFonts w:ascii="Sylfaen" w:hAnsi="Sylfaen"/>
        </w:rPr>
        <w:tab/>
        <w:t>В каждом случае предоставления услуги, не соответствующей указанной в Приложении № 1 к договору технической характеристике, с Исполнителя взимается штраф в размере 0,5 (ноль целых пять десятых) процента от суммы, предусмотренной в пункте 4.1 договора. При этом штраф рассчитывается также в случае предоставления услуги в срок, установленный настоящим договором, но в случае их непринятия заказчиком.</w:t>
      </w:r>
    </w:p>
    <w:p w:rsidR="003B2F27" w:rsidRPr="0069759E" w:rsidRDefault="003B2F27" w:rsidP="003B2F27">
      <w:pPr>
        <w:widowControl w:val="0"/>
        <w:tabs>
          <w:tab w:val="left" w:pos="1134"/>
        </w:tabs>
        <w:spacing w:after="160" w:line="360" w:lineRule="auto"/>
        <w:ind w:firstLine="567"/>
        <w:jc w:val="both"/>
        <w:rPr>
          <w:rFonts w:ascii="Sylfaen" w:hAnsi="Sylfaen" w:cs="Sylfaen"/>
        </w:rPr>
      </w:pPr>
      <w:r w:rsidRPr="0069759E">
        <w:rPr>
          <w:rFonts w:ascii="Sylfaen" w:hAnsi="Sylfaen"/>
        </w:rPr>
        <w:t>5.3.</w:t>
      </w:r>
      <w:r w:rsidRPr="0069759E">
        <w:rPr>
          <w:rFonts w:ascii="Sylfaen" w:hAnsi="Sylfaen"/>
        </w:rPr>
        <w:tab/>
        <w:t>В случае нарушения предусмотренного договором срока предоставления услуги с Исполнителя за каждый просроченный рабочий день взимается пеня в размере 0,05 (ноль целых пять сотых) процента от цены подлежащей предоставлению, но непредоставленной услуги.</w:t>
      </w:r>
    </w:p>
    <w:p w:rsidR="003B2F27" w:rsidRPr="0069759E" w:rsidRDefault="003B2F27" w:rsidP="003B2F27">
      <w:pPr>
        <w:widowControl w:val="0"/>
        <w:tabs>
          <w:tab w:val="left" w:pos="1134"/>
        </w:tabs>
        <w:spacing w:after="160" w:line="360" w:lineRule="auto"/>
        <w:ind w:firstLine="567"/>
        <w:jc w:val="both"/>
        <w:rPr>
          <w:rFonts w:ascii="Sylfaen" w:hAnsi="Sylfaen" w:cs="Sylfaen"/>
        </w:rPr>
      </w:pPr>
      <w:r w:rsidRPr="0069759E">
        <w:rPr>
          <w:rFonts w:ascii="Sylfaen" w:hAnsi="Sylfaen"/>
        </w:rPr>
        <w:t>5.4.</w:t>
      </w:r>
      <w:r w:rsidRPr="0069759E">
        <w:rPr>
          <w:rFonts w:ascii="Sylfaen" w:hAnsi="Sylfaen"/>
        </w:rPr>
        <w:tab/>
        <w:t>Предусмотренные пунктами 5.2 и 5.3 договора штраф и пеня исчисляются и зачитываются вместе с суммами, подлежащими уплате Исполнителю в результате предоставления услуги.</w:t>
      </w:r>
    </w:p>
    <w:p w:rsidR="003B2F27" w:rsidRPr="0069759E" w:rsidRDefault="003B2F27" w:rsidP="003B2F27">
      <w:pPr>
        <w:widowControl w:val="0"/>
        <w:tabs>
          <w:tab w:val="left" w:pos="1134"/>
        </w:tabs>
        <w:spacing w:after="160" w:line="360" w:lineRule="auto"/>
        <w:ind w:firstLine="567"/>
        <w:jc w:val="both"/>
        <w:rPr>
          <w:rFonts w:ascii="Sylfaen" w:hAnsi="Sylfaen"/>
        </w:rPr>
      </w:pPr>
      <w:r w:rsidRPr="0069759E">
        <w:rPr>
          <w:rFonts w:ascii="Sylfaen" w:hAnsi="Sylfaen"/>
        </w:rPr>
        <w:t>5.5.</w:t>
      </w:r>
      <w:r w:rsidRPr="0069759E">
        <w:rPr>
          <w:rFonts w:ascii="Sylfaen" w:hAnsi="Sylfaen"/>
        </w:rPr>
        <w:tab/>
        <w:t>За нарушение Заказчиком предусмотренного пунктом 4.2 договора срока, в отношении Заказчика за каждый просроченный рабочий день исчисляется пеня в размере 0,05 (ноль целых пять сотых) процента от подлежащей уплате, но не уплаченной</w:t>
      </w:r>
      <w:r w:rsidR="0009452B" w:rsidRPr="0069759E">
        <w:rPr>
          <w:rFonts w:ascii="Sylfaen" w:hAnsi="Sylfaen"/>
        </w:rPr>
        <w:t xml:space="preserve"> в указанный срок</w:t>
      </w:r>
      <w:r w:rsidRPr="0069759E">
        <w:rPr>
          <w:rFonts w:ascii="Sylfaen" w:hAnsi="Sylfaen"/>
        </w:rPr>
        <w:t xml:space="preserve"> суммы.</w:t>
      </w:r>
      <w:r w:rsidR="00090647" w:rsidRPr="0069759E">
        <w:rPr>
          <w:rFonts w:ascii="Sylfaen" w:hAnsi="Sylfaen"/>
          <w:vertAlign w:val="superscript"/>
        </w:rPr>
        <w:t>20.1</w:t>
      </w:r>
    </w:p>
    <w:p w:rsidR="003B2F27" w:rsidRPr="0069759E" w:rsidRDefault="003B2F27" w:rsidP="003B2F27">
      <w:pPr>
        <w:widowControl w:val="0"/>
        <w:tabs>
          <w:tab w:val="left" w:pos="1134"/>
        </w:tabs>
        <w:spacing w:after="160" w:line="360" w:lineRule="auto"/>
        <w:ind w:firstLine="567"/>
        <w:jc w:val="both"/>
        <w:rPr>
          <w:rFonts w:ascii="Sylfaen" w:hAnsi="Sylfaen"/>
        </w:rPr>
      </w:pPr>
      <w:r w:rsidRPr="0069759E">
        <w:rPr>
          <w:rFonts w:ascii="Sylfaen" w:hAnsi="Sylfaen"/>
        </w:rPr>
        <w:t>5.6.</w:t>
      </w:r>
      <w:r w:rsidRPr="0069759E">
        <w:rPr>
          <w:rFonts w:ascii="Sylfaen" w:hAnsi="Sylfaen"/>
        </w:rPr>
        <w:tab/>
        <w:t>В непредусмотренных договором случаях за неисполнение или ненадлежащее исполнение своих обязательств стороны несут ответственность в порядке, установленном законодательством Республики Армения.</w:t>
      </w:r>
    </w:p>
    <w:p w:rsidR="003B2F27" w:rsidRPr="0069759E" w:rsidRDefault="003B2F27" w:rsidP="003B2F27">
      <w:pPr>
        <w:widowControl w:val="0"/>
        <w:tabs>
          <w:tab w:val="left" w:pos="1134"/>
        </w:tabs>
        <w:spacing w:after="160" w:line="360" w:lineRule="auto"/>
        <w:ind w:firstLine="567"/>
        <w:jc w:val="both"/>
        <w:rPr>
          <w:rFonts w:ascii="Sylfaen" w:hAnsi="Sylfaen" w:cs="Sylfaen"/>
        </w:rPr>
      </w:pPr>
      <w:r w:rsidRPr="0069759E">
        <w:rPr>
          <w:rFonts w:ascii="Sylfaen" w:hAnsi="Sylfaen"/>
        </w:rPr>
        <w:t>5.7.</w:t>
      </w:r>
      <w:r w:rsidRPr="0069759E">
        <w:rPr>
          <w:rFonts w:ascii="Sylfaen" w:hAnsi="Sylfaen"/>
        </w:rPr>
        <w:tab/>
        <w:t xml:space="preserve">Уплата пеней и (или) штрафов не освобождает стороны от </w:t>
      </w:r>
      <w:r w:rsidR="00B778A5" w:rsidRPr="0069759E">
        <w:rPr>
          <w:rFonts w:ascii="Sylfaen" w:hAnsi="Sylfaen"/>
        </w:rPr>
        <w:t xml:space="preserve">полностью и надлежащим образом в соответствии с требованиями, установленными договором </w:t>
      </w:r>
      <w:r w:rsidRPr="0069759E">
        <w:rPr>
          <w:rFonts w:ascii="Sylfaen" w:hAnsi="Sylfaen"/>
        </w:rPr>
        <w:t>исполнения своих договорных обязательств.</w:t>
      </w:r>
    </w:p>
    <w:p w:rsidR="003B2F27" w:rsidRPr="0069759E" w:rsidRDefault="003B2F27" w:rsidP="003B2F27">
      <w:pPr>
        <w:widowControl w:val="0"/>
        <w:spacing w:after="160" w:line="360" w:lineRule="auto"/>
        <w:ind w:firstLine="720"/>
        <w:jc w:val="center"/>
        <w:rPr>
          <w:rFonts w:ascii="Sylfaen" w:hAnsi="Sylfaen" w:cs="Sylfaen"/>
        </w:rPr>
      </w:pPr>
    </w:p>
    <w:p w:rsidR="003B2F27" w:rsidRPr="0069759E" w:rsidRDefault="003B2F27" w:rsidP="003B2F27">
      <w:pPr>
        <w:widowControl w:val="0"/>
        <w:spacing w:after="160" w:line="360" w:lineRule="auto"/>
        <w:jc w:val="center"/>
        <w:rPr>
          <w:rFonts w:ascii="Sylfaen" w:hAnsi="Sylfaen" w:cs="Sylfaen"/>
        </w:rPr>
      </w:pPr>
      <w:r w:rsidRPr="0069759E">
        <w:rPr>
          <w:rFonts w:ascii="Sylfaen" w:hAnsi="Sylfaen"/>
          <w:b/>
        </w:rPr>
        <w:lastRenderedPageBreak/>
        <w:t>6. ДЕЙСТВИЕ НЕПРЕОДОЛИМОЙ СИЛЫ (ФОРС-МАЖОР)</w:t>
      </w:r>
    </w:p>
    <w:p w:rsidR="003B2F27" w:rsidRPr="0069759E" w:rsidRDefault="003B2F27" w:rsidP="003B2F27">
      <w:pPr>
        <w:widowControl w:val="0"/>
        <w:spacing w:after="160" w:line="360" w:lineRule="auto"/>
        <w:ind w:firstLine="567"/>
        <w:jc w:val="both"/>
        <w:rPr>
          <w:rFonts w:ascii="Sylfaen" w:hAnsi="Sylfaen"/>
        </w:rPr>
      </w:pPr>
      <w:r w:rsidRPr="0069759E">
        <w:rPr>
          <w:rFonts w:ascii="Sylfaen" w:hAnsi="Sylfaen"/>
        </w:rPr>
        <w:t>Стороны освобождаются от ответственности за полное или частичное неисполнение обязательств по настоящему Договору и соглашениям, заключенным на основании настоящего Договора, если это явилось следствием действия непреодолимой силы, которая возникла после заключения настоящего Договора, и которую стороны не могли предусмотреть или предотвратить. Такими ситуациями являются землетрясение, наводнение, пожар, война, объявление военного и чрезвычайного положения, политические волнения, забастовки, прекращение работ средств коммуникации, акты государственных органов и т. д., которые делают невозможным исполнение обязательств по настоящему Договору. Если действие чрезвычайной силы длится более 3 (трех) месяцев, то каждая из сторон имеет право расторгнуть договор, предварительно уведомив об этом другую сторону.</w:t>
      </w:r>
    </w:p>
    <w:p w:rsidR="0043443E" w:rsidRPr="0069759E" w:rsidRDefault="0043443E" w:rsidP="00810966">
      <w:pPr>
        <w:jc w:val="center"/>
        <w:rPr>
          <w:rFonts w:ascii="Sylfaen" w:hAnsi="Sylfaen"/>
          <w:b/>
        </w:rPr>
      </w:pPr>
    </w:p>
    <w:p w:rsidR="003B2F27" w:rsidRPr="0069759E" w:rsidRDefault="003B2F27" w:rsidP="00810966">
      <w:pPr>
        <w:jc w:val="center"/>
        <w:rPr>
          <w:rFonts w:ascii="Sylfaen" w:hAnsi="Sylfaen"/>
          <w:b/>
        </w:rPr>
      </w:pPr>
      <w:r w:rsidRPr="0069759E">
        <w:rPr>
          <w:rFonts w:ascii="Sylfaen" w:hAnsi="Sylfaen"/>
          <w:b/>
        </w:rPr>
        <w:t>7. ИНЫЕ УСЛОВИЯ</w:t>
      </w:r>
    </w:p>
    <w:p w:rsidR="0043443E" w:rsidRPr="0069759E" w:rsidRDefault="0043443E" w:rsidP="00810966">
      <w:pPr>
        <w:jc w:val="center"/>
        <w:rPr>
          <w:rFonts w:ascii="Sylfaen" w:hAnsi="Sylfaen" w:cs="Sylfaen"/>
          <w:b/>
        </w:rPr>
      </w:pPr>
    </w:p>
    <w:p w:rsidR="003B2F27" w:rsidRPr="0069759E" w:rsidRDefault="003B2F27" w:rsidP="003B2F27">
      <w:pPr>
        <w:widowControl w:val="0"/>
        <w:tabs>
          <w:tab w:val="left" w:pos="1134"/>
        </w:tabs>
        <w:spacing w:after="160" w:line="360" w:lineRule="auto"/>
        <w:ind w:firstLine="567"/>
        <w:jc w:val="both"/>
        <w:rPr>
          <w:rFonts w:ascii="Sylfaen" w:hAnsi="Sylfaen"/>
        </w:rPr>
      </w:pPr>
      <w:r w:rsidRPr="0069759E">
        <w:rPr>
          <w:rFonts w:ascii="Sylfaen" w:hAnsi="Sylfaen"/>
        </w:rPr>
        <w:t>7.1.</w:t>
      </w:r>
      <w:r w:rsidRPr="0069759E">
        <w:rPr>
          <w:rFonts w:ascii="Sylfaen" w:hAnsi="Sylfaen"/>
        </w:rPr>
        <w:tab/>
      </w:r>
      <w:r w:rsidRPr="0069759E">
        <w:rPr>
          <w:rFonts w:ascii="Sylfaen" w:hAnsi="Sylfaen"/>
          <w:spacing w:val="-6"/>
        </w:rPr>
        <w:t>Договор вступает в силу с момента его подписания сторонами и действует до выполнения в полном объеме принятых сторонами по Договору обязательств.</w:t>
      </w:r>
      <w:r w:rsidRPr="0069759E">
        <w:rPr>
          <w:rFonts w:ascii="Sylfaen" w:hAnsi="Sylfaen"/>
        </w:rPr>
        <w:t xml:space="preserve"> </w:t>
      </w:r>
    </w:p>
    <w:p w:rsidR="003B2F27" w:rsidRPr="0069759E" w:rsidRDefault="003B2F27" w:rsidP="003B2F27">
      <w:pPr>
        <w:widowControl w:val="0"/>
        <w:tabs>
          <w:tab w:val="left" w:pos="1134"/>
        </w:tabs>
        <w:spacing w:after="160" w:line="360" w:lineRule="auto"/>
        <w:ind w:firstLine="567"/>
        <w:jc w:val="both"/>
        <w:rPr>
          <w:rFonts w:ascii="Sylfaen" w:hAnsi="Sylfaen"/>
        </w:rPr>
      </w:pPr>
      <w:r w:rsidRPr="0069759E">
        <w:rPr>
          <w:rFonts w:ascii="Sylfaen" w:hAnsi="Sylfaen"/>
        </w:rPr>
        <w:t>7.2.</w:t>
      </w:r>
      <w:r w:rsidRPr="0069759E">
        <w:rPr>
          <w:rFonts w:ascii="Sylfaen" w:hAnsi="Sylfaen"/>
        </w:rPr>
        <w:tab/>
        <w:t xml:space="preserve">Возникающее из договора платежное обязательство стороны не может прекратиться зачетом встречного обязательства, возникающего из другого договора, без письменного и утвержденного печатью соглашения сторон. Право требования, вытекающее из договора, не может быть передано другому лицу без письменного согласия стороны должника. </w:t>
      </w:r>
    </w:p>
    <w:p w:rsidR="003B2F27" w:rsidRPr="0069759E" w:rsidRDefault="003B2F27" w:rsidP="003B2F27">
      <w:pPr>
        <w:widowControl w:val="0"/>
        <w:tabs>
          <w:tab w:val="left" w:pos="1134"/>
        </w:tabs>
        <w:spacing w:after="160" w:line="360" w:lineRule="auto"/>
        <w:ind w:firstLine="567"/>
        <w:jc w:val="both"/>
        <w:rPr>
          <w:rFonts w:ascii="Sylfaen" w:hAnsi="Sylfaen"/>
          <w:spacing w:val="-4"/>
        </w:rPr>
      </w:pPr>
      <w:r w:rsidRPr="0069759E">
        <w:rPr>
          <w:rFonts w:ascii="Sylfaen" w:hAnsi="Sylfaen"/>
        </w:rPr>
        <w:t>7.3.</w:t>
      </w:r>
      <w:r w:rsidRPr="0069759E">
        <w:rPr>
          <w:rFonts w:ascii="Sylfaen" w:hAnsi="Sylfaen"/>
        </w:rPr>
        <w:tab/>
      </w:r>
      <w:r w:rsidRPr="0069759E">
        <w:rPr>
          <w:rFonts w:ascii="Sylfaen" w:hAnsi="Sylfaen"/>
          <w:spacing w:val="-4"/>
        </w:rPr>
        <w:t xml:space="preserve">В том случае, когда в установленном законом порядке в результате контроля либо надзора или рассмотрения жалоб в отношении выполнения требований закона констатируется, что в процессе закупки Исполнитель до заключения договора представил поддельные документы (сведения и данные), или решение о признании последнего отобранным участником не соответствует законодательству Республики Армения, то после выявления данных оснований Заказчик имеет право расторгнуть договор в одностороннем порядке, если выявленные нарушения, в случае если бы о них </w:t>
      </w:r>
      <w:r w:rsidRPr="0069759E">
        <w:rPr>
          <w:rFonts w:ascii="Sylfaen" w:hAnsi="Sylfaen"/>
          <w:spacing w:val="-4"/>
        </w:rPr>
        <w:lastRenderedPageBreak/>
        <w:t>стало известно до заключения договора, послужили бы основанием для незаключения договора согласно законодательству Республики Армения о закупках. При этом Заказчик не несет риска убытков или упущенной выгоды, возникающих для Исполнителя в результате одностороннего расторжения договора, а последний обязан в порядке, установленном законодательством Республики Армения, возместить понесенные по его вине убытки Заказчика в том объеме, по части которого был расторгнут договор.</w:t>
      </w:r>
    </w:p>
    <w:p w:rsidR="003B2F27" w:rsidRPr="0069759E" w:rsidRDefault="003B2F27" w:rsidP="003B2F27">
      <w:pPr>
        <w:widowControl w:val="0"/>
        <w:tabs>
          <w:tab w:val="left" w:pos="1134"/>
        </w:tabs>
        <w:spacing w:after="160" w:line="336" w:lineRule="auto"/>
        <w:ind w:firstLine="567"/>
        <w:jc w:val="both"/>
        <w:rPr>
          <w:rFonts w:ascii="Sylfaen" w:hAnsi="Sylfaen" w:cs="Sylfaen"/>
        </w:rPr>
      </w:pPr>
      <w:r w:rsidRPr="0069759E">
        <w:rPr>
          <w:rFonts w:ascii="Sylfaen" w:hAnsi="Sylfaen"/>
          <w:spacing w:val="-6"/>
        </w:rPr>
        <w:t>7.</w:t>
      </w:r>
      <w:r w:rsidRPr="0069759E">
        <w:rPr>
          <w:rFonts w:ascii="Sylfaen" w:hAnsi="Sylfaen"/>
        </w:rPr>
        <w:t>4.</w:t>
      </w:r>
      <w:r w:rsidRPr="0069759E">
        <w:rPr>
          <w:rFonts w:ascii="Sylfaen" w:hAnsi="Sylfaen"/>
        </w:rPr>
        <w:tab/>
        <w:t>Споры в связи с договором подлежат рассмотрению в судах Республики Армения.</w:t>
      </w:r>
    </w:p>
    <w:p w:rsidR="003B2F27" w:rsidRPr="0069759E" w:rsidRDefault="003B2F27" w:rsidP="003B2F27">
      <w:pPr>
        <w:widowControl w:val="0"/>
        <w:tabs>
          <w:tab w:val="left" w:pos="1134"/>
        </w:tabs>
        <w:spacing w:after="160" w:line="336" w:lineRule="auto"/>
        <w:ind w:firstLine="567"/>
        <w:jc w:val="both"/>
        <w:rPr>
          <w:rFonts w:ascii="Sylfaen" w:hAnsi="Sylfaen"/>
        </w:rPr>
      </w:pPr>
      <w:r w:rsidRPr="0069759E">
        <w:rPr>
          <w:rFonts w:ascii="Sylfaen" w:hAnsi="Sylfaen"/>
        </w:rPr>
        <w:t>7.5.</w:t>
      </w:r>
      <w:r w:rsidRPr="0069759E">
        <w:rPr>
          <w:rFonts w:ascii="Sylfaen" w:hAnsi="Sylfaen"/>
        </w:rPr>
        <w:tab/>
        <w:t>Изменения и дополнения могут быть внесены в договор исключительно с взаимного согласия сторон – посредством заключения соглашения, которое будет являться неотъемлемой частью договора.</w:t>
      </w:r>
    </w:p>
    <w:p w:rsidR="003B2F27" w:rsidRPr="0069759E" w:rsidRDefault="003B2F27" w:rsidP="003B2F27">
      <w:pPr>
        <w:widowControl w:val="0"/>
        <w:tabs>
          <w:tab w:val="left" w:pos="1134"/>
        </w:tabs>
        <w:spacing w:after="160" w:line="336" w:lineRule="auto"/>
        <w:ind w:firstLine="567"/>
        <w:jc w:val="both"/>
        <w:rPr>
          <w:rFonts w:ascii="Sylfaen" w:hAnsi="Sylfaen"/>
        </w:rPr>
      </w:pPr>
      <w:r w:rsidRPr="0069759E">
        <w:rPr>
          <w:rFonts w:ascii="Sylfaen" w:hAnsi="Sylfaen"/>
        </w:rPr>
        <w:t>Запрещается внесение в договор, а если цена договора факторная, то также в соглашение к данному договору, заключаемое в каждом последующем году, таких изменений, которые приводят к искусственному изменению объемов закупаемой услуги или цены единицы приобретаемой услуги или цены договора.</w:t>
      </w:r>
    </w:p>
    <w:p w:rsidR="003B2F27" w:rsidRPr="0069759E" w:rsidRDefault="003B2F27" w:rsidP="003B2F27">
      <w:pPr>
        <w:widowControl w:val="0"/>
        <w:tabs>
          <w:tab w:val="left" w:pos="1134"/>
        </w:tabs>
        <w:spacing w:after="160" w:line="336" w:lineRule="auto"/>
        <w:ind w:firstLine="567"/>
        <w:jc w:val="both"/>
        <w:rPr>
          <w:rFonts w:ascii="Sylfaen" w:hAnsi="Sylfaen" w:cs="Times Armenian"/>
        </w:rPr>
      </w:pPr>
      <w:r w:rsidRPr="0069759E">
        <w:rPr>
          <w:rFonts w:ascii="Sylfaen" w:hAnsi="Sylfaen"/>
        </w:rPr>
        <w:t>Каждый случай изменения договора под воздействием не зависящих от сторон договора факторов устанавливает Правительство Республики Армения.</w:t>
      </w:r>
    </w:p>
    <w:p w:rsidR="003B2F27" w:rsidRPr="0069759E" w:rsidRDefault="003B2F27" w:rsidP="003B2F27">
      <w:pPr>
        <w:widowControl w:val="0"/>
        <w:tabs>
          <w:tab w:val="left" w:pos="1134"/>
        </w:tabs>
        <w:spacing w:after="160" w:line="336" w:lineRule="auto"/>
        <w:ind w:firstLine="567"/>
        <w:jc w:val="both"/>
        <w:rPr>
          <w:rFonts w:ascii="Sylfaen" w:hAnsi="Sylfaen"/>
        </w:rPr>
      </w:pPr>
      <w:r w:rsidRPr="0069759E">
        <w:rPr>
          <w:rFonts w:ascii="Sylfaen" w:hAnsi="Sylfaen"/>
        </w:rPr>
        <w:t>7.6.</w:t>
      </w:r>
      <w:r w:rsidRPr="0069759E">
        <w:rPr>
          <w:rFonts w:ascii="Sylfaen" w:hAnsi="Sylfaen"/>
        </w:rPr>
        <w:tab/>
        <w:t>Если договор осуществляется посредством заключения агентского договора:</w:t>
      </w:r>
    </w:p>
    <w:p w:rsidR="003B2F27" w:rsidRPr="0069759E" w:rsidRDefault="003B2F27" w:rsidP="003B2F27">
      <w:pPr>
        <w:widowControl w:val="0"/>
        <w:tabs>
          <w:tab w:val="left" w:pos="1134"/>
        </w:tabs>
        <w:spacing w:after="160" w:line="336" w:lineRule="auto"/>
        <w:ind w:firstLine="567"/>
        <w:jc w:val="both"/>
        <w:rPr>
          <w:rFonts w:ascii="Sylfaen" w:hAnsi="Sylfaen"/>
        </w:rPr>
      </w:pPr>
      <w:r w:rsidRPr="0069759E">
        <w:rPr>
          <w:rFonts w:ascii="Sylfaen" w:hAnsi="Sylfaen"/>
        </w:rPr>
        <w:t>1)</w:t>
      </w:r>
      <w:r w:rsidRPr="0069759E">
        <w:rPr>
          <w:rFonts w:ascii="Sylfaen" w:hAnsi="Sylfaen"/>
        </w:rPr>
        <w:tab/>
        <w:t>Исполнитель несет ответственность за неисполнение или ненадлежащее исполнение обязательств агента;</w:t>
      </w:r>
    </w:p>
    <w:p w:rsidR="003B2F27" w:rsidRPr="0069759E" w:rsidRDefault="003B2F27" w:rsidP="003B2F27">
      <w:pPr>
        <w:widowControl w:val="0"/>
        <w:tabs>
          <w:tab w:val="left" w:pos="1134"/>
        </w:tabs>
        <w:spacing w:after="160" w:line="336" w:lineRule="auto"/>
        <w:ind w:firstLine="567"/>
        <w:jc w:val="both"/>
        <w:rPr>
          <w:rFonts w:ascii="Sylfaen" w:hAnsi="Sylfaen"/>
        </w:rPr>
      </w:pPr>
      <w:r w:rsidRPr="0069759E">
        <w:rPr>
          <w:rFonts w:ascii="Sylfaen" w:hAnsi="Sylfaen"/>
        </w:rPr>
        <w:t>2)</w:t>
      </w:r>
      <w:r w:rsidRPr="0069759E">
        <w:rPr>
          <w:rFonts w:ascii="Sylfaen" w:hAnsi="Sylfaen"/>
        </w:rPr>
        <w:tab/>
        <w:t>в случае замены агента в течение исполнения договора Исполнитель в письменной форме уведомляет об этом Заказчика, предоставив копии агентского договора и данных являющегося его стороной лица в течение пяти рабочих дней со дня внесения изменения</w:t>
      </w:r>
      <w:r w:rsidR="00693D2B" w:rsidRPr="0069759E">
        <w:rPr>
          <w:rFonts w:ascii="Sylfaen" w:hAnsi="Sylfaen"/>
        </w:rPr>
        <w:t xml:space="preserve">. При этом в случае применения настоящего подпункта агентом не может выступать организация, включённая в список, предусмотренный </w:t>
      </w:r>
      <w:r w:rsidR="00693D2B" w:rsidRPr="0069759E">
        <w:rPr>
          <w:rFonts w:ascii="Sylfaen" w:hAnsi="Sylfaen"/>
        </w:rPr>
        <w:lastRenderedPageBreak/>
        <w:t>подпунктом 2 пункта 2 постановления Правительства РА от 20.06.2025 № 817-А.</w:t>
      </w:r>
      <w:r w:rsidR="00F67ECE" w:rsidRPr="0069759E">
        <w:rPr>
          <w:rStyle w:val="FootnoteReference"/>
          <w:rFonts w:ascii="Sylfaen" w:hAnsi="Sylfaen"/>
        </w:rPr>
        <w:footnoteReference w:customMarkFollows="1" w:id="18"/>
        <w:t>22</w:t>
      </w:r>
    </w:p>
    <w:p w:rsidR="003B2F27" w:rsidRPr="0069759E" w:rsidRDefault="003B2F27" w:rsidP="003B2F27">
      <w:pPr>
        <w:widowControl w:val="0"/>
        <w:tabs>
          <w:tab w:val="left" w:pos="1134"/>
        </w:tabs>
        <w:spacing w:after="160" w:line="336" w:lineRule="auto"/>
        <w:ind w:firstLine="567"/>
        <w:jc w:val="both"/>
        <w:rPr>
          <w:rFonts w:ascii="Sylfaen" w:hAnsi="Sylfaen"/>
        </w:rPr>
      </w:pPr>
      <w:r w:rsidRPr="0069759E">
        <w:rPr>
          <w:rFonts w:ascii="Sylfaen" w:hAnsi="Sylfaen"/>
        </w:rPr>
        <w:t>7.7.</w:t>
      </w:r>
      <w:r w:rsidRPr="0069759E">
        <w:rPr>
          <w:rFonts w:ascii="Sylfaen" w:hAnsi="Sylfaen"/>
        </w:rPr>
        <w:tab/>
        <w:t>Если договор осуществляется посредством заключения договора о совместной деятельности (договора консорциума), то участники этого договора несут совместную и солидарную ответственность. При этом в случае выхода члена консорциума из консорциума договор расторгается в одностороннем порядке, и в отношении членов консорциума применяются предусмотренные договором меры ответственности</w:t>
      </w:r>
      <w:r w:rsidR="00F67ECE" w:rsidRPr="0069759E">
        <w:rPr>
          <w:rStyle w:val="FootnoteReference"/>
          <w:rFonts w:ascii="Sylfaen" w:hAnsi="Sylfaen"/>
        </w:rPr>
        <w:footnoteReference w:customMarkFollows="1" w:id="19"/>
        <w:t>23</w:t>
      </w:r>
      <w:r w:rsidRPr="0069759E">
        <w:rPr>
          <w:rFonts w:ascii="Sylfaen" w:hAnsi="Sylfaen"/>
        </w:rPr>
        <w:t>.</w:t>
      </w:r>
    </w:p>
    <w:p w:rsidR="003B2F27" w:rsidRPr="0069759E" w:rsidRDefault="003B2F27" w:rsidP="003B2F27">
      <w:pPr>
        <w:widowControl w:val="0"/>
        <w:tabs>
          <w:tab w:val="left" w:pos="1134"/>
        </w:tabs>
        <w:spacing w:after="160" w:line="360" w:lineRule="auto"/>
        <w:ind w:firstLine="567"/>
        <w:jc w:val="both"/>
        <w:rPr>
          <w:rFonts w:ascii="Sylfaen" w:hAnsi="Sylfaen"/>
        </w:rPr>
      </w:pPr>
      <w:r w:rsidRPr="0069759E">
        <w:rPr>
          <w:rFonts w:ascii="Sylfaen" w:hAnsi="Sylfaen"/>
        </w:rPr>
        <w:t>7.8.</w:t>
      </w:r>
      <w:r w:rsidRPr="0069759E">
        <w:rPr>
          <w:rFonts w:ascii="Sylfaen" w:hAnsi="Sylfaen"/>
        </w:rPr>
        <w:tab/>
        <w:t xml:space="preserve">При наличии </w:t>
      </w:r>
      <w:r w:rsidR="00FD7E3A" w:rsidRPr="0069759E">
        <w:rPr>
          <w:rFonts w:ascii="Sylfaen" w:hAnsi="Sylfaen"/>
        </w:rPr>
        <w:t xml:space="preserve">письменного </w:t>
      </w:r>
      <w:r w:rsidRPr="0069759E">
        <w:rPr>
          <w:rFonts w:ascii="Sylfaen" w:hAnsi="Sylfaen"/>
        </w:rPr>
        <w:t xml:space="preserve">предложения от Исполнителя, срок предоставления услуги может быть продлен до истечения данного срока по договору, при условии, что у Заказчика не отпало требование в </w:t>
      </w:r>
      <w:r w:rsidR="00E03EEB" w:rsidRPr="0069759E">
        <w:rPr>
          <w:rFonts w:ascii="Sylfaen" w:hAnsi="Sylfaen"/>
        </w:rPr>
        <w:t xml:space="preserve">оказании </w:t>
      </w:r>
      <w:r w:rsidRPr="0069759E">
        <w:rPr>
          <w:rFonts w:ascii="Sylfaen" w:hAnsi="Sylfaen"/>
        </w:rPr>
        <w:t>услуг</w:t>
      </w:r>
      <w:r w:rsidR="00E03EEB" w:rsidRPr="0069759E">
        <w:rPr>
          <w:rFonts w:ascii="Sylfaen" w:hAnsi="Sylfaen"/>
        </w:rPr>
        <w:t>и</w:t>
      </w:r>
      <w:r w:rsidRPr="0069759E">
        <w:rPr>
          <w:rFonts w:ascii="Sylfaen" w:hAnsi="Sylfaen"/>
        </w:rPr>
        <w:t xml:space="preserve">, а </w:t>
      </w:r>
      <w:r w:rsidR="00E03EEB" w:rsidRPr="0069759E">
        <w:rPr>
          <w:rFonts w:ascii="Sylfaen" w:hAnsi="Sylfaen"/>
        </w:rPr>
        <w:t xml:space="preserve">письменное </w:t>
      </w:r>
      <w:r w:rsidRPr="0069759E">
        <w:rPr>
          <w:rFonts w:ascii="Sylfaen" w:hAnsi="Sylfaen"/>
        </w:rPr>
        <w:t xml:space="preserve">предложение Исполнителя было представлено не позднее </w:t>
      </w:r>
      <w:r w:rsidR="00E03EEB" w:rsidRPr="0069759E">
        <w:rPr>
          <w:rFonts w:ascii="Sylfaen" w:hAnsi="Sylfaen"/>
        </w:rPr>
        <w:t>7-и</w:t>
      </w:r>
      <w:r w:rsidRPr="0069759E">
        <w:rPr>
          <w:rFonts w:ascii="Sylfaen" w:hAnsi="Sylfaen"/>
        </w:rPr>
        <w:t xml:space="preserve"> календарных дней до истечения срока, изначально установленного договором для предоставления услуг. При этом в установленном настоящим пунктом случае срок предоставления услуги может быть продлен один раз на срок до 30 календарных дней, но не более чем на срок, установленный договором.</w:t>
      </w:r>
    </w:p>
    <w:p w:rsidR="003B2F27" w:rsidRPr="0069759E" w:rsidRDefault="003B2F27" w:rsidP="003B2F27">
      <w:pPr>
        <w:widowControl w:val="0"/>
        <w:tabs>
          <w:tab w:val="left" w:pos="720"/>
          <w:tab w:val="left" w:pos="1134"/>
        </w:tabs>
        <w:spacing w:after="160" w:line="360" w:lineRule="auto"/>
        <w:ind w:firstLine="567"/>
        <w:jc w:val="both"/>
        <w:rPr>
          <w:rFonts w:ascii="Sylfaen" w:hAnsi="Sylfaen"/>
        </w:rPr>
      </w:pPr>
      <w:r w:rsidRPr="0069759E">
        <w:rPr>
          <w:rFonts w:ascii="Sylfaen" w:hAnsi="Sylfaen"/>
        </w:rPr>
        <w:t>7.9.</w:t>
      </w:r>
      <w:r w:rsidRPr="0069759E">
        <w:rPr>
          <w:rFonts w:ascii="Sylfaen" w:hAnsi="Sylfaen"/>
        </w:rPr>
        <w:tab/>
        <w:t>В условиях надлежащего исполнения договора, выгода (сбережения) или понесенные убытки сторон (Исполнителя или Заказчика) — это выгода или убытки, понесенные данной стороной.</w:t>
      </w:r>
    </w:p>
    <w:p w:rsidR="003B2F27" w:rsidRPr="0069759E" w:rsidRDefault="003B2F27" w:rsidP="003B2F27">
      <w:pPr>
        <w:widowControl w:val="0"/>
        <w:spacing w:after="160" w:line="360" w:lineRule="auto"/>
        <w:ind w:firstLine="567"/>
        <w:jc w:val="both"/>
        <w:rPr>
          <w:rFonts w:ascii="Sylfaen" w:hAnsi="Sylfaen"/>
        </w:rPr>
      </w:pPr>
      <w:r w:rsidRPr="0069759E">
        <w:rPr>
          <w:rFonts w:ascii="Sylfaen" w:hAnsi="Sylfaen"/>
        </w:rPr>
        <w:t xml:space="preserve">Обязательства сторон договора по отношению к третьим лицам, включая иные сделки, заключенные Исполнителем в рамках исполнения договора, и вытекающие из них обязательства, находятся вне </w:t>
      </w:r>
      <w:r w:rsidR="00E40BD1" w:rsidRPr="0069759E">
        <w:rPr>
          <w:rFonts w:ascii="Sylfaen" w:hAnsi="Sylfaen"/>
        </w:rPr>
        <w:t>рамок</w:t>
      </w:r>
      <w:r w:rsidRPr="0069759E">
        <w:rPr>
          <w:rFonts w:ascii="Sylfaen" w:hAnsi="Sylfaen"/>
        </w:rPr>
        <w:t xml:space="preserve"> урегулирования договора и не могут влиять на принятие результата исполнения договора. Отношения, связанные с выполнением данных сделок и вытекающих из них обязательств, регулируются нормами, регулирующими отношения, связанные с данными сделками, и за них ответственен Исполнитель.</w:t>
      </w:r>
    </w:p>
    <w:p w:rsidR="003B2F27" w:rsidRPr="0069759E" w:rsidRDefault="003B2F27" w:rsidP="003B2F27">
      <w:pPr>
        <w:widowControl w:val="0"/>
        <w:tabs>
          <w:tab w:val="left" w:pos="1276"/>
        </w:tabs>
        <w:spacing w:after="160" w:line="360" w:lineRule="auto"/>
        <w:ind w:firstLine="567"/>
        <w:jc w:val="both"/>
        <w:rPr>
          <w:rFonts w:ascii="Sylfaen" w:hAnsi="Sylfaen"/>
        </w:rPr>
      </w:pPr>
      <w:r w:rsidRPr="0069759E">
        <w:rPr>
          <w:rFonts w:ascii="Sylfaen" w:hAnsi="Sylfaen"/>
        </w:rPr>
        <w:t>7.10.</w:t>
      </w:r>
      <w:r w:rsidRPr="0069759E">
        <w:rPr>
          <w:rFonts w:ascii="Sylfaen" w:hAnsi="Sylfaen"/>
        </w:rPr>
        <w:tab/>
        <w:t xml:space="preserve">Договор не может быть изменен вследствие частичного неисполнения </w:t>
      </w:r>
      <w:r w:rsidRPr="0069759E">
        <w:rPr>
          <w:rFonts w:ascii="Sylfaen" w:hAnsi="Sylfaen"/>
        </w:rPr>
        <w:lastRenderedPageBreak/>
        <w:t xml:space="preserve">обязательств сторонами или полностью расторгнут по взаимному согласию сторон, за исключением случаев уменьшения финансовых ассигнований, необходимых для предоставления услуги в порядке, установленном законодательством Республики Армения. При этом взаимное согласие сторон договора по частичному неисполнению обязательств или полному расторжению договора должно быть достигнуто до уменьшения финансовых ассигнований, необходимых для предоставления услуги в порядке, установленном законодательством Республики Армения. </w:t>
      </w:r>
    </w:p>
    <w:p w:rsidR="00076092" w:rsidRPr="0069759E" w:rsidRDefault="003B2F27" w:rsidP="00076092">
      <w:pPr>
        <w:widowControl w:val="0"/>
        <w:tabs>
          <w:tab w:val="left" w:pos="1276"/>
        </w:tabs>
        <w:spacing w:after="160" w:line="360" w:lineRule="auto"/>
        <w:ind w:firstLine="567"/>
        <w:jc w:val="both"/>
        <w:rPr>
          <w:rFonts w:ascii="Sylfaen" w:hAnsi="Sylfaen"/>
        </w:rPr>
      </w:pPr>
      <w:r w:rsidRPr="0069759E">
        <w:rPr>
          <w:rFonts w:ascii="Sylfaen" w:hAnsi="Sylfaen"/>
        </w:rPr>
        <w:t>7.11.</w:t>
      </w:r>
      <w:r w:rsidRPr="0069759E">
        <w:rPr>
          <w:rFonts w:ascii="Sylfaen" w:hAnsi="Sylfaen"/>
        </w:rPr>
        <w:tab/>
        <w:t>Уведомление относительно полного или частичного одностороннего расторжения договора на основании неисполнения или ненадлежащего исполнения обязательств, принятых на себя Исполнителем, Заказчик опубликовывает в разделе "Уведомления об одностороннем расторжении договоров" на интернет сайте, действующем по адресу www.procurement.am, с указанием даты опубликования. Исполнитель считается надлежащим образом уведомленным относительно одностороннего расторжения договора со следующего за опубликованием уведомления дня, установленного настоящим пунктом.</w:t>
      </w:r>
      <w:r w:rsidR="00076092" w:rsidRPr="0069759E">
        <w:rPr>
          <w:rFonts w:ascii="Sylfaen" w:hAnsi="Sylfaen"/>
        </w:rPr>
        <w:t xml:space="preserve"> В день публикации в бюллетене уведомления о полном или частичном одностороннем расторжении договора </w:t>
      </w:r>
      <w:r w:rsidR="00AB7D82" w:rsidRPr="0069759E">
        <w:rPr>
          <w:rFonts w:ascii="Sylfaen" w:hAnsi="Sylfaen"/>
        </w:rPr>
        <w:t>Заказчик</w:t>
      </w:r>
      <w:r w:rsidR="00076092" w:rsidRPr="0069759E">
        <w:rPr>
          <w:rFonts w:ascii="Sylfaen" w:hAnsi="Sylfaen"/>
        </w:rPr>
        <w:t xml:space="preserve"> высылает его также на электронную почту </w:t>
      </w:r>
      <w:r w:rsidR="00AB7D82" w:rsidRPr="0069759E">
        <w:rPr>
          <w:rFonts w:ascii="Sylfaen" w:hAnsi="Sylfaen"/>
        </w:rPr>
        <w:t>Исполнителя</w:t>
      </w:r>
      <w:r w:rsidR="00076092" w:rsidRPr="0069759E">
        <w:rPr>
          <w:rFonts w:ascii="Sylfaen" w:hAnsi="Sylfaen"/>
        </w:rPr>
        <w:t>.</w:t>
      </w:r>
    </w:p>
    <w:p w:rsidR="00F061E8" w:rsidRPr="003211CA" w:rsidRDefault="00F061E8" w:rsidP="00076092">
      <w:pPr>
        <w:widowControl w:val="0"/>
        <w:tabs>
          <w:tab w:val="left" w:pos="1276"/>
        </w:tabs>
        <w:spacing w:after="160" w:line="360" w:lineRule="auto"/>
        <w:ind w:firstLine="567"/>
        <w:jc w:val="both"/>
        <w:rPr>
          <w:rFonts w:ascii="Sylfaen" w:hAnsi="Sylfaen"/>
        </w:rPr>
      </w:pPr>
      <w:r w:rsidRPr="0069759E">
        <w:rPr>
          <w:rFonts w:ascii="Sylfaen" w:hAnsi="Sylfaen"/>
        </w:rPr>
        <w:t>7.12</w:t>
      </w:r>
      <w:r w:rsidR="001802E6" w:rsidRPr="0069759E">
        <w:rPr>
          <w:rFonts w:ascii="Sylfaen" w:hAnsi="Sylfaen"/>
        </w:rPr>
        <w:t xml:space="preserve">. </w:t>
      </w:r>
      <w:r w:rsidR="001802E6" w:rsidRPr="0069759E">
        <w:rPr>
          <w:rStyle w:val="ezkurwreuab5ozgtqnkl"/>
          <w:rFonts w:ascii="Sylfaen" w:hAnsi="Sylfaen"/>
        </w:rPr>
        <w:t>Исполнитель</w:t>
      </w:r>
      <w:r w:rsidR="001802E6" w:rsidRPr="0069759E">
        <w:rPr>
          <w:rFonts w:ascii="Sylfaen" w:hAnsi="Sylfaen"/>
        </w:rPr>
        <w:t xml:space="preserve"> </w:t>
      </w:r>
      <w:r w:rsidR="001802E6" w:rsidRPr="0069759E">
        <w:rPr>
          <w:rStyle w:val="ezkurwreuab5ozgtqnkl"/>
          <w:rFonts w:ascii="Sylfaen" w:hAnsi="Sylfaen"/>
        </w:rPr>
        <w:t>имеет право</w:t>
      </w:r>
      <w:r w:rsidR="001802E6" w:rsidRPr="0069759E">
        <w:rPr>
          <w:rFonts w:ascii="Sylfaen" w:hAnsi="Sylfaen"/>
        </w:rPr>
        <w:t xml:space="preserve"> </w:t>
      </w:r>
      <w:r w:rsidR="001802E6" w:rsidRPr="0069759E">
        <w:rPr>
          <w:rStyle w:val="ezkurwreuab5ozgtqnkl"/>
          <w:rFonts w:ascii="Sylfaen" w:hAnsi="Sylfaen"/>
        </w:rPr>
        <w:t>после заключения договора в случаях и порядке, установленных главой 48 Гражданского кодекса Республики Армения, произвести уступку денежного требования, вытекающего из договора о закупке, на основании договора финансирования (факторинга) в обмен на уступку требования</w:t>
      </w:r>
      <w:r w:rsidR="001802E6" w:rsidRPr="0069759E">
        <w:rPr>
          <w:rFonts w:ascii="Sylfaen" w:hAnsi="Sylfaen"/>
        </w:rPr>
        <w:t xml:space="preserve"> </w:t>
      </w:r>
      <w:r w:rsidR="001802E6" w:rsidRPr="0069759E">
        <w:rPr>
          <w:rStyle w:val="ezkurwreuab5ozgtqnkl"/>
          <w:rFonts w:ascii="Sylfaen" w:hAnsi="Sylfaen"/>
        </w:rPr>
        <w:t xml:space="preserve">(далее-договор факторинга). В </w:t>
      </w:r>
      <w:r w:rsidR="001802E6" w:rsidRPr="0069759E">
        <w:rPr>
          <w:rFonts w:ascii="Sylfaen" w:hAnsi="Sylfaen"/>
        </w:rPr>
        <w:t xml:space="preserve">договоре факторинга должно быть предусмотрено, что: финансовый агент соглашается с тем, что при наличии оснований, предусмотренных договором, </w:t>
      </w:r>
      <w:r w:rsidR="001802E6" w:rsidRPr="0069759E">
        <w:rPr>
          <w:rStyle w:val="ezkurwreuab5ozgtqnkl"/>
          <w:rFonts w:ascii="Sylfaen" w:hAnsi="Sylfaen"/>
        </w:rPr>
        <w:t>Заказчик</w:t>
      </w:r>
      <w:r w:rsidR="001802E6" w:rsidRPr="0069759E">
        <w:rPr>
          <w:rFonts w:ascii="Sylfaen" w:hAnsi="Sylfaen"/>
        </w:rPr>
        <w:t xml:space="preserve"> </w:t>
      </w:r>
      <w:r w:rsidR="001802E6" w:rsidRPr="0069759E">
        <w:rPr>
          <w:rStyle w:val="ezkurwreuab5ozgtqnkl"/>
          <w:rFonts w:ascii="Sylfaen" w:hAnsi="Sylfaen"/>
        </w:rPr>
        <w:t xml:space="preserve">при осуществлении платежей обеспечивает расчет и зачет штрафов и пеней </w:t>
      </w:r>
      <w:r w:rsidR="001802E6" w:rsidRPr="0069759E">
        <w:rPr>
          <w:rFonts w:ascii="Sylfaen" w:hAnsi="Sylfaen"/>
          <w:color w:val="000000" w:themeColor="text1"/>
        </w:rPr>
        <w:t>Исполнителю</w:t>
      </w:r>
      <w:r w:rsidR="001802E6" w:rsidRPr="0069759E">
        <w:rPr>
          <w:rFonts w:ascii="Sylfaen" w:hAnsi="Sylfaen"/>
        </w:rPr>
        <w:t xml:space="preserve"> </w:t>
      </w:r>
      <w:r w:rsidR="001802E6" w:rsidRPr="0069759E">
        <w:rPr>
          <w:rStyle w:val="ezkurwreuab5ozgtqnkl"/>
          <w:rFonts w:ascii="Sylfaen" w:hAnsi="Sylfaen"/>
        </w:rPr>
        <w:t>с суммами, подлежащими уплате, независимо от</w:t>
      </w:r>
      <w:r w:rsidR="001802E6" w:rsidRPr="0069759E">
        <w:rPr>
          <w:rFonts w:ascii="Sylfaen" w:hAnsi="Sylfaen"/>
        </w:rPr>
        <w:t xml:space="preserve"> </w:t>
      </w:r>
      <w:r w:rsidR="001802E6" w:rsidRPr="0069759E">
        <w:rPr>
          <w:rStyle w:val="ezkurwreuab5ozgtqnkl"/>
          <w:rFonts w:ascii="Sylfaen" w:hAnsi="Sylfaen"/>
        </w:rPr>
        <w:t>того,</w:t>
      </w:r>
      <w:r w:rsidR="001802E6" w:rsidRPr="0069759E">
        <w:rPr>
          <w:rFonts w:ascii="Sylfaen" w:hAnsi="Sylfaen"/>
        </w:rPr>
        <w:t xml:space="preserve"> </w:t>
      </w:r>
      <w:r w:rsidR="001802E6" w:rsidRPr="0069759E">
        <w:rPr>
          <w:rStyle w:val="ezkurwreuab5ozgtqnkl"/>
          <w:rFonts w:ascii="Sylfaen" w:hAnsi="Sylfaen"/>
        </w:rPr>
        <w:t>было ли</w:t>
      </w:r>
      <w:r w:rsidR="001802E6" w:rsidRPr="0069759E">
        <w:rPr>
          <w:rFonts w:ascii="Sylfaen" w:hAnsi="Sylfaen"/>
        </w:rPr>
        <w:t xml:space="preserve"> </w:t>
      </w:r>
      <w:r w:rsidR="001802E6" w:rsidRPr="0069759E">
        <w:rPr>
          <w:rStyle w:val="ezkurwreuab5ozgtqnkl"/>
          <w:rFonts w:ascii="Sylfaen" w:hAnsi="Sylfaen"/>
        </w:rPr>
        <w:t>уступлено требование</w:t>
      </w:r>
      <w:r w:rsidR="001802E6" w:rsidRPr="0069759E">
        <w:rPr>
          <w:rStyle w:val="ezkurwreuab5ozgtqnkl"/>
          <w:rFonts w:ascii="Sylfaen" w:hAnsi="Sylfaen"/>
          <w:lang w:val="hy-AM"/>
        </w:rPr>
        <w:t xml:space="preserve">. </w:t>
      </w:r>
      <w:r w:rsidR="001802E6" w:rsidRPr="0069759E">
        <w:rPr>
          <w:rStyle w:val="ezkurwreuab5ozgtqnkl"/>
          <w:rFonts w:ascii="Sylfaen" w:hAnsi="Sylfaen"/>
        </w:rPr>
        <w:t>При</w:t>
      </w:r>
      <w:r w:rsidR="001802E6" w:rsidRPr="0069759E">
        <w:rPr>
          <w:rFonts w:ascii="Sylfaen" w:hAnsi="Sylfaen"/>
        </w:rPr>
        <w:t xml:space="preserve"> </w:t>
      </w:r>
      <w:r w:rsidR="001802E6" w:rsidRPr="0069759E">
        <w:rPr>
          <w:rStyle w:val="ezkurwreuab5ozgtqnkl"/>
          <w:rFonts w:ascii="Sylfaen" w:hAnsi="Sylfaen"/>
        </w:rPr>
        <w:t xml:space="preserve">этом, в случае получения </w:t>
      </w:r>
      <w:r w:rsidR="001802E6" w:rsidRPr="0069759E">
        <w:rPr>
          <w:rStyle w:val="ezkurwreuab5ozgtqnkl"/>
          <w:rFonts w:ascii="Sylfaen" w:hAnsi="Sylfaen"/>
        </w:rPr>
        <w:lastRenderedPageBreak/>
        <w:t>письменного уведомления об уступке требования на основании договора факторинга (Приложение N 4) Заказчик</w:t>
      </w:r>
      <w:r w:rsidR="001802E6" w:rsidRPr="0069759E">
        <w:rPr>
          <w:rFonts w:ascii="Sylfaen" w:hAnsi="Sylfaen"/>
        </w:rPr>
        <w:t xml:space="preserve"> </w:t>
      </w:r>
      <w:r w:rsidR="001802E6" w:rsidRPr="0069759E">
        <w:rPr>
          <w:rStyle w:val="ezkurwreuab5ozgtqnkl"/>
          <w:rFonts w:ascii="Sylfaen" w:hAnsi="Sylfaen"/>
        </w:rPr>
        <w:t>производит платеж, установленный договором, финансовому</w:t>
      </w:r>
      <w:r w:rsidR="001802E6" w:rsidRPr="0069759E">
        <w:rPr>
          <w:rFonts w:ascii="Sylfaen" w:hAnsi="Sylfaen"/>
        </w:rPr>
        <w:t xml:space="preserve"> </w:t>
      </w:r>
      <w:r w:rsidR="001802E6" w:rsidRPr="0069759E">
        <w:rPr>
          <w:rStyle w:val="ezkurwreuab5ozgtqnkl"/>
          <w:rFonts w:ascii="Sylfaen" w:hAnsi="Sylfaen"/>
        </w:rPr>
        <w:t>агенту, если</w:t>
      </w:r>
      <w:r w:rsidR="001802E6" w:rsidRPr="0069759E">
        <w:rPr>
          <w:rFonts w:ascii="Sylfaen" w:hAnsi="Sylfaen"/>
        </w:rPr>
        <w:t xml:space="preserve"> </w:t>
      </w:r>
      <w:r w:rsidR="001802E6" w:rsidRPr="0069759E">
        <w:rPr>
          <w:rStyle w:val="ezkurwreuab5ozgtqnkl"/>
          <w:rFonts w:ascii="Sylfaen" w:hAnsi="Sylfaen"/>
        </w:rPr>
        <w:t>уведомление</w:t>
      </w:r>
      <w:r w:rsidR="001802E6" w:rsidRPr="0069759E">
        <w:rPr>
          <w:rFonts w:ascii="Sylfaen" w:hAnsi="Sylfaen"/>
        </w:rPr>
        <w:t xml:space="preserve"> </w:t>
      </w:r>
      <w:r w:rsidR="001802E6" w:rsidRPr="0069759E">
        <w:rPr>
          <w:rStyle w:val="ezkurwreuab5ozgtqnkl"/>
          <w:rFonts w:ascii="Sylfaen" w:hAnsi="Sylfaen"/>
        </w:rPr>
        <w:t>было получено</w:t>
      </w:r>
      <w:r w:rsidR="001802E6" w:rsidRPr="0069759E">
        <w:rPr>
          <w:rFonts w:ascii="Sylfaen" w:hAnsi="Sylfaen"/>
        </w:rPr>
        <w:t xml:space="preserve"> </w:t>
      </w:r>
      <w:r w:rsidR="001802E6" w:rsidRPr="0069759E">
        <w:rPr>
          <w:rStyle w:val="ezkurwreuab5ozgtqnkl"/>
          <w:rFonts w:ascii="Sylfaen" w:hAnsi="Sylfaen"/>
        </w:rPr>
        <w:t xml:space="preserve">в день, предшествующий дню </w:t>
      </w:r>
      <w:r w:rsidR="00DA1EB6" w:rsidRPr="0069759E">
        <w:rPr>
          <w:rStyle w:val="ezkurwreuab5ozgtqnkl"/>
          <w:rFonts w:ascii="Sylfaen" w:hAnsi="Sylfaen"/>
          <w:i/>
          <w:sz w:val="20"/>
          <w:szCs w:val="20"/>
        </w:rPr>
        <w:t>выдачи платежного</w:t>
      </w:r>
      <w:r w:rsidR="00DA1EB6" w:rsidRPr="0069759E">
        <w:rPr>
          <w:rFonts w:ascii="Sylfaen" w:hAnsi="Sylfaen"/>
          <w:i/>
          <w:sz w:val="20"/>
          <w:szCs w:val="20"/>
        </w:rPr>
        <w:t xml:space="preserve"> </w:t>
      </w:r>
      <w:r w:rsidR="00DA1EB6" w:rsidRPr="0069759E">
        <w:rPr>
          <w:rStyle w:val="ezkurwreuab5ozgtqnkl"/>
          <w:rFonts w:ascii="Sylfaen" w:hAnsi="Sylfaen"/>
          <w:i/>
          <w:sz w:val="20"/>
          <w:szCs w:val="20"/>
        </w:rPr>
        <w:t>поручения</w:t>
      </w:r>
      <w:r w:rsidR="00DA1EB6" w:rsidRPr="0069759E">
        <w:rPr>
          <w:rFonts w:ascii="Sylfaen" w:hAnsi="Sylfaen"/>
          <w:i/>
          <w:sz w:val="20"/>
          <w:szCs w:val="20"/>
        </w:rPr>
        <w:t xml:space="preserve"> </w:t>
      </w:r>
      <w:r w:rsidR="00DA1EB6" w:rsidRPr="0069759E">
        <w:rPr>
          <w:rStyle w:val="ezkurwreuab5ozgtqnkl"/>
          <w:rFonts w:ascii="Sylfaen" w:hAnsi="Sylfaen"/>
          <w:i/>
          <w:sz w:val="20"/>
          <w:szCs w:val="20"/>
        </w:rPr>
        <w:t>банку</w:t>
      </w:r>
      <w:r w:rsidR="001802E6" w:rsidRPr="0069759E">
        <w:rPr>
          <w:rStyle w:val="ezkurwreuab5ozgtqnkl"/>
          <w:rFonts w:ascii="Sylfaen" w:hAnsi="Sylfaen"/>
        </w:rPr>
        <w:t>.</w:t>
      </w:r>
    </w:p>
    <w:p w:rsidR="003B2F27" w:rsidRPr="0069759E" w:rsidRDefault="003B2F27" w:rsidP="003B2F27">
      <w:pPr>
        <w:widowControl w:val="0"/>
        <w:tabs>
          <w:tab w:val="left" w:pos="1276"/>
        </w:tabs>
        <w:spacing w:after="160" w:line="360" w:lineRule="auto"/>
        <w:ind w:firstLine="567"/>
        <w:jc w:val="both"/>
        <w:rPr>
          <w:rFonts w:ascii="Sylfaen" w:hAnsi="Sylfaen"/>
        </w:rPr>
      </w:pPr>
      <w:r w:rsidRPr="0069759E">
        <w:rPr>
          <w:rFonts w:ascii="Sylfaen" w:hAnsi="Sylfaen"/>
        </w:rPr>
        <w:t>7.1</w:t>
      </w:r>
      <w:r w:rsidR="00F061E8" w:rsidRPr="0069759E">
        <w:rPr>
          <w:rFonts w:ascii="Sylfaen" w:hAnsi="Sylfaen"/>
        </w:rPr>
        <w:t>3</w:t>
      </w:r>
      <w:r w:rsidRPr="0069759E">
        <w:rPr>
          <w:rFonts w:ascii="Sylfaen" w:hAnsi="Sylfaen"/>
        </w:rPr>
        <w:t>.</w:t>
      </w:r>
      <w:r w:rsidRPr="0069759E">
        <w:rPr>
          <w:rFonts w:ascii="Sylfaen" w:hAnsi="Sylfaen"/>
        </w:rPr>
        <w:tab/>
        <w:t xml:space="preserve">Споры, возникшие в связи с настоящим Договором, разрешаются путем переговоров. В случае недостижения согласия споры разрешаются в </w:t>
      </w:r>
      <w:r w:rsidR="008A29BA" w:rsidRPr="0069759E">
        <w:rPr>
          <w:rFonts w:ascii="Sylfaen" w:hAnsi="Sylfaen"/>
        </w:rPr>
        <w:t>судебном порядке.</w:t>
      </w:r>
    </w:p>
    <w:p w:rsidR="003B2F27" w:rsidRPr="0069759E" w:rsidRDefault="003B2F27" w:rsidP="003B2F27">
      <w:pPr>
        <w:widowControl w:val="0"/>
        <w:tabs>
          <w:tab w:val="left" w:pos="1276"/>
        </w:tabs>
        <w:spacing w:after="160" w:line="360" w:lineRule="auto"/>
        <w:ind w:firstLine="567"/>
        <w:jc w:val="both"/>
        <w:rPr>
          <w:rFonts w:ascii="Sylfaen" w:hAnsi="Sylfaen"/>
        </w:rPr>
      </w:pPr>
      <w:r w:rsidRPr="0069759E">
        <w:rPr>
          <w:rFonts w:ascii="Sylfaen" w:hAnsi="Sylfaen"/>
        </w:rPr>
        <w:t>7.1</w:t>
      </w:r>
      <w:r w:rsidR="00F061E8" w:rsidRPr="0069759E">
        <w:rPr>
          <w:rFonts w:ascii="Sylfaen" w:hAnsi="Sylfaen"/>
        </w:rPr>
        <w:t>4</w:t>
      </w:r>
      <w:r w:rsidRPr="0069759E">
        <w:rPr>
          <w:rFonts w:ascii="Sylfaen" w:hAnsi="Sylfaen"/>
        </w:rPr>
        <w:t>.</w:t>
      </w:r>
      <w:r w:rsidRPr="0069759E">
        <w:rPr>
          <w:rFonts w:ascii="Sylfaen" w:hAnsi="Sylfaen"/>
        </w:rPr>
        <w:tab/>
        <w:t>Настоящий Договор составлен на _____ страницах, заключается в двух экземплярах, имеющих равную юридическую силу. Приложения № 1, № 2, № 3</w:t>
      </w:r>
      <w:r w:rsidR="000E5F83" w:rsidRPr="0069759E">
        <w:rPr>
          <w:rFonts w:ascii="Sylfaen" w:hAnsi="Sylfaen"/>
        </w:rPr>
        <w:t>,</w:t>
      </w:r>
      <w:r w:rsidRPr="0069759E">
        <w:rPr>
          <w:rFonts w:ascii="Sylfaen" w:hAnsi="Sylfaen"/>
        </w:rPr>
        <w:t xml:space="preserve"> </w:t>
      </w:r>
      <w:r w:rsidR="000E5F83" w:rsidRPr="0069759E">
        <w:rPr>
          <w:rFonts w:ascii="Sylfaen" w:hAnsi="Sylfaen"/>
        </w:rPr>
        <w:t xml:space="preserve">№ 3.1 </w:t>
      </w:r>
      <w:r w:rsidRPr="0069759E">
        <w:rPr>
          <w:rFonts w:ascii="Sylfaen" w:hAnsi="Sylfaen"/>
        </w:rPr>
        <w:t>и</w:t>
      </w:r>
      <w:r w:rsidR="000E5F83" w:rsidRPr="0069759E">
        <w:rPr>
          <w:rFonts w:ascii="Sylfaen" w:hAnsi="Sylfaen"/>
        </w:rPr>
        <w:t xml:space="preserve"> № 4</w:t>
      </w:r>
      <w:r w:rsidRPr="0069759E">
        <w:rPr>
          <w:rFonts w:ascii="Sylfaen" w:hAnsi="Sylfaen"/>
        </w:rPr>
        <w:t xml:space="preserve"> к настоящему Договору считаются неотъемлемой частью договора, и каждой стороне предоставляется по одному экземпляру договора.</w:t>
      </w:r>
    </w:p>
    <w:p w:rsidR="003B2F27" w:rsidRPr="0069759E" w:rsidRDefault="003B2F27" w:rsidP="003B2F27">
      <w:pPr>
        <w:widowControl w:val="0"/>
        <w:tabs>
          <w:tab w:val="left" w:pos="1276"/>
        </w:tabs>
        <w:spacing w:after="160" w:line="360" w:lineRule="auto"/>
        <w:ind w:firstLine="567"/>
        <w:jc w:val="both"/>
        <w:rPr>
          <w:rFonts w:ascii="Sylfaen" w:hAnsi="Sylfaen"/>
        </w:rPr>
      </w:pPr>
      <w:r w:rsidRPr="0069759E">
        <w:rPr>
          <w:rFonts w:ascii="Sylfaen" w:hAnsi="Sylfaen"/>
        </w:rPr>
        <w:t>7.1</w:t>
      </w:r>
      <w:r w:rsidR="00F061E8" w:rsidRPr="0069759E">
        <w:rPr>
          <w:rFonts w:ascii="Sylfaen" w:hAnsi="Sylfaen"/>
        </w:rPr>
        <w:t>5</w:t>
      </w:r>
      <w:r w:rsidRPr="0069759E">
        <w:rPr>
          <w:rFonts w:ascii="Sylfaen" w:hAnsi="Sylfaen"/>
        </w:rPr>
        <w:t>.</w:t>
      </w:r>
      <w:r w:rsidRPr="0069759E">
        <w:rPr>
          <w:rFonts w:ascii="Sylfaen" w:hAnsi="Sylfaen"/>
        </w:rPr>
        <w:tab/>
        <w:t>В отношении настоящего Договора применяется право Республики Армения.</w:t>
      </w:r>
    </w:p>
    <w:p w:rsidR="003B2F27" w:rsidRPr="0069759E" w:rsidRDefault="003B2F27" w:rsidP="003B2F27">
      <w:pPr>
        <w:widowControl w:val="0"/>
        <w:spacing w:after="160" w:line="360" w:lineRule="auto"/>
        <w:rPr>
          <w:rFonts w:ascii="Sylfaen" w:hAnsi="Sylfaen"/>
        </w:rPr>
      </w:pPr>
    </w:p>
    <w:p w:rsidR="003B2F27" w:rsidRPr="0069759E" w:rsidRDefault="003B2F27" w:rsidP="003B2F27">
      <w:pPr>
        <w:widowControl w:val="0"/>
        <w:spacing w:after="160" w:line="360" w:lineRule="auto"/>
        <w:jc w:val="center"/>
        <w:rPr>
          <w:rFonts w:ascii="Sylfaen" w:hAnsi="Sylfaen" w:cs="Sylfaen"/>
        </w:rPr>
      </w:pPr>
      <w:r w:rsidRPr="0069759E">
        <w:rPr>
          <w:rFonts w:ascii="Sylfaen" w:hAnsi="Sylfaen"/>
          <w:b/>
        </w:rPr>
        <w:t>8.</w:t>
      </w:r>
      <w:r w:rsidRPr="0069759E">
        <w:rPr>
          <w:rFonts w:ascii="Sylfaen" w:hAnsi="Sylfaen"/>
        </w:rPr>
        <w:t xml:space="preserve"> </w:t>
      </w:r>
      <w:r w:rsidRPr="0069759E">
        <w:rPr>
          <w:rFonts w:ascii="Sylfaen" w:hAnsi="Sylfaen"/>
          <w:b/>
        </w:rPr>
        <w:t>АДРЕСА, БАНКОВСКИЕ РЕКВИЗИТЫ И ПОДПИСИ СТОРОН</w:t>
      </w:r>
    </w:p>
    <w:tbl>
      <w:tblPr>
        <w:tblW w:w="0" w:type="auto"/>
        <w:jc w:val="center"/>
        <w:tblLayout w:type="fixed"/>
        <w:tblLook w:val="0000"/>
      </w:tblPr>
      <w:tblGrid>
        <w:gridCol w:w="4536"/>
        <w:gridCol w:w="4111"/>
      </w:tblGrid>
      <w:tr w:rsidR="003B2F27" w:rsidRPr="0069759E" w:rsidTr="005B7138">
        <w:trPr>
          <w:jc w:val="center"/>
        </w:trPr>
        <w:tc>
          <w:tcPr>
            <w:tcW w:w="4536" w:type="dxa"/>
          </w:tcPr>
          <w:p w:rsidR="003B2F27" w:rsidRPr="0069759E" w:rsidRDefault="003B2F27" w:rsidP="005B7138">
            <w:pPr>
              <w:widowControl w:val="0"/>
              <w:spacing w:after="160" w:line="360" w:lineRule="auto"/>
              <w:jc w:val="center"/>
              <w:rPr>
                <w:rFonts w:ascii="Sylfaen" w:hAnsi="Sylfaen"/>
                <w:b/>
              </w:rPr>
            </w:pPr>
            <w:r w:rsidRPr="0069759E">
              <w:rPr>
                <w:rFonts w:ascii="Sylfaen" w:hAnsi="Sylfaen"/>
                <w:b/>
              </w:rPr>
              <w:t>ЗАКАЗЧИК</w:t>
            </w:r>
          </w:p>
          <w:p w:rsidR="00DA1EB6" w:rsidRDefault="00DA1EB6" w:rsidP="00DA1EB6">
            <w:pPr>
              <w:widowControl w:val="0"/>
              <w:spacing w:before="100" w:beforeAutospacing="1" w:after="100" w:afterAutospacing="1"/>
              <w:contextualSpacing/>
              <w:jc w:val="center"/>
              <w:rPr>
                <w:rFonts w:ascii="Sylfaen" w:hAnsi="Sylfaen"/>
              </w:rPr>
            </w:pPr>
            <w:r>
              <w:rPr>
                <w:rFonts w:ascii="Sylfaen" w:hAnsi="Sylfaen"/>
              </w:rPr>
              <w:t>ГНКО</w:t>
            </w:r>
            <w:r w:rsidRPr="00845213">
              <w:rPr>
                <w:rFonts w:ascii="Sylfaen" w:hAnsi="Sylfaen"/>
              </w:rPr>
              <w:t xml:space="preserve"> "Академия Правосудия" </w:t>
            </w:r>
          </w:p>
          <w:p w:rsidR="00DA1EB6" w:rsidRDefault="00DA1EB6" w:rsidP="00DA1EB6">
            <w:pPr>
              <w:widowControl w:val="0"/>
              <w:spacing w:before="100" w:beforeAutospacing="1" w:after="100" w:afterAutospacing="1"/>
              <w:contextualSpacing/>
              <w:jc w:val="center"/>
              <w:rPr>
                <w:rFonts w:ascii="Sylfaen" w:hAnsi="Sylfaen"/>
              </w:rPr>
            </w:pPr>
            <w:r>
              <w:rPr>
                <w:rFonts w:ascii="Sylfaen" w:hAnsi="Sylfaen"/>
              </w:rPr>
              <w:t>Адрес: г</w:t>
            </w:r>
            <w:r w:rsidRPr="00845213">
              <w:rPr>
                <w:rFonts w:ascii="Sylfaen" w:hAnsi="Sylfaen"/>
              </w:rPr>
              <w:t xml:space="preserve">. Ереван, Пирумяннери 9 </w:t>
            </w:r>
          </w:p>
          <w:p w:rsidR="00DA1EB6" w:rsidRDefault="00DA1EB6" w:rsidP="00DA1EB6">
            <w:pPr>
              <w:widowControl w:val="0"/>
              <w:spacing w:before="100" w:beforeAutospacing="1" w:after="100" w:afterAutospacing="1"/>
              <w:contextualSpacing/>
              <w:jc w:val="center"/>
              <w:rPr>
                <w:rFonts w:ascii="Sylfaen" w:hAnsi="Sylfaen"/>
                <w:lang w:val="hy-AM"/>
              </w:rPr>
            </w:pPr>
            <w:r w:rsidRPr="00845213">
              <w:rPr>
                <w:rFonts w:ascii="Sylfaen" w:hAnsi="Sylfaen"/>
              </w:rPr>
              <w:t>Б</w:t>
            </w:r>
            <w:r>
              <w:rPr>
                <w:rFonts w:ascii="Sylfaen" w:hAnsi="Sylfaen"/>
              </w:rPr>
              <w:t xml:space="preserve">анк: ЗАО "ВТБ-Айастан Банк", </w:t>
            </w:r>
            <w:r w:rsidRPr="00845213">
              <w:rPr>
                <w:rFonts w:ascii="Sylfaen" w:hAnsi="Sylfaen"/>
              </w:rPr>
              <w:t xml:space="preserve"> </w:t>
            </w:r>
          </w:p>
          <w:p w:rsidR="00DA1EB6" w:rsidRDefault="00DA1EB6" w:rsidP="00DA1EB6">
            <w:pPr>
              <w:widowControl w:val="0"/>
              <w:jc w:val="center"/>
              <w:rPr>
                <w:rFonts w:ascii="Sylfaen" w:hAnsi="Sylfaen"/>
              </w:rPr>
            </w:pPr>
            <w:r>
              <w:rPr>
                <w:rFonts w:ascii="Sylfaen" w:hAnsi="Sylfaen"/>
              </w:rPr>
              <w:t xml:space="preserve">С. </w:t>
            </w:r>
            <w:r w:rsidRPr="00845213">
              <w:rPr>
                <w:rFonts w:ascii="Sylfaen" w:hAnsi="Sylfaen"/>
              </w:rPr>
              <w:t>Аракелян</w:t>
            </w:r>
          </w:p>
          <w:p w:rsidR="003B2F27" w:rsidRPr="0069759E" w:rsidRDefault="00DA1EB6" w:rsidP="00DA1EB6">
            <w:pPr>
              <w:widowControl w:val="0"/>
              <w:jc w:val="center"/>
              <w:rPr>
                <w:rFonts w:ascii="Sylfaen" w:hAnsi="Sylfaen"/>
              </w:rPr>
            </w:pPr>
            <w:r w:rsidRPr="00845213">
              <w:rPr>
                <w:rFonts w:ascii="Sylfaen" w:hAnsi="Sylfaen"/>
              </w:rPr>
              <w:t xml:space="preserve"> </w:t>
            </w:r>
            <w:r w:rsidR="003B2F27" w:rsidRPr="0069759E">
              <w:rPr>
                <w:rFonts w:ascii="Sylfaen" w:hAnsi="Sylfaen"/>
              </w:rPr>
              <w:t>_______________</w:t>
            </w:r>
          </w:p>
          <w:p w:rsidR="003B2F27" w:rsidRPr="0069759E" w:rsidRDefault="003B2F27" w:rsidP="005B7138">
            <w:pPr>
              <w:widowControl w:val="0"/>
              <w:spacing w:after="160" w:line="360" w:lineRule="auto"/>
              <w:jc w:val="center"/>
              <w:rPr>
                <w:rFonts w:ascii="Sylfaen" w:hAnsi="Sylfaen"/>
                <w:vertAlign w:val="superscript"/>
              </w:rPr>
            </w:pPr>
            <w:r w:rsidRPr="0069759E">
              <w:rPr>
                <w:rFonts w:ascii="Sylfaen" w:hAnsi="Sylfaen"/>
                <w:vertAlign w:val="superscript"/>
              </w:rPr>
              <w:t>/подпись/</w:t>
            </w:r>
          </w:p>
          <w:p w:rsidR="003B2F27" w:rsidRPr="00DA1EB6" w:rsidRDefault="003B2F27" w:rsidP="005B7138">
            <w:pPr>
              <w:widowControl w:val="0"/>
              <w:spacing w:after="160" w:line="360" w:lineRule="auto"/>
              <w:jc w:val="center"/>
              <w:rPr>
                <w:rFonts w:ascii="Sylfaen" w:hAnsi="Sylfaen"/>
              </w:rPr>
            </w:pPr>
          </w:p>
          <w:p w:rsidR="003B2F27" w:rsidRPr="00DA1EB6" w:rsidRDefault="003B2F27" w:rsidP="005B7138">
            <w:pPr>
              <w:widowControl w:val="0"/>
              <w:spacing w:after="160" w:line="360" w:lineRule="auto"/>
              <w:jc w:val="center"/>
              <w:rPr>
                <w:rFonts w:ascii="Sylfaen" w:hAnsi="Sylfaen"/>
              </w:rPr>
            </w:pPr>
            <w:r w:rsidRPr="0069759E">
              <w:rPr>
                <w:rFonts w:ascii="Sylfaen" w:hAnsi="Sylfaen"/>
              </w:rPr>
              <w:t>М. П.</w:t>
            </w:r>
          </w:p>
        </w:tc>
        <w:tc>
          <w:tcPr>
            <w:tcW w:w="4111" w:type="dxa"/>
          </w:tcPr>
          <w:p w:rsidR="003B2F27" w:rsidRPr="0069759E" w:rsidRDefault="003B2F27" w:rsidP="005B7138">
            <w:pPr>
              <w:widowControl w:val="0"/>
              <w:spacing w:after="160" w:line="360" w:lineRule="auto"/>
              <w:jc w:val="center"/>
              <w:rPr>
                <w:rFonts w:ascii="Sylfaen" w:hAnsi="Sylfaen"/>
                <w:b/>
              </w:rPr>
            </w:pPr>
            <w:r w:rsidRPr="0069759E">
              <w:rPr>
                <w:rFonts w:ascii="Sylfaen" w:hAnsi="Sylfaen"/>
                <w:b/>
              </w:rPr>
              <w:t>ИСПОЛНИТЕЛЬ</w:t>
            </w:r>
          </w:p>
          <w:p w:rsidR="003B2F27" w:rsidRPr="0069759E" w:rsidRDefault="003B2F27" w:rsidP="005B7138">
            <w:pPr>
              <w:widowControl w:val="0"/>
              <w:jc w:val="center"/>
              <w:rPr>
                <w:rFonts w:ascii="Sylfaen" w:hAnsi="Sylfaen"/>
                <w:lang w:val="en-US"/>
              </w:rPr>
            </w:pPr>
            <w:r w:rsidRPr="0069759E">
              <w:rPr>
                <w:rFonts w:ascii="Sylfaen" w:hAnsi="Sylfaen"/>
                <w:lang w:val="en-US"/>
              </w:rPr>
              <w:t>____________________________</w:t>
            </w:r>
          </w:p>
          <w:p w:rsidR="003B2F27" w:rsidRPr="0069759E" w:rsidRDefault="003B2F27" w:rsidP="005B7138">
            <w:pPr>
              <w:widowControl w:val="0"/>
              <w:spacing w:after="160" w:line="360" w:lineRule="auto"/>
              <w:jc w:val="center"/>
              <w:rPr>
                <w:rFonts w:ascii="Sylfaen" w:hAnsi="Sylfaen"/>
                <w:vertAlign w:val="superscript"/>
              </w:rPr>
            </w:pPr>
            <w:r w:rsidRPr="0069759E">
              <w:rPr>
                <w:rFonts w:ascii="Sylfaen" w:hAnsi="Sylfaen"/>
                <w:vertAlign w:val="superscript"/>
              </w:rPr>
              <w:t>/подпись/</w:t>
            </w:r>
          </w:p>
          <w:p w:rsidR="003B2F27" w:rsidRPr="0069759E" w:rsidRDefault="003B2F27" w:rsidP="005B7138">
            <w:pPr>
              <w:widowControl w:val="0"/>
              <w:spacing w:after="160" w:line="360" w:lineRule="auto"/>
              <w:jc w:val="center"/>
              <w:rPr>
                <w:rFonts w:ascii="Sylfaen" w:hAnsi="Sylfaen"/>
                <w:lang w:val="en-US"/>
              </w:rPr>
            </w:pPr>
          </w:p>
          <w:p w:rsidR="003B2F27" w:rsidRPr="0069759E" w:rsidRDefault="003B2F27" w:rsidP="005B7138">
            <w:pPr>
              <w:widowControl w:val="0"/>
              <w:spacing w:after="160" w:line="360" w:lineRule="auto"/>
              <w:jc w:val="center"/>
              <w:rPr>
                <w:rFonts w:ascii="Sylfaen" w:hAnsi="Sylfaen"/>
                <w:lang w:val="en-US"/>
              </w:rPr>
            </w:pPr>
            <w:r w:rsidRPr="0069759E">
              <w:rPr>
                <w:rFonts w:ascii="Sylfaen" w:hAnsi="Sylfaen"/>
              </w:rPr>
              <w:t>М. П.</w:t>
            </w:r>
          </w:p>
        </w:tc>
      </w:tr>
    </w:tbl>
    <w:p w:rsidR="003B2F27" w:rsidRPr="0069759E" w:rsidRDefault="003B2F27" w:rsidP="003B2F27">
      <w:pPr>
        <w:widowControl w:val="0"/>
        <w:spacing w:after="160" w:line="360" w:lineRule="auto"/>
        <w:ind w:firstLine="709"/>
        <w:jc w:val="center"/>
        <w:rPr>
          <w:rFonts w:ascii="Sylfaen" w:hAnsi="Sylfaen"/>
          <w:b/>
        </w:rPr>
      </w:pPr>
    </w:p>
    <w:p w:rsidR="003B2F27" w:rsidRPr="0069759E" w:rsidRDefault="003B2F27" w:rsidP="003B2F27">
      <w:pPr>
        <w:widowControl w:val="0"/>
        <w:spacing w:after="160" w:line="360" w:lineRule="auto"/>
        <w:ind w:firstLine="567"/>
        <w:jc w:val="both"/>
        <w:rPr>
          <w:rFonts w:ascii="Sylfaen" w:hAnsi="Sylfaen" w:cs="Sylfaen"/>
          <w:i/>
        </w:rPr>
      </w:pPr>
      <w:r w:rsidRPr="0069759E">
        <w:rPr>
          <w:rFonts w:ascii="Sylfaen" w:hAnsi="Sylfaen"/>
          <w:i/>
        </w:rPr>
        <w:t>В случае необходимости в договор могут быть включены не противоречащие законодательству Республики Армения положения.</w:t>
      </w:r>
    </w:p>
    <w:p w:rsidR="003B2F27" w:rsidRPr="0069759E" w:rsidRDefault="00360C67" w:rsidP="00360C67">
      <w:pPr>
        <w:widowControl w:val="0"/>
        <w:autoSpaceDE w:val="0"/>
        <w:autoSpaceDN w:val="0"/>
        <w:adjustRightInd w:val="0"/>
        <w:spacing w:after="160" w:line="360" w:lineRule="auto"/>
        <w:rPr>
          <w:rFonts w:ascii="Sylfaen" w:hAnsi="Sylfaen" w:cs="TimesArmenianPSMT"/>
        </w:rPr>
      </w:pPr>
      <w:r w:rsidRPr="0069759E">
        <w:rPr>
          <w:rFonts w:ascii="Sylfaen" w:hAnsi="Sylfaen" w:cs="TimesArmenianPSMT"/>
        </w:rPr>
        <w:lastRenderedPageBreak/>
        <w:t>----------------</w:t>
      </w:r>
    </w:p>
    <w:p w:rsidR="00360C67" w:rsidRPr="0069759E" w:rsidRDefault="00360C67" w:rsidP="00360C67">
      <w:pPr>
        <w:pStyle w:val="FootnoteText"/>
        <w:jc w:val="both"/>
        <w:rPr>
          <w:rFonts w:ascii="Sylfaen" w:hAnsi="Sylfaen"/>
        </w:rPr>
      </w:pPr>
      <w:r w:rsidRPr="0069759E">
        <w:rPr>
          <w:rFonts w:ascii="Sylfaen" w:hAnsi="Sylfaen"/>
          <w:i/>
          <w:vertAlign w:val="superscript"/>
        </w:rPr>
        <w:t>25</w:t>
      </w:r>
      <w:r w:rsidRPr="0069759E">
        <w:rPr>
          <w:rFonts w:ascii="Sylfaen" w:hAnsi="Sylfaen"/>
          <w:i/>
        </w:rPr>
        <w:t xml:space="preserve"> Если Договор заключается на основании части 6 статьи 15 закона Республики Армения "О</w:t>
      </w:r>
      <w:r w:rsidRPr="0069759E">
        <w:rPr>
          <w:rFonts w:ascii="Sylfaen" w:hAnsi="Sylfaen" w:cs="Courier New"/>
          <w:i/>
          <w:lang w:val="en-US"/>
        </w:rPr>
        <w:t> </w:t>
      </w:r>
      <w:r w:rsidRPr="0069759E">
        <w:rPr>
          <w:rFonts w:ascii="Sylfaen" w:hAnsi="Sylfaen"/>
          <w:i/>
        </w:rPr>
        <w:t>закупках", и цена Договора не превышает двадцатипятикратный размер базовой единицы закупок, то настоящий пункт редактируется, удаляя из последнего 4-ое предложение, а 5-ое предложение редактируется, заменив слова", а при замене обеспечений Квалификации и Договора, представленных в виде неустойки, —также новые обеспечения " словом "и".</w:t>
      </w:r>
    </w:p>
    <w:p w:rsidR="00360C67" w:rsidRPr="0069759E" w:rsidRDefault="00360C67" w:rsidP="00360C67">
      <w:pPr>
        <w:pStyle w:val="FootnoteText"/>
        <w:ind w:firstLine="708"/>
        <w:jc w:val="both"/>
        <w:rPr>
          <w:rFonts w:ascii="Sylfaen" w:hAnsi="Sylfaen"/>
          <w:i/>
        </w:rPr>
      </w:pPr>
      <w:r w:rsidRPr="0069759E">
        <w:rPr>
          <w:rFonts w:ascii="Sylfaen" w:hAnsi="Sylfaen"/>
          <w:i/>
        </w:rPr>
        <w:t>Настоящий пункт исключается из Договора, если Договор не заключается на основании части 6 статьи 15 закона Республики Армения "О закупках".</w:t>
      </w:r>
    </w:p>
    <w:p w:rsidR="00360C67" w:rsidRPr="0069759E" w:rsidRDefault="00DF4121" w:rsidP="00360C67">
      <w:pPr>
        <w:widowControl w:val="0"/>
        <w:autoSpaceDE w:val="0"/>
        <w:autoSpaceDN w:val="0"/>
        <w:adjustRightInd w:val="0"/>
        <w:spacing w:after="160" w:line="360" w:lineRule="auto"/>
        <w:rPr>
          <w:rFonts w:ascii="Sylfaen" w:hAnsi="Sylfaen" w:cs="TimesArmenianPSMT"/>
          <w:sz w:val="20"/>
          <w:szCs w:val="20"/>
        </w:rPr>
      </w:pPr>
      <w:r w:rsidRPr="0069759E">
        <w:rPr>
          <w:rStyle w:val="ezkurwreuab5ozgtqnkl"/>
          <w:rFonts w:ascii="Sylfaen" w:hAnsi="Sylfaen" w:cs="Cambria"/>
          <w:i/>
          <w:sz w:val="20"/>
          <w:szCs w:val="20"/>
        </w:rPr>
        <w:t>Срок</w:t>
      </w:r>
      <w:r w:rsidRPr="0069759E">
        <w:rPr>
          <w:rStyle w:val="ezkurwreuab5ozgtqnkl"/>
          <w:rFonts w:ascii="Sylfaen" w:hAnsi="Sylfaen"/>
          <w:i/>
          <w:sz w:val="20"/>
          <w:szCs w:val="20"/>
        </w:rPr>
        <w:t xml:space="preserve">, </w:t>
      </w:r>
      <w:r w:rsidRPr="0069759E">
        <w:rPr>
          <w:rStyle w:val="ezkurwreuab5ozgtqnkl"/>
          <w:rFonts w:ascii="Sylfaen" w:hAnsi="Sylfaen" w:cs="Cambria"/>
          <w:i/>
          <w:sz w:val="20"/>
          <w:szCs w:val="20"/>
        </w:rPr>
        <w:t>установленный</w:t>
      </w:r>
      <w:r w:rsidRPr="0069759E">
        <w:rPr>
          <w:rFonts w:ascii="Sylfaen" w:hAnsi="Sylfaen"/>
          <w:i/>
          <w:sz w:val="20"/>
          <w:szCs w:val="20"/>
        </w:rPr>
        <w:t xml:space="preserve"> в </w:t>
      </w:r>
      <w:r w:rsidRPr="0069759E">
        <w:rPr>
          <w:rStyle w:val="ezkurwreuab5ozgtqnkl"/>
          <w:rFonts w:ascii="Sylfaen" w:hAnsi="Sylfaen"/>
          <w:i/>
          <w:sz w:val="20"/>
          <w:szCs w:val="20"/>
        </w:rPr>
        <w:t>5-ом</w:t>
      </w:r>
      <w:r w:rsidRPr="0069759E">
        <w:rPr>
          <w:rFonts w:ascii="Sylfaen" w:hAnsi="Sylfaen"/>
          <w:i/>
          <w:sz w:val="20"/>
          <w:szCs w:val="20"/>
        </w:rPr>
        <w:t xml:space="preserve"> </w:t>
      </w:r>
      <w:r w:rsidRPr="0069759E">
        <w:rPr>
          <w:rStyle w:val="ezkurwreuab5ozgtqnkl"/>
          <w:rFonts w:ascii="Sylfaen" w:hAnsi="Sylfaen" w:cs="Cambria"/>
          <w:i/>
          <w:sz w:val="20"/>
          <w:szCs w:val="20"/>
        </w:rPr>
        <w:t>предложении настоящего</w:t>
      </w:r>
      <w:r w:rsidRPr="0069759E">
        <w:rPr>
          <w:rFonts w:ascii="Sylfaen" w:hAnsi="Sylfaen"/>
          <w:i/>
          <w:sz w:val="20"/>
          <w:szCs w:val="20"/>
        </w:rPr>
        <w:t xml:space="preserve"> </w:t>
      </w:r>
      <w:r w:rsidRPr="0069759E">
        <w:rPr>
          <w:rStyle w:val="ezkurwreuab5ozgtqnkl"/>
          <w:rFonts w:ascii="Sylfaen" w:hAnsi="Sylfaen" w:cs="Cambria"/>
          <w:i/>
          <w:sz w:val="20"/>
          <w:szCs w:val="20"/>
        </w:rPr>
        <w:t>пункта</w:t>
      </w:r>
      <w:r w:rsidRPr="0069759E">
        <w:rPr>
          <w:rFonts w:ascii="Sylfaen" w:hAnsi="Sylfaen"/>
          <w:i/>
          <w:sz w:val="20"/>
          <w:szCs w:val="20"/>
        </w:rPr>
        <w:t xml:space="preserve">, </w:t>
      </w:r>
      <w:r w:rsidRPr="0069759E">
        <w:rPr>
          <w:rStyle w:val="ezkurwreuab5ozgtqnkl"/>
          <w:rFonts w:ascii="Sylfaen" w:hAnsi="Sylfaen" w:cs="Cambria"/>
          <w:i/>
          <w:sz w:val="20"/>
          <w:szCs w:val="20"/>
        </w:rPr>
        <w:t>не</w:t>
      </w:r>
      <w:r w:rsidRPr="0069759E">
        <w:rPr>
          <w:rFonts w:ascii="Sylfaen" w:hAnsi="Sylfaen"/>
          <w:i/>
          <w:sz w:val="20"/>
          <w:szCs w:val="20"/>
        </w:rPr>
        <w:t xml:space="preserve"> </w:t>
      </w:r>
      <w:r w:rsidRPr="0069759E">
        <w:rPr>
          <w:rStyle w:val="ezkurwreuab5ozgtqnkl"/>
          <w:rFonts w:ascii="Sylfaen" w:hAnsi="Sylfaen" w:cs="Cambria"/>
          <w:i/>
          <w:sz w:val="20"/>
          <w:szCs w:val="20"/>
        </w:rPr>
        <w:t>может</w:t>
      </w:r>
      <w:r w:rsidRPr="0069759E">
        <w:rPr>
          <w:rStyle w:val="ezkurwreuab5ozgtqnkl"/>
          <w:rFonts w:ascii="Sylfaen" w:hAnsi="Sylfaen"/>
          <w:i/>
          <w:sz w:val="20"/>
          <w:szCs w:val="20"/>
        </w:rPr>
        <w:t xml:space="preserve"> </w:t>
      </w:r>
      <w:r w:rsidRPr="0069759E">
        <w:rPr>
          <w:rStyle w:val="ezkurwreuab5ozgtqnkl"/>
          <w:rFonts w:ascii="Sylfaen" w:hAnsi="Sylfaen" w:cs="Cambria"/>
          <w:i/>
          <w:sz w:val="20"/>
          <w:szCs w:val="20"/>
        </w:rPr>
        <w:t>быть</w:t>
      </w:r>
      <w:r w:rsidRPr="0069759E">
        <w:rPr>
          <w:rStyle w:val="ezkurwreuab5ozgtqnkl"/>
          <w:rFonts w:ascii="Sylfaen" w:hAnsi="Sylfaen"/>
          <w:i/>
          <w:sz w:val="20"/>
          <w:szCs w:val="20"/>
        </w:rPr>
        <w:t xml:space="preserve"> </w:t>
      </w:r>
      <w:r w:rsidRPr="0069759E">
        <w:rPr>
          <w:rStyle w:val="ezkurwreuab5ozgtqnkl"/>
          <w:rFonts w:ascii="Sylfaen" w:hAnsi="Sylfaen" w:cs="Cambria"/>
          <w:i/>
          <w:sz w:val="20"/>
          <w:szCs w:val="20"/>
        </w:rPr>
        <w:t>менее</w:t>
      </w:r>
      <w:r w:rsidRPr="0069759E">
        <w:rPr>
          <w:rFonts w:ascii="Sylfaen" w:hAnsi="Sylfaen"/>
          <w:i/>
          <w:sz w:val="20"/>
          <w:szCs w:val="20"/>
        </w:rPr>
        <w:t xml:space="preserve"> </w:t>
      </w:r>
      <w:r w:rsidRPr="0069759E">
        <w:rPr>
          <w:rStyle w:val="ezkurwreuab5ozgtqnkl"/>
          <w:rFonts w:ascii="Sylfaen" w:hAnsi="Sylfaen"/>
          <w:i/>
          <w:sz w:val="20"/>
          <w:szCs w:val="20"/>
        </w:rPr>
        <w:t>10</w:t>
      </w:r>
      <w:r w:rsidRPr="0069759E">
        <w:rPr>
          <w:rFonts w:ascii="Sylfaen" w:hAnsi="Sylfaen"/>
          <w:i/>
          <w:sz w:val="20"/>
          <w:szCs w:val="20"/>
        </w:rPr>
        <w:t xml:space="preserve"> </w:t>
      </w:r>
      <w:r w:rsidRPr="0069759E">
        <w:rPr>
          <w:rStyle w:val="ezkurwreuab5ozgtqnkl"/>
          <w:rFonts w:ascii="Sylfaen" w:hAnsi="Sylfaen" w:cs="Cambria"/>
          <w:i/>
          <w:sz w:val="20"/>
          <w:szCs w:val="20"/>
        </w:rPr>
        <w:t>рабочих</w:t>
      </w:r>
      <w:r w:rsidRPr="0069759E">
        <w:rPr>
          <w:rFonts w:ascii="Sylfaen" w:hAnsi="Sylfaen"/>
          <w:i/>
          <w:sz w:val="20"/>
          <w:szCs w:val="20"/>
        </w:rPr>
        <w:t xml:space="preserve"> </w:t>
      </w:r>
      <w:r w:rsidRPr="0069759E">
        <w:rPr>
          <w:rStyle w:val="ezkurwreuab5ozgtqnkl"/>
          <w:rFonts w:ascii="Sylfaen" w:hAnsi="Sylfaen" w:cs="Cambria"/>
          <w:i/>
          <w:sz w:val="20"/>
          <w:szCs w:val="20"/>
        </w:rPr>
        <w:t>дней</w:t>
      </w:r>
      <w:r w:rsidRPr="0069759E">
        <w:rPr>
          <w:rStyle w:val="ezkurwreuab5ozgtqnkl"/>
          <w:rFonts w:ascii="Sylfaen" w:hAnsi="Sylfaen" w:cs="Cambria"/>
          <w:i/>
          <w:sz w:val="20"/>
          <w:szCs w:val="20"/>
          <w:lang w:val="hy-AM"/>
        </w:rPr>
        <w:t>.</w:t>
      </w:r>
    </w:p>
    <w:p w:rsidR="003B2F27" w:rsidRPr="0069759E" w:rsidRDefault="003B2F27" w:rsidP="003B2F27">
      <w:pPr>
        <w:rPr>
          <w:rFonts w:ascii="Sylfaen" w:hAnsi="Sylfaen"/>
        </w:rPr>
      </w:pPr>
      <w:r w:rsidRPr="0069759E">
        <w:rPr>
          <w:rFonts w:ascii="Sylfaen" w:hAnsi="Sylfaen"/>
        </w:rPr>
        <w:br w:type="page"/>
      </w:r>
      <w:r w:rsidR="00360C67" w:rsidRPr="0069759E">
        <w:rPr>
          <w:rFonts w:ascii="Sylfaen" w:hAnsi="Sylfaen"/>
        </w:rPr>
        <w:lastRenderedPageBreak/>
        <w:t>--</w:t>
      </w:r>
    </w:p>
    <w:p w:rsidR="003B2F27" w:rsidRPr="0069759E" w:rsidRDefault="003B2F27" w:rsidP="003B2F27">
      <w:pPr>
        <w:widowControl w:val="0"/>
        <w:spacing w:after="160" w:line="360" w:lineRule="auto"/>
        <w:jc w:val="right"/>
        <w:rPr>
          <w:rFonts w:ascii="Sylfaen" w:hAnsi="Sylfaen"/>
          <w:i/>
        </w:rPr>
      </w:pPr>
      <w:r w:rsidRPr="0069759E">
        <w:rPr>
          <w:rFonts w:ascii="Sylfaen" w:hAnsi="Sylfaen"/>
          <w:i/>
        </w:rPr>
        <w:t>Приложение № 1</w:t>
      </w:r>
    </w:p>
    <w:p w:rsidR="003B2F27" w:rsidRPr="0069759E" w:rsidRDefault="003B2F27" w:rsidP="003B2F27">
      <w:pPr>
        <w:widowControl w:val="0"/>
        <w:spacing w:after="160" w:line="360" w:lineRule="auto"/>
        <w:jc w:val="right"/>
        <w:rPr>
          <w:rFonts w:ascii="Sylfaen" w:hAnsi="Sylfaen"/>
          <w:i/>
        </w:rPr>
      </w:pPr>
      <w:r w:rsidRPr="0069759E">
        <w:rPr>
          <w:rFonts w:ascii="Sylfaen" w:hAnsi="Sylfaen"/>
          <w:i/>
        </w:rPr>
        <w:t xml:space="preserve">к Договору под кодом </w:t>
      </w:r>
      <w:r w:rsidRPr="0069759E">
        <w:rPr>
          <w:rFonts w:ascii="Sylfaen" w:hAnsi="Sylfaen"/>
          <w:i/>
        </w:rPr>
        <w:br/>
        <w:t>заключенному "</w:t>
      </w:r>
      <w:r w:rsidRPr="0069759E">
        <w:rPr>
          <w:rFonts w:ascii="Sylfaen" w:hAnsi="Sylfaen"/>
          <w:i/>
        </w:rPr>
        <w:tab/>
        <w:t>"</w:t>
      </w:r>
      <w:r w:rsidRPr="0069759E">
        <w:rPr>
          <w:rFonts w:ascii="Sylfaen" w:hAnsi="Sylfaen"/>
          <w:i/>
        </w:rPr>
        <w:tab/>
        <w:t>20.</w:t>
      </w:r>
      <w:r w:rsidRPr="0069759E">
        <w:rPr>
          <w:rFonts w:ascii="Sylfaen" w:hAnsi="Sylfaen"/>
          <w:i/>
        </w:rPr>
        <w:tab/>
        <w:t>г.</w:t>
      </w:r>
    </w:p>
    <w:p w:rsidR="003B2F27" w:rsidRPr="0069759E" w:rsidRDefault="003B2F27" w:rsidP="003B2F27">
      <w:pPr>
        <w:widowControl w:val="0"/>
        <w:spacing w:after="160" w:line="360" w:lineRule="auto"/>
        <w:jc w:val="center"/>
        <w:rPr>
          <w:rFonts w:ascii="Sylfaen" w:hAnsi="Sylfaen"/>
        </w:rPr>
      </w:pPr>
    </w:p>
    <w:p w:rsidR="003B2F27" w:rsidRPr="0069759E" w:rsidRDefault="003B2F27" w:rsidP="003B2F27">
      <w:pPr>
        <w:widowControl w:val="0"/>
        <w:spacing w:after="160" w:line="360" w:lineRule="auto"/>
        <w:jc w:val="center"/>
        <w:rPr>
          <w:rFonts w:ascii="Sylfaen" w:hAnsi="Sylfaen"/>
        </w:rPr>
      </w:pPr>
      <w:r w:rsidRPr="0069759E">
        <w:rPr>
          <w:rFonts w:ascii="Sylfaen" w:hAnsi="Sylfaen"/>
        </w:rPr>
        <w:t>ТЕХНИЧЕСКАЯ ХАРАКТЕРИСТИКА-ГРАФИК ЗАКУПКИ</w:t>
      </w:r>
    </w:p>
    <w:p w:rsidR="003B2F27" w:rsidRPr="0069759E" w:rsidRDefault="003B2F27" w:rsidP="003B2F27">
      <w:pPr>
        <w:widowControl w:val="0"/>
        <w:spacing w:after="160" w:line="360" w:lineRule="auto"/>
        <w:jc w:val="right"/>
        <w:rPr>
          <w:rFonts w:ascii="Sylfaen" w:hAnsi="Sylfaen"/>
        </w:rPr>
      </w:pPr>
      <w:r w:rsidRPr="0069759E">
        <w:rPr>
          <w:rFonts w:ascii="Sylfaen" w:hAnsi="Sylfaen"/>
        </w:rPr>
        <w:t>драмов РА</w:t>
      </w:r>
    </w:p>
    <w:tbl>
      <w:tblPr>
        <w:tblW w:w="11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1"/>
        <w:gridCol w:w="1831"/>
        <w:gridCol w:w="1660"/>
        <w:gridCol w:w="1158"/>
        <w:gridCol w:w="1313"/>
        <w:gridCol w:w="808"/>
        <w:gridCol w:w="1714"/>
        <w:gridCol w:w="1274"/>
      </w:tblGrid>
      <w:tr w:rsidR="003B2F27" w:rsidRPr="0069759E" w:rsidTr="005B7138">
        <w:trPr>
          <w:trHeight w:val="422"/>
          <w:jc w:val="center"/>
        </w:trPr>
        <w:tc>
          <w:tcPr>
            <w:tcW w:w="11197" w:type="dxa"/>
            <w:gridSpan w:val="8"/>
          </w:tcPr>
          <w:p w:rsidR="003B2F27" w:rsidRPr="0069759E" w:rsidRDefault="003B2F27" w:rsidP="005B7138">
            <w:pPr>
              <w:widowControl w:val="0"/>
              <w:spacing w:after="120"/>
              <w:jc w:val="center"/>
              <w:rPr>
                <w:rFonts w:ascii="Sylfaen" w:hAnsi="Sylfaen"/>
                <w:sz w:val="20"/>
              </w:rPr>
            </w:pPr>
            <w:r w:rsidRPr="0069759E">
              <w:rPr>
                <w:rFonts w:ascii="Sylfaen" w:hAnsi="Sylfaen"/>
                <w:sz w:val="20"/>
              </w:rPr>
              <w:t>Услуги</w:t>
            </w:r>
          </w:p>
        </w:tc>
      </w:tr>
      <w:tr w:rsidR="003B2F27" w:rsidRPr="0069759E" w:rsidTr="00154A9C">
        <w:trPr>
          <w:trHeight w:val="247"/>
          <w:jc w:val="center"/>
        </w:trPr>
        <w:tc>
          <w:tcPr>
            <w:tcW w:w="2024" w:type="dxa"/>
            <w:vMerge w:val="restart"/>
            <w:vAlign w:val="center"/>
          </w:tcPr>
          <w:p w:rsidR="003B2F27" w:rsidRPr="0069759E" w:rsidRDefault="003B2F27" w:rsidP="005B7138">
            <w:pPr>
              <w:widowControl w:val="0"/>
              <w:spacing w:after="120"/>
              <w:jc w:val="center"/>
              <w:rPr>
                <w:rFonts w:ascii="Sylfaen" w:hAnsi="Sylfaen"/>
                <w:sz w:val="20"/>
              </w:rPr>
            </w:pPr>
            <w:r w:rsidRPr="0069759E">
              <w:rPr>
                <w:rFonts w:ascii="Sylfaen" w:hAnsi="Sylfaen"/>
                <w:sz w:val="20"/>
              </w:rPr>
              <w:t>номер предусмотренного приглашением лота</w:t>
            </w:r>
          </w:p>
        </w:tc>
        <w:tc>
          <w:tcPr>
            <w:tcW w:w="2125" w:type="dxa"/>
            <w:vMerge w:val="restart"/>
            <w:vAlign w:val="center"/>
          </w:tcPr>
          <w:p w:rsidR="003B2F27" w:rsidRPr="0069759E" w:rsidRDefault="003B2F27" w:rsidP="005B7138">
            <w:pPr>
              <w:widowControl w:val="0"/>
              <w:spacing w:after="120"/>
              <w:jc w:val="center"/>
              <w:rPr>
                <w:rFonts w:ascii="Sylfaen" w:hAnsi="Sylfaen"/>
                <w:sz w:val="20"/>
              </w:rPr>
            </w:pPr>
            <w:r w:rsidRPr="0069759E">
              <w:rPr>
                <w:rFonts w:ascii="Sylfaen" w:hAnsi="Sylfaen"/>
                <w:sz w:val="20"/>
              </w:rPr>
              <w:t>промежуточный код, предусмотренный планом закупок по классификации ЕЗК (CPV)</w:t>
            </w:r>
          </w:p>
        </w:tc>
        <w:tc>
          <w:tcPr>
            <w:tcW w:w="1660" w:type="dxa"/>
            <w:vMerge w:val="restart"/>
            <w:vAlign w:val="center"/>
          </w:tcPr>
          <w:p w:rsidR="003B2F27" w:rsidRPr="0069759E" w:rsidRDefault="003B2F27" w:rsidP="005B7138">
            <w:pPr>
              <w:widowControl w:val="0"/>
              <w:spacing w:after="120"/>
              <w:jc w:val="center"/>
              <w:rPr>
                <w:rFonts w:ascii="Sylfaen" w:hAnsi="Sylfaen"/>
                <w:sz w:val="20"/>
              </w:rPr>
            </w:pPr>
            <w:r w:rsidRPr="0069759E">
              <w:rPr>
                <w:rFonts w:ascii="Sylfaen" w:hAnsi="Sylfaen"/>
                <w:sz w:val="20"/>
              </w:rPr>
              <w:t>техническая характеристика</w:t>
            </w:r>
          </w:p>
        </w:tc>
        <w:tc>
          <w:tcPr>
            <w:tcW w:w="1264" w:type="dxa"/>
            <w:vMerge w:val="restart"/>
            <w:vAlign w:val="center"/>
          </w:tcPr>
          <w:p w:rsidR="003B2F27" w:rsidRPr="0069759E" w:rsidRDefault="003B2F27" w:rsidP="005B7138">
            <w:pPr>
              <w:widowControl w:val="0"/>
              <w:spacing w:after="120"/>
              <w:jc w:val="center"/>
              <w:rPr>
                <w:rFonts w:ascii="Sylfaen" w:hAnsi="Sylfaen"/>
                <w:sz w:val="20"/>
              </w:rPr>
            </w:pPr>
            <w:r w:rsidRPr="0069759E">
              <w:rPr>
                <w:rFonts w:ascii="Sylfaen" w:hAnsi="Sylfaen"/>
                <w:sz w:val="20"/>
              </w:rPr>
              <w:t>единица измерения</w:t>
            </w:r>
          </w:p>
        </w:tc>
        <w:tc>
          <w:tcPr>
            <w:tcW w:w="1457" w:type="dxa"/>
            <w:vMerge w:val="restart"/>
            <w:vAlign w:val="center"/>
          </w:tcPr>
          <w:p w:rsidR="003B2F27" w:rsidRPr="0069759E" w:rsidRDefault="003B2F27" w:rsidP="005B7138">
            <w:pPr>
              <w:widowControl w:val="0"/>
              <w:spacing w:after="120"/>
              <w:jc w:val="center"/>
              <w:rPr>
                <w:rFonts w:ascii="Sylfaen" w:hAnsi="Sylfaen"/>
                <w:sz w:val="20"/>
              </w:rPr>
            </w:pPr>
            <w:r w:rsidRPr="0069759E">
              <w:rPr>
                <w:rFonts w:ascii="Sylfaen" w:hAnsi="Sylfaen"/>
                <w:sz w:val="20"/>
              </w:rPr>
              <w:t>общая цена/драмов РА</w:t>
            </w:r>
          </w:p>
        </w:tc>
        <w:tc>
          <w:tcPr>
            <w:tcW w:w="885" w:type="dxa"/>
            <w:vMerge w:val="restart"/>
            <w:vAlign w:val="center"/>
          </w:tcPr>
          <w:p w:rsidR="003B2F27" w:rsidRPr="0069759E" w:rsidRDefault="003B2F27" w:rsidP="005B7138">
            <w:pPr>
              <w:widowControl w:val="0"/>
              <w:spacing w:after="120"/>
              <w:jc w:val="center"/>
              <w:rPr>
                <w:rFonts w:ascii="Sylfaen" w:hAnsi="Sylfaen"/>
                <w:sz w:val="20"/>
              </w:rPr>
            </w:pPr>
            <w:r w:rsidRPr="0069759E">
              <w:rPr>
                <w:rFonts w:ascii="Sylfaen" w:hAnsi="Sylfaen"/>
                <w:sz w:val="20"/>
              </w:rPr>
              <w:t>общий объем</w:t>
            </w:r>
          </w:p>
        </w:tc>
        <w:tc>
          <w:tcPr>
            <w:tcW w:w="1782" w:type="dxa"/>
            <w:gridSpan w:val="2"/>
            <w:vAlign w:val="center"/>
          </w:tcPr>
          <w:p w:rsidR="003B2F27" w:rsidRPr="0069759E" w:rsidRDefault="003B2F27" w:rsidP="005B7138">
            <w:pPr>
              <w:widowControl w:val="0"/>
              <w:spacing w:after="120"/>
              <w:jc w:val="center"/>
              <w:rPr>
                <w:rFonts w:ascii="Sylfaen" w:hAnsi="Sylfaen"/>
                <w:sz w:val="20"/>
              </w:rPr>
            </w:pPr>
            <w:r w:rsidRPr="0069759E">
              <w:rPr>
                <w:rFonts w:ascii="Sylfaen" w:hAnsi="Sylfaen"/>
                <w:sz w:val="20"/>
              </w:rPr>
              <w:t>предоставления</w:t>
            </w:r>
          </w:p>
        </w:tc>
      </w:tr>
      <w:tr w:rsidR="003B2F27" w:rsidRPr="0069759E" w:rsidTr="00154A9C">
        <w:trPr>
          <w:trHeight w:val="501"/>
          <w:jc w:val="center"/>
        </w:trPr>
        <w:tc>
          <w:tcPr>
            <w:tcW w:w="2024" w:type="dxa"/>
            <w:vMerge/>
            <w:vAlign w:val="center"/>
          </w:tcPr>
          <w:p w:rsidR="003B2F27" w:rsidRPr="0069759E" w:rsidRDefault="003B2F27" w:rsidP="005B7138">
            <w:pPr>
              <w:widowControl w:val="0"/>
              <w:spacing w:after="120"/>
              <w:jc w:val="center"/>
              <w:rPr>
                <w:rFonts w:ascii="Sylfaen" w:hAnsi="Sylfaen"/>
                <w:sz w:val="20"/>
              </w:rPr>
            </w:pPr>
          </w:p>
        </w:tc>
        <w:tc>
          <w:tcPr>
            <w:tcW w:w="2125" w:type="dxa"/>
            <w:vMerge/>
            <w:vAlign w:val="center"/>
          </w:tcPr>
          <w:p w:rsidR="003B2F27" w:rsidRPr="0069759E" w:rsidRDefault="003B2F27" w:rsidP="005B7138">
            <w:pPr>
              <w:widowControl w:val="0"/>
              <w:spacing w:after="120"/>
              <w:jc w:val="center"/>
              <w:rPr>
                <w:rFonts w:ascii="Sylfaen" w:hAnsi="Sylfaen"/>
                <w:sz w:val="20"/>
              </w:rPr>
            </w:pPr>
          </w:p>
        </w:tc>
        <w:tc>
          <w:tcPr>
            <w:tcW w:w="1660" w:type="dxa"/>
            <w:vMerge/>
            <w:vAlign w:val="center"/>
          </w:tcPr>
          <w:p w:rsidR="003B2F27" w:rsidRPr="0069759E" w:rsidRDefault="003B2F27" w:rsidP="005B7138">
            <w:pPr>
              <w:widowControl w:val="0"/>
              <w:spacing w:after="120"/>
              <w:jc w:val="center"/>
              <w:rPr>
                <w:rFonts w:ascii="Sylfaen" w:hAnsi="Sylfaen"/>
                <w:sz w:val="20"/>
              </w:rPr>
            </w:pPr>
          </w:p>
        </w:tc>
        <w:tc>
          <w:tcPr>
            <w:tcW w:w="1264" w:type="dxa"/>
            <w:vMerge/>
            <w:vAlign w:val="center"/>
          </w:tcPr>
          <w:p w:rsidR="003B2F27" w:rsidRPr="0069759E" w:rsidRDefault="003B2F27" w:rsidP="005B7138">
            <w:pPr>
              <w:widowControl w:val="0"/>
              <w:spacing w:after="120"/>
              <w:jc w:val="center"/>
              <w:rPr>
                <w:rFonts w:ascii="Sylfaen" w:hAnsi="Sylfaen"/>
                <w:sz w:val="20"/>
              </w:rPr>
            </w:pPr>
          </w:p>
        </w:tc>
        <w:tc>
          <w:tcPr>
            <w:tcW w:w="1457" w:type="dxa"/>
            <w:vMerge/>
            <w:vAlign w:val="center"/>
          </w:tcPr>
          <w:p w:rsidR="003B2F27" w:rsidRPr="0069759E" w:rsidRDefault="003B2F27" w:rsidP="005B7138">
            <w:pPr>
              <w:widowControl w:val="0"/>
              <w:spacing w:after="120"/>
              <w:jc w:val="center"/>
              <w:rPr>
                <w:rFonts w:ascii="Sylfaen" w:hAnsi="Sylfaen"/>
                <w:sz w:val="20"/>
              </w:rPr>
            </w:pPr>
          </w:p>
        </w:tc>
        <w:tc>
          <w:tcPr>
            <w:tcW w:w="885" w:type="dxa"/>
            <w:vMerge/>
            <w:vAlign w:val="center"/>
          </w:tcPr>
          <w:p w:rsidR="003B2F27" w:rsidRPr="0069759E" w:rsidRDefault="003B2F27" w:rsidP="005B7138">
            <w:pPr>
              <w:widowControl w:val="0"/>
              <w:spacing w:after="120"/>
              <w:jc w:val="center"/>
              <w:rPr>
                <w:rFonts w:ascii="Sylfaen" w:hAnsi="Sylfaen"/>
                <w:sz w:val="20"/>
              </w:rPr>
            </w:pPr>
          </w:p>
        </w:tc>
        <w:tc>
          <w:tcPr>
            <w:tcW w:w="858" w:type="dxa"/>
            <w:vAlign w:val="center"/>
          </w:tcPr>
          <w:p w:rsidR="003B2F27" w:rsidRPr="0069759E" w:rsidRDefault="003B2F27" w:rsidP="005B7138">
            <w:pPr>
              <w:widowControl w:val="0"/>
              <w:spacing w:after="120"/>
              <w:jc w:val="center"/>
              <w:rPr>
                <w:rFonts w:ascii="Sylfaen" w:hAnsi="Sylfaen"/>
                <w:sz w:val="20"/>
              </w:rPr>
            </w:pPr>
            <w:r w:rsidRPr="0069759E">
              <w:rPr>
                <w:rFonts w:ascii="Sylfaen" w:hAnsi="Sylfaen"/>
                <w:sz w:val="20"/>
              </w:rPr>
              <w:t>адрес</w:t>
            </w:r>
          </w:p>
        </w:tc>
        <w:tc>
          <w:tcPr>
            <w:tcW w:w="924" w:type="dxa"/>
            <w:vAlign w:val="center"/>
          </w:tcPr>
          <w:p w:rsidR="003B2F27" w:rsidRPr="0069759E" w:rsidRDefault="003B2F27" w:rsidP="00A77D41">
            <w:pPr>
              <w:widowControl w:val="0"/>
              <w:spacing w:after="120"/>
              <w:jc w:val="center"/>
              <w:rPr>
                <w:rFonts w:ascii="Sylfaen" w:hAnsi="Sylfaen"/>
                <w:sz w:val="20"/>
                <w:lang w:val="en-US"/>
              </w:rPr>
            </w:pPr>
            <w:r w:rsidRPr="0069759E">
              <w:rPr>
                <w:rFonts w:ascii="Sylfaen" w:hAnsi="Sylfaen"/>
                <w:sz w:val="20"/>
              </w:rPr>
              <w:t>срок</w:t>
            </w:r>
          </w:p>
        </w:tc>
      </w:tr>
      <w:tr w:rsidR="003B2F27" w:rsidRPr="0069759E" w:rsidTr="00154A9C">
        <w:trPr>
          <w:trHeight w:val="277"/>
          <w:jc w:val="center"/>
        </w:trPr>
        <w:tc>
          <w:tcPr>
            <w:tcW w:w="2024" w:type="dxa"/>
          </w:tcPr>
          <w:p w:rsidR="003B2F27" w:rsidRPr="0069759E" w:rsidRDefault="00154A9C" w:rsidP="005B7138">
            <w:pPr>
              <w:widowControl w:val="0"/>
              <w:spacing w:after="120"/>
              <w:jc w:val="center"/>
              <w:rPr>
                <w:rFonts w:ascii="Sylfaen" w:hAnsi="Sylfaen"/>
                <w:sz w:val="20"/>
              </w:rPr>
            </w:pPr>
            <w:r>
              <w:rPr>
                <w:rFonts w:ascii="Sylfaen" w:hAnsi="Sylfaen"/>
                <w:sz w:val="20"/>
              </w:rPr>
              <w:t>1</w:t>
            </w:r>
          </w:p>
        </w:tc>
        <w:tc>
          <w:tcPr>
            <w:tcW w:w="2125" w:type="dxa"/>
          </w:tcPr>
          <w:p w:rsidR="003B2F27" w:rsidRPr="0069759E" w:rsidRDefault="00154A9C" w:rsidP="005B7138">
            <w:pPr>
              <w:widowControl w:val="0"/>
              <w:spacing w:after="120"/>
              <w:jc w:val="center"/>
              <w:rPr>
                <w:rFonts w:ascii="Sylfaen" w:hAnsi="Sylfaen"/>
                <w:sz w:val="20"/>
              </w:rPr>
            </w:pPr>
            <w:r w:rsidRPr="00824261">
              <w:rPr>
                <w:rFonts w:ascii="Sylfaen" w:hAnsi="Sylfaen"/>
                <w:sz w:val="18"/>
                <w:szCs w:val="18"/>
              </w:rPr>
              <w:t>79951100</w:t>
            </w:r>
          </w:p>
        </w:tc>
        <w:tc>
          <w:tcPr>
            <w:tcW w:w="1660" w:type="dxa"/>
          </w:tcPr>
          <w:p w:rsidR="003B2F27" w:rsidRPr="0069759E" w:rsidRDefault="00A77D41" w:rsidP="005B7138">
            <w:pPr>
              <w:widowControl w:val="0"/>
              <w:spacing w:after="120"/>
              <w:jc w:val="center"/>
              <w:rPr>
                <w:rFonts w:ascii="Sylfaen" w:hAnsi="Sylfaen"/>
                <w:sz w:val="20"/>
              </w:rPr>
            </w:pPr>
            <w:r w:rsidRPr="00A77D41">
              <w:rPr>
                <w:rFonts w:ascii="Sylfaen" w:hAnsi="Sylfaen"/>
                <w:sz w:val="20"/>
              </w:rPr>
              <w:t>Исполнитель оказывает услуги по проведению мероприятий, посвященных 12-летию со дня образования ГНКО «Академия правосудия» в представленных ниже объемах:</w:t>
            </w:r>
          </w:p>
        </w:tc>
        <w:tc>
          <w:tcPr>
            <w:tcW w:w="1264" w:type="dxa"/>
          </w:tcPr>
          <w:p w:rsidR="003B2F27" w:rsidRPr="0069759E" w:rsidRDefault="00154A9C" w:rsidP="005B7138">
            <w:pPr>
              <w:widowControl w:val="0"/>
              <w:spacing w:after="120"/>
              <w:jc w:val="center"/>
              <w:rPr>
                <w:rFonts w:ascii="Sylfaen" w:hAnsi="Sylfaen"/>
                <w:sz w:val="20"/>
              </w:rPr>
            </w:pPr>
            <w:r>
              <w:rPr>
                <w:rFonts w:ascii="Sylfaen" w:hAnsi="Sylfaen"/>
                <w:sz w:val="20"/>
              </w:rPr>
              <w:t>драм</w:t>
            </w:r>
          </w:p>
        </w:tc>
        <w:tc>
          <w:tcPr>
            <w:tcW w:w="1457" w:type="dxa"/>
          </w:tcPr>
          <w:p w:rsidR="003B2F27" w:rsidRPr="0069759E" w:rsidRDefault="003B2F27" w:rsidP="005B7138">
            <w:pPr>
              <w:widowControl w:val="0"/>
              <w:spacing w:after="120"/>
              <w:jc w:val="center"/>
              <w:rPr>
                <w:rFonts w:ascii="Sylfaen" w:hAnsi="Sylfaen"/>
                <w:sz w:val="20"/>
              </w:rPr>
            </w:pPr>
          </w:p>
        </w:tc>
        <w:tc>
          <w:tcPr>
            <w:tcW w:w="885" w:type="dxa"/>
          </w:tcPr>
          <w:p w:rsidR="003B2F27" w:rsidRPr="0069759E" w:rsidRDefault="00154A9C" w:rsidP="005B7138">
            <w:pPr>
              <w:widowControl w:val="0"/>
              <w:spacing w:after="120"/>
              <w:jc w:val="center"/>
              <w:rPr>
                <w:rFonts w:ascii="Sylfaen" w:hAnsi="Sylfaen"/>
                <w:sz w:val="20"/>
              </w:rPr>
            </w:pPr>
            <w:r>
              <w:rPr>
                <w:rFonts w:ascii="Sylfaen" w:hAnsi="Sylfaen"/>
                <w:sz w:val="20"/>
              </w:rPr>
              <w:t>1</w:t>
            </w:r>
          </w:p>
        </w:tc>
        <w:tc>
          <w:tcPr>
            <w:tcW w:w="858" w:type="dxa"/>
          </w:tcPr>
          <w:p w:rsidR="003B2F27" w:rsidRPr="0069759E" w:rsidRDefault="00154A9C" w:rsidP="005B7138">
            <w:pPr>
              <w:widowControl w:val="0"/>
              <w:spacing w:after="120"/>
              <w:jc w:val="center"/>
              <w:rPr>
                <w:rFonts w:ascii="Sylfaen" w:hAnsi="Sylfaen"/>
                <w:sz w:val="20"/>
              </w:rPr>
            </w:pPr>
            <w:r>
              <w:rPr>
                <w:rFonts w:ascii="Sylfaen" w:hAnsi="Sylfaen"/>
              </w:rPr>
              <w:t>г</w:t>
            </w:r>
            <w:r w:rsidRPr="00845213">
              <w:rPr>
                <w:rFonts w:ascii="Sylfaen" w:hAnsi="Sylfaen"/>
              </w:rPr>
              <w:t>. Ереван, Пирумяннери 9</w:t>
            </w:r>
          </w:p>
        </w:tc>
        <w:tc>
          <w:tcPr>
            <w:tcW w:w="924" w:type="dxa"/>
          </w:tcPr>
          <w:p w:rsidR="003B2F27" w:rsidRPr="0069759E" w:rsidRDefault="00154A9C" w:rsidP="005B7138">
            <w:pPr>
              <w:widowControl w:val="0"/>
              <w:spacing w:after="120"/>
              <w:jc w:val="center"/>
              <w:rPr>
                <w:rFonts w:ascii="Sylfaen" w:hAnsi="Sylfaen"/>
                <w:sz w:val="20"/>
              </w:rPr>
            </w:pPr>
            <w:r>
              <w:rPr>
                <w:rFonts w:ascii="Sylfaen" w:hAnsi="Sylfaen"/>
                <w:sz w:val="20"/>
              </w:rPr>
              <w:t>19/09/2025г.</w:t>
            </w:r>
          </w:p>
        </w:tc>
      </w:tr>
    </w:tbl>
    <w:p w:rsidR="003B2F27" w:rsidRDefault="003B2F27" w:rsidP="003B2F27">
      <w:pPr>
        <w:widowControl w:val="0"/>
        <w:spacing w:after="160" w:line="360" w:lineRule="auto"/>
        <w:jc w:val="center"/>
        <w:rPr>
          <w:rFonts w:ascii="Sylfaen" w:hAnsi="Sylfaen"/>
        </w:rPr>
      </w:pPr>
    </w:p>
    <w:tbl>
      <w:tblPr>
        <w:tblW w:w="107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6"/>
        <w:gridCol w:w="4621"/>
        <w:gridCol w:w="1316"/>
        <w:gridCol w:w="1256"/>
        <w:gridCol w:w="1436"/>
        <w:gridCol w:w="1636"/>
      </w:tblGrid>
      <w:tr w:rsidR="00132110" w:rsidRPr="000165E5" w:rsidTr="00885CA6">
        <w:trPr>
          <w:trHeight w:val="345"/>
        </w:trPr>
        <w:tc>
          <w:tcPr>
            <w:tcW w:w="536" w:type="dxa"/>
            <w:shd w:val="clear" w:color="auto" w:fill="auto"/>
            <w:noWrap/>
            <w:vAlign w:val="bottom"/>
            <w:hideMark/>
          </w:tcPr>
          <w:p w:rsidR="00132110" w:rsidRPr="000165E5" w:rsidRDefault="00132110" w:rsidP="00885CA6">
            <w:pPr>
              <w:rPr>
                <w:rFonts w:ascii="Arial Unicode" w:hAnsi="Arial Unicode" w:cs="Arial"/>
                <w:b/>
                <w:bCs/>
                <w:sz w:val="20"/>
                <w:szCs w:val="20"/>
              </w:rPr>
            </w:pPr>
          </w:p>
        </w:tc>
        <w:tc>
          <w:tcPr>
            <w:tcW w:w="4616" w:type="dxa"/>
            <w:shd w:val="clear" w:color="auto" w:fill="auto"/>
            <w:noWrap/>
            <w:vAlign w:val="bottom"/>
            <w:hideMark/>
          </w:tcPr>
          <w:p w:rsidR="00132110" w:rsidRPr="000165E5" w:rsidRDefault="00132110" w:rsidP="00885CA6">
            <w:pPr>
              <w:jc w:val="center"/>
              <w:rPr>
                <w:rFonts w:ascii="Arial Unicode" w:hAnsi="Arial Unicode" w:cs="Arial"/>
                <w:b/>
                <w:bCs/>
                <w:sz w:val="22"/>
                <w:szCs w:val="22"/>
              </w:rPr>
            </w:pPr>
            <w:r w:rsidRPr="000165E5">
              <w:rPr>
                <w:rFonts w:ascii="Arial Unicode" w:hAnsi="Arial Unicode" w:cs="Arial"/>
                <w:b/>
                <w:bCs/>
                <w:sz w:val="22"/>
                <w:szCs w:val="22"/>
              </w:rPr>
              <w:t>Ընդունելության կազմակերպում</w:t>
            </w:r>
          </w:p>
        </w:tc>
        <w:tc>
          <w:tcPr>
            <w:tcW w:w="1316" w:type="dxa"/>
            <w:shd w:val="clear" w:color="auto" w:fill="auto"/>
            <w:noWrap/>
            <w:vAlign w:val="bottom"/>
            <w:hideMark/>
          </w:tcPr>
          <w:p w:rsidR="00132110" w:rsidRPr="000165E5" w:rsidRDefault="00132110" w:rsidP="00885CA6">
            <w:pPr>
              <w:jc w:val="center"/>
              <w:rPr>
                <w:rFonts w:ascii="Arial Unicode" w:hAnsi="Arial Unicode" w:cs="Arial"/>
                <w:b/>
                <w:bCs/>
                <w:sz w:val="20"/>
                <w:szCs w:val="20"/>
              </w:rPr>
            </w:pPr>
            <w:r w:rsidRPr="000165E5">
              <w:rPr>
                <w:rFonts w:ascii="Arial Unicode" w:hAnsi="Arial Unicode" w:cs="Arial"/>
                <w:b/>
                <w:bCs/>
                <w:sz w:val="20"/>
                <w:szCs w:val="20"/>
              </w:rPr>
              <w:t>Չ. Միավորը</w:t>
            </w:r>
          </w:p>
        </w:tc>
        <w:tc>
          <w:tcPr>
            <w:tcW w:w="1256" w:type="dxa"/>
            <w:shd w:val="clear" w:color="auto" w:fill="auto"/>
            <w:noWrap/>
            <w:vAlign w:val="bottom"/>
            <w:hideMark/>
          </w:tcPr>
          <w:p w:rsidR="00132110" w:rsidRPr="000165E5" w:rsidRDefault="00132110" w:rsidP="00885CA6">
            <w:pPr>
              <w:jc w:val="right"/>
              <w:rPr>
                <w:rFonts w:ascii="Arial Unicode" w:hAnsi="Arial Unicode" w:cs="Arial"/>
                <w:b/>
                <w:bCs/>
                <w:sz w:val="20"/>
                <w:szCs w:val="20"/>
              </w:rPr>
            </w:pPr>
            <w:r w:rsidRPr="000165E5">
              <w:rPr>
                <w:rFonts w:ascii="Arial Unicode" w:hAnsi="Arial Unicode" w:cs="Arial"/>
                <w:b/>
                <w:bCs/>
                <w:sz w:val="20"/>
                <w:szCs w:val="20"/>
              </w:rPr>
              <w:t>Քանակը</w:t>
            </w:r>
          </w:p>
        </w:tc>
        <w:tc>
          <w:tcPr>
            <w:tcW w:w="1436" w:type="dxa"/>
            <w:shd w:val="clear" w:color="auto" w:fill="auto"/>
            <w:noWrap/>
            <w:vAlign w:val="bottom"/>
            <w:hideMark/>
          </w:tcPr>
          <w:p w:rsidR="00132110" w:rsidRPr="000165E5" w:rsidRDefault="00132110" w:rsidP="00885CA6">
            <w:pPr>
              <w:jc w:val="right"/>
              <w:rPr>
                <w:rFonts w:ascii="Arial Unicode" w:hAnsi="Arial Unicode" w:cs="Arial"/>
                <w:b/>
                <w:bCs/>
                <w:sz w:val="20"/>
                <w:szCs w:val="20"/>
              </w:rPr>
            </w:pPr>
            <w:r w:rsidRPr="000165E5">
              <w:rPr>
                <w:rFonts w:ascii="Arial Unicode" w:hAnsi="Arial Unicode" w:cs="Arial"/>
                <w:b/>
                <w:bCs/>
                <w:sz w:val="20"/>
                <w:szCs w:val="20"/>
              </w:rPr>
              <w:t>Գինը</w:t>
            </w:r>
          </w:p>
        </w:tc>
        <w:tc>
          <w:tcPr>
            <w:tcW w:w="1636" w:type="dxa"/>
            <w:shd w:val="clear" w:color="auto" w:fill="auto"/>
            <w:noWrap/>
            <w:vAlign w:val="bottom"/>
            <w:hideMark/>
          </w:tcPr>
          <w:p w:rsidR="00132110" w:rsidRPr="000165E5" w:rsidRDefault="00132110" w:rsidP="00885CA6">
            <w:pPr>
              <w:jc w:val="right"/>
              <w:rPr>
                <w:rFonts w:ascii="Arial Unicode" w:hAnsi="Arial Unicode" w:cs="Arial"/>
                <w:b/>
                <w:bCs/>
                <w:sz w:val="20"/>
                <w:szCs w:val="20"/>
              </w:rPr>
            </w:pPr>
            <w:r w:rsidRPr="000165E5">
              <w:rPr>
                <w:rFonts w:ascii="Arial Unicode" w:hAnsi="Arial Unicode" w:cs="Arial"/>
                <w:b/>
                <w:bCs/>
                <w:sz w:val="20"/>
                <w:szCs w:val="20"/>
              </w:rPr>
              <w:t>Գումարը</w:t>
            </w:r>
          </w:p>
        </w:tc>
      </w:tr>
      <w:tr w:rsidR="00132110" w:rsidRPr="000165E5" w:rsidTr="00885CA6">
        <w:trPr>
          <w:trHeight w:val="255"/>
        </w:trPr>
        <w:tc>
          <w:tcPr>
            <w:tcW w:w="536" w:type="dxa"/>
            <w:shd w:val="clear" w:color="auto" w:fill="auto"/>
            <w:noWrap/>
            <w:vAlign w:val="bottom"/>
            <w:hideMark/>
          </w:tcPr>
          <w:p w:rsidR="00132110" w:rsidRPr="000165E5" w:rsidRDefault="00132110" w:rsidP="00885CA6">
            <w:pPr>
              <w:rPr>
                <w:rFonts w:ascii="Arial Unicode" w:hAnsi="Arial Unicode" w:cs="Arial"/>
                <w:sz w:val="20"/>
                <w:szCs w:val="20"/>
              </w:rPr>
            </w:pPr>
          </w:p>
        </w:tc>
        <w:tc>
          <w:tcPr>
            <w:tcW w:w="4616" w:type="dxa"/>
            <w:shd w:val="clear" w:color="auto" w:fill="auto"/>
            <w:noWrap/>
            <w:vAlign w:val="bottom"/>
            <w:hideMark/>
          </w:tcPr>
          <w:p w:rsidR="00132110" w:rsidRPr="000165E5" w:rsidRDefault="00132110" w:rsidP="00885CA6">
            <w:pPr>
              <w:jc w:val="center"/>
              <w:rPr>
                <w:rFonts w:ascii="Arial Unicode" w:hAnsi="Arial Unicode" w:cs="Arial"/>
                <w:b/>
                <w:bCs/>
                <w:i/>
                <w:iCs/>
                <w:sz w:val="20"/>
                <w:szCs w:val="20"/>
              </w:rPr>
            </w:pPr>
            <w:r w:rsidRPr="000165E5">
              <w:rPr>
                <w:rFonts w:ascii="Arial Unicode" w:hAnsi="Arial Unicode" w:cs="Arial"/>
                <w:b/>
                <w:bCs/>
                <w:i/>
                <w:iCs/>
                <w:sz w:val="20"/>
                <w:szCs w:val="20"/>
              </w:rPr>
              <w:t>Կանապեներ</w:t>
            </w:r>
          </w:p>
        </w:tc>
        <w:tc>
          <w:tcPr>
            <w:tcW w:w="1316" w:type="dxa"/>
            <w:shd w:val="clear" w:color="auto" w:fill="auto"/>
            <w:noWrap/>
            <w:vAlign w:val="bottom"/>
            <w:hideMark/>
          </w:tcPr>
          <w:p w:rsidR="00132110" w:rsidRPr="000165E5" w:rsidRDefault="00132110" w:rsidP="00885CA6">
            <w:pPr>
              <w:rPr>
                <w:rFonts w:ascii="Arial Unicode" w:hAnsi="Arial Unicode" w:cs="Arial"/>
                <w:sz w:val="20"/>
                <w:szCs w:val="20"/>
              </w:rPr>
            </w:pPr>
          </w:p>
        </w:tc>
        <w:tc>
          <w:tcPr>
            <w:tcW w:w="1256" w:type="dxa"/>
            <w:shd w:val="clear" w:color="auto" w:fill="auto"/>
            <w:noWrap/>
            <w:vAlign w:val="bottom"/>
            <w:hideMark/>
          </w:tcPr>
          <w:p w:rsidR="00132110" w:rsidRPr="000165E5" w:rsidRDefault="00132110" w:rsidP="00885CA6">
            <w:pPr>
              <w:rPr>
                <w:rFonts w:ascii="Arial Unicode" w:hAnsi="Arial Unicode" w:cs="Arial"/>
                <w:sz w:val="20"/>
                <w:szCs w:val="20"/>
              </w:rPr>
            </w:pPr>
          </w:p>
        </w:tc>
        <w:tc>
          <w:tcPr>
            <w:tcW w:w="1436" w:type="dxa"/>
            <w:shd w:val="clear" w:color="auto" w:fill="auto"/>
            <w:noWrap/>
            <w:vAlign w:val="bottom"/>
            <w:hideMark/>
          </w:tcPr>
          <w:p w:rsidR="00132110" w:rsidRPr="000165E5" w:rsidRDefault="00132110" w:rsidP="00885CA6">
            <w:pPr>
              <w:rPr>
                <w:rFonts w:ascii="Arial Unicode" w:hAnsi="Arial Unicode" w:cs="Arial"/>
                <w:sz w:val="20"/>
                <w:szCs w:val="20"/>
              </w:rPr>
            </w:pPr>
          </w:p>
        </w:tc>
        <w:tc>
          <w:tcPr>
            <w:tcW w:w="1636" w:type="dxa"/>
            <w:shd w:val="clear" w:color="auto" w:fill="auto"/>
            <w:noWrap/>
            <w:vAlign w:val="bottom"/>
            <w:hideMark/>
          </w:tcPr>
          <w:p w:rsidR="00132110" w:rsidRPr="000165E5" w:rsidRDefault="00132110" w:rsidP="00885CA6">
            <w:pPr>
              <w:rPr>
                <w:rFonts w:ascii="Arial Unicode" w:hAnsi="Arial Unicode" w:cs="Arial"/>
                <w:sz w:val="20"/>
                <w:szCs w:val="20"/>
              </w:rPr>
            </w:pPr>
          </w:p>
        </w:tc>
      </w:tr>
      <w:tr w:rsidR="00132110" w:rsidRPr="000165E5" w:rsidTr="00885CA6">
        <w:trPr>
          <w:trHeight w:val="270"/>
        </w:trPr>
        <w:tc>
          <w:tcPr>
            <w:tcW w:w="536" w:type="dxa"/>
            <w:shd w:val="clear" w:color="auto" w:fill="auto"/>
            <w:noWrap/>
            <w:vAlign w:val="bottom"/>
            <w:hideMark/>
          </w:tcPr>
          <w:p w:rsidR="00132110" w:rsidRPr="000165E5" w:rsidRDefault="00132110" w:rsidP="00885CA6">
            <w:pPr>
              <w:rPr>
                <w:rFonts w:ascii="Arial Unicode" w:hAnsi="Arial Unicode" w:cs="Arial"/>
                <w:sz w:val="20"/>
                <w:szCs w:val="20"/>
              </w:rPr>
            </w:pPr>
          </w:p>
        </w:tc>
        <w:tc>
          <w:tcPr>
            <w:tcW w:w="4616" w:type="dxa"/>
            <w:shd w:val="clear" w:color="auto" w:fill="auto"/>
            <w:noWrap/>
            <w:vAlign w:val="bottom"/>
            <w:hideMark/>
          </w:tcPr>
          <w:p w:rsidR="00132110" w:rsidRPr="000165E5" w:rsidRDefault="00132110" w:rsidP="00885CA6">
            <w:pPr>
              <w:rPr>
                <w:rFonts w:ascii="Arial Unicode" w:hAnsi="Arial Unicode" w:cs="Arial"/>
                <w:b/>
                <w:bCs/>
                <w:i/>
                <w:iCs/>
                <w:sz w:val="20"/>
                <w:szCs w:val="20"/>
              </w:rPr>
            </w:pPr>
            <w:r w:rsidRPr="000165E5">
              <w:rPr>
                <w:rFonts w:ascii="Arial Unicode" w:hAnsi="Arial Unicode" w:cs="Arial"/>
                <w:b/>
                <w:bCs/>
                <w:i/>
                <w:iCs/>
                <w:sz w:val="20"/>
                <w:szCs w:val="20"/>
              </w:rPr>
              <w:t>Ձկան տեսականի</w:t>
            </w:r>
          </w:p>
        </w:tc>
        <w:tc>
          <w:tcPr>
            <w:tcW w:w="1316" w:type="dxa"/>
            <w:shd w:val="clear" w:color="auto" w:fill="auto"/>
            <w:noWrap/>
            <w:vAlign w:val="bottom"/>
            <w:hideMark/>
          </w:tcPr>
          <w:p w:rsidR="00132110" w:rsidRPr="000165E5" w:rsidRDefault="00132110" w:rsidP="00885CA6">
            <w:pPr>
              <w:jc w:val="center"/>
              <w:rPr>
                <w:rFonts w:ascii="Arial Unicode" w:hAnsi="Arial Unicode" w:cs="Arial"/>
                <w:b/>
                <w:bCs/>
                <w:i/>
                <w:iCs/>
                <w:sz w:val="20"/>
                <w:szCs w:val="20"/>
              </w:rPr>
            </w:pPr>
          </w:p>
        </w:tc>
        <w:tc>
          <w:tcPr>
            <w:tcW w:w="1256" w:type="dxa"/>
            <w:shd w:val="clear" w:color="auto" w:fill="auto"/>
            <w:noWrap/>
            <w:vAlign w:val="bottom"/>
            <w:hideMark/>
          </w:tcPr>
          <w:p w:rsidR="00132110" w:rsidRPr="000165E5" w:rsidRDefault="00132110" w:rsidP="00885CA6">
            <w:pPr>
              <w:jc w:val="right"/>
              <w:rPr>
                <w:rFonts w:ascii="Arial Unicode" w:hAnsi="Arial Unicode" w:cs="Arial"/>
                <w:b/>
                <w:bCs/>
                <w:sz w:val="20"/>
                <w:szCs w:val="20"/>
              </w:rPr>
            </w:pPr>
          </w:p>
        </w:tc>
        <w:tc>
          <w:tcPr>
            <w:tcW w:w="1436" w:type="dxa"/>
            <w:shd w:val="clear" w:color="auto" w:fill="auto"/>
            <w:noWrap/>
            <w:vAlign w:val="bottom"/>
            <w:hideMark/>
          </w:tcPr>
          <w:p w:rsidR="00132110" w:rsidRPr="000165E5" w:rsidRDefault="00132110" w:rsidP="00885CA6">
            <w:pPr>
              <w:jc w:val="right"/>
              <w:rPr>
                <w:rFonts w:ascii="Arial Unicode" w:hAnsi="Arial Unicode" w:cs="Arial"/>
                <w:b/>
                <w:bCs/>
                <w:sz w:val="20"/>
                <w:szCs w:val="20"/>
              </w:rPr>
            </w:pPr>
          </w:p>
        </w:tc>
        <w:tc>
          <w:tcPr>
            <w:tcW w:w="1636" w:type="dxa"/>
            <w:shd w:val="clear" w:color="auto" w:fill="auto"/>
            <w:noWrap/>
            <w:vAlign w:val="bottom"/>
            <w:hideMark/>
          </w:tcPr>
          <w:p w:rsidR="00132110" w:rsidRPr="000165E5" w:rsidRDefault="00132110" w:rsidP="00885CA6">
            <w:pPr>
              <w:jc w:val="right"/>
              <w:rPr>
                <w:rFonts w:ascii="Arial Unicode" w:hAnsi="Arial Unicode" w:cs="Arial"/>
                <w:b/>
                <w:bCs/>
                <w:sz w:val="20"/>
                <w:szCs w:val="20"/>
              </w:rPr>
            </w:pPr>
          </w:p>
        </w:tc>
      </w:tr>
      <w:tr w:rsidR="00132110" w:rsidRPr="000165E5" w:rsidTr="00885CA6">
        <w:trPr>
          <w:trHeight w:val="270"/>
        </w:trPr>
        <w:tc>
          <w:tcPr>
            <w:tcW w:w="536" w:type="dxa"/>
            <w:shd w:val="clear" w:color="auto" w:fill="auto"/>
            <w:noWrap/>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t>1</w:t>
            </w:r>
          </w:p>
        </w:tc>
        <w:tc>
          <w:tcPr>
            <w:tcW w:w="4616" w:type="dxa"/>
            <w:shd w:val="clear" w:color="auto" w:fill="auto"/>
            <w:noWrap/>
            <w:vAlign w:val="bottom"/>
            <w:hideMark/>
          </w:tcPr>
          <w:p w:rsidR="00132110" w:rsidRPr="000165E5" w:rsidRDefault="00132110" w:rsidP="00885CA6">
            <w:pPr>
              <w:rPr>
                <w:rFonts w:ascii="Arial Unicode" w:hAnsi="Arial Unicode" w:cs="Arial"/>
                <w:sz w:val="20"/>
                <w:szCs w:val="20"/>
              </w:rPr>
            </w:pPr>
            <w:r w:rsidRPr="000165E5">
              <w:rPr>
                <w:rFonts w:ascii="Arial Unicode" w:hAnsi="Arial Unicode" w:cs="Arial"/>
                <w:sz w:val="20"/>
                <w:szCs w:val="20"/>
              </w:rPr>
              <w:t>Կարմիր ձկնկիթով</w:t>
            </w:r>
          </w:p>
        </w:tc>
        <w:tc>
          <w:tcPr>
            <w:tcW w:w="1316" w:type="dxa"/>
            <w:shd w:val="clear" w:color="auto" w:fill="auto"/>
            <w:noWrap/>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t>25գ</w:t>
            </w:r>
          </w:p>
        </w:tc>
        <w:tc>
          <w:tcPr>
            <w:tcW w:w="1256" w:type="dxa"/>
            <w:shd w:val="clear" w:color="auto" w:fill="auto"/>
            <w:noWrap/>
            <w:vAlign w:val="bottom"/>
            <w:hideMark/>
          </w:tcPr>
          <w:p w:rsidR="00132110" w:rsidRPr="00DE7CD5" w:rsidRDefault="00132110" w:rsidP="00885CA6">
            <w:pPr>
              <w:jc w:val="right"/>
              <w:rPr>
                <w:rFonts w:asciiTheme="minorHAnsi" w:hAnsiTheme="minorHAnsi" w:cs="Arial"/>
                <w:sz w:val="20"/>
                <w:szCs w:val="20"/>
                <w:lang w:val="hy-AM"/>
              </w:rPr>
            </w:pPr>
            <w:r>
              <w:rPr>
                <w:rFonts w:asciiTheme="minorHAnsi" w:hAnsiTheme="minorHAnsi" w:cs="Arial"/>
                <w:sz w:val="20"/>
                <w:szCs w:val="20"/>
                <w:lang w:val="hy-AM"/>
              </w:rPr>
              <w:t>60</w:t>
            </w:r>
          </w:p>
        </w:tc>
        <w:tc>
          <w:tcPr>
            <w:tcW w:w="1436" w:type="dxa"/>
            <w:shd w:val="clear" w:color="auto" w:fill="auto"/>
            <w:noWrap/>
            <w:vAlign w:val="bottom"/>
            <w:hideMark/>
          </w:tcPr>
          <w:p w:rsidR="00132110" w:rsidRPr="000165E5" w:rsidRDefault="00132110" w:rsidP="00885CA6">
            <w:pPr>
              <w:jc w:val="right"/>
              <w:rPr>
                <w:rFonts w:ascii="Arial Unicode" w:hAnsi="Arial Unicode" w:cs="Arial"/>
                <w:sz w:val="20"/>
                <w:szCs w:val="20"/>
              </w:rPr>
            </w:pPr>
          </w:p>
        </w:tc>
        <w:tc>
          <w:tcPr>
            <w:tcW w:w="1636" w:type="dxa"/>
            <w:shd w:val="clear" w:color="auto" w:fill="auto"/>
            <w:noWrap/>
            <w:vAlign w:val="bottom"/>
            <w:hideMark/>
          </w:tcPr>
          <w:p w:rsidR="00132110" w:rsidRPr="000165E5" w:rsidRDefault="00132110" w:rsidP="00885CA6">
            <w:pPr>
              <w:jc w:val="right"/>
              <w:rPr>
                <w:rFonts w:ascii="Arial Unicode" w:hAnsi="Arial Unicode" w:cs="Arial"/>
                <w:sz w:val="20"/>
                <w:szCs w:val="20"/>
              </w:rPr>
            </w:pPr>
          </w:p>
        </w:tc>
      </w:tr>
      <w:tr w:rsidR="00132110" w:rsidRPr="000165E5" w:rsidTr="00885CA6">
        <w:trPr>
          <w:trHeight w:val="255"/>
        </w:trPr>
        <w:tc>
          <w:tcPr>
            <w:tcW w:w="536" w:type="dxa"/>
            <w:shd w:val="clear" w:color="auto" w:fill="auto"/>
            <w:noWrap/>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t>2</w:t>
            </w:r>
          </w:p>
        </w:tc>
        <w:tc>
          <w:tcPr>
            <w:tcW w:w="4616" w:type="dxa"/>
            <w:shd w:val="clear" w:color="auto" w:fill="auto"/>
            <w:noWrap/>
            <w:vAlign w:val="bottom"/>
            <w:hideMark/>
          </w:tcPr>
          <w:p w:rsidR="00132110" w:rsidRPr="000165E5" w:rsidRDefault="00132110" w:rsidP="00885CA6">
            <w:pPr>
              <w:rPr>
                <w:rFonts w:ascii="Arial Unicode" w:hAnsi="Arial Unicode" w:cs="Arial"/>
                <w:sz w:val="20"/>
                <w:szCs w:val="20"/>
              </w:rPr>
            </w:pPr>
            <w:r w:rsidRPr="000165E5">
              <w:rPr>
                <w:rFonts w:ascii="Arial Unicode" w:hAnsi="Arial Unicode" w:cs="Arial"/>
                <w:sz w:val="20"/>
                <w:szCs w:val="20"/>
              </w:rPr>
              <w:t>Թագավորական ձկան ֆիլեով</w:t>
            </w:r>
          </w:p>
        </w:tc>
        <w:tc>
          <w:tcPr>
            <w:tcW w:w="1316" w:type="dxa"/>
            <w:shd w:val="clear" w:color="auto" w:fill="auto"/>
            <w:noWrap/>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t>25գ</w:t>
            </w:r>
          </w:p>
        </w:tc>
        <w:tc>
          <w:tcPr>
            <w:tcW w:w="1256" w:type="dxa"/>
            <w:shd w:val="clear" w:color="auto" w:fill="auto"/>
            <w:noWrap/>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t>40</w:t>
            </w:r>
          </w:p>
        </w:tc>
        <w:tc>
          <w:tcPr>
            <w:tcW w:w="1436" w:type="dxa"/>
            <w:shd w:val="clear" w:color="auto" w:fill="auto"/>
            <w:noWrap/>
            <w:vAlign w:val="bottom"/>
            <w:hideMark/>
          </w:tcPr>
          <w:p w:rsidR="00132110" w:rsidRPr="000165E5" w:rsidRDefault="00132110" w:rsidP="00885CA6">
            <w:pPr>
              <w:jc w:val="right"/>
              <w:rPr>
                <w:rFonts w:ascii="Arial Unicode" w:hAnsi="Arial Unicode" w:cs="Arial"/>
                <w:sz w:val="20"/>
                <w:szCs w:val="20"/>
              </w:rPr>
            </w:pPr>
          </w:p>
        </w:tc>
        <w:tc>
          <w:tcPr>
            <w:tcW w:w="1636" w:type="dxa"/>
            <w:shd w:val="clear" w:color="auto" w:fill="auto"/>
            <w:noWrap/>
            <w:vAlign w:val="bottom"/>
            <w:hideMark/>
          </w:tcPr>
          <w:p w:rsidR="00132110" w:rsidRPr="000165E5" w:rsidRDefault="00132110" w:rsidP="00885CA6">
            <w:pPr>
              <w:jc w:val="right"/>
              <w:rPr>
                <w:rFonts w:ascii="Arial Unicode" w:hAnsi="Arial Unicode" w:cs="Arial"/>
                <w:sz w:val="20"/>
                <w:szCs w:val="20"/>
              </w:rPr>
            </w:pPr>
          </w:p>
        </w:tc>
      </w:tr>
      <w:tr w:rsidR="00132110" w:rsidRPr="000165E5" w:rsidTr="00885CA6">
        <w:trPr>
          <w:trHeight w:val="270"/>
        </w:trPr>
        <w:tc>
          <w:tcPr>
            <w:tcW w:w="536" w:type="dxa"/>
            <w:shd w:val="clear" w:color="auto" w:fill="auto"/>
            <w:noWrap/>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t>3</w:t>
            </w:r>
          </w:p>
        </w:tc>
        <w:tc>
          <w:tcPr>
            <w:tcW w:w="4616" w:type="dxa"/>
            <w:shd w:val="clear" w:color="auto" w:fill="auto"/>
            <w:noWrap/>
            <w:vAlign w:val="bottom"/>
            <w:hideMark/>
          </w:tcPr>
          <w:p w:rsidR="00132110" w:rsidRPr="000165E5" w:rsidRDefault="00132110" w:rsidP="00885CA6">
            <w:pPr>
              <w:rPr>
                <w:rFonts w:ascii="Arial Unicode" w:hAnsi="Arial Unicode" w:cs="Arial"/>
                <w:sz w:val="20"/>
                <w:szCs w:val="20"/>
              </w:rPr>
            </w:pPr>
            <w:r w:rsidRPr="000165E5">
              <w:rPr>
                <w:rFonts w:ascii="Arial Unicode" w:hAnsi="Arial Unicode" w:cs="Arial"/>
                <w:sz w:val="20"/>
                <w:szCs w:val="20"/>
              </w:rPr>
              <w:t>Կարմիր ձկով</w:t>
            </w:r>
          </w:p>
        </w:tc>
        <w:tc>
          <w:tcPr>
            <w:tcW w:w="1316" w:type="dxa"/>
            <w:shd w:val="clear" w:color="auto" w:fill="auto"/>
            <w:noWrap/>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t>25գ</w:t>
            </w:r>
          </w:p>
        </w:tc>
        <w:tc>
          <w:tcPr>
            <w:tcW w:w="1256" w:type="dxa"/>
            <w:shd w:val="clear" w:color="auto" w:fill="auto"/>
            <w:noWrap/>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t>40</w:t>
            </w:r>
          </w:p>
        </w:tc>
        <w:tc>
          <w:tcPr>
            <w:tcW w:w="1436" w:type="dxa"/>
            <w:shd w:val="clear" w:color="auto" w:fill="auto"/>
            <w:noWrap/>
            <w:vAlign w:val="bottom"/>
            <w:hideMark/>
          </w:tcPr>
          <w:p w:rsidR="00132110" w:rsidRPr="000165E5" w:rsidRDefault="00132110" w:rsidP="00885CA6">
            <w:pPr>
              <w:jc w:val="right"/>
              <w:rPr>
                <w:rFonts w:ascii="Arial Unicode" w:hAnsi="Arial Unicode" w:cs="Arial"/>
                <w:sz w:val="20"/>
                <w:szCs w:val="20"/>
              </w:rPr>
            </w:pPr>
          </w:p>
        </w:tc>
        <w:tc>
          <w:tcPr>
            <w:tcW w:w="1636" w:type="dxa"/>
            <w:shd w:val="clear" w:color="auto" w:fill="auto"/>
            <w:noWrap/>
            <w:vAlign w:val="bottom"/>
            <w:hideMark/>
          </w:tcPr>
          <w:p w:rsidR="00132110" w:rsidRPr="000165E5" w:rsidRDefault="00132110" w:rsidP="00885CA6">
            <w:pPr>
              <w:jc w:val="right"/>
              <w:rPr>
                <w:rFonts w:ascii="Arial Unicode" w:hAnsi="Arial Unicode" w:cs="Arial"/>
                <w:sz w:val="20"/>
                <w:szCs w:val="20"/>
              </w:rPr>
            </w:pPr>
          </w:p>
        </w:tc>
      </w:tr>
      <w:tr w:rsidR="00132110" w:rsidRPr="000165E5" w:rsidTr="00885CA6">
        <w:trPr>
          <w:trHeight w:val="255"/>
        </w:trPr>
        <w:tc>
          <w:tcPr>
            <w:tcW w:w="536" w:type="dxa"/>
            <w:shd w:val="clear" w:color="auto" w:fill="auto"/>
            <w:noWrap/>
            <w:vAlign w:val="bottom"/>
            <w:hideMark/>
          </w:tcPr>
          <w:p w:rsidR="00132110" w:rsidRPr="000165E5" w:rsidRDefault="00132110" w:rsidP="00885CA6">
            <w:pPr>
              <w:rPr>
                <w:rFonts w:ascii="Arial Unicode" w:hAnsi="Arial Unicode" w:cs="Arial"/>
                <w:sz w:val="20"/>
                <w:szCs w:val="20"/>
              </w:rPr>
            </w:pPr>
          </w:p>
        </w:tc>
        <w:tc>
          <w:tcPr>
            <w:tcW w:w="4616" w:type="dxa"/>
            <w:shd w:val="clear" w:color="auto" w:fill="auto"/>
            <w:noWrap/>
            <w:vAlign w:val="bottom"/>
            <w:hideMark/>
          </w:tcPr>
          <w:p w:rsidR="00132110" w:rsidRPr="000165E5" w:rsidRDefault="00132110" w:rsidP="00885CA6">
            <w:pPr>
              <w:rPr>
                <w:rFonts w:ascii="Arial Unicode" w:hAnsi="Arial Unicode" w:cs="Arial"/>
                <w:b/>
                <w:bCs/>
                <w:i/>
                <w:iCs/>
                <w:sz w:val="20"/>
                <w:szCs w:val="20"/>
              </w:rPr>
            </w:pPr>
            <w:r w:rsidRPr="000165E5">
              <w:rPr>
                <w:rFonts w:ascii="Arial Unicode" w:hAnsi="Arial Unicode" w:cs="Arial"/>
                <w:b/>
                <w:bCs/>
                <w:i/>
                <w:iCs/>
                <w:sz w:val="20"/>
                <w:szCs w:val="20"/>
              </w:rPr>
              <w:t>Մսի տեսականի</w:t>
            </w:r>
          </w:p>
        </w:tc>
        <w:tc>
          <w:tcPr>
            <w:tcW w:w="1316" w:type="dxa"/>
            <w:shd w:val="clear" w:color="auto" w:fill="auto"/>
            <w:noWrap/>
            <w:vAlign w:val="bottom"/>
            <w:hideMark/>
          </w:tcPr>
          <w:p w:rsidR="00132110" w:rsidRPr="000165E5" w:rsidRDefault="00132110" w:rsidP="00885CA6">
            <w:pPr>
              <w:rPr>
                <w:rFonts w:ascii="Arial Unicode" w:hAnsi="Arial Unicode" w:cs="Arial"/>
                <w:sz w:val="20"/>
                <w:szCs w:val="20"/>
              </w:rPr>
            </w:pPr>
          </w:p>
        </w:tc>
        <w:tc>
          <w:tcPr>
            <w:tcW w:w="1256" w:type="dxa"/>
            <w:shd w:val="clear" w:color="auto" w:fill="auto"/>
            <w:noWrap/>
            <w:vAlign w:val="bottom"/>
            <w:hideMark/>
          </w:tcPr>
          <w:p w:rsidR="00132110" w:rsidRPr="000165E5" w:rsidRDefault="00132110" w:rsidP="00885CA6">
            <w:pPr>
              <w:rPr>
                <w:rFonts w:ascii="Arial Unicode" w:hAnsi="Arial Unicode" w:cs="Arial"/>
                <w:sz w:val="20"/>
                <w:szCs w:val="20"/>
              </w:rPr>
            </w:pPr>
          </w:p>
        </w:tc>
        <w:tc>
          <w:tcPr>
            <w:tcW w:w="1436" w:type="dxa"/>
            <w:shd w:val="clear" w:color="auto" w:fill="auto"/>
            <w:noWrap/>
            <w:vAlign w:val="bottom"/>
            <w:hideMark/>
          </w:tcPr>
          <w:p w:rsidR="00132110" w:rsidRPr="000165E5" w:rsidRDefault="00132110" w:rsidP="00885CA6">
            <w:pPr>
              <w:rPr>
                <w:rFonts w:ascii="Arial Unicode" w:hAnsi="Arial Unicode" w:cs="Arial"/>
                <w:sz w:val="20"/>
                <w:szCs w:val="20"/>
              </w:rPr>
            </w:pPr>
          </w:p>
        </w:tc>
        <w:tc>
          <w:tcPr>
            <w:tcW w:w="1636" w:type="dxa"/>
            <w:shd w:val="clear" w:color="auto" w:fill="auto"/>
            <w:noWrap/>
            <w:vAlign w:val="bottom"/>
            <w:hideMark/>
          </w:tcPr>
          <w:p w:rsidR="00132110" w:rsidRPr="000165E5" w:rsidRDefault="00132110" w:rsidP="00885CA6">
            <w:pPr>
              <w:rPr>
                <w:rFonts w:ascii="Arial Unicode" w:hAnsi="Arial Unicode" w:cs="Arial"/>
                <w:sz w:val="20"/>
                <w:szCs w:val="20"/>
              </w:rPr>
            </w:pPr>
          </w:p>
        </w:tc>
      </w:tr>
      <w:tr w:rsidR="00132110" w:rsidRPr="000165E5" w:rsidTr="00885CA6">
        <w:trPr>
          <w:trHeight w:val="255"/>
        </w:trPr>
        <w:tc>
          <w:tcPr>
            <w:tcW w:w="536" w:type="dxa"/>
            <w:shd w:val="clear" w:color="auto" w:fill="auto"/>
            <w:noWrap/>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t>4</w:t>
            </w:r>
          </w:p>
        </w:tc>
        <w:tc>
          <w:tcPr>
            <w:tcW w:w="4616" w:type="dxa"/>
            <w:shd w:val="clear" w:color="auto" w:fill="auto"/>
            <w:noWrap/>
            <w:vAlign w:val="bottom"/>
            <w:hideMark/>
          </w:tcPr>
          <w:p w:rsidR="00132110" w:rsidRPr="000165E5" w:rsidRDefault="00132110" w:rsidP="00885CA6">
            <w:pPr>
              <w:rPr>
                <w:rFonts w:ascii="Arial Unicode" w:hAnsi="Arial Unicode" w:cs="Arial"/>
                <w:sz w:val="20"/>
                <w:szCs w:val="20"/>
              </w:rPr>
            </w:pPr>
            <w:r w:rsidRPr="000165E5">
              <w:rPr>
                <w:rFonts w:ascii="Arial Unicode" w:hAnsi="Arial Unicode" w:cs="Arial"/>
                <w:sz w:val="20"/>
                <w:szCs w:val="20"/>
              </w:rPr>
              <w:t>Խոզապուխտով</w:t>
            </w:r>
          </w:p>
        </w:tc>
        <w:tc>
          <w:tcPr>
            <w:tcW w:w="1316" w:type="dxa"/>
            <w:shd w:val="clear" w:color="auto" w:fill="auto"/>
            <w:noWrap/>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t>25գ</w:t>
            </w:r>
          </w:p>
        </w:tc>
        <w:tc>
          <w:tcPr>
            <w:tcW w:w="1256" w:type="dxa"/>
            <w:shd w:val="clear" w:color="auto" w:fill="auto"/>
            <w:noWrap/>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t>30</w:t>
            </w:r>
          </w:p>
        </w:tc>
        <w:tc>
          <w:tcPr>
            <w:tcW w:w="1436" w:type="dxa"/>
            <w:shd w:val="clear" w:color="auto" w:fill="auto"/>
            <w:noWrap/>
            <w:vAlign w:val="bottom"/>
            <w:hideMark/>
          </w:tcPr>
          <w:p w:rsidR="00132110" w:rsidRPr="000165E5" w:rsidRDefault="00132110" w:rsidP="00885CA6">
            <w:pPr>
              <w:jc w:val="right"/>
              <w:rPr>
                <w:rFonts w:ascii="Arial Unicode" w:hAnsi="Arial Unicode" w:cs="Arial"/>
                <w:sz w:val="20"/>
                <w:szCs w:val="20"/>
              </w:rPr>
            </w:pPr>
          </w:p>
        </w:tc>
        <w:tc>
          <w:tcPr>
            <w:tcW w:w="1636" w:type="dxa"/>
            <w:shd w:val="clear" w:color="auto" w:fill="auto"/>
            <w:noWrap/>
            <w:vAlign w:val="bottom"/>
            <w:hideMark/>
          </w:tcPr>
          <w:p w:rsidR="00132110" w:rsidRPr="000165E5" w:rsidRDefault="00132110" w:rsidP="00885CA6">
            <w:pPr>
              <w:jc w:val="right"/>
              <w:rPr>
                <w:rFonts w:ascii="Arial Unicode" w:hAnsi="Arial Unicode" w:cs="Arial"/>
                <w:sz w:val="20"/>
                <w:szCs w:val="20"/>
              </w:rPr>
            </w:pPr>
          </w:p>
        </w:tc>
      </w:tr>
      <w:tr w:rsidR="00132110" w:rsidRPr="000165E5" w:rsidTr="00885CA6">
        <w:trPr>
          <w:trHeight w:val="255"/>
        </w:trPr>
        <w:tc>
          <w:tcPr>
            <w:tcW w:w="536" w:type="dxa"/>
            <w:shd w:val="clear" w:color="auto" w:fill="auto"/>
            <w:noWrap/>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t>5</w:t>
            </w:r>
          </w:p>
        </w:tc>
        <w:tc>
          <w:tcPr>
            <w:tcW w:w="4616" w:type="dxa"/>
            <w:shd w:val="clear" w:color="auto" w:fill="auto"/>
            <w:noWrap/>
            <w:vAlign w:val="bottom"/>
            <w:hideMark/>
          </w:tcPr>
          <w:p w:rsidR="00132110" w:rsidRPr="000165E5" w:rsidRDefault="00132110" w:rsidP="00885CA6">
            <w:pPr>
              <w:rPr>
                <w:rFonts w:ascii="Arial Unicode" w:hAnsi="Arial Unicode" w:cs="Arial"/>
                <w:sz w:val="20"/>
                <w:szCs w:val="20"/>
              </w:rPr>
            </w:pPr>
            <w:r w:rsidRPr="000165E5">
              <w:rPr>
                <w:rFonts w:ascii="Arial Unicode" w:hAnsi="Arial Unicode" w:cs="Arial"/>
                <w:sz w:val="20"/>
                <w:szCs w:val="20"/>
              </w:rPr>
              <w:t>Պաչետտա երշիկով</w:t>
            </w:r>
          </w:p>
        </w:tc>
        <w:tc>
          <w:tcPr>
            <w:tcW w:w="1316" w:type="dxa"/>
            <w:shd w:val="clear" w:color="auto" w:fill="auto"/>
            <w:noWrap/>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t>25գ</w:t>
            </w:r>
          </w:p>
        </w:tc>
        <w:tc>
          <w:tcPr>
            <w:tcW w:w="1256" w:type="dxa"/>
            <w:shd w:val="clear" w:color="auto" w:fill="auto"/>
            <w:noWrap/>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t>30</w:t>
            </w:r>
          </w:p>
        </w:tc>
        <w:tc>
          <w:tcPr>
            <w:tcW w:w="1436" w:type="dxa"/>
            <w:shd w:val="clear" w:color="auto" w:fill="auto"/>
            <w:noWrap/>
            <w:vAlign w:val="bottom"/>
            <w:hideMark/>
          </w:tcPr>
          <w:p w:rsidR="00132110" w:rsidRPr="000165E5" w:rsidRDefault="00132110" w:rsidP="00885CA6">
            <w:pPr>
              <w:jc w:val="right"/>
              <w:rPr>
                <w:rFonts w:ascii="Arial Unicode" w:hAnsi="Arial Unicode" w:cs="Arial"/>
                <w:sz w:val="20"/>
                <w:szCs w:val="20"/>
              </w:rPr>
            </w:pPr>
          </w:p>
        </w:tc>
        <w:tc>
          <w:tcPr>
            <w:tcW w:w="1636" w:type="dxa"/>
            <w:shd w:val="clear" w:color="auto" w:fill="auto"/>
            <w:noWrap/>
            <w:vAlign w:val="bottom"/>
            <w:hideMark/>
          </w:tcPr>
          <w:p w:rsidR="00132110" w:rsidRPr="000165E5" w:rsidRDefault="00132110" w:rsidP="00885CA6">
            <w:pPr>
              <w:jc w:val="right"/>
              <w:rPr>
                <w:rFonts w:ascii="Arial Unicode" w:hAnsi="Arial Unicode" w:cs="Arial"/>
                <w:sz w:val="20"/>
                <w:szCs w:val="20"/>
              </w:rPr>
            </w:pPr>
          </w:p>
        </w:tc>
      </w:tr>
      <w:tr w:rsidR="00132110" w:rsidRPr="000165E5" w:rsidTr="00885CA6">
        <w:trPr>
          <w:trHeight w:val="270"/>
        </w:trPr>
        <w:tc>
          <w:tcPr>
            <w:tcW w:w="536" w:type="dxa"/>
            <w:shd w:val="clear" w:color="auto" w:fill="auto"/>
            <w:noWrap/>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t>6</w:t>
            </w:r>
          </w:p>
        </w:tc>
        <w:tc>
          <w:tcPr>
            <w:tcW w:w="4616" w:type="dxa"/>
            <w:shd w:val="clear" w:color="auto" w:fill="auto"/>
            <w:noWrap/>
            <w:vAlign w:val="bottom"/>
            <w:hideMark/>
          </w:tcPr>
          <w:p w:rsidR="00132110" w:rsidRPr="000165E5" w:rsidRDefault="00132110" w:rsidP="00885CA6">
            <w:pPr>
              <w:rPr>
                <w:rFonts w:ascii="Arial Unicode" w:hAnsi="Arial Unicode" w:cs="Arial"/>
                <w:sz w:val="20"/>
                <w:szCs w:val="20"/>
              </w:rPr>
            </w:pPr>
            <w:r w:rsidRPr="000165E5">
              <w:rPr>
                <w:rFonts w:ascii="Arial Unicode" w:hAnsi="Arial Unicode" w:cs="Arial"/>
                <w:sz w:val="20"/>
                <w:szCs w:val="20"/>
              </w:rPr>
              <w:t>Հավի ռուլետ բանջարեղենով</w:t>
            </w:r>
          </w:p>
        </w:tc>
        <w:tc>
          <w:tcPr>
            <w:tcW w:w="1316" w:type="dxa"/>
            <w:shd w:val="clear" w:color="auto" w:fill="auto"/>
            <w:noWrap/>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t>25գ</w:t>
            </w:r>
          </w:p>
        </w:tc>
        <w:tc>
          <w:tcPr>
            <w:tcW w:w="1256" w:type="dxa"/>
            <w:shd w:val="clear" w:color="auto" w:fill="auto"/>
            <w:noWrap/>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t>30</w:t>
            </w:r>
          </w:p>
        </w:tc>
        <w:tc>
          <w:tcPr>
            <w:tcW w:w="1436" w:type="dxa"/>
            <w:shd w:val="clear" w:color="auto" w:fill="auto"/>
            <w:noWrap/>
            <w:vAlign w:val="bottom"/>
            <w:hideMark/>
          </w:tcPr>
          <w:p w:rsidR="00132110" w:rsidRPr="000165E5" w:rsidRDefault="00132110" w:rsidP="00885CA6">
            <w:pPr>
              <w:jc w:val="right"/>
              <w:rPr>
                <w:rFonts w:ascii="Arial Unicode" w:hAnsi="Arial Unicode" w:cs="Arial"/>
                <w:sz w:val="20"/>
                <w:szCs w:val="20"/>
              </w:rPr>
            </w:pPr>
          </w:p>
        </w:tc>
        <w:tc>
          <w:tcPr>
            <w:tcW w:w="1636" w:type="dxa"/>
            <w:shd w:val="clear" w:color="auto" w:fill="auto"/>
            <w:noWrap/>
            <w:vAlign w:val="bottom"/>
            <w:hideMark/>
          </w:tcPr>
          <w:p w:rsidR="00132110" w:rsidRPr="000165E5" w:rsidRDefault="00132110" w:rsidP="00885CA6">
            <w:pPr>
              <w:jc w:val="right"/>
              <w:rPr>
                <w:rFonts w:ascii="Arial Unicode" w:hAnsi="Arial Unicode" w:cs="Arial"/>
                <w:sz w:val="20"/>
                <w:szCs w:val="20"/>
              </w:rPr>
            </w:pPr>
          </w:p>
        </w:tc>
      </w:tr>
      <w:tr w:rsidR="00132110" w:rsidRPr="000165E5" w:rsidTr="00885CA6">
        <w:trPr>
          <w:trHeight w:val="255"/>
        </w:trPr>
        <w:tc>
          <w:tcPr>
            <w:tcW w:w="536" w:type="dxa"/>
            <w:shd w:val="clear" w:color="auto" w:fill="auto"/>
            <w:noWrap/>
            <w:vAlign w:val="bottom"/>
            <w:hideMark/>
          </w:tcPr>
          <w:p w:rsidR="00132110" w:rsidRPr="000165E5" w:rsidRDefault="00132110" w:rsidP="00885CA6">
            <w:pPr>
              <w:rPr>
                <w:rFonts w:ascii="Arial Unicode" w:hAnsi="Arial Unicode" w:cs="Arial"/>
                <w:sz w:val="20"/>
                <w:szCs w:val="20"/>
              </w:rPr>
            </w:pPr>
          </w:p>
        </w:tc>
        <w:tc>
          <w:tcPr>
            <w:tcW w:w="4616" w:type="dxa"/>
            <w:shd w:val="clear" w:color="auto" w:fill="auto"/>
            <w:noWrap/>
            <w:vAlign w:val="bottom"/>
            <w:hideMark/>
          </w:tcPr>
          <w:p w:rsidR="00132110" w:rsidRPr="000165E5" w:rsidRDefault="00132110" w:rsidP="00885CA6">
            <w:pPr>
              <w:rPr>
                <w:rFonts w:ascii="Arial Unicode" w:hAnsi="Arial Unicode" w:cs="Arial"/>
                <w:b/>
                <w:bCs/>
                <w:i/>
                <w:iCs/>
                <w:sz w:val="20"/>
                <w:szCs w:val="20"/>
              </w:rPr>
            </w:pPr>
            <w:r w:rsidRPr="000165E5">
              <w:rPr>
                <w:rFonts w:ascii="Arial Unicode" w:hAnsi="Arial Unicode" w:cs="Arial"/>
                <w:b/>
                <w:bCs/>
                <w:i/>
                <w:iCs/>
                <w:sz w:val="20"/>
                <w:szCs w:val="20"/>
              </w:rPr>
              <w:t>Պանրի տեսականի</w:t>
            </w:r>
          </w:p>
        </w:tc>
        <w:tc>
          <w:tcPr>
            <w:tcW w:w="1316" w:type="dxa"/>
            <w:shd w:val="clear" w:color="auto" w:fill="auto"/>
            <w:noWrap/>
            <w:vAlign w:val="bottom"/>
            <w:hideMark/>
          </w:tcPr>
          <w:p w:rsidR="00132110" w:rsidRPr="000165E5" w:rsidRDefault="00132110" w:rsidP="00885CA6">
            <w:pPr>
              <w:jc w:val="right"/>
              <w:rPr>
                <w:rFonts w:ascii="Arial Unicode" w:hAnsi="Arial Unicode" w:cs="Arial"/>
                <w:sz w:val="20"/>
                <w:szCs w:val="20"/>
              </w:rPr>
            </w:pPr>
          </w:p>
        </w:tc>
        <w:tc>
          <w:tcPr>
            <w:tcW w:w="1256" w:type="dxa"/>
            <w:shd w:val="clear" w:color="auto" w:fill="auto"/>
            <w:noWrap/>
            <w:vAlign w:val="bottom"/>
            <w:hideMark/>
          </w:tcPr>
          <w:p w:rsidR="00132110" w:rsidRPr="000165E5" w:rsidRDefault="00132110" w:rsidP="00885CA6">
            <w:pPr>
              <w:rPr>
                <w:rFonts w:ascii="Arial Unicode" w:hAnsi="Arial Unicode" w:cs="Arial"/>
                <w:sz w:val="20"/>
                <w:szCs w:val="20"/>
              </w:rPr>
            </w:pPr>
          </w:p>
        </w:tc>
        <w:tc>
          <w:tcPr>
            <w:tcW w:w="1436" w:type="dxa"/>
            <w:shd w:val="clear" w:color="auto" w:fill="auto"/>
            <w:noWrap/>
            <w:vAlign w:val="bottom"/>
            <w:hideMark/>
          </w:tcPr>
          <w:p w:rsidR="00132110" w:rsidRPr="000165E5" w:rsidRDefault="00132110" w:rsidP="00885CA6">
            <w:pPr>
              <w:rPr>
                <w:rFonts w:ascii="Arial Unicode" w:hAnsi="Arial Unicode" w:cs="Arial"/>
                <w:sz w:val="20"/>
                <w:szCs w:val="20"/>
              </w:rPr>
            </w:pPr>
          </w:p>
        </w:tc>
        <w:tc>
          <w:tcPr>
            <w:tcW w:w="1636" w:type="dxa"/>
            <w:shd w:val="clear" w:color="auto" w:fill="auto"/>
            <w:noWrap/>
            <w:vAlign w:val="bottom"/>
            <w:hideMark/>
          </w:tcPr>
          <w:p w:rsidR="00132110" w:rsidRPr="000165E5" w:rsidRDefault="00132110" w:rsidP="00885CA6">
            <w:pPr>
              <w:rPr>
                <w:rFonts w:ascii="Arial Unicode" w:hAnsi="Arial Unicode" w:cs="Arial"/>
                <w:sz w:val="20"/>
                <w:szCs w:val="20"/>
              </w:rPr>
            </w:pPr>
          </w:p>
        </w:tc>
      </w:tr>
      <w:tr w:rsidR="00132110" w:rsidRPr="000165E5" w:rsidTr="00885CA6">
        <w:trPr>
          <w:trHeight w:val="255"/>
        </w:trPr>
        <w:tc>
          <w:tcPr>
            <w:tcW w:w="536" w:type="dxa"/>
            <w:shd w:val="clear" w:color="auto" w:fill="auto"/>
            <w:noWrap/>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t>7</w:t>
            </w:r>
          </w:p>
        </w:tc>
        <w:tc>
          <w:tcPr>
            <w:tcW w:w="4616" w:type="dxa"/>
            <w:shd w:val="clear" w:color="auto" w:fill="auto"/>
            <w:noWrap/>
            <w:vAlign w:val="bottom"/>
            <w:hideMark/>
          </w:tcPr>
          <w:p w:rsidR="00132110" w:rsidRPr="000165E5" w:rsidRDefault="00132110" w:rsidP="00885CA6">
            <w:pPr>
              <w:rPr>
                <w:rFonts w:ascii="Arial Unicode" w:hAnsi="Arial Unicode" w:cs="Arial"/>
                <w:sz w:val="20"/>
                <w:szCs w:val="20"/>
              </w:rPr>
            </w:pPr>
            <w:r w:rsidRPr="000165E5">
              <w:rPr>
                <w:rFonts w:ascii="Arial Unicode" w:hAnsi="Arial Unicode" w:cs="Arial"/>
                <w:sz w:val="20"/>
                <w:szCs w:val="20"/>
              </w:rPr>
              <w:t>Ռոքֆոր պանրով</w:t>
            </w:r>
          </w:p>
        </w:tc>
        <w:tc>
          <w:tcPr>
            <w:tcW w:w="1316" w:type="dxa"/>
            <w:shd w:val="clear" w:color="auto" w:fill="auto"/>
            <w:noWrap/>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t>25գ</w:t>
            </w:r>
          </w:p>
        </w:tc>
        <w:tc>
          <w:tcPr>
            <w:tcW w:w="1256" w:type="dxa"/>
            <w:shd w:val="clear" w:color="auto" w:fill="auto"/>
            <w:noWrap/>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t>30</w:t>
            </w:r>
          </w:p>
        </w:tc>
        <w:tc>
          <w:tcPr>
            <w:tcW w:w="1436" w:type="dxa"/>
            <w:shd w:val="clear" w:color="auto" w:fill="auto"/>
            <w:noWrap/>
            <w:vAlign w:val="bottom"/>
            <w:hideMark/>
          </w:tcPr>
          <w:p w:rsidR="00132110" w:rsidRPr="000165E5" w:rsidRDefault="00132110" w:rsidP="00885CA6">
            <w:pPr>
              <w:jc w:val="right"/>
              <w:rPr>
                <w:rFonts w:ascii="Arial Unicode" w:hAnsi="Arial Unicode" w:cs="Arial"/>
                <w:sz w:val="20"/>
                <w:szCs w:val="20"/>
              </w:rPr>
            </w:pPr>
          </w:p>
        </w:tc>
        <w:tc>
          <w:tcPr>
            <w:tcW w:w="1636" w:type="dxa"/>
            <w:shd w:val="clear" w:color="auto" w:fill="auto"/>
            <w:noWrap/>
            <w:vAlign w:val="bottom"/>
            <w:hideMark/>
          </w:tcPr>
          <w:p w:rsidR="00132110" w:rsidRPr="000165E5" w:rsidRDefault="00132110" w:rsidP="00885CA6">
            <w:pPr>
              <w:jc w:val="right"/>
              <w:rPr>
                <w:rFonts w:ascii="Arial Unicode" w:hAnsi="Arial Unicode" w:cs="Arial"/>
                <w:sz w:val="20"/>
                <w:szCs w:val="20"/>
              </w:rPr>
            </w:pPr>
          </w:p>
        </w:tc>
      </w:tr>
      <w:tr w:rsidR="00132110" w:rsidRPr="000165E5" w:rsidTr="00885CA6">
        <w:trPr>
          <w:trHeight w:val="255"/>
        </w:trPr>
        <w:tc>
          <w:tcPr>
            <w:tcW w:w="536" w:type="dxa"/>
            <w:shd w:val="clear" w:color="auto" w:fill="auto"/>
            <w:noWrap/>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lastRenderedPageBreak/>
              <w:t>8</w:t>
            </w:r>
          </w:p>
        </w:tc>
        <w:tc>
          <w:tcPr>
            <w:tcW w:w="4616" w:type="dxa"/>
            <w:shd w:val="clear" w:color="auto" w:fill="auto"/>
            <w:noWrap/>
            <w:vAlign w:val="bottom"/>
            <w:hideMark/>
          </w:tcPr>
          <w:p w:rsidR="00132110" w:rsidRPr="000165E5" w:rsidRDefault="00132110" w:rsidP="00885CA6">
            <w:pPr>
              <w:rPr>
                <w:rFonts w:ascii="Arial Unicode" w:hAnsi="Arial Unicode" w:cs="Arial"/>
                <w:sz w:val="20"/>
                <w:szCs w:val="20"/>
              </w:rPr>
            </w:pPr>
            <w:r w:rsidRPr="000165E5">
              <w:rPr>
                <w:rFonts w:ascii="Arial Unicode" w:hAnsi="Arial Unicode" w:cs="Arial"/>
                <w:sz w:val="20"/>
                <w:szCs w:val="20"/>
              </w:rPr>
              <w:t>Մոցարելլա պանրի ռուլետով</w:t>
            </w:r>
          </w:p>
        </w:tc>
        <w:tc>
          <w:tcPr>
            <w:tcW w:w="1316" w:type="dxa"/>
            <w:shd w:val="clear" w:color="auto" w:fill="auto"/>
            <w:noWrap/>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t>25գ</w:t>
            </w:r>
          </w:p>
        </w:tc>
        <w:tc>
          <w:tcPr>
            <w:tcW w:w="1256" w:type="dxa"/>
            <w:shd w:val="clear" w:color="auto" w:fill="auto"/>
            <w:noWrap/>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t>30</w:t>
            </w:r>
          </w:p>
        </w:tc>
        <w:tc>
          <w:tcPr>
            <w:tcW w:w="1436" w:type="dxa"/>
            <w:shd w:val="clear" w:color="auto" w:fill="auto"/>
            <w:noWrap/>
            <w:vAlign w:val="bottom"/>
            <w:hideMark/>
          </w:tcPr>
          <w:p w:rsidR="00132110" w:rsidRPr="000165E5" w:rsidRDefault="00132110" w:rsidP="00885CA6">
            <w:pPr>
              <w:jc w:val="right"/>
              <w:rPr>
                <w:rFonts w:ascii="Arial Unicode" w:hAnsi="Arial Unicode" w:cs="Arial"/>
                <w:sz w:val="20"/>
                <w:szCs w:val="20"/>
              </w:rPr>
            </w:pPr>
          </w:p>
        </w:tc>
        <w:tc>
          <w:tcPr>
            <w:tcW w:w="1636" w:type="dxa"/>
            <w:shd w:val="clear" w:color="auto" w:fill="auto"/>
            <w:noWrap/>
            <w:vAlign w:val="bottom"/>
            <w:hideMark/>
          </w:tcPr>
          <w:p w:rsidR="00132110" w:rsidRPr="000165E5" w:rsidRDefault="00132110" w:rsidP="00885CA6">
            <w:pPr>
              <w:jc w:val="right"/>
              <w:rPr>
                <w:rFonts w:ascii="Arial Unicode" w:hAnsi="Arial Unicode" w:cs="Arial"/>
                <w:sz w:val="20"/>
                <w:szCs w:val="20"/>
              </w:rPr>
            </w:pPr>
          </w:p>
        </w:tc>
      </w:tr>
      <w:tr w:rsidR="00132110" w:rsidRPr="000165E5" w:rsidTr="00885CA6">
        <w:trPr>
          <w:trHeight w:val="270"/>
        </w:trPr>
        <w:tc>
          <w:tcPr>
            <w:tcW w:w="536" w:type="dxa"/>
            <w:shd w:val="clear" w:color="auto" w:fill="auto"/>
            <w:noWrap/>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t>9</w:t>
            </w:r>
          </w:p>
        </w:tc>
        <w:tc>
          <w:tcPr>
            <w:tcW w:w="4616" w:type="dxa"/>
            <w:shd w:val="clear" w:color="auto" w:fill="auto"/>
            <w:noWrap/>
            <w:vAlign w:val="bottom"/>
            <w:hideMark/>
          </w:tcPr>
          <w:p w:rsidR="00132110" w:rsidRPr="000165E5" w:rsidRDefault="00132110" w:rsidP="00885CA6">
            <w:pPr>
              <w:rPr>
                <w:rFonts w:ascii="Arial Unicode" w:hAnsi="Arial Unicode" w:cs="Arial"/>
                <w:sz w:val="20"/>
                <w:szCs w:val="20"/>
              </w:rPr>
            </w:pPr>
            <w:r w:rsidRPr="000165E5">
              <w:rPr>
                <w:rFonts w:ascii="Arial Unicode" w:hAnsi="Arial Unicode" w:cs="Arial"/>
                <w:sz w:val="20"/>
                <w:szCs w:val="20"/>
              </w:rPr>
              <w:t>Հոլանդական պանրով</w:t>
            </w:r>
          </w:p>
        </w:tc>
        <w:tc>
          <w:tcPr>
            <w:tcW w:w="1316" w:type="dxa"/>
            <w:shd w:val="clear" w:color="auto" w:fill="auto"/>
            <w:noWrap/>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t>25գ</w:t>
            </w:r>
          </w:p>
        </w:tc>
        <w:tc>
          <w:tcPr>
            <w:tcW w:w="1256" w:type="dxa"/>
            <w:shd w:val="clear" w:color="auto" w:fill="auto"/>
            <w:noWrap/>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t>30</w:t>
            </w:r>
          </w:p>
        </w:tc>
        <w:tc>
          <w:tcPr>
            <w:tcW w:w="1436" w:type="dxa"/>
            <w:shd w:val="clear" w:color="auto" w:fill="auto"/>
            <w:noWrap/>
            <w:vAlign w:val="bottom"/>
            <w:hideMark/>
          </w:tcPr>
          <w:p w:rsidR="00132110" w:rsidRPr="000165E5" w:rsidRDefault="00132110" w:rsidP="00885CA6">
            <w:pPr>
              <w:jc w:val="right"/>
              <w:rPr>
                <w:rFonts w:ascii="Arial Unicode" w:hAnsi="Arial Unicode" w:cs="Arial"/>
                <w:sz w:val="20"/>
                <w:szCs w:val="20"/>
              </w:rPr>
            </w:pPr>
          </w:p>
        </w:tc>
        <w:tc>
          <w:tcPr>
            <w:tcW w:w="1636" w:type="dxa"/>
            <w:shd w:val="clear" w:color="auto" w:fill="auto"/>
            <w:noWrap/>
            <w:vAlign w:val="bottom"/>
            <w:hideMark/>
          </w:tcPr>
          <w:p w:rsidR="00132110" w:rsidRPr="000165E5" w:rsidRDefault="00132110" w:rsidP="00885CA6">
            <w:pPr>
              <w:jc w:val="right"/>
              <w:rPr>
                <w:rFonts w:ascii="Arial Unicode" w:hAnsi="Arial Unicode" w:cs="Arial"/>
                <w:sz w:val="20"/>
                <w:szCs w:val="20"/>
              </w:rPr>
            </w:pPr>
          </w:p>
        </w:tc>
      </w:tr>
      <w:tr w:rsidR="00132110" w:rsidRPr="000165E5" w:rsidTr="00885CA6">
        <w:trPr>
          <w:trHeight w:val="255"/>
        </w:trPr>
        <w:tc>
          <w:tcPr>
            <w:tcW w:w="536" w:type="dxa"/>
            <w:shd w:val="clear" w:color="auto" w:fill="auto"/>
            <w:noWrap/>
            <w:vAlign w:val="bottom"/>
            <w:hideMark/>
          </w:tcPr>
          <w:p w:rsidR="00132110" w:rsidRPr="000165E5" w:rsidRDefault="00132110" w:rsidP="00885CA6">
            <w:pPr>
              <w:rPr>
                <w:rFonts w:ascii="Arial Unicode" w:hAnsi="Arial Unicode" w:cs="Arial"/>
                <w:sz w:val="20"/>
                <w:szCs w:val="20"/>
              </w:rPr>
            </w:pPr>
          </w:p>
        </w:tc>
        <w:tc>
          <w:tcPr>
            <w:tcW w:w="4616" w:type="dxa"/>
            <w:shd w:val="clear" w:color="auto" w:fill="auto"/>
            <w:noWrap/>
            <w:vAlign w:val="bottom"/>
            <w:hideMark/>
          </w:tcPr>
          <w:p w:rsidR="00132110" w:rsidRPr="000165E5" w:rsidRDefault="00132110" w:rsidP="00885CA6">
            <w:pPr>
              <w:rPr>
                <w:rFonts w:ascii="Arial Unicode" w:hAnsi="Arial Unicode" w:cs="Arial"/>
                <w:b/>
                <w:bCs/>
                <w:i/>
                <w:iCs/>
                <w:sz w:val="20"/>
                <w:szCs w:val="20"/>
              </w:rPr>
            </w:pPr>
            <w:r w:rsidRPr="000165E5">
              <w:rPr>
                <w:rFonts w:ascii="Arial Unicode" w:hAnsi="Arial Unicode" w:cs="Arial"/>
                <w:b/>
                <w:bCs/>
                <w:i/>
                <w:iCs/>
                <w:sz w:val="20"/>
                <w:szCs w:val="20"/>
              </w:rPr>
              <w:t>Բուսական տեսականի</w:t>
            </w:r>
          </w:p>
        </w:tc>
        <w:tc>
          <w:tcPr>
            <w:tcW w:w="1316" w:type="dxa"/>
            <w:shd w:val="clear" w:color="auto" w:fill="auto"/>
            <w:noWrap/>
            <w:vAlign w:val="bottom"/>
            <w:hideMark/>
          </w:tcPr>
          <w:p w:rsidR="00132110" w:rsidRPr="000165E5" w:rsidRDefault="00132110" w:rsidP="00885CA6">
            <w:pPr>
              <w:jc w:val="right"/>
              <w:rPr>
                <w:rFonts w:ascii="Arial Unicode" w:hAnsi="Arial Unicode" w:cs="Arial"/>
                <w:sz w:val="20"/>
                <w:szCs w:val="20"/>
              </w:rPr>
            </w:pPr>
          </w:p>
        </w:tc>
        <w:tc>
          <w:tcPr>
            <w:tcW w:w="1256" w:type="dxa"/>
            <w:shd w:val="clear" w:color="auto" w:fill="auto"/>
            <w:noWrap/>
            <w:vAlign w:val="bottom"/>
            <w:hideMark/>
          </w:tcPr>
          <w:p w:rsidR="00132110" w:rsidRPr="000165E5" w:rsidRDefault="00132110" w:rsidP="00885CA6">
            <w:pPr>
              <w:rPr>
                <w:rFonts w:ascii="Arial Unicode" w:hAnsi="Arial Unicode" w:cs="Arial"/>
                <w:sz w:val="20"/>
                <w:szCs w:val="20"/>
              </w:rPr>
            </w:pPr>
          </w:p>
        </w:tc>
        <w:tc>
          <w:tcPr>
            <w:tcW w:w="1436" w:type="dxa"/>
            <w:shd w:val="clear" w:color="auto" w:fill="auto"/>
            <w:noWrap/>
            <w:vAlign w:val="bottom"/>
            <w:hideMark/>
          </w:tcPr>
          <w:p w:rsidR="00132110" w:rsidRPr="000165E5" w:rsidRDefault="00132110" w:rsidP="00885CA6">
            <w:pPr>
              <w:rPr>
                <w:rFonts w:ascii="Arial Unicode" w:hAnsi="Arial Unicode" w:cs="Arial"/>
                <w:sz w:val="20"/>
                <w:szCs w:val="20"/>
              </w:rPr>
            </w:pPr>
          </w:p>
        </w:tc>
        <w:tc>
          <w:tcPr>
            <w:tcW w:w="1636" w:type="dxa"/>
            <w:shd w:val="clear" w:color="auto" w:fill="auto"/>
            <w:noWrap/>
            <w:vAlign w:val="bottom"/>
            <w:hideMark/>
          </w:tcPr>
          <w:p w:rsidR="00132110" w:rsidRPr="000165E5" w:rsidRDefault="00132110" w:rsidP="00885CA6">
            <w:pPr>
              <w:rPr>
                <w:rFonts w:ascii="Arial Unicode" w:hAnsi="Arial Unicode" w:cs="Arial"/>
                <w:sz w:val="20"/>
                <w:szCs w:val="20"/>
              </w:rPr>
            </w:pPr>
          </w:p>
        </w:tc>
      </w:tr>
      <w:tr w:rsidR="00132110" w:rsidRPr="000165E5" w:rsidTr="00885CA6">
        <w:trPr>
          <w:trHeight w:val="255"/>
        </w:trPr>
        <w:tc>
          <w:tcPr>
            <w:tcW w:w="536" w:type="dxa"/>
            <w:shd w:val="clear" w:color="auto" w:fill="auto"/>
            <w:noWrap/>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t>10</w:t>
            </w:r>
          </w:p>
        </w:tc>
        <w:tc>
          <w:tcPr>
            <w:tcW w:w="4616" w:type="dxa"/>
            <w:shd w:val="clear" w:color="auto" w:fill="auto"/>
            <w:noWrap/>
            <w:vAlign w:val="bottom"/>
            <w:hideMark/>
          </w:tcPr>
          <w:p w:rsidR="00132110" w:rsidRPr="000165E5" w:rsidRDefault="00132110" w:rsidP="00885CA6">
            <w:pPr>
              <w:rPr>
                <w:rFonts w:ascii="Arial Unicode" w:hAnsi="Arial Unicode" w:cs="Arial"/>
                <w:sz w:val="20"/>
                <w:szCs w:val="20"/>
              </w:rPr>
            </w:pPr>
            <w:r w:rsidRPr="000165E5">
              <w:rPr>
                <w:rFonts w:ascii="Arial Unicode" w:hAnsi="Arial Unicode" w:cs="Arial"/>
                <w:sz w:val="20"/>
                <w:szCs w:val="20"/>
              </w:rPr>
              <w:t>Զամբյուղիկներով աղցաններ</w:t>
            </w:r>
          </w:p>
        </w:tc>
        <w:tc>
          <w:tcPr>
            <w:tcW w:w="1316" w:type="dxa"/>
            <w:shd w:val="clear" w:color="auto" w:fill="auto"/>
            <w:noWrap/>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t>45գ</w:t>
            </w:r>
          </w:p>
        </w:tc>
        <w:tc>
          <w:tcPr>
            <w:tcW w:w="1256" w:type="dxa"/>
            <w:shd w:val="clear" w:color="auto" w:fill="auto"/>
            <w:noWrap/>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t>30</w:t>
            </w:r>
          </w:p>
        </w:tc>
        <w:tc>
          <w:tcPr>
            <w:tcW w:w="1436" w:type="dxa"/>
            <w:shd w:val="clear" w:color="auto" w:fill="auto"/>
            <w:noWrap/>
            <w:vAlign w:val="bottom"/>
            <w:hideMark/>
          </w:tcPr>
          <w:p w:rsidR="00132110" w:rsidRPr="000165E5" w:rsidRDefault="00132110" w:rsidP="00885CA6">
            <w:pPr>
              <w:jc w:val="right"/>
              <w:rPr>
                <w:rFonts w:ascii="Arial Unicode" w:hAnsi="Arial Unicode" w:cs="Arial"/>
                <w:sz w:val="20"/>
                <w:szCs w:val="20"/>
              </w:rPr>
            </w:pPr>
          </w:p>
        </w:tc>
        <w:tc>
          <w:tcPr>
            <w:tcW w:w="1636" w:type="dxa"/>
            <w:shd w:val="clear" w:color="auto" w:fill="auto"/>
            <w:noWrap/>
            <w:vAlign w:val="bottom"/>
            <w:hideMark/>
          </w:tcPr>
          <w:p w:rsidR="00132110" w:rsidRPr="000165E5" w:rsidRDefault="00132110" w:rsidP="00885CA6">
            <w:pPr>
              <w:jc w:val="right"/>
              <w:rPr>
                <w:rFonts w:ascii="Arial Unicode" w:hAnsi="Arial Unicode" w:cs="Arial"/>
                <w:sz w:val="20"/>
                <w:szCs w:val="20"/>
              </w:rPr>
            </w:pPr>
          </w:p>
        </w:tc>
      </w:tr>
      <w:tr w:rsidR="00132110" w:rsidRPr="000165E5" w:rsidTr="00885CA6">
        <w:trPr>
          <w:trHeight w:val="255"/>
        </w:trPr>
        <w:tc>
          <w:tcPr>
            <w:tcW w:w="536" w:type="dxa"/>
            <w:shd w:val="clear" w:color="auto" w:fill="auto"/>
            <w:noWrap/>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t>11</w:t>
            </w:r>
          </w:p>
        </w:tc>
        <w:tc>
          <w:tcPr>
            <w:tcW w:w="4616" w:type="dxa"/>
            <w:shd w:val="clear" w:color="auto" w:fill="auto"/>
            <w:noWrap/>
            <w:vAlign w:val="bottom"/>
            <w:hideMark/>
          </w:tcPr>
          <w:p w:rsidR="00132110" w:rsidRPr="000165E5" w:rsidRDefault="00132110" w:rsidP="00885CA6">
            <w:pPr>
              <w:rPr>
                <w:rFonts w:ascii="Arial Unicode" w:hAnsi="Arial Unicode" w:cs="Arial"/>
                <w:sz w:val="20"/>
                <w:szCs w:val="20"/>
              </w:rPr>
            </w:pPr>
            <w:r w:rsidRPr="000165E5">
              <w:rPr>
                <w:rFonts w:ascii="Arial Unicode" w:hAnsi="Arial Unicode" w:cs="Arial"/>
                <w:sz w:val="20"/>
                <w:szCs w:val="20"/>
              </w:rPr>
              <w:t>Լավաշով և բանջարեղենով ռուլետ</w:t>
            </w:r>
          </w:p>
        </w:tc>
        <w:tc>
          <w:tcPr>
            <w:tcW w:w="1316" w:type="dxa"/>
            <w:shd w:val="clear" w:color="auto" w:fill="auto"/>
            <w:noWrap/>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t>25գ</w:t>
            </w:r>
          </w:p>
        </w:tc>
        <w:tc>
          <w:tcPr>
            <w:tcW w:w="1256" w:type="dxa"/>
            <w:shd w:val="clear" w:color="auto" w:fill="auto"/>
            <w:noWrap/>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t>30</w:t>
            </w:r>
          </w:p>
        </w:tc>
        <w:tc>
          <w:tcPr>
            <w:tcW w:w="1436" w:type="dxa"/>
            <w:shd w:val="clear" w:color="auto" w:fill="auto"/>
            <w:noWrap/>
            <w:vAlign w:val="bottom"/>
            <w:hideMark/>
          </w:tcPr>
          <w:p w:rsidR="00132110" w:rsidRPr="000165E5" w:rsidRDefault="00132110" w:rsidP="00885CA6">
            <w:pPr>
              <w:jc w:val="right"/>
              <w:rPr>
                <w:rFonts w:ascii="Arial Unicode" w:hAnsi="Arial Unicode" w:cs="Arial"/>
                <w:sz w:val="20"/>
                <w:szCs w:val="20"/>
              </w:rPr>
            </w:pPr>
          </w:p>
        </w:tc>
        <w:tc>
          <w:tcPr>
            <w:tcW w:w="1636" w:type="dxa"/>
            <w:shd w:val="clear" w:color="auto" w:fill="auto"/>
            <w:noWrap/>
            <w:vAlign w:val="bottom"/>
            <w:hideMark/>
          </w:tcPr>
          <w:p w:rsidR="00132110" w:rsidRPr="000165E5" w:rsidRDefault="00132110" w:rsidP="00885CA6">
            <w:pPr>
              <w:jc w:val="right"/>
              <w:rPr>
                <w:rFonts w:ascii="Arial Unicode" w:hAnsi="Arial Unicode" w:cs="Arial"/>
                <w:sz w:val="20"/>
                <w:szCs w:val="20"/>
              </w:rPr>
            </w:pPr>
          </w:p>
        </w:tc>
      </w:tr>
      <w:tr w:rsidR="00132110" w:rsidRPr="000165E5" w:rsidTr="00885CA6">
        <w:trPr>
          <w:trHeight w:val="270"/>
        </w:trPr>
        <w:tc>
          <w:tcPr>
            <w:tcW w:w="536" w:type="dxa"/>
            <w:shd w:val="clear" w:color="auto" w:fill="auto"/>
            <w:noWrap/>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t>12</w:t>
            </w:r>
          </w:p>
        </w:tc>
        <w:tc>
          <w:tcPr>
            <w:tcW w:w="4616" w:type="dxa"/>
            <w:shd w:val="clear" w:color="auto" w:fill="auto"/>
            <w:noWrap/>
            <w:vAlign w:val="bottom"/>
            <w:hideMark/>
          </w:tcPr>
          <w:p w:rsidR="00132110" w:rsidRPr="000165E5" w:rsidRDefault="00132110" w:rsidP="00885CA6">
            <w:pPr>
              <w:rPr>
                <w:rFonts w:ascii="Arial Unicode" w:hAnsi="Arial Unicode" w:cs="Arial"/>
                <w:sz w:val="20"/>
                <w:szCs w:val="20"/>
              </w:rPr>
            </w:pPr>
            <w:r w:rsidRPr="000165E5">
              <w:rPr>
                <w:rFonts w:ascii="Arial Unicode" w:hAnsi="Arial Unicode" w:cs="Arial"/>
                <w:sz w:val="20"/>
                <w:szCs w:val="20"/>
              </w:rPr>
              <w:t>Սմբուկի ռուլետ</w:t>
            </w:r>
          </w:p>
        </w:tc>
        <w:tc>
          <w:tcPr>
            <w:tcW w:w="1316" w:type="dxa"/>
            <w:shd w:val="clear" w:color="auto" w:fill="auto"/>
            <w:noWrap/>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t>25գ</w:t>
            </w:r>
          </w:p>
        </w:tc>
        <w:tc>
          <w:tcPr>
            <w:tcW w:w="1256" w:type="dxa"/>
            <w:shd w:val="clear" w:color="auto" w:fill="auto"/>
            <w:noWrap/>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t>30</w:t>
            </w:r>
          </w:p>
        </w:tc>
        <w:tc>
          <w:tcPr>
            <w:tcW w:w="1436" w:type="dxa"/>
            <w:shd w:val="clear" w:color="auto" w:fill="auto"/>
            <w:noWrap/>
            <w:vAlign w:val="bottom"/>
            <w:hideMark/>
          </w:tcPr>
          <w:p w:rsidR="00132110" w:rsidRPr="000165E5" w:rsidRDefault="00132110" w:rsidP="00885CA6">
            <w:pPr>
              <w:jc w:val="right"/>
              <w:rPr>
                <w:rFonts w:ascii="Arial Unicode" w:hAnsi="Arial Unicode" w:cs="Arial"/>
                <w:sz w:val="20"/>
                <w:szCs w:val="20"/>
              </w:rPr>
            </w:pPr>
          </w:p>
        </w:tc>
        <w:tc>
          <w:tcPr>
            <w:tcW w:w="1636" w:type="dxa"/>
            <w:shd w:val="clear" w:color="auto" w:fill="auto"/>
            <w:noWrap/>
            <w:vAlign w:val="bottom"/>
            <w:hideMark/>
          </w:tcPr>
          <w:p w:rsidR="00132110" w:rsidRPr="000165E5" w:rsidRDefault="00132110" w:rsidP="00885CA6">
            <w:pPr>
              <w:jc w:val="right"/>
              <w:rPr>
                <w:rFonts w:ascii="Arial Unicode" w:hAnsi="Arial Unicode" w:cs="Arial"/>
                <w:sz w:val="20"/>
                <w:szCs w:val="20"/>
              </w:rPr>
            </w:pPr>
          </w:p>
        </w:tc>
      </w:tr>
      <w:tr w:rsidR="00132110" w:rsidRPr="000165E5" w:rsidTr="00885CA6">
        <w:trPr>
          <w:trHeight w:val="270"/>
        </w:trPr>
        <w:tc>
          <w:tcPr>
            <w:tcW w:w="536" w:type="dxa"/>
            <w:shd w:val="clear" w:color="auto" w:fill="auto"/>
            <w:noWrap/>
            <w:vAlign w:val="bottom"/>
            <w:hideMark/>
          </w:tcPr>
          <w:p w:rsidR="00132110" w:rsidRPr="000165E5" w:rsidRDefault="00132110" w:rsidP="00885CA6">
            <w:pPr>
              <w:rPr>
                <w:rFonts w:ascii="Arial Unicode" w:hAnsi="Arial Unicode" w:cs="Arial"/>
                <w:sz w:val="20"/>
                <w:szCs w:val="20"/>
              </w:rPr>
            </w:pPr>
          </w:p>
        </w:tc>
        <w:tc>
          <w:tcPr>
            <w:tcW w:w="4616" w:type="dxa"/>
            <w:shd w:val="clear" w:color="auto" w:fill="auto"/>
            <w:noWrap/>
            <w:vAlign w:val="bottom"/>
            <w:hideMark/>
          </w:tcPr>
          <w:p w:rsidR="00132110" w:rsidRPr="000165E5" w:rsidRDefault="00132110" w:rsidP="00885CA6">
            <w:pPr>
              <w:rPr>
                <w:rFonts w:ascii="Arial Unicode" w:hAnsi="Arial Unicode" w:cs="Arial"/>
                <w:sz w:val="20"/>
                <w:szCs w:val="20"/>
              </w:rPr>
            </w:pPr>
          </w:p>
        </w:tc>
        <w:tc>
          <w:tcPr>
            <w:tcW w:w="1316" w:type="dxa"/>
            <w:shd w:val="clear" w:color="auto" w:fill="auto"/>
            <w:noWrap/>
            <w:vAlign w:val="bottom"/>
            <w:hideMark/>
          </w:tcPr>
          <w:p w:rsidR="00132110" w:rsidRPr="000165E5" w:rsidRDefault="00132110" w:rsidP="00885CA6">
            <w:pPr>
              <w:jc w:val="right"/>
              <w:rPr>
                <w:rFonts w:ascii="Arial Unicode" w:hAnsi="Arial Unicode" w:cs="Arial"/>
                <w:b/>
                <w:bCs/>
                <w:sz w:val="20"/>
                <w:szCs w:val="20"/>
              </w:rPr>
            </w:pPr>
            <w:r w:rsidRPr="000165E5">
              <w:rPr>
                <w:rFonts w:ascii="Arial Unicode" w:hAnsi="Arial Unicode" w:cs="Arial"/>
                <w:b/>
                <w:bCs/>
                <w:sz w:val="20"/>
                <w:szCs w:val="20"/>
              </w:rPr>
              <w:t>Ընդհանուր</w:t>
            </w:r>
          </w:p>
        </w:tc>
        <w:tc>
          <w:tcPr>
            <w:tcW w:w="1256" w:type="dxa"/>
            <w:shd w:val="clear" w:color="auto" w:fill="auto"/>
            <w:noWrap/>
            <w:vAlign w:val="bottom"/>
            <w:hideMark/>
          </w:tcPr>
          <w:p w:rsidR="00132110" w:rsidRPr="000165E5" w:rsidRDefault="00132110" w:rsidP="00885CA6">
            <w:pPr>
              <w:jc w:val="right"/>
              <w:rPr>
                <w:rFonts w:ascii="Arial Unicode" w:hAnsi="Arial Unicode" w:cs="Arial"/>
                <w:b/>
                <w:bCs/>
                <w:sz w:val="20"/>
                <w:szCs w:val="20"/>
              </w:rPr>
            </w:pPr>
            <w:r w:rsidRPr="000165E5">
              <w:rPr>
                <w:rFonts w:ascii="Arial Unicode" w:hAnsi="Arial Unicode" w:cs="Arial"/>
                <w:b/>
                <w:bCs/>
                <w:sz w:val="20"/>
                <w:szCs w:val="20"/>
              </w:rPr>
              <w:t>4</w:t>
            </w:r>
            <w:r>
              <w:rPr>
                <w:rFonts w:asciiTheme="minorHAnsi" w:hAnsiTheme="minorHAnsi" w:cs="Arial"/>
                <w:b/>
                <w:bCs/>
                <w:sz w:val="20"/>
                <w:szCs w:val="20"/>
                <w:lang w:val="hy-AM"/>
              </w:rPr>
              <w:t>1</w:t>
            </w:r>
            <w:r w:rsidRPr="000165E5">
              <w:rPr>
                <w:rFonts w:ascii="Arial Unicode" w:hAnsi="Arial Unicode" w:cs="Arial"/>
                <w:b/>
                <w:bCs/>
                <w:sz w:val="20"/>
                <w:szCs w:val="20"/>
              </w:rPr>
              <w:t>0</w:t>
            </w:r>
          </w:p>
        </w:tc>
        <w:tc>
          <w:tcPr>
            <w:tcW w:w="1436" w:type="dxa"/>
            <w:shd w:val="clear" w:color="auto" w:fill="auto"/>
            <w:noWrap/>
            <w:vAlign w:val="bottom"/>
            <w:hideMark/>
          </w:tcPr>
          <w:p w:rsidR="00132110" w:rsidRPr="000165E5" w:rsidRDefault="00132110" w:rsidP="00885CA6">
            <w:pPr>
              <w:rPr>
                <w:rFonts w:ascii="Arial Unicode" w:hAnsi="Arial Unicode" w:cs="Arial"/>
                <w:sz w:val="20"/>
                <w:szCs w:val="20"/>
              </w:rPr>
            </w:pPr>
          </w:p>
        </w:tc>
        <w:tc>
          <w:tcPr>
            <w:tcW w:w="1636" w:type="dxa"/>
            <w:shd w:val="clear" w:color="auto" w:fill="auto"/>
            <w:noWrap/>
            <w:vAlign w:val="bottom"/>
            <w:hideMark/>
          </w:tcPr>
          <w:p w:rsidR="00132110" w:rsidRPr="000165E5" w:rsidRDefault="00132110" w:rsidP="00885CA6">
            <w:pPr>
              <w:rPr>
                <w:rFonts w:ascii="Arial Unicode" w:hAnsi="Arial Unicode" w:cs="Arial"/>
                <w:sz w:val="20"/>
                <w:szCs w:val="20"/>
              </w:rPr>
            </w:pPr>
          </w:p>
        </w:tc>
      </w:tr>
      <w:tr w:rsidR="00132110" w:rsidRPr="000165E5" w:rsidTr="00885CA6">
        <w:trPr>
          <w:trHeight w:val="255"/>
        </w:trPr>
        <w:tc>
          <w:tcPr>
            <w:tcW w:w="536" w:type="dxa"/>
            <w:shd w:val="clear" w:color="auto" w:fill="auto"/>
            <w:noWrap/>
            <w:vAlign w:val="bottom"/>
            <w:hideMark/>
          </w:tcPr>
          <w:p w:rsidR="00132110" w:rsidRPr="000165E5" w:rsidRDefault="00132110" w:rsidP="00885CA6">
            <w:pPr>
              <w:rPr>
                <w:rFonts w:ascii="Arial Unicode" w:hAnsi="Arial Unicode" w:cs="Arial"/>
                <w:sz w:val="20"/>
                <w:szCs w:val="20"/>
              </w:rPr>
            </w:pPr>
          </w:p>
        </w:tc>
        <w:tc>
          <w:tcPr>
            <w:tcW w:w="4616" w:type="dxa"/>
            <w:shd w:val="clear" w:color="auto" w:fill="auto"/>
            <w:noWrap/>
            <w:vAlign w:val="bottom"/>
            <w:hideMark/>
          </w:tcPr>
          <w:p w:rsidR="00132110" w:rsidRPr="000165E5" w:rsidRDefault="00132110" w:rsidP="00885CA6">
            <w:pPr>
              <w:rPr>
                <w:rFonts w:ascii="Arial Unicode" w:hAnsi="Arial Unicode" w:cs="Arial"/>
                <w:b/>
                <w:bCs/>
                <w:sz w:val="20"/>
                <w:szCs w:val="20"/>
              </w:rPr>
            </w:pPr>
            <w:r w:rsidRPr="000165E5">
              <w:rPr>
                <w:rFonts w:ascii="Arial Unicode" w:hAnsi="Arial Unicode" w:cs="Arial"/>
                <w:b/>
                <w:bCs/>
                <w:sz w:val="20"/>
                <w:szCs w:val="20"/>
              </w:rPr>
              <w:t>Տաք կերակրատեսակներ</w:t>
            </w:r>
          </w:p>
        </w:tc>
        <w:tc>
          <w:tcPr>
            <w:tcW w:w="1316" w:type="dxa"/>
            <w:shd w:val="clear" w:color="auto" w:fill="auto"/>
            <w:noWrap/>
            <w:vAlign w:val="bottom"/>
            <w:hideMark/>
          </w:tcPr>
          <w:p w:rsidR="00132110" w:rsidRPr="000165E5" w:rsidRDefault="00132110" w:rsidP="00885CA6">
            <w:pPr>
              <w:jc w:val="right"/>
              <w:rPr>
                <w:rFonts w:ascii="Arial Unicode" w:hAnsi="Arial Unicode" w:cs="Arial"/>
                <w:b/>
                <w:bCs/>
                <w:sz w:val="20"/>
                <w:szCs w:val="20"/>
              </w:rPr>
            </w:pPr>
          </w:p>
        </w:tc>
        <w:tc>
          <w:tcPr>
            <w:tcW w:w="1256" w:type="dxa"/>
            <w:shd w:val="clear" w:color="auto" w:fill="auto"/>
            <w:noWrap/>
            <w:vAlign w:val="bottom"/>
            <w:hideMark/>
          </w:tcPr>
          <w:p w:rsidR="00132110" w:rsidRPr="000165E5" w:rsidRDefault="00132110" w:rsidP="00885CA6">
            <w:pPr>
              <w:rPr>
                <w:rFonts w:ascii="Arial Unicode" w:hAnsi="Arial Unicode" w:cs="Arial"/>
                <w:b/>
                <w:bCs/>
                <w:sz w:val="20"/>
                <w:szCs w:val="20"/>
              </w:rPr>
            </w:pPr>
          </w:p>
        </w:tc>
        <w:tc>
          <w:tcPr>
            <w:tcW w:w="1436" w:type="dxa"/>
            <w:shd w:val="clear" w:color="auto" w:fill="auto"/>
            <w:noWrap/>
            <w:vAlign w:val="bottom"/>
            <w:hideMark/>
          </w:tcPr>
          <w:p w:rsidR="00132110" w:rsidRPr="000165E5" w:rsidRDefault="00132110" w:rsidP="00885CA6">
            <w:pPr>
              <w:rPr>
                <w:rFonts w:ascii="Arial Unicode" w:hAnsi="Arial Unicode" w:cs="Arial"/>
                <w:sz w:val="20"/>
                <w:szCs w:val="20"/>
              </w:rPr>
            </w:pPr>
          </w:p>
        </w:tc>
        <w:tc>
          <w:tcPr>
            <w:tcW w:w="1636" w:type="dxa"/>
            <w:shd w:val="clear" w:color="auto" w:fill="auto"/>
            <w:noWrap/>
            <w:vAlign w:val="bottom"/>
            <w:hideMark/>
          </w:tcPr>
          <w:p w:rsidR="00132110" w:rsidRPr="000165E5" w:rsidRDefault="00132110" w:rsidP="00885CA6">
            <w:pPr>
              <w:rPr>
                <w:rFonts w:ascii="Arial Unicode" w:hAnsi="Arial Unicode" w:cs="Arial"/>
                <w:sz w:val="20"/>
                <w:szCs w:val="20"/>
              </w:rPr>
            </w:pPr>
          </w:p>
        </w:tc>
      </w:tr>
      <w:tr w:rsidR="00132110" w:rsidRPr="000165E5" w:rsidTr="00885CA6">
        <w:trPr>
          <w:trHeight w:val="255"/>
        </w:trPr>
        <w:tc>
          <w:tcPr>
            <w:tcW w:w="536" w:type="dxa"/>
            <w:shd w:val="clear" w:color="auto" w:fill="auto"/>
            <w:noWrap/>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t>13</w:t>
            </w:r>
          </w:p>
        </w:tc>
        <w:tc>
          <w:tcPr>
            <w:tcW w:w="4616" w:type="dxa"/>
            <w:shd w:val="clear" w:color="auto" w:fill="auto"/>
            <w:noWrap/>
            <w:vAlign w:val="bottom"/>
            <w:hideMark/>
          </w:tcPr>
          <w:p w:rsidR="00132110" w:rsidRPr="000165E5" w:rsidRDefault="00132110" w:rsidP="00885CA6">
            <w:pPr>
              <w:rPr>
                <w:rFonts w:ascii="Arial Unicode" w:hAnsi="Arial Unicode" w:cs="Arial"/>
                <w:sz w:val="20"/>
                <w:szCs w:val="20"/>
              </w:rPr>
            </w:pPr>
            <w:r w:rsidRPr="000165E5">
              <w:rPr>
                <w:rFonts w:ascii="Arial Unicode" w:hAnsi="Arial Unicode" w:cs="Arial"/>
                <w:sz w:val="20"/>
                <w:szCs w:val="20"/>
              </w:rPr>
              <w:t>Հավի խորոված ծիրանաչրով</w:t>
            </w:r>
          </w:p>
        </w:tc>
        <w:tc>
          <w:tcPr>
            <w:tcW w:w="1316" w:type="dxa"/>
            <w:shd w:val="clear" w:color="auto" w:fill="auto"/>
            <w:noWrap/>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t>60գ</w:t>
            </w:r>
          </w:p>
        </w:tc>
        <w:tc>
          <w:tcPr>
            <w:tcW w:w="1256" w:type="dxa"/>
            <w:shd w:val="clear" w:color="auto" w:fill="auto"/>
            <w:noWrap/>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t>60</w:t>
            </w:r>
          </w:p>
        </w:tc>
        <w:tc>
          <w:tcPr>
            <w:tcW w:w="1436" w:type="dxa"/>
            <w:shd w:val="clear" w:color="auto" w:fill="auto"/>
            <w:noWrap/>
            <w:vAlign w:val="bottom"/>
            <w:hideMark/>
          </w:tcPr>
          <w:p w:rsidR="00132110" w:rsidRPr="000165E5" w:rsidRDefault="00132110" w:rsidP="00885CA6">
            <w:pPr>
              <w:jc w:val="right"/>
              <w:rPr>
                <w:rFonts w:ascii="Arial Unicode" w:hAnsi="Arial Unicode" w:cs="Arial"/>
                <w:sz w:val="20"/>
                <w:szCs w:val="20"/>
              </w:rPr>
            </w:pPr>
          </w:p>
        </w:tc>
        <w:tc>
          <w:tcPr>
            <w:tcW w:w="1636" w:type="dxa"/>
            <w:shd w:val="clear" w:color="auto" w:fill="auto"/>
            <w:noWrap/>
            <w:vAlign w:val="bottom"/>
            <w:hideMark/>
          </w:tcPr>
          <w:p w:rsidR="00132110" w:rsidRPr="000165E5" w:rsidRDefault="00132110" w:rsidP="00885CA6">
            <w:pPr>
              <w:jc w:val="right"/>
              <w:rPr>
                <w:rFonts w:ascii="Arial Unicode" w:hAnsi="Arial Unicode" w:cs="Arial"/>
                <w:sz w:val="20"/>
                <w:szCs w:val="20"/>
              </w:rPr>
            </w:pPr>
          </w:p>
        </w:tc>
      </w:tr>
      <w:tr w:rsidR="00132110" w:rsidRPr="000165E5" w:rsidTr="00885CA6">
        <w:trPr>
          <w:trHeight w:val="270"/>
        </w:trPr>
        <w:tc>
          <w:tcPr>
            <w:tcW w:w="536" w:type="dxa"/>
            <w:shd w:val="clear" w:color="auto" w:fill="auto"/>
            <w:noWrap/>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t>14</w:t>
            </w:r>
          </w:p>
        </w:tc>
        <w:tc>
          <w:tcPr>
            <w:tcW w:w="4616" w:type="dxa"/>
            <w:shd w:val="clear" w:color="auto" w:fill="auto"/>
            <w:noWrap/>
            <w:vAlign w:val="bottom"/>
            <w:hideMark/>
          </w:tcPr>
          <w:p w:rsidR="00132110" w:rsidRPr="000165E5" w:rsidRDefault="00132110" w:rsidP="00885CA6">
            <w:pPr>
              <w:rPr>
                <w:rFonts w:ascii="Arial Unicode" w:hAnsi="Arial Unicode" w:cs="Arial"/>
                <w:sz w:val="20"/>
                <w:szCs w:val="20"/>
              </w:rPr>
            </w:pPr>
            <w:r w:rsidRPr="000165E5">
              <w:rPr>
                <w:rFonts w:ascii="Arial Unicode" w:hAnsi="Arial Unicode" w:cs="Arial"/>
                <w:sz w:val="20"/>
                <w:szCs w:val="20"/>
              </w:rPr>
              <w:t>Սնկի ժուլիեն</w:t>
            </w:r>
          </w:p>
        </w:tc>
        <w:tc>
          <w:tcPr>
            <w:tcW w:w="1316" w:type="dxa"/>
            <w:shd w:val="clear" w:color="auto" w:fill="auto"/>
            <w:noWrap/>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t>60գ</w:t>
            </w:r>
          </w:p>
        </w:tc>
        <w:tc>
          <w:tcPr>
            <w:tcW w:w="1256" w:type="dxa"/>
            <w:shd w:val="clear" w:color="auto" w:fill="auto"/>
            <w:noWrap/>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t>60</w:t>
            </w:r>
          </w:p>
        </w:tc>
        <w:tc>
          <w:tcPr>
            <w:tcW w:w="1436" w:type="dxa"/>
            <w:shd w:val="clear" w:color="auto" w:fill="auto"/>
            <w:noWrap/>
            <w:vAlign w:val="bottom"/>
            <w:hideMark/>
          </w:tcPr>
          <w:p w:rsidR="00132110" w:rsidRPr="000165E5" w:rsidRDefault="00132110" w:rsidP="00885CA6">
            <w:pPr>
              <w:jc w:val="right"/>
              <w:rPr>
                <w:rFonts w:ascii="Arial Unicode" w:hAnsi="Arial Unicode" w:cs="Arial"/>
                <w:sz w:val="20"/>
                <w:szCs w:val="20"/>
              </w:rPr>
            </w:pPr>
          </w:p>
        </w:tc>
        <w:tc>
          <w:tcPr>
            <w:tcW w:w="1636" w:type="dxa"/>
            <w:shd w:val="clear" w:color="auto" w:fill="auto"/>
            <w:noWrap/>
            <w:vAlign w:val="bottom"/>
            <w:hideMark/>
          </w:tcPr>
          <w:p w:rsidR="00132110" w:rsidRPr="000165E5" w:rsidRDefault="00132110" w:rsidP="00885CA6">
            <w:pPr>
              <w:jc w:val="right"/>
              <w:rPr>
                <w:rFonts w:ascii="Arial Unicode" w:hAnsi="Arial Unicode" w:cs="Arial"/>
                <w:sz w:val="20"/>
                <w:szCs w:val="20"/>
              </w:rPr>
            </w:pPr>
          </w:p>
        </w:tc>
      </w:tr>
      <w:tr w:rsidR="00132110" w:rsidRPr="000165E5" w:rsidTr="00885CA6">
        <w:trPr>
          <w:trHeight w:val="270"/>
        </w:trPr>
        <w:tc>
          <w:tcPr>
            <w:tcW w:w="536" w:type="dxa"/>
            <w:shd w:val="clear" w:color="auto" w:fill="auto"/>
            <w:noWrap/>
            <w:vAlign w:val="bottom"/>
            <w:hideMark/>
          </w:tcPr>
          <w:p w:rsidR="00132110" w:rsidRPr="000165E5" w:rsidRDefault="00132110" w:rsidP="00885CA6">
            <w:pPr>
              <w:rPr>
                <w:rFonts w:ascii="Arial Unicode" w:hAnsi="Arial Unicode" w:cs="Arial"/>
                <w:sz w:val="20"/>
                <w:szCs w:val="20"/>
              </w:rPr>
            </w:pPr>
          </w:p>
        </w:tc>
        <w:tc>
          <w:tcPr>
            <w:tcW w:w="4616" w:type="dxa"/>
            <w:shd w:val="clear" w:color="auto" w:fill="auto"/>
            <w:noWrap/>
            <w:vAlign w:val="bottom"/>
            <w:hideMark/>
          </w:tcPr>
          <w:p w:rsidR="00132110" w:rsidRPr="000165E5" w:rsidRDefault="00132110" w:rsidP="00885CA6">
            <w:pPr>
              <w:rPr>
                <w:rFonts w:ascii="Arial Unicode" w:hAnsi="Arial Unicode" w:cs="Arial"/>
                <w:b/>
                <w:bCs/>
                <w:sz w:val="20"/>
                <w:szCs w:val="20"/>
              </w:rPr>
            </w:pPr>
            <w:r w:rsidRPr="000165E5">
              <w:rPr>
                <w:rFonts w:ascii="Arial Unicode" w:hAnsi="Arial Unicode" w:cs="Arial"/>
                <w:b/>
                <w:bCs/>
                <w:sz w:val="20"/>
                <w:szCs w:val="20"/>
              </w:rPr>
              <w:t>Աղանդեր</w:t>
            </w:r>
          </w:p>
        </w:tc>
        <w:tc>
          <w:tcPr>
            <w:tcW w:w="1316" w:type="dxa"/>
            <w:shd w:val="clear" w:color="auto" w:fill="auto"/>
            <w:noWrap/>
            <w:vAlign w:val="bottom"/>
            <w:hideMark/>
          </w:tcPr>
          <w:p w:rsidR="00132110" w:rsidRPr="000165E5" w:rsidRDefault="00132110" w:rsidP="00885CA6">
            <w:pPr>
              <w:jc w:val="right"/>
              <w:rPr>
                <w:rFonts w:ascii="Arial Unicode" w:hAnsi="Arial Unicode" w:cs="Arial"/>
                <w:b/>
                <w:bCs/>
                <w:sz w:val="20"/>
                <w:szCs w:val="20"/>
              </w:rPr>
            </w:pPr>
            <w:r w:rsidRPr="000165E5">
              <w:rPr>
                <w:rFonts w:ascii="Arial Unicode" w:hAnsi="Arial Unicode" w:cs="Arial"/>
                <w:b/>
                <w:bCs/>
                <w:sz w:val="20"/>
                <w:szCs w:val="20"/>
              </w:rPr>
              <w:t>Ընդհանուր</w:t>
            </w:r>
          </w:p>
        </w:tc>
        <w:tc>
          <w:tcPr>
            <w:tcW w:w="1256" w:type="dxa"/>
            <w:shd w:val="clear" w:color="auto" w:fill="auto"/>
            <w:noWrap/>
            <w:vAlign w:val="bottom"/>
            <w:hideMark/>
          </w:tcPr>
          <w:p w:rsidR="00132110" w:rsidRPr="000165E5" w:rsidRDefault="00132110" w:rsidP="00885CA6">
            <w:pPr>
              <w:jc w:val="right"/>
              <w:rPr>
                <w:rFonts w:ascii="Arial Unicode" w:hAnsi="Arial Unicode" w:cs="Arial"/>
                <w:b/>
                <w:bCs/>
                <w:sz w:val="20"/>
                <w:szCs w:val="20"/>
              </w:rPr>
            </w:pPr>
            <w:r w:rsidRPr="000165E5">
              <w:rPr>
                <w:rFonts w:ascii="Arial Unicode" w:hAnsi="Arial Unicode" w:cs="Arial"/>
                <w:b/>
                <w:bCs/>
                <w:sz w:val="20"/>
                <w:szCs w:val="20"/>
              </w:rPr>
              <w:t>120</w:t>
            </w:r>
          </w:p>
        </w:tc>
        <w:tc>
          <w:tcPr>
            <w:tcW w:w="1436" w:type="dxa"/>
            <w:shd w:val="clear" w:color="auto" w:fill="auto"/>
            <w:noWrap/>
            <w:vAlign w:val="bottom"/>
            <w:hideMark/>
          </w:tcPr>
          <w:p w:rsidR="00132110" w:rsidRPr="000165E5" w:rsidRDefault="00132110" w:rsidP="00885CA6">
            <w:pPr>
              <w:rPr>
                <w:rFonts w:ascii="Arial Unicode" w:hAnsi="Arial Unicode" w:cs="Arial"/>
                <w:sz w:val="20"/>
                <w:szCs w:val="20"/>
              </w:rPr>
            </w:pPr>
          </w:p>
        </w:tc>
        <w:tc>
          <w:tcPr>
            <w:tcW w:w="1636" w:type="dxa"/>
            <w:shd w:val="clear" w:color="auto" w:fill="auto"/>
            <w:noWrap/>
            <w:vAlign w:val="bottom"/>
            <w:hideMark/>
          </w:tcPr>
          <w:p w:rsidR="00132110" w:rsidRPr="000165E5" w:rsidRDefault="00132110" w:rsidP="00885CA6">
            <w:pPr>
              <w:rPr>
                <w:rFonts w:ascii="Arial Unicode" w:hAnsi="Arial Unicode" w:cs="Arial"/>
                <w:sz w:val="20"/>
                <w:szCs w:val="20"/>
              </w:rPr>
            </w:pPr>
          </w:p>
        </w:tc>
      </w:tr>
      <w:tr w:rsidR="00132110" w:rsidRPr="000165E5" w:rsidTr="00885CA6">
        <w:trPr>
          <w:trHeight w:val="255"/>
        </w:trPr>
        <w:tc>
          <w:tcPr>
            <w:tcW w:w="536" w:type="dxa"/>
            <w:shd w:val="clear" w:color="auto" w:fill="auto"/>
            <w:noWrap/>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t>15</w:t>
            </w:r>
          </w:p>
        </w:tc>
        <w:tc>
          <w:tcPr>
            <w:tcW w:w="4616" w:type="dxa"/>
            <w:shd w:val="clear" w:color="auto" w:fill="auto"/>
            <w:noWrap/>
            <w:vAlign w:val="bottom"/>
            <w:hideMark/>
          </w:tcPr>
          <w:p w:rsidR="00132110" w:rsidRPr="000165E5" w:rsidRDefault="00132110" w:rsidP="00885CA6">
            <w:pPr>
              <w:rPr>
                <w:rFonts w:ascii="Arial Unicode" w:hAnsi="Arial Unicode" w:cs="Arial"/>
                <w:sz w:val="20"/>
                <w:szCs w:val="20"/>
              </w:rPr>
            </w:pPr>
            <w:r w:rsidRPr="000165E5">
              <w:rPr>
                <w:rFonts w:ascii="Arial Unicode" w:hAnsi="Arial Unicode" w:cs="Arial"/>
                <w:sz w:val="20"/>
                <w:szCs w:val="20"/>
              </w:rPr>
              <w:t>Մրգի տեսականի</w:t>
            </w:r>
          </w:p>
        </w:tc>
        <w:tc>
          <w:tcPr>
            <w:tcW w:w="1316" w:type="dxa"/>
            <w:shd w:val="clear" w:color="auto" w:fill="auto"/>
            <w:noWrap/>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t>բաժին</w:t>
            </w:r>
          </w:p>
        </w:tc>
        <w:tc>
          <w:tcPr>
            <w:tcW w:w="1256" w:type="dxa"/>
            <w:shd w:val="clear" w:color="auto" w:fill="auto"/>
            <w:noWrap/>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t>60</w:t>
            </w:r>
          </w:p>
        </w:tc>
        <w:tc>
          <w:tcPr>
            <w:tcW w:w="1436" w:type="dxa"/>
            <w:shd w:val="clear" w:color="auto" w:fill="auto"/>
            <w:noWrap/>
            <w:vAlign w:val="bottom"/>
            <w:hideMark/>
          </w:tcPr>
          <w:p w:rsidR="00132110" w:rsidRPr="000165E5" w:rsidRDefault="00132110" w:rsidP="00885CA6">
            <w:pPr>
              <w:jc w:val="right"/>
              <w:rPr>
                <w:rFonts w:ascii="Arial Unicode" w:hAnsi="Arial Unicode" w:cs="Arial"/>
                <w:sz w:val="20"/>
                <w:szCs w:val="20"/>
              </w:rPr>
            </w:pPr>
          </w:p>
        </w:tc>
        <w:tc>
          <w:tcPr>
            <w:tcW w:w="1636" w:type="dxa"/>
            <w:shd w:val="clear" w:color="auto" w:fill="auto"/>
            <w:noWrap/>
            <w:vAlign w:val="bottom"/>
            <w:hideMark/>
          </w:tcPr>
          <w:p w:rsidR="00132110" w:rsidRPr="000165E5" w:rsidRDefault="00132110" w:rsidP="00885CA6">
            <w:pPr>
              <w:jc w:val="right"/>
              <w:rPr>
                <w:rFonts w:ascii="Arial Unicode" w:hAnsi="Arial Unicode" w:cs="Arial"/>
                <w:sz w:val="20"/>
                <w:szCs w:val="20"/>
              </w:rPr>
            </w:pPr>
          </w:p>
        </w:tc>
      </w:tr>
      <w:tr w:rsidR="00132110" w:rsidRPr="000165E5" w:rsidTr="00885CA6">
        <w:trPr>
          <w:trHeight w:val="270"/>
        </w:trPr>
        <w:tc>
          <w:tcPr>
            <w:tcW w:w="536" w:type="dxa"/>
            <w:shd w:val="clear" w:color="auto" w:fill="auto"/>
            <w:noWrap/>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t>16</w:t>
            </w:r>
          </w:p>
        </w:tc>
        <w:tc>
          <w:tcPr>
            <w:tcW w:w="4616" w:type="dxa"/>
            <w:shd w:val="clear" w:color="auto" w:fill="auto"/>
            <w:noWrap/>
            <w:vAlign w:val="bottom"/>
            <w:hideMark/>
          </w:tcPr>
          <w:p w:rsidR="00132110" w:rsidRPr="000165E5" w:rsidRDefault="00132110" w:rsidP="00885CA6">
            <w:pPr>
              <w:rPr>
                <w:rFonts w:ascii="Arial Unicode" w:hAnsi="Arial Unicode" w:cs="Arial"/>
                <w:sz w:val="20"/>
                <w:szCs w:val="20"/>
              </w:rPr>
            </w:pPr>
            <w:r w:rsidRPr="000165E5">
              <w:rPr>
                <w:rFonts w:ascii="Arial Unicode" w:hAnsi="Arial Unicode" w:cs="Arial"/>
                <w:sz w:val="20"/>
                <w:szCs w:val="20"/>
              </w:rPr>
              <w:t>Թխվածքների տեսականի</w:t>
            </w:r>
          </w:p>
        </w:tc>
        <w:tc>
          <w:tcPr>
            <w:tcW w:w="1316" w:type="dxa"/>
            <w:shd w:val="clear" w:color="auto" w:fill="auto"/>
            <w:noWrap/>
            <w:vAlign w:val="bottom"/>
            <w:hideMark/>
          </w:tcPr>
          <w:p w:rsidR="00132110" w:rsidRPr="000165E5" w:rsidRDefault="00132110" w:rsidP="00885CA6">
            <w:pPr>
              <w:jc w:val="right"/>
              <w:rPr>
                <w:rFonts w:ascii="Arial Unicode" w:hAnsi="Arial Unicode" w:cs="Arial"/>
                <w:i/>
                <w:iCs/>
                <w:sz w:val="20"/>
                <w:szCs w:val="20"/>
              </w:rPr>
            </w:pPr>
            <w:r w:rsidRPr="000165E5">
              <w:rPr>
                <w:rFonts w:ascii="Arial Unicode" w:hAnsi="Arial Unicode" w:cs="Arial"/>
                <w:i/>
                <w:iCs/>
                <w:sz w:val="20"/>
                <w:szCs w:val="20"/>
              </w:rPr>
              <w:t>30գ</w:t>
            </w:r>
          </w:p>
        </w:tc>
        <w:tc>
          <w:tcPr>
            <w:tcW w:w="1256" w:type="dxa"/>
            <w:shd w:val="clear" w:color="auto" w:fill="auto"/>
            <w:noWrap/>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t>60</w:t>
            </w:r>
          </w:p>
        </w:tc>
        <w:tc>
          <w:tcPr>
            <w:tcW w:w="1436" w:type="dxa"/>
            <w:shd w:val="clear" w:color="auto" w:fill="auto"/>
            <w:noWrap/>
            <w:vAlign w:val="bottom"/>
            <w:hideMark/>
          </w:tcPr>
          <w:p w:rsidR="00132110" w:rsidRPr="000165E5" w:rsidRDefault="00132110" w:rsidP="00885CA6">
            <w:pPr>
              <w:jc w:val="right"/>
              <w:rPr>
                <w:rFonts w:ascii="Arial Unicode" w:hAnsi="Arial Unicode" w:cs="Arial"/>
                <w:sz w:val="20"/>
                <w:szCs w:val="20"/>
              </w:rPr>
            </w:pPr>
          </w:p>
        </w:tc>
        <w:tc>
          <w:tcPr>
            <w:tcW w:w="1636" w:type="dxa"/>
            <w:shd w:val="clear" w:color="auto" w:fill="auto"/>
            <w:noWrap/>
            <w:vAlign w:val="bottom"/>
            <w:hideMark/>
          </w:tcPr>
          <w:p w:rsidR="00132110" w:rsidRPr="000165E5" w:rsidRDefault="00132110" w:rsidP="00885CA6">
            <w:pPr>
              <w:jc w:val="right"/>
              <w:rPr>
                <w:rFonts w:ascii="Arial Unicode" w:hAnsi="Arial Unicode" w:cs="Arial"/>
                <w:sz w:val="20"/>
                <w:szCs w:val="20"/>
              </w:rPr>
            </w:pPr>
          </w:p>
        </w:tc>
      </w:tr>
      <w:tr w:rsidR="00132110" w:rsidRPr="000165E5" w:rsidTr="00885CA6">
        <w:trPr>
          <w:trHeight w:val="240"/>
        </w:trPr>
        <w:tc>
          <w:tcPr>
            <w:tcW w:w="536" w:type="dxa"/>
            <w:shd w:val="clear" w:color="auto" w:fill="auto"/>
            <w:noWrap/>
            <w:vAlign w:val="bottom"/>
            <w:hideMark/>
          </w:tcPr>
          <w:p w:rsidR="00132110" w:rsidRPr="000165E5" w:rsidRDefault="00132110" w:rsidP="00885CA6">
            <w:pPr>
              <w:rPr>
                <w:rFonts w:ascii="Arial Unicode" w:hAnsi="Arial Unicode" w:cs="Arial"/>
                <w:sz w:val="20"/>
                <w:szCs w:val="20"/>
              </w:rPr>
            </w:pPr>
          </w:p>
        </w:tc>
        <w:tc>
          <w:tcPr>
            <w:tcW w:w="4616" w:type="dxa"/>
            <w:shd w:val="clear" w:color="auto" w:fill="auto"/>
            <w:noWrap/>
            <w:vAlign w:val="bottom"/>
            <w:hideMark/>
          </w:tcPr>
          <w:p w:rsidR="00132110" w:rsidRPr="000165E5" w:rsidRDefault="00132110" w:rsidP="00885CA6">
            <w:pPr>
              <w:rPr>
                <w:rFonts w:ascii="Arial Unicode" w:hAnsi="Arial Unicode" w:cs="Arial"/>
                <w:b/>
                <w:bCs/>
                <w:i/>
                <w:iCs/>
                <w:sz w:val="20"/>
                <w:szCs w:val="20"/>
              </w:rPr>
            </w:pPr>
            <w:r w:rsidRPr="000165E5">
              <w:rPr>
                <w:rFonts w:ascii="Arial Unicode" w:hAnsi="Arial Unicode" w:cs="Arial"/>
                <w:b/>
                <w:bCs/>
                <w:i/>
                <w:iCs/>
                <w:sz w:val="20"/>
                <w:szCs w:val="20"/>
              </w:rPr>
              <w:t>Ըմպելիքի տեսականին</w:t>
            </w:r>
          </w:p>
        </w:tc>
        <w:tc>
          <w:tcPr>
            <w:tcW w:w="1316" w:type="dxa"/>
            <w:shd w:val="clear" w:color="auto" w:fill="auto"/>
            <w:noWrap/>
            <w:vAlign w:val="bottom"/>
            <w:hideMark/>
          </w:tcPr>
          <w:p w:rsidR="00132110" w:rsidRPr="000165E5" w:rsidRDefault="00132110" w:rsidP="00885CA6">
            <w:pPr>
              <w:jc w:val="right"/>
              <w:rPr>
                <w:rFonts w:ascii="Arial Unicode" w:hAnsi="Arial Unicode" w:cs="Arial"/>
                <w:i/>
                <w:iCs/>
                <w:sz w:val="20"/>
                <w:szCs w:val="20"/>
              </w:rPr>
            </w:pPr>
          </w:p>
        </w:tc>
        <w:tc>
          <w:tcPr>
            <w:tcW w:w="1256" w:type="dxa"/>
            <w:shd w:val="clear" w:color="auto" w:fill="auto"/>
            <w:noWrap/>
            <w:vAlign w:val="bottom"/>
            <w:hideMark/>
          </w:tcPr>
          <w:p w:rsidR="00132110" w:rsidRPr="000165E5" w:rsidRDefault="00132110" w:rsidP="00885CA6">
            <w:pPr>
              <w:rPr>
                <w:rFonts w:ascii="Arial Unicode" w:hAnsi="Arial Unicode" w:cs="Arial"/>
                <w:sz w:val="20"/>
                <w:szCs w:val="20"/>
              </w:rPr>
            </w:pPr>
          </w:p>
        </w:tc>
        <w:tc>
          <w:tcPr>
            <w:tcW w:w="1436" w:type="dxa"/>
            <w:shd w:val="clear" w:color="auto" w:fill="auto"/>
            <w:noWrap/>
            <w:vAlign w:val="bottom"/>
            <w:hideMark/>
          </w:tcPr>
          <w:p w:rsidR="00132110" w:rsidRPr="000165E5" w:rsidRDefault="00132110" w:rsidP="00885CA6">
            <w:pPr>
              <w:rPr>
                <w:rFonts w:ascii="Arial Unicode" w:hAnsi="Arial Unicode" w:cs="Arial"/>
                <w:sz w:val="20"/>
                <w:szCs w:val="20"/>
              </w:rPr>
            </w:pPr>
          </w:p>
        </w:tc>
        <w:tc>
          <w:tcPr>
            <w:tcW w:w="1636" w:type="dxa"/>
            <w:shd w:val="clear" w:color="auto" w:fill="auto"/>
            <w:noWrap/>
            <w:vAlign w:val="bottom"/>
            <w:hideMark/>
          </w:tcPr>
          <w:p w:rsidR="00132110" w:rsidRPr="000165E5" w:rsidRDefault="00132110" w:rsidP="00885CA6">
            <w:pPr>
              <w:rPr>
                <w:rFonts w:ascii="Arial Unicode" w:hAnsi="Arial Unicode" w:cs="Arial"/>
                <w:sz w:val="20"/>
                <w:szCs w:val="20"/>
              </w:rPr>
            </w:pPr>
          </w:p>
        </w:tc>
      </w:tr>
      <w:tr w:rsidR="00132110" w:rsidRPr="000165E5" w:rsidTr="00885CA6">
        <w:trPr>
          <w:trHeight w:val="240"/>
        </w:trPr>
        <w:tc>
          <w:tcPr>
            <w:tcW w:w="536" w:type="dxa"/>
            <w:shd w:val="clear" w:color="auto" w:fill="auto"/>
            <w:noWrap/>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t>17</w:t>
            </w:r>
          </w:p>
        </w:tc>
        <w:tc>
          <w:tcPr>
            <w:tcW w:w="4616" w:type="dxa"/>
            <w:shd w:val="clear" w:color="auto" w:fill="auto"/>
            <w:noWrap/>
            <w:vAlign w:val="bottom"/>
            <w:hideMark/>
          </w:tcPr>
          <w:p w:rsidR="00132110" w:rsidRPr="00DE7CD5" w:rsidRDefault="00132110" w:rsidP="00885CA6">
            <w:pPr>
              <w:rPr>
                <w:rFonts w:ascii="Arial Armenian" w:hAnsi="Arial Armenian" w:cs="Arial"/>
                <w:sz w:val="20"/>
                <w:szCs w:val="20"/>
                <w:lang w:val="hy-AM"/>
              </w:rPr>
            </w:pPr>
            <w:r w:rsidRPr="000165E5">
              <w:rPr>
                <w:rFonts w:ascii="Arial" w:hAnsi="Arial" w:cs="Arial"/>
                <w:sz w:val="20"/>
                <w:szCs w:val="20"/>
              </w:rPr>
              <w:t>Հայկական</w:t>
            </w:r>
            <w:r w:rsidRPr="000165E5">
              <w:rPr>
                <w:rFonts w:ascii="Arial Armenian" w:hAnsi="Arial Armenian" w:cs="Arial Armenian"/>
                <w:sz w:val="20"/>
                <w:szCs w:val="20"/>
              </w:rPr>
              <w:t xml:space="preserve"> </w:t>
            </w:r>
            <w:r w:rsidRPr="000165E5">
              <w:rPr>
                <w:rFonts w:ascii="Arial" w:hAnsi="Arial" w:cs="Arial"/>
                <w:sz w:val="20"/>
                <w:szCs w:val="20"/>
              </w:rPr>
              <w:t>կոնյակ</w:t>
            </w:r>
            <w:r w:rsidRPr="000165E5">
              <w:rPr>
                <w:rFonts w:ascii="Arial Armenian" w:hAnsi="Arial Armenian" w:cs="Arial Armenian"/>
                <w:sz w:val="20"/>
                <w:szCs w:val="20"/>
              </w:rPr>
              <w:t xml:space="preserve"> </w:t>
            </w:r>
            <w:r>
              <w:rPr>
                <w:rFonts w:ascii="Arial" w:hAnsi="Arial" w:cs="Arial"/>
                <w:sz w:val="20"/>
                <w:szCs w:val="20"/>
                <w:lang w:val="hy-AM"/>
              </w:rPr>
              <w:t>Նաիրի</w:t>
            </w:r>
          </w:p>
        </w:tc>
        <w:tc>
          <w:tcPr>
            <w:tcW w:w="1316" w:type="dxa"/>
            <w:shd w:val="clear" w:color="auto" w:fill="auto"/>
            <w:noWrap/>
            <w:vAlign w:val="bottom"/>
            <w:hideMark/>
          </w:tcPr>
          <w:p w:rsidR="00132110" w:rsidRPr="000165E5" w:rsidRDefault="00132110" w:rsidP="00885CA6">
            <w:pPr>
              <w:jc w:val="right"/>
              <w:rPr>
                <w:rFonts w:ascii="Arial Unicode" w:hAnsi="Arial Unicode" w:cs="Arial"/>
                <w:i/>
                <w:iCs/>
                <w:sz w:val="20"/>
                <w:szCs w:val="20"/>
              </w:rPr>
            </w:pPr>
            <w:r w:rsidRPr="000165E5">
              <w:rPr>
                <w:rFonts w:ascii="Arial Unicode" w:hAnsi="Arial Unicode" w:cs="Arial"/>
                <w:i/>
                <w:iCs/>
                <w:sz w:val="20"/>
                <w:szCs w:val="20"/>
              </w:rPr>
              <w:t>0.5l</w:t>
            </w:r>
          </w:p>
        </w:tc>
        <w:tc>
          <w:tcPr>
            <w:tcW w:w="1256" w:type="dxa"/>
            <w:shd w:val="clear" w:color="auto" w:fill="auto"/>
            <w:noWrap/>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t>4</w:t>
            </w:r>
          </w:p>
        </w:tc>
        <w:tc>
          <w:tcPr>
            <w:tcW w:w="1436" w:type="dxa"/>
            <w:shd w:val="clear" w:color="auto" w:fill="auto"/>
            <w:noWrap/>
            <w:vAlign w:val="bottom"/>
            <w:hideMark/>
          </w:tcPr>
          <w:p w:rsidR="00132110" w:rsidRPr="000165E5" w:rsidRDefault="00132110" w:rsidP="00885CA6">
            <w:pPr>
              <w:jc w:val="right"/>
              <w:rPr>
                <w:rFonts w:ascii="Arial Unicode" w:hAnsi="Arial Unicode" w:cs="Arial"/>
                <w:sz w:val="20"/>
                <w:szCs w:val="20"/>
              </w:rPr>
            </w:pPr>
          </w:p>
        </w:tc>
        <w:tc>
          <w:tcPr>
            <w:tcW w:w="1636" w:type="dxa"/>
            <w:shd w:val="clear" w:color="auto" w:fill="auto"/>
            <w:noWrap/>
            <w:vAlign w:val="bottom"/>
            <w:hideMark/>
          </w:tcPr>
          <w:p w:rsidR="00132110" w:rsidRPr="000165E5" w:rsidRDefault="00132110" w:rsidP="00885CA6">
            <w:pPr>
              <w:jc w:val="right"/>
              <w:rPr>
                <w:rFonts w:ascii="Arial Armenian" w:hAnsi="Arial Armenian" w:cs="Arial"/>
                <w:sz w:val="20"/>
                <w:szCs w:val="20"/>
              </w:rPr>
            </w:pPr>
          </w:p>
        </w:tc>
      </w:tr>
      <w:tr w:rsidR="00132110" w:rsidRPr="000165E5" w:rsidTr="00885CA6">
        <w:trPr>
          <w:trHeight w:val="240"/>
        </w:trPr>
        <w:tc>
          <w:tcPr>
            <w:tcW w:w="536" w:type="dxa"/>
            <w:shd w:val="clear" w:color="auto" w:fill="auto"/>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t>18</w:t>
            </w:r>
          </w:p>
        </w:tc>
        <w:tc>
          <w:tcPr>
            <w:tcW w:w="4616" w:type="dxa"/>
            <w:shd w:val="clear" w:color="auto" w:fill="auto"/>
            <w:noWrap/>
            <w:vAlign w:val="bottom"/>
            <w:hideMark/>
          </w:tcPr>
          <w:p w:rsidR="00132110" w:rsidRPr="000165E5" w:rsidRDefault="00132110" w:rsidP="00885CA6">
            <w:pPr>
              <w:rPr>
                <w:rFonts w:ascii="Arial Armenian" w:hAnsi="Arial Armenian" w:cs="Arial"/>
                <w:sz w:val="20"/>
                <w:szCs w:val="20"/>
              </w:rPr>
            </w:pPr>
            <w:r w:rsidRPr="000165E5">
              <w:rPr>
                <w:rFonts w:ascii="Arial" w:hAnsi="Arial" w:cs="Arial"/>
                <w:sz w:val="20"/>
                <w:szCs w:val="20"/>
              </w:rPr>
              <w:t>Կարմիր</w:t>
            </w:r>
            <w:r w:rsidRPr="000165E5">
              <w:rPr>
                <w:rFonts w:ascii="Arial Armenian" w:hAnsi="Arial Armenian" w:cs="Arial Armenian"/>
                <w:sz w:val="20"/>
                <w:szCs w:val="20"/>
              </w:rPr>
              <w:t xml:space="preserve"> </w:t>
            </w:r>
            <w:r w:rsidRPr="000165E5">
              <w:rPr>
                <w:rFonts w:ascii="Arial" w:hAnsi="Arial" w:cs="Arial"/>
                <w:sz w:val="20"/>
                <w:szCs w:val="20"/>
              </w:rPr>
              <w:t>գինի</w:t>
            </w:r>
            <w:r w:rsidRPr="000165E5">
              <w:rPr>
                <w:rFonts w:ascii="Arial Armenian" w:hAnsi="Arial Armenian" w:cs="Arial Armenian"/>
                <w:sz w:val="20"/>
                <w:szCs w:val="20"/>
              </w:rPr>
              <w:t xml:space="preserve"> </w:t>
            </w:r>
            <w:r w:rsidRPr="000165E5">
              <w:rPr>
                <w:rFonts w:ascii="Arial" w:hAnsi="Arial" w:cs="Arial"/>
                <w:sz w:val="20"/>
                <w:szCs w:val="20"/>
              </w:rPr>
              <w:t>Կարաս</w:t>
            </w:r>
          </w:p>
        </w:tc>
        <w:tc>
          <w:tcPr>
            <w:tcW w:w="1316" w:type="dxa"/>
            <w:shd w:val="clear" w:color="auto" w:fill="auto"/>
            <w:noWrap/>
            <w:vAlign w:val="bottom"/>
            <w:hideMark/>
          </w:tcPr>
          <w:p w:rsidR="00132110" w:rsidRPr="000165E5" w:rsidRDefault="00132110" w:rsidP="00885CA6">
            <w:pPr>
              <w:jc w:val="right"/>
              <w:rPr>
                <w:rFonts w:ascii="Arial Unicode" w:hAnsi="Arial Unicode" w:cs="Arial"/>
                <w:i/>
                <w:iCs/>
                <w:sz w:val="20"/>
                <w:szCs w:val="20"/>
              </w:rPr>
            </w:pPr>
            <w:r w:rsidRPr="000165E5">
              <w:rPr>
                <w:rFonts w:ascii="Arial Unicode" w:hAnsi="Arial Unicode" w:cs="Arial"/>
                <w:i/>
                <w:iCs/>
                <w:sz w:val="20"/>
                <w:szCs w:val="20"/>
              </w:rPr>
              <w:t>0.7l</w:t>
            </w:r>
          </w:p>
        </w:tc>
        <w:tc>
          <w:tcPr>
            <w:tcW w:w="1256" w:type="dxa"/>
            <w:shd w:val="clear" w:color="auto" w:fill="auto"/>
            <w:noWrap/>
            <w:vAlign w:val="bottom"/>
            <w:hideMark/>
          </w:tcPr>
          <w:p w:rsidR="00132110" w:rsidRPr="00DE7CD5" w:rsidRDefault="00132110" w:rsidP="00885CA6">
            <w:pPr>
              <w:jc w:val="right"/>
              <w:rPr>
                <w:rFonts w:asciiTheme="minorHAnsi" w:hAnsiTheme="minorHAnsi" w:cs="Arial"/>
                <w:sz w:val="20"/>
                <w:szCs w:val="20"/>
                <w:lang w:val="hy-AM"/>
              </w:rPr>
            </w:pPr>
            <w:r>
              <w:rPr>
                <w:rFonts w:asciiTheme="minorHAnsi" w:hAnsiTheme="minorHAnsi" w:cs="Arial"/>
                <w:sz w:val="20"/>
                <w:szCs w:val="20"/>
                <w:lang w:val="hy-AM"/>
              </w:rPr>
              <w:t>5</w:t>
            </w:r>
          </w:p>
        </w:tc>
        <w:tc>
          <w:tcPr>
            <w:tcW w:w="1436" w:type="dxa"/>
            <w:shd w:val="clear" w:color="auto" w:fill="auto"/>
            <w:noWrap/>
            <w:vAlign w:val="bottom"/>
            <w:hideMark/>
          </w:tcPr>
          <w:p w:rsidR="00132110" w:rsidRPr="000165E5" w:rsidRDefault="00132110" w:rsidP="00885CA6">
            <w:pPr>
              <w:jc w:val="right"/>
              <w:rPr>
                <w:rFonts w:ascii="Arial Unicode" w:hAnsi="Arial Unicode" w:cs="Arial"/>
                <w:sz w:val="20"/>
                <w:szCs w:val="20"/>
              </w:rPr>
            </w:pPr>
          </w:p>
        </w:tc>
        <w:tc>
          <w:tcPr>
            <w:tcW w:w="1636" w:type="dxa"/>
            <w:shd w:val="clear" w:color="auto" w:fill="auto"/>
            <w:noWrap/>
            <w:vAlign w:val="bottom"/>
            <w:hideMark/>
          </w:tcPr>
          <w:p w:rsidR="00132110" w:rsidRPr="000165E5" w:rsidRDefault="00132110" w:rsidP="00885CA6">
            <w:pPr>
              <w:jc w:val="right"/>
              <w:rPr>
                <w:rFonts w:ascii="Arial Armenian" w:hAnsi="Arial Armenian" w:cs="Arial"/>
                <w:sz w:val="20"/>
                <w:szCs w:val="20"/>
              </w:rPr>
            </w:pPr>
          </w:p>
        </w:tc>
      </w:tr>
      <w:tr w:rsidR="00132110" w:rsidRPr="000165E5" w:rsidTr="00885CA6">
        <w:trPr>
          <w:trHeight w:val="240"/>
        </w:trPr>
        <w:tc>
          <w:tcPr>
            <w:tcW w:w="536" w:type="dxa"/>
            <w:shd w:val="clear" w:color="auto" w:fill="auto"/>
            <w:noWrap/>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t>19</w:t>
            </w:r>
          </w:p>
        </w:tc>
        <w:tc>
          <w:tcPr>
            <w:tcW w:w="4616" w:type="dxa"/>
            <w:shd w:val="clear" w:color="auto" w:fill="auto"/>
            <w:noWrap/>
            <w:vAlign w:val="bottom"/>
            <w:hideMark/>
          </w:tcPr>
          <w:p w:rsidR="00132110" w:rsidRPr="000165E5" w:rsidRDefault="00132110" w:rsidP="00885CA6">
            <w:pPr>
              <w:rPr>
                <w:rFonts w:ascii="Arial Armenian" w:hAnsi="Arial Armenian" w:cs="Arial"/>
                <w:sz w:val="20"/>
                <w:szCs w:val="20"/>
              </w:rPr>
            </w:pPr>
            <w:r w:rsidRPr="000165E5">
              <w:rPr>
                <w:rFonts w:ascii="Arial" w:hAnsi="Arial" w:cs="Arial"/>
                <w:sz w:val="20"/>
                <w:szCs w:val="20"/>
              </w:rPr>
              <w:t>Սպիտակ</w:t>
            </w:r>
            <w:r w:rsidRPr="000165E5">
              <w:rPr>
                <w:rFonts w:ascii="Arial Armenian" w:hAnsi="Arial Armenian" w:cs="Arial Armenian"/>
                <w:sz w:val="20"/>
                <w:szCs w:val="20"/>
              </w:rPr>
              <w:t xml:space="preserve"> </w:t>
            </w:r>
            <w:r w:rsidRPr="000165E5">
              <w:rPr>
                <w:rFonts w:ascii="Arial" w:hAnsi="Arial" w:cs="Arial"/>
                <w:sz w:val="20"/>
                <w:szCs w:val="20"/>
              </w:rPr>
              <w:t>Գինի</w:t>
            </w:r>
            <w:r w:rsidRPr="000165E5">
              <w:rPr>
                <w:rFonts w:ascii="Arial Armenian" w:hAnsi="Arial Armenian" w:cs="Arial Armenian"/>
                <w:sz w:val="20"/>
                <w:szCs w:val="20"/>
              </w:rPr>
              <w:t xml:space="preserve"> </w:t>
            </w:r>
            <w:r w:rsidRPr="000165E5">
              <w:rPr>
                <w:rFonts w:ascii="Arial" w:hAnsi="Arial" w:cs="Arial"/>
                <w:sz w:val="20"/>
                <w:szCs w:val="20"/>
              </w:rPr>
              <w:t>Կարաս</w:t>
            </w:r>
          </w:p>
        </w:tc>
        <w:tc>
          <w:tcPr>
            <w:tcW w:w="1316" w:type="dxa"/>
            <w:shd w:val="clear" w:color="auto" w:fill="auto"/>
            <w:noWrap/>
            <w:vAlign w:val="bottom"/>
            <w:hideMark/>
          </w:tcPr>
          <w:p w:rsidR="00132110" w:rsidRPr="000165E5" w:rsidRDefault="00132110" w:rsidP="00885CA6">
            <w:pPr>
              <w:jc w:val="right"/>
              <w:rPr>
                <w:rFonts w:ascii="Arial Unicode" w:hAnsi="Arial Unicode" w:cs="Arial"/>
                <w:i/>
                <w:iCs/>
                <w:sz w:val="20"/>
                <w:szCs w:val="20"/>
              </w:rPr>
            </w:pPr>
            <w:r w:rsidRPr="000165E5">
              <w:rPr>
                <w:rFonts w:ascii="Arial Unicode" w:hAnsi="Arial Unicode" w:cs="Arial"/>
                <w:i/>
                <w:iCs/>
                <w:sz w:val="20"/>
                <w:szCs w:val="20"/>
              </w:rPr>
              <w:t>0.7l</w:t>
            </w:r>
          </w:p>
        </w:tc>
        <w:tc>
          <w:tcPr>
            <w:tcW w:w="1256" w:type="dxa"/>
            <w:shd w:val="clear" w:color="auto" w:fill="auto"/>
            <w:noWrap/>
            <w:vAlign w:val="bottom"/>
            <w:hideMark/>
          </w:tcPr>
          <w:p w:rsidR="00132110" w:rsidRPr="00DE7CD5" w:rsidRDefault="00132110" w:rsidP="00885CA6">
            <w:pPr>
              <w:jc w:val="right"/>
              <w:rPr>
                <w:rFonts w:asciiTheme="minorHAnsi" w:hAnsiTheme="minorHAnsi" w:cs="Arial"/>
                <w:sz w:val="20"/>
                <w:szCs w:val="20"/>
                <w:lang w:val="hy-AM"/>
              </w:rPr>
            </w:pPr>
            <w:r>
              <w:rPr>
                <w:rFonts w:asciiTheme="minorHAnsi" w:hAnsiTheme="minorHAnsi" w:cs="Arial"/>
                <w:sz w:val="20"/>
                <w:szCs w:val="20"/>
                <w:lang w:val="hy-AM"/>
              </w:rPr>
              <w:t>3</w:t>
            </w:r>
          </w:p>
        </w:tc>
        <w:tc>
          <w:tcPr>
            <w:tcW w:w="1436" w:type="dxa"/>
            <w:shd w:val="clear" w:color="auto" w:fill="auto"/>
            <w:noWrap/>
            <w:vAlign w:val="bottom"/>
            <w:hideMark/>
          </w:tcPr>
          <w:p w:rsidR="00132110" w:rsidRPr="000165E5" w:rsidRDefault="00132110" w:rsidP="00885CA6">
            <w:pPr>
              <w:jc w:val="right"/>
              <w:rPr>
                <w:rFonts w:ascii="Arial Unicode" w:hAnsi="Arial Unicode" w:cs="Arial"/>
                <w:sz w:val="20"/>
                <w:szCs w:val="20"/>
              </w:rPr>
            </w:pPr>
          </w:p>
        </w:tc>
        <w:tc>
          <w:tcPr>
            <w:tcW w:w="1636" w:type="dxa"/>
            <w:shd w:val="clear" w:color="auto" w:fill="auto"/>
            <w:noWrap/>
            <w:vAlign w:val="bottom"/>
            <w:hideMark/>
          </w:tcPr>
          <w:p w:rsidR="00132110" w:rsidRPr="000165E5" w:rsidRDefault="00132110" w:rsidP="00885CA6">
            <w:pPr>
              <w:jc w:val="right"/>
              <w:rPr>
                <w:rFonts w:ascii="Arial Armenian" w:hAnsi="Arial Armenian" w:cs="Arial"/>
                <w:sz w:val="20"/>
                <w:szCs w:val="20"/>
              </w:rPr>
            </w:pPr>
          </w:p>
        </w:tc>
      </w:tr>
      <w:tr w:rsidR="00132110" w:rsidRPr="000165E5" w:rsidTr="00885CA6">
        <w:trPr>
          <w:trHeight w:val="270"/>
        </w:trPr>
        <w:tc>
          <w:tcPr>
            <w:tcW w:w="536" w:type="dxa"/>
            <w:shd w:val="clear" w:color="auto" w:fill="auto"/>
            <w:noWrap/>
            <w:vAlign w:val="bottom"/>
            <w:hideMark/>
          </w:tcPr>
          <w:p w:rsidR="00132110" w:rsidRPr="000165E5" w:rsidRDefault="00132110" w:rsidP="00885CA6">
            <w:pPr>
              <w:jc w:val="right"/>
              <w:rPr>
                <w:rFonts w:ascii="Arial Armenian" w:hAnsi="Arial Armenian" w:cs="Arial"/>
                <w:sz w:val="20"/>
                <w:szCs w:val="20"/>
              </w:rPr>
            </w:pPr>
            <w:r w:rsidRPr="000165E5">
              <w:rPr>
                <w:rFonts w:ascii="Arial Armenian" w:hAnsi="Arial Armenian" w:cs="Arial"/>
                <w:sz w:val="20"/>
                <w:szCs w:val="20"/>
              </w:rPr>
              <w:t>20</w:t>
            </w:r>
          </w:p>
        </w:tc>
        <w:tc>
          <w:tcPr>
            <w:tcW w:w="4616" w:type="dxa"/>
            <w:shd w:val="clear" w:color="auto" w:fill="auto"/>
            <w:noWrap/>
            <w:vAlign w:val="bottom"/>
            <w:hideMark/>
          </w:tcPr>
          <w:p w:rsidR="00132110" w:rsidRPr="000165E5" w:rsidRDefault="00132110" w:rsidP="00885CA6">
            <w:pPr>
              <w:rPr>
                <w:rFonts w:ascii="Arial Armenian" w:hAnsi="Arial Armenian" w:cs="Arial"/>
                <w:sz w:val="20"/>
                <w:szCs w:val="20"/>
              </w:rPr>
            </w:pPr>
            <w:r w:rsidRPr="000165E5">
              <w:rPr>
                <w:rFonts w:ascii="Arial" w:hAnsi="Arial" w:cs="Arial"/>
                <w:sz w:val="20"/>
                <w:szCs w:val="20"/>
              </w:rPr>
              <w:t>Զովացուցիչ</w:t>
            </w:r>
            <w:r w:rsidRPr="000165E5">
              <w:rPr>
                <w:rFonts w:ascii="Arial Armenian" w:hAnsi="Arial Armenian" w:cs="Arial Armenian"/>
                <w:sz w:val="20"/>
                <w:szCs w:val="20"/>
              </w:rPr>
              <w:t xml:space="preserve"> </w:t>
            </w:r>
            <w:r w:rsidRPr="000165E5">
              <w:rPr>
                <w:rFonts w:ascii="Arial" w:hAnsi="Arial" w:cs="Arial"/>
                <w:sz w:val="20"/>
                <w:szCs w:val="20"/>
              </w:rPr>
              <w:t>ըմպելիքներ</w:t>
            </w:r>
          </w:p>
        </w:tc>
        <w:tc>
          <w:tcPr>
            <w:tcW w:w="1316" w:type="dxa"/>
            <w:shd w:val="clear" w:color="auto" w:fill="auto"/>
            <w:noWrap/>
            <w:vAlign w:val="bottom"/>
            <w:hideMark/>
          </w:tcPr>
          <w:p w:rsidR="00132110" w:rsidRPr="000165E5" w:rsidRDefault="00132110" w:rsidP="00885CA6">
            <w:pPr>
              <w:jc w:val="right"/>
              <w:rPr>
                <w:rFonts w:ascii="Arial Armenian" w:hAnsi="Arial Armenian" w:cs="Arial"/>
                <w:sz w:val="20"/>
                <w:szCs w:val="20"/>
              </w:rPr>
            </w:pPr>
            <w:r w:rsidRPr="000165E5">
              <w:rPr>
                <w:rFonts w:ascii="Arial Armenian" w:hAnsi="Arial Armenian" w:cs="Arial"/>
                <w:sz w:val="20"/>
                <w:szCs w:val="20"/>
              </w:rPr>
              <w:t>1</w:t>
            </w:r>
            <w:r w:rsidRPr="000165E5">
              <w:rPr>
                <w:rFonts w:ascii="Arial" w:hAnsi="Arial" w:cs="Arial"/>
                <w:sz w:val="20"/>
                <w:szCs w:val="20"/>
              </w:rPr>
              <w:t>լ</w:t>
            </w:r>
          </w:p>
        </w:tc>
        <w:tc>
          <w:tcPr>
            <w:tcW w:w="1256" w:type="dxa"/>
            <w:shd w:val="clear" w:color="auto" w:fill="auto"/>
            <w:noWrap/>
            <w:vAlign w:val="bottom"/>
            <w:hideMark/>
          </w:tcPr>
          <w:p w:rsidR="00132110" w:rsidRPr="000165E5" w:rsidRDefault="00132110" w:rsidP="00885CA6">
            <w:pPr>
              <w:jc w:val="right"/>
              <w:rPr>
                <w:rFonts w:ascii="Arial Armenian" w:hAnsi="Arial Armenian" w:cs="Arial"/>
                <w:sz w:val="20"/>
                <w:szCs w:val="20"/>
              </w:rPr>
            </w:pPr>
            <w:r w:rsidRPr="000165E5">
              <w:rPr>
                <w:rFonts w:ascii="Arial Armenian" w:hAnsi="Arial Armenian" w:cs="Arial"/>
                <w:sz w:val="20"/>
                <w:szCs w:val="20"/>
              </w:rPr>
              <w:t>4</w:t>
            </w:r>
          </w:p>
        </w:tc>
        <w:tc>
          <w:tcPr>
            <w:tcW w:w="1436" w:type="dxa"/>
            <w:shd w:val="clear" w:color="auto" w:fill="auto"/>
            <w:noWrap/>
            <w:vAlign w:val="bottom"/>
            <w:hideMark/>
          </w:tcPr>
          <w:p w:rsidR="00132110" w:rsidRPr="000165E5" w:rsidRDefault="00132110" w:rsidP="00885CA6">
            <w:pPr>
              <w:jc w:val="right"/>
              <w:rPr>
                <w:rFonts w:ascii="Arial Armenian" w:hAnsi="Arial Armenian" w:cs="Arial"/>
                <w:sz w:val="20"/>
                <w:szCs w:val="20"/>
              </w:rPr>
            </w:pPr>
          </w:p>
        </w:tc>
        <w:tc>
          <w:tcPr>
            <w:tcW w:w="1636" w:type="dxa"/>
            <w:shd w:val="clear" w:color="auto" w:fill="auto"/>
            <w:noWrap/>
            <w:vAlign w:val="bottom"/>
            <w:hideMark/>
          </w:tcPr>
          <w:p w:rsidR="00132110" w:rsidRPr="000165E5" w:rsidRDefault="00132110" w:rsidP="00885CA6">
            <w:pPr>
              <w:jc w:val="right"/>
              <w:rPr>
                <w:rFonts w:ascii="Arial Armenian" w:hAnsi="Arial Armenian" w:cs="Arial"/>
                <w:sz w:val="20"/>
                <w:szCs w:val="20"/>
              </w:rPr>
            </w:pPr>
          </w:p>
        </w:tc>
      </w:tr>
      <w:tr w:rsidR="00132110" w:rsidRPr="000165E5" w:rsidTr="00885CA6">
        <w:trPr>
          <w:trHeight w:val="255"/>
        </w:trPr>
        <w:tc>
          <w:tcPr>
            <w:tcW w:w="536" w:type="dxa"/>
            <w:shd w:val="clear" w:color="auto" w:fill="auto"/>
            <w:noWrap/>
            <w:vAlign w:val="bottom"/>
            <w:hideMark/>
          </w:tcPr>
          <w:p w:rsidR="00132110" w:rsidRPr="000165E5" w:rsidRDefault="00132110" w:rsidP="00885CA6">
            <w:pPr>
              <w:jc w:val="right"/>
              <w:rPr>
                <w:rFonts w:ascii="Arial Armenian" w:hAnsi="Arial Armenian" w:cs="Arial"/>
                <w:sz w:val="20"/>
                <w:szCs w:val="20"/>
              </w:rPr>
            </w:pPr>
            <w:r w:rsidRPr="000165E5">
              <w:rPr>
                <w:rFonts w:ascii="Arial Armenian" w:hAnsi="Arial Armenian" w:cs="Arial"/>
                <w:sz w:val="20"/>
                <w:szCs w:val="20"/>
              </w:rPr>
              <w:t>21</w:t>
            </w:r>
          </w:p>
        </w:tc>
        <w:tc>
          <w:tcPr>
            <w:tcW w:w="4616" w:type="dxa"/>
            <w:shd w:val="clear" w:color="auto" w:fill="auto"/>
            <w:noWrap/>
            <w:vAlign w:val="bottom"/>
            <w:hideMark/>
          </w:tcPr>
          <w:p w:rsidR="00132110" w:rsidRPr="000165E5" w:rsidRDefault="00132110" w:rsidP="00885CA6">
            <w:pPr>
              <w:rPr>
                <w:rFonts w:ascii="Arial Armenian" w:hAnsi="Arial Armenian" w:cs="Arial"/>
                <w:sz w:val="20"/>
                <w:szCs w:val="20"/>
              </w:rPr>
            </w:pPr>
            <w:r w:rsidRPr="000165E5">
              <w:rPr>
                <w:rFonts w:ascii="Arial" w:hAnsi="Arial" w:cs="Arial"/>
                <w:sz w:val="20"/>
                <w:szCs w:val="20"/>
              </w:rPr>
              <w:t>Բնական</w:t>
            </w:r>
            <w:r w:rsidRPr="000165E5">
              <w:rPr>
                <w:rFonts w:ascii="Arial Armenian" w:hAnsi="Arial Armenian" w:cs="Arial Armenian"/>
                <w:sz w:val="20"/>
                <w:szCs w:val="20"/>
              </w:rPr>
              <w:t xml:space="preserve"> </w:t>
            </w:r>
            <w:r w:rsidRPr="000165E5">
              <w:rPr>
                <w:rFonts w:ascii="Arial" w:hAnsi="Arial" w:cs="Arial"/>
                <w:sz w:val="20"/>
                <w:szCs w:val="20"/>
              </w:rPr>
              <w:t>հյութեր</w:t>
            </w:r>
            <w:r w:rsidRPr="000165E5">
              <w:rPr>
                <w:rFonts w:ascii="Arial Armenian" w:hAnsi="Arial Armenian" w:cs="Arial"/>
                <w:sz w:val="20"/>
                <w:szCs w:val="20"/>
              </w:rPr>
              <w:t xml:space="preserve">  </w:t>
            </w:r>
            <w:r w:rsidRPr="000165E5">
              <w:rPr>
                <w:rFonts w:ascii="Arial" w:hAnsi="Arial" w:cs="Arial"/>
                <w:sz w:val="20"/>
                <w:szCs w:val="20"/>
              </w:rPr>
              <w:t>Արարատ</w:t>
            </w:r>
          </w:p>
        </w:tc>
        <w:tc>
          <w:tcPr>
            <w:tcW w:w="1316" w:type="dxa"/>
            <w:shd w:val="clear" w:color="auto" w:fill="auto"/>
            <w:noWrap/>
            <w:vAlign w:val="bottom"/>
            <w:hideMark/>
          </w:tcPr>
          <w:p w:rsidR="00132110" w:rsidRPr="000165E5" w:rsidRDefault="00132110" w:rsidP="00885CA6">
            <w:pPr>
              <w:jc w:val="right"/>
              <w:rPr>
                <w:rFonts w:ascii="Arial Armenian" w:hAnsi="Arial Armenian" w:cs="Arial"/>
                <w:sz w:val="20"/>
                <w:szCs w:val="20"/>
              </w:rPr>
            </w:pPr>
            <w:r w:rsidRPr="000165E5">
              <w:rPr>
                <w:rFonts w:ascii="Arial Armenian" w:hAnsi="Arial Armenian" w:cs="Arial"/>
                <w:sz w:val="20"/>
                <w:szCs w:val="20"/>
              </w:rPr>
              <w:t>1</w:t>
            </w:r>
            <w:r w:rsidRPr="000165E5">
              <w:rPr>
                <w:rFonts w:ascii="Arial" w:hAnsi="Arial" w:cs="Arial"/>
                <w:sz w:val="20"/>
                <w:szCs w:val="20"/>
              </w:rPr>
              <w:t>լ</w:t>
            </w:r>
          </w:p>
        </w:tc>
        <w:tc>
          <w:tcPr>
            <w:tcW w:w="1256" w:type="dxa"/>
            <w:shd w:val="clear" w:color="auto" w:fill="auto"/>
            <w:noWrap/>
            <w:vAlign w:val="bottom"/>
            <w:hideMark/>
          </w:tcPr>
          <w:p w:rsidR="00132110" w:rsidRPr="000165E5" w:rsidRDefault="00132110" w:rsidP="00885CA6">
            <w:pPr>
              <w:jc w:val="right"/>
              <w:rPr>
                <w:rFonts w:ascii="Arial Armenian" w:hAnsi="Arial Armenian" w:cs="Arial"/>
                <w:sz w:val="20"/>
                <w:szCs w:val="20"/>
              </w:rPr>
            </w:pPr>
            <w:r w:rsidRPr="000165E5">
              <w:rPr>
                <w:rFonts w:ascii="Arial Armenian" w:hAnsi="Arial Armenian" w:cs="Arial"/>
                <w:sz w:val="20"/>
                <w:szCs w:val="20"/>
              </w:rPr>
              <w:t>8</w:t>
            </w:r>
          </w:p>
        </w:tc>
        <w:tc>
          <w:tcPr>
            <w:tcW w:w="1436" w:type="dxa"/>
            <w:shd w:val="clear" w:color="auto" w:fill="auto"/>
            <w:noWrap/>
            <w:vAlign w:val="bottom"/>
            <w:hideMark/>
          </w:tcPr>
          <w:p w:rsidR="00132110" w:rsidRPr="000165E5" w:rsidRDefault="00132110" w:rsidP="00885CA6">
            <w:pPr>
              <w:jc w:val="right"/>
              <w:rPr>
                <w:rFonts w:ascii="Arial Armenian" w:hAnsi="Arial Armenian" w:cs="Arial"/>
                <w:sz w:val="20"/>
                <w:szCs w:val="20"/>
              </w:rPr>
            </w:pPr>
          </w:p>
        </w:tc>
        <w:tc>
          <w:tcPr>
            <w:tcW w:w="1636" w:type="dxa"/>
            <w:shd w:val="clear" w:color="auto" w:fill="auto"/>
            <w:noWrap/>
            <w:vAlign w:val="bottom"/>
            <w:hideMark/>
          </w:tcPr>
          <w:p w:rsidR="00132110" w:rsidRPr="000165E5" w:rsidRDefault="00132110" w:rsidP="00885CA6">
            <w:pPr>
              <w:jc w:val="right"/>
              <w:rPr>
                <w:rFonts w:ascii="Arial Armenian" w:hAnsi="Arial Armenian" w:cs="Arial"/>
                <w:sz w:val="20"/>
                <w:szCs w:val="20"/>
              </w:rPr>
            </w:pPr>
          </w:p>
        </w:tc>
      </w:tr>
      <w:tr w:rsidR="00132110" w:rsidRPr="000165E5" w:rsidTr="00885CA6">
        <w:trPr>
          <w:trHeight w:val="255"/>
        </w:trPr>
        <w:tc>
          <w:tcPr>
            <w:tcW w:w="536" w:type="dxa"/>
            <w:shd w:val="clear" w:color="auto" w:fill="auto"/>
            <w:noWrap/>
            <w:vAlign w:val="bottom"/>
            <w:hideMark/>
          </w:tcPr>
          <w:p w:rsidR="00132110" w:rsidRPr="000165E5" w:rsidRDefault="00132110" w:rsidP="00885CA6">
            <w:pPr>
              <w:jc w:val="right"/>
              <w:rPr>
                <w:rFonts w:ascii="Arial Armenian" w:hAnsi="Arial Armenian" w:cs="Arial"/>
                <w:sz w:val="20"/>
                <w:szCs w:val="20"/>
              </w:rPr>
            </w:pPr>
            <w:r w:rsidRPr="000165E5">
              <w:rPr>
                <w:rFonts w:ascii="Arial Armenian" w:hAnsi="Arial Armenian" w:cs="Arial"/>
                <w:sz w:val="20"/>
                <w:szCs w:val="20"/>
              </w:rPr>
              <w:t>22</w:t>
            </w:r>
          </w:p>
        </w:tc>
        <w:tc>
          <w:tcPr>
            <w:tcW w:w="4616" w:type="dxa"/>
            <w:shd w:val="clear" w:color="auto" w:fill="auto"/>
            <w:noWrap/>
            <w:vAlign w:val="bottom"/>
            <w:hideMark/>
          </w:tcPr>
          <w:p w:rsidR="00132110" w:rsidRPr="000165E5" w:rsidRDefault="00132110" w:rsidP="00885CA6">
            <w:pPr>
              <w:rPr>
                <w:rFonts w:ascii="Arial Armenian" w:hAnsi="Arial Armenian" w:cs="Arial"/>
                <w:sz w:val="20"/>
                <w:szCs w:val="20"/>
              </w:rPr>
            </w:pPr>
            <w:r w:rsidRPr="000165E5">
              <w:rPr>
                <w:rFonts w:ascii="Arial" w:hAnsi="Arial" w:cs="Arial"/>
                <w:sz w:val="20"/>
                <w:szCs w:val="20"/>
              </w:rPr>
              <w:t>Հանքային</w:t>
            </w:r>
            <w:r w:rsidRPr="000165E5">
              <w:rPr>
                <w:rFonts w:ascii="Arial Armenian" w:hAnsi="Arial Armenian" w:cs="Arial Armenian"/>
                <w:sz w:val="20"/>
                <w:szCs w:val="20"/>
              </w:rPr>
              <w:t xml:space="preserve"> </w:t>
            </w:r>
            <w:r w:rsidRPr="000165E5">
              <w:rPr>
                <w:rFonts w:ascii="Arial" w:hAnsi="Arial" w:cs="Arial"/>
                <w:sz w:val="20"/>
                <w:szCs w:val="20"/>
              </w:rPr>
              <w:t>ջուր</w:t>
            </w:r>
            <w:r w:rsidRPr="000165E5">
              <w:rPr>
                <w:rFonts w:ascii="Arial Armenian" w:hAnsi="Arial Armenian" w:cs="Arial"/>
                <w:sz w:val="20"/>
                <w:szCs w:val="20"/>
              </w:rPr>
              <w:t xml:space="preserve">    </w:t>
            </w:r>
            <w:r w:rsidRPr="000165E5">
              <w:rPr>
                <w:rFonts w:ascii="Arial" w:hAnsi="Arial" w:cs="Arial"/>
                <w:sz w:val="20"/>
                <w:szCs w:val="20"/>
              </w:rPr>
              <w:t>Ջերմուկ</w:t>
            </w:r>
          </w:p>
        </w:tc>
        <w:tc>
          <w:tcPr>
            <w:tcW w:w="1316" w:type="dxa"/>
            <w:shd w:val="clear" w:color="auto" w:fill="auto"/>
            <w:noWrap/>
            <w:vAlign w:val="bottom"/>
            <w:hideMark/>
          </w:tcPr>
          <w:p w:rsidR="00132110" w:rsidRPr="000165E5" w:rsidRDefault="00132110" w:rsidP="00885CA6">
            <w:pPr>
              <w:jc w:val="right"/>
              <w:rPr>
                <w:rFonts w:ascii="Arial Armenian" w:hAnsi="Arial Armenian" w:cs="Arial"/>
                <w:sz w:val="20"/>
                <w:szCs w:val="20"/>
              </w:rPr>
            </w:pPr>
            <w:r w:rsidRPr="000165E5">
              <w:rPr>
                <w:rFonts w:ascii="Arial Armenian" w:hAnsi="Arial Armenian" w:cs="Arial"/>
                <w:sz w:val="20"/>
                <w:szCs w:val="20"/>
              </w:rPr>
              <w:t>0.5</w:t>
            </w:r>
            <w:r w:rsidRPr="000165E5">
              <w:rPr>
                <w:rFonts w:ascii="Arial" w:hAnsi="Arial" w:cs="Arial"/>
                <w:sz w:val="20"/>
                <w:szCs w:val="20"/>
              </w:rPr>
              <w:t>լ</w:t>
            </w:r>
          </w:p>
        </w:tc>
        <w:tc>
          <w:tcPr>
            <w:tcW w:w="1256" w:type="dxa"/>
            <w:shd w:val="clear" w:color="auto" w:fill="auto"/>
            <w:noWrap/>
            <w:vAlign w:val="bottom"/>
            <w:hideMark/>
          </w:tcPr>
          <w:p w:rsidR="00132110" w:rsidRPr="00DE7CD5" w:rsidRDefault="00132110" w:rsidP="00885CA6">
            <w:pPr>
              <w:jc w:val="right"/>
              <w:rPr>
                <w:rFonts w:asciiTheme="minorHAnsi" w:hAnsiTheme="minorHAnsi" w:cs="Arial"/>
                <w:sz w:val="20"/>
                <w:szCs w:val="20"/>
                <w:lang w:val="hy-AM"/>
              </w:rPr>
            </w:pPr>
            <w:r>
              <w:rPr>
                <w:rFonts w:asciiTheme="minorHAnsi" w:hAnsiTheme="minorHAnsi" w:cs="Arial"/>
                <w:sz w:val="20"/>
                <w:szCs w:val="20"/>
                <w:lang w:val="hy-AM"/>
              </w:rPr>
              <w:t>20</w:t>
            </w:r>
          </w:p>
        </w:tc>
        <w:tc>
          <w:tcPr>
            <w:tcW w:w="1436" w:type="dxa"/>
            <w:shd w:val="clear" w:color="auto" w:fill="auto"/>
            <w:noWrap/>
            <w:vAlign w:val="bottom"/>
            <w:hideMark/>
          </w:tcPr>
          <w:p w:rsidR="00132110" w:rsidRPr="000165E5" w:rsidRDefault="00132110" w:rsidP="00885CA6">
            <w:pPr>
              <w:jc w:val="right"/>
              <w:rPr>
                <w:rFonts w:ascii="Arial Armenian" w:hAnsi="Arial Armenian" w:cs="Arial"/>
                <w:sz w:val="20"/>
                <w:szCs w:val="20"/>
              </w:rPr>
            </w:pPr>
          </w:p>
        </w:tc>
        <w:tc>
          <w:tcPr>
            <w:tcW w:w="1636" w:type="dxa"/>
            <w:shd w:val="clear" w:color="auto" w:fill="auto"/>
            <w:noWrap/>
            <w:vAlign w:val="bottom"/>
            <w:hideMark/>
          </w:tcPr>
          <w:p w:rsidR="00132110" w:rsidRPr="000165E5" w:rsidRDefault="00132110" w:rsidP="00885CA6">
            <w:pPr>
              <w:jc w:val="right"/>
              <w:rPr>
                <w:rFonts w:ascii="Arial Armenian" w:hAnsi="Arial Armenian" w:cs="Arial"/>
                <w:sz w:val="20"/>
                <w:szCs w:val="20"/>
              </w:rPr>
            </w:pPr>
          </w:p>
        </w:tc>
      </w:tr>
      <w:tr w:rsidR="00132110" w:rsidRPr="000165E5" w:rsidTr="00885CA6">
        <w:trPr>
          <w:trHeight w:val="285"/>
        </w:trPr>
        <w:tc>
          <w:tcPr>
            <w:tcW w:w="536" w:type="dxa"/>
            <w:shd w:val="clear" w:color="auto" w:fill="auto"/>
            <w:noWrap/>
            <w:vAlign w:val="bottom"/>
            <w:hideMark/>
          </w:tcPr>
          <w:p w:rsidR="00132110" w:rsidRPr="000165E5" w:rsidRDefault="00132110" w:rsidP="00885CA6">
            <w:pPr>
              <w:jc w:val="right"/>
              <w:rPr>
                <w:rFonts w:ascii="Arial Armenian" w:hAnsi="Arial Armenian" w:cs="Arial"/>
                <w:sz w:val="20"/>
                <w:szCs w:val="20"/>
              </w:rPr>
            </w:pPr>
            <w:r w:rsidRPr="000165E5">
              <w:rPr>
                <w:rFonts w:ascii="Arial Armenian" w:hAnsi="Arial Armenian" w:cs="Arial"/>
                <w:sz w:val="20"/>
                <w:szCs w:val="20"/>
              </w:rPr>
              <w:t>23</w:t>
            </w:r>
          </w:p>
        </w:tc>
        <w:tc>
          <w:tcPr>
            <w:tcW w:w="4616" w:type="dxa"/>
            <w:shd w:val="clear" w:color="auto" w:fill="auto"/>
            <w:noWrap/>
            <w:vAlign w:val="bottom"/>
            <w:hideMark/>
          </w:tcPr>
          <w:p w:rsidR="00132110" w:rsidRPr="000165E5" w:rsidRDefault="00132110" w:rsidP="00885CA6">
            <w:pPr>
              <w:rPr>
                <w:rFonts w:ascii="Arial Armenian" w:hAnsi="Arial Armenian" w:cs="Arial"/>
                <w:sz w:val="20"/>
                <w:szCs w:val="20"/>
              </w:rPr>
            </w:pPr>
            <w:r w:rsidRPr="000165E5">
              <w:rPr>
                <w:rFonts w:ascii="Arial" w:hAnsi="Arial" w:cs="Arial"/>
                <w:sz w:val="20"/>
                <w:szCs w:val="20"/>
              </w:rPr>
              <w:t>Աղբյուրի</w:t>
            </w:r>
            <w:r w:rsidRPr="000165E5">
              <w:rPr>
                <w:rFonts w:ascii="Arial Armenian" w:hAnsi="Arial Armenian" w:cs="Arial Armenian"/>
                <w:sz w:val="20"/>
                <w:szCs w:val="20"/>
              </w:rPr>
              <w:t xml:space="preserve"> </w:t>
            </w:r>
            <w:r w:rsidRPr="000165E5">
              <w:rPr>
                <w:rFonts w:ascii="Arial" w:hAnsi="Arial" w:cs="Arial"/>
                <w:sz w:val="20"/>
                <w:szCs w:val="20"/>
              </w:rPr>
              <w:t>ջուր</w:t>
            </w:r>
            <w:r w:rsidRPr="000165E5">
              <w:rPr>
                <w:rFonts w:ascii="Arial Armenian" w:hAnsi="Arial Armenian" w:cs="Arial"/>
                <w:sz w:val="20"/>
                <w:szCs w:val="20"/>
              </w:rPr>
              <w:t xml:space="preserve">      </w:t>
            </w:r>
            <w:r w:rsidRPr="000165E5">
              <w:rPr>
                <w:rFonts w:ascii="Arial" w:hAnsi="Arial" w:cs="Arial"/>
                <w:sz w:val="20"/>
                <w:szCs w:val="20"/>
              </w:rPr>
              <w:t>Բյուրեղ</w:t>
            </w:r>
          </w:p>
        </w:tc>
        <w:tc>
          <w:tcPr>
            <w:tcW w:w="1316" w:type="dxa"/>
            <w:shd w:val="clear" w:color="auto" w:fill="auto"/>
            <w:noWrap/>
            <w:vAlign w:val="bottom"/>
            <w:hideMark/>
          </w:tcPr>
          <w:p w:rsidR="00132110" w:rsidRPr="000165E5" w:rsidRDefault="00132110" w:rsidP="00885CA6">
            <w:pPr>
              <w:jc w:val="right"/>
              <w:rPr>
                <w:rFonts w:ascii="Arial Armenian" w:hAnsi="Arial Armenian" w:cs="Arial"/>
                <w:sz w:val="20"/>
                <w:szCs w:val="20"/>
              </w:rPr>
            </w:pPr>
            <w:r w:rsidRPr="000165E5">
              <w:rPr>
                <w:rFonts w:ascii="Arial Armenian" w:hAnsi="Arial Armenian" w:cs="Arial"/>
                <w:sz w:val="20"/>
                <w:szCs w:val="20"/>
              </w:rPr>
              <w:t>0.5</w:t>
            </w:r>
            <w:r w:rsidRPr="000165E5">
              <w:rPr>
                <w:rFonts w:ascii="Arial" w:hAnsi="Arial" w:cs="Arial"/>
                <w:sz w:val="20"/>
                <w:szCs w:val="20"/>
              </w:rPr>
              <w:t>լ</w:t>
            </w:r>
          </w:p>
        </w:tc>
        <w:tc>
          <w:tcPr>
            <w:tcW w:w="1256" w:type="dxa"/>
            <w:shd w:val="clear" w:color="auto" w:fill="auto"/>
            <w:noWrap/>
            <w:vAlign w:val="bottom"/>
            <w:hideMark/>
          </w:tcPr>
          <w:p w:rsidR="00132110" w:rsidRPr="00DE7CD5" w:rsidRDefault="00132110" w:rsidP="00885CA6">
            <w:pPr>
              <w:jc w:val="right"/>
              <w:rPr>
                <w:rFonts w:asciiTheme="minorHAnsi" w:hAnsiTheme="minorHAnsi" w:cs="Arial"/>
                <w:sz w:val="20"/>
                <w:szCs w:val="20"/>
                <w:lang w:val="hy-AM"/>
              </w:rPr>
            </w:pPr>
            <w:r>
              <w:rPr>
                <w:rFonts w:asciiTheme="minorHAnsi" w:hAnsiTheme="minorHAnsi" w:cs="Arial"/>
                <w:sz w:val="20"/>
                <w:szCs w:val="20"/>
                <w:lang w:val="hy-AM"/>
              </w:rPr>
              <w:t>20</w:t>
            </w:r>
          </w:p>
        </w:tc>
        <w:tc>
          <w:tcPr>
            <w:tcW w:w="1436" w:type="dxa"/>
            <w:shd w:val="clear" w:color="auto" w:fill="auto"/>
            <w:noWrap/>
            <w:vAlign w:val="bottom"/>
            <w:hideMark/>
          </w:tcPr>
          <w:p w:rsidR="00132110" w:rsidRPr="000165E5" w:rsidRDefault="00132110" w:rsidP="00885CA6">
            <w:pPr>
              <w:jc w:val="right"/>
              <w:rPr>
                <w:rFonts w:ascii="Arial Armenian" w:hAnsi="Arial Armenian" w:cs="Arial"/>
                <w:sz w:val="20"/>
                <w:szCs w:val="20"/>
              </w:rPr>
            </w:pPr>
          </w:p>
        </w:tc>
        <w:tc>
          <w:tcPr>
            <w:tcW w:w="1636" w:type="dxa"/>
            <w:shd w:val="clear" w:color="auto" w:fill="auto"/>
            <w:noWrap/>
            <w:vAlign w:val="bottom"/>
            <w:hideMark/>
          </w:tcPr>
          <w:p w:rsidR="00132110" w:rsidRPr="000165E5" w:rsidRDefault="00132110" w:rsidP="00885CA6">
            <w:pPr>
              <w:jc w:val="right"/>
              <w:rPr>
                <w:rFonts w:ascii="Arial Armenian" w:hAnsi="Arial Armenian" w:cs="Arial"/>
                <w:sz w:val="20"/>
                <w:szCs w:val="20"/>
              </w:rPr>
            </w:pPr>
          </w:p>
        </w:tc>
      </w:tr>
      <w:tr w:rsidR="00132110" w:rsidRPr="000165E5" w:rsidTr="00885CA6">
        <w:trPr>
          <w:trHeight w:val="285"/>
        </w:trPr>
        <w:tc>
          <w:tcPr>
            <w:tcW w:w="536" w:type="dxa"/>
            <w:shd w:val="clear" w:color="auto" w:fill="auto"/>
            <w:noWrap/>
            <w:vAlign w:val="bottom"/>
            <w:hideMark/>
          </w:tcPr>
          <w:p w:rsidR="00132110" w:rsidRPr="00DE7CD5" w:rsidRDefault="00132110" w:rsidP="00885CA6">
            <w:pPr>
              <w:jc w:val="right"/>
              <w:rPr>
                <w:rFonts w:asciiTheme="minorHAnsi" w:hAnsiTheme="minorHAnsi" w:cs="Arial"/>
                <w:sz w:val="20"/>
                <w:szCs w:val="20"/>
                <w:lang w:val="hy-AM"/>
              </w:rPr>
            </w:pPr>
            <w:r>
              <w:rPr>
                <w:rFonts w:asciiTheme="minorHAnsi" w:hAnsiTheme="minorHAnsi" w:cs="Arial"/>
                <w:sz w:val="20"/>
                <w:szCs w:val="20"/>
                <w:lang w:val="hy-AM"/>
              </w:rPr>
              <w:t>24</w:t>
            </w:r>
          </w:p>
        </w:tc>
        <w:tc>
          <w:tcPr>
            <w:tcW w:w="4621" w:type="dxa"/>
            <w:shd w:val="clear" w:color="auto" w:fill="auto"/>
            <w:noWrap/>
            <w:vAlign w:val="bottom"/>
            <w:hideMark/>
          </w:tcPr>
          <w:p w:rsidR="00132110" w:rsidRPr="00110EE5" w:rsidRDefault="00132110" w:rsidP="00885CA6">
            <w:pPr>
              <w:rPr>
                <w:rFonts w:asciiTheme="minorHAnsi" w:hAnsiTheme="minorHAnsi" w:cs="Arial"/>
                <w:b/>
                <w:bCs/>
                <w:sz w:val="22"/>
                <w:szCs w:val="22"/>
                <w:lang w:val="hy-AM"/>
              </w:rPr>
            </w:pPr>
            <w:r>
              <w:rPr>
                <w:rFonts w:asciiTheme="minorHAnsi" w:hAnsiTheme="minorHAnsi" w:cs="Arial"/>
                <w:b/>
                <w:bCs/>
                <w:sz w:val="22"/>
                <w:szCs w:val="22"/>
                <w:lang w:val="hy-AM"/>
              </w:rPr>
              <w:t>Սուրճ, թեյ</w:t>
            </w:r>
          </w:p>
        </w:tc>
        <w:tc>
          <w:tcPr>
            <w:tcW w:w="1311" w:type="dxa"/>
            <w:shd w:val="clear" w:color="auto" w:fill="auto"/>
            <w:vAlign w:val="bottom"/>
          </w:tcPr>
          <w:p w:rsidR="00132110" w:rsidRPr="000165E5" w:rsidRDefault="00132110" w:rsidP="00885CA6">
            <w:pPr>
              <w:rPr>
                <w:rFonts w:ascii="Arial Unicode" w:hAnsi="Arial Unicode" w:cs="Arial"/>
                <w:b/>
                <w:bCs/>
                <w:sz w:val="22"/>
                <w:szCs w:val="22"/>
              </w:rPr>
            </w:pPr>
          </w:p>
        </w:tc>
        <w:tc>
          <w:tcPr>
            <w:tcW w:w="1256" w:type="dxa"/>
            <w:shd w:val="clear" w:color="auto" w:fill="auto"/>
            <w:noWrap/>
            <w:vAlign w:val="bottom"/>
            <w:hideMark/>
          </w:tcPr>
          <w:p w:rsidR="00132110" w:rsidRDefault="00132110" w:rsidP="00885CA6">
            <w:pPr>
              <w:jc w:val="right"/>
              <w:rPr>
                <w:rFonts w:asciiTheme="minorHAnsi" w:hAnsiTheme="minorHAnsi" w:cs="Arial"/>
                <w:sz w:val="20"/>
                <w:szCs w:val="20"/>
                <w:lang w:val="hy-AM"/>
              </w:rPr>
            </w:pPr>
            <w:r>
              <w:rPr>
                <w:rFonts w:asciiTheme="minorHAnsi" w:hAnsiTheme="minorHAnsi" w:cs="Arial"/>
                <w:sz w:val="20"/>
                <w:szCs w:val="20"/>
                <w:lang w:val="hy-AM"/>
              </w:rPr>
              <w:t>60</w:t>
            </w:r>
          </w:p>
        </w:tc>
        <w:tc>
          <w:tcPr>
            <w:tcW w:w="1436" w:type="dxa"/>
            <w:shd w:val="clear" w:color="auto" w:fill="auto"/>
            <w:noWrap/>
            <w:vAlign w:val="bottom"/>
            <w:hideMark/>
          </w:tcPr>
          <w:p w:rsidR="00132110" w:rsidRPr="000165E5" w:rsidRDefault="00132110" w:rsidP="00885CA6">
            <w:pPr>
              <w:jc w:val="right"/>
              <w:rPr>
                <w:rFonts w:ascii="Arial Unicode" w:hAnsi="Arial Unicode" w:cs="Arial"/>
                <w:sz w:val="20"/>
                <w:szCs w:val="20"/>
              </w:rPr>
            </w:pPr>
          </w:p>
        </w:tc>
        <w:tc>
          <w:tcPr>
            <w:tcW w:w="1636" w:type="dxa"/>
            <w:shd w:val="clear" w:color="auto" w:fill="auto"/>
            <w:noWrap/>
            <w:vAlign w:val="bottom"/>
            <w:hideMark/>
          </w:tcPr>
          <w:p w:rsidR="00132110" w:rsidRPr="000165E5" w:rsidRDefault="00132110" w:rsidP="00885CA6">
            <w:pPr>
              <w:jc w:val="right"/>
              <w:rPr>
                <w:rFonts w:ascii="Arial Unicode" w:hAnsi="Arial Unicode" w:cs="Arial"/>
                <w:sz w:val="20"/>
                <w:szCs w:val="20"/>
              </w:rPr>
            </w:pPr>
          </w:p>
        </w:tc>
      </w:tr>
      <w:tr w:rsidR="00132110" w:rsidRPr="000165E5" w:rsidTr="00885CA6">
        <w:trPr>
          <w:trHeight w:val="285"/>
        </w:trPr>
        <w:tc>
          <w:tcPr>
            <w:tcW w:w="536" w:type="dxa"/>
            <w:shd w:val="clear" w:color="auto" w:fill="auto"/>
            <w:noWrap/>
            <w:vAlign w:val="bottom"/>
            <w:hideMark/>
          </w:tcPr>
          <w:p w:rsidR="00132110" w:rsidRPr="00DE7CD5" w:rsidRDefault="00132110" w:rsidP="00885CA6">
            <w:pPr>
              <w:jc w:val="right"/>
              <w:rPr>
                <w:rFonts w:asciiTheme="minorHAnsi" w:hAnsiTheme="minorHAnsi" w:cs="Arial"/>
                <w:sz w:val="20"/>
                <w:szCs w:val="20"/>
                <w:lang w:val="hy-AM"/>
              </w:rPr>
            </w:pPr>
            <w:r w:rsidRPr="000165E5">
              <w:rPr>
                <w:rFonts w:ascii="Arial Unicode" w:hAnsi="Arial Unicode" w:cs="Arial"/>
                <w:sz w:val="20"/>
                <w:szCs w:val="20"/>
              </w:rPr>
              <w:t>2</w:t>
            </w:r>
            <w:r>
              <w:rPr>
                <w:rFonts w:ascii="Arial Unicode" w:hAnsi="Arial Unicode" w:cs="Arial"/>
                <w:sz w:val="20"/>
                <w:szCs w:val="20"/>
              </w:rPr>
              <w:t>5</w:t>
            </w:r>
          </w:p>
        </w:tc>
        <w:tc>
          <w:tcPr>
            <w:tcW w:w="5932" w:type="dxa"/>
            <w:gridSpan w:val="2"/>
            <w:shd w:val="clear" w:color="auto" w:fill="auto"/>
            <w:noWrap/>
            <w:vAlign w:val="bottom"/>
            <w:hideMark/>
          </w:tcPr>
          <w:p w:rsidR="00132110" w:rsidRPr="000165E5" w:rsidRDefault="00132110" w:rsidP="00885CA6">
            <w:pPr>
              <w:rPr>
                <w:rFonts w:ascii="Arial Unicode" w:hAnsi="Arial Unicode" w:cs="Arial"/>
                <w:b/>
                <w:bCs/>
                <w:sz w:val="22"/>
                <w:szCs w:val="22"/>
              </w:rPr>
            </w:pPr>
            <w:r w:rsidRPr="000165E5">
              <w:rPr>
                <w:rFonts w:ascii="Arial Unicode" w:hAnsi="Arial Unicode" w:cs="Arial"/>
                <w:b/>
                <w:bCs/>
                <w:sz w:val="22"/>
                <w:szCs w:val="22"/>
              </w:rPr>
              <w:t>Միջոցառման կազմակերպում և սպասարկում</w:t>
            </w:r>
          </w:p>
        </w:tc>
        <w:tc>
          <w:tcPr>
            <w:tcW w:w="1256" w:type="dxa"/>
            <w:shd w:val="clear" w:color="auto" w:fill="auto"/>
            <w:noWrap/>
            <w:vAlign w:val="bottom"/>
            <w:hideMark/>
          </w:tcPr>
          <w:p w:rsidR="00132110" w:rsidRPr="00DE7CD5" w:rsidRDefault="00132110" w:rsidP="00885CA6">
            <w:pPr>
              <w:jc w:val="right"/>
              <w:rPr>
                <w:rFonts w:asciiTheme="minorHAnsi" w:hAnsiTheme="minorHAnsi" w:cs="Arial"/>
                <w:sz w:val="20"/>
                <w:szCs w:val="20"/>
                <w:lang w:val="hy-AM"/>
              </w:rPr>
            </w:pPr>
            <w:r>
              <w:rPr>
                <w:rFonts w:asciiTheme="minorHAnsi" w:hAnsiTheme="minorHAnsi" w:cs="Arial"/>
                <w:sz w:val="20"/>
                <w:szCs w:val="20"/>
                <w:lang w:val="hy-AM"/>
              </w:rPr>
              <w:t>60</w:t>
            </w:r>
          </w:p>
        </w:tc>
        <w:tc>
          <w:tcPr>
            <w:tcW w:w="1436" w:type="dxa"/>
            <w:shd w:val="clear" w:color="auto" w:fill="auto"/>
            <w:noWrap/>
            <w:vAlign w:val="bottom"/>
            <w:hideMark/>
          </w:tcPr>
          <w:p w:rsidR="00132110" w:rsidRPr="000165E5" w:rsidRDefault="00132110" w:rsidP="00885CA6">
            <w:pPr>
              <w:jc w:val="right"/>
              <w:rPr>
                <w:rFonts w:ascii="Arial Unicode" w:hAnsi="Arial Unicode" w:cs="Arial"/>
                <w:sz w:val="20"/>
                <w:szCs w:val="20"/>
              </w:rPr>
            </w:pPr>
          </w:p>
        </w:tc>
        <w:tc>
          <w:tcPr>
            <w:tcW w:w="1636" w:type="dxa"/>
            <w:shd w:val="clear" w:color="auto" w:fill="auto"/>
            <w:noWrap/>
            <w:vAlign w:val="bottom"/>
            <w:hideMark/>
          </w:tcPr>
          <w:p w:rsidR="00132110" w:rsidRPr="000165E5" w:rsidRDefault="00132110" w:rsidP="00885CA6">
            <w:pPr>
              <w:jc w:val="right"/>
              <w:rPr>
                <w:rFonts w:ascii="Arial Unicode" w:hAnsi="Arial Unicode" w:cs="Arial"/>
                <w:sz w:val="20"/>
                <w:szCs w:val="20"/>
              </w:rPr>
            </w:pPr>
          </w:p>
        </w:tc>
      </w:tr>
      <w:tr w:rsidR="00132110" w:rsidRPr="000165E5" w:rsidTr="00885CA6">
        <w:trPr>
          <w:trHeight w:val="330"/>
        </w:trPr>
        <w:tc>
          <w:tcPr>
            <w:tcW w:w="536" w:type="dxa"/>
            <w:shd w:val="clear" w:color="auto" w:fill="auto"/>
            <w:noWrap/>
            <w:vAlign w:val="bottom"/>
            <w:hideMark/>
          </w:tcPr>
          <w:p w:rsidR="00132110" w:rsidRPr="000165E5" w:rsidRDefault="00132110" w:rsidP="00885CA6">
            <w:pPr>
              <w:rPr>
                <w:rFonts w:ascii="Arial Unicode" w:hAnsi="Arial Unicode" w:cs="Arial"/>
                <w:sz w:val="22"/>
                <w:szCs w:val="22"/>
              </w:rPr>
            </w:pPr>
          </w:p>
        </w:tc>
        <w:tc>
          <w:tcPr>
            <w:tcW w:w="5932" w:type="dxa"/>
            <w:gridSpan w:val="2"/>
            <w:shd w:val="clear" w:color="auto" w:fill="auto"/>
            <w:noWrap/>
            <w:vAlign w:val="bottom"/>
            <w:hideMark/>
          </w:tcPr>
          <w:p w:rsidR="00132110" w:rsidRPr="000165E5" w:rsidRDefault="00132110" w:rsidP="00885CA6">
            <w:pPr>
              <w:rPr>
                <w:rFonts w:ascii="Arial Unicode" w:hAnsi="Arial Unicode" w:cs="Arial"/>
                <w:b/>
                <w:bCs/>
                <w:sz w:val="22"/>
                <w:szCs w:val="22"/>
              </w:rPr>
            </w:pPr>
            <w:r w:rsidRPr="000165E5">
              <w:rPr>
                <w:rFonts w:ascii="Arial Unicode" w:hAnsi="Arial Unicode" w:cs="Arial"/>
                <w:b/>
                <w:bCs/>
                <w:sz w:val="22"/>
                <w:szCs w:val="22"/>
              </w:rPr>
              <w:t>Ընդհանուր սննդամթերքի և ծառայության համար</w:t>
            </w:r>
          </w:p>
        </w:tc>
        <w:tc>
          <w:tcPr>
            <w:tcW w:w="1256" w:type="dxa"/>
            <w:shd w:val="clear" w:color="auto" w:fill="auto"/>
            <w:noWrap/>
            <w:vAlign w:val="bottom"/>
            <w:hideMark/>
          </w:tcPr>
          <w:p w:rsidR="00132110" w:rsidRPr="000165E5" w:rsidRDefault="00132110" w:rsidP="00885CA6">
            <w:pPr>
              <w:rPr>
                <w:rFonts w:ascii="Arial Unicode" w:hAnsi="Arial Unicode" w:cs="Arial"/>
                <w:sz w:val="22"/>
                <w:szCs w:val="22"/>
              </w:rPr>
            </w:pPr>
          </w:p>
        </w:tc>
        <w:tc>
          <w:tcPr>
            <w:tcW w:w="1436" w:type="dxa"/>
            <w:shd w:val="clear" w:color="auto" w:fill="auto"/>
            <w:noWrap/>
            <w:vAlign w:val="bottom"/>
            <w:hideMark/>
          </w:tcPr>
          <w:p w:rsidR="00132110" w:rsidRPr="000165E5" w:rsidRDefault="00132110" w:rsidP="00885CA6">
            <w:pPr>
              <w:jc w:val="right"/>
              <w:rPr>
                <w:rFonts w:ascii="Arial Unicode" w:hAnsi="Arial Unicode" w:cs="Arial"/>
                <w:b/>
                <w:bCs/>
                <w:sz w:val="22"/>
                <w:szCs w:val="22"/>
              </w:rPr>
            </w:pPr>
            <w:r w:rsidRPr="000165E5">
              <w:rPr>
                <w:rFonts w:ascii="Arial Unicode" w:hAnsi="Arial Unicode" w:cs="Arial"/>
                <w:b/>
                <w:bCs/>
                <w:sz w:val="22"/>
                <w:szCs w:val="22"/>
              </w:rPr>
              <w:t>ՀՀԴ</w:t>
            </w:r>
          </w:p>
        </w:tc>
        <w:tc>
          <w:tcPr>
            <w:tcW w:w="1636" w:type="dxa"/>
            <w:shd w:val="clear" w:color="auto" w:fill="auto"/>
            <w:noWrap/>
            <w:vAlign w:val="bottom"/>
            <w:hideMark/>
          </w:tcPr>
          <w:p w:rsidR="00132110" w:rsidRPr="000165E5" w:rsidRDefault="00132110" w:rsidP="00885CA6">
            <w:pPr>
              <w:jc w:val="right"/>
              <w:rPr>
                <w:rFonts w:ascii="Arial Unicode" w:hAnsi="Arial Unicode" w:cs="Arial"/>
                <w:b/>
                <w:bCs/>
                <w:sz w:val="22"/>
                <w:szCs w:val="22"/>
              </w:rPr>
            </w:pPr>
          </w:p>
        </w:tc>
      </w:tr>
      <w:tr w:rsidR="00132110" w:rsidRPr="000165E5" w:rsidTr="00885CA6">
        <w:trPr>
          <w:trHeight w:val="300"/>
        </w:trPr>
        <w:tc>
          <w:tcPr>
            <w:tcW w:w="536" w:type="dxa"/>
            <w:shd w:val="clear" w:color="auto" w:fill="auto"/>
            <w:noWrap/>
            <w:vAlign w:val="bottom"/>
            <w:hideMark/>
          </w:tcPr>
          <w:p w:rsidR="00132110" w:rsidRPr="000165E5" w:rsidRDefault="00132110" w:rsidP="00885CA6">
            <w:pPr>
              <w:rPr>
                <w:rFonts w:ascii="Arial Unicode" w:hAnsi="Arial Unicode" w:cs="Arial"/>
                <w:sz w:val="22"/>
                <w:szCs w:val="22"/>
              </w:rPr>
            </w:pPr>
            <w:r w:rsidRPr="000165E5">
              <w:rPr>
                <w:rFonts w:ascii="Arial" w:hAnsi="Arial" w:cs="Arial"/>
                <w:sz w:val="22"/>
                <w:szCs w:val="22"/>
              </w:rPr>
              <w:t> </w:t>
            </w:r>
          </w:p>
        </w:tc>
        <w:tc>
          <w:tcPr>
            <w:tcW w:w="4616" w:type="dxa"/>
            <w:shd w:val="clear" w:color="auto" w:fill="auto"/>
            <w:noWrap/>
            <w:vAlign w:val="bottom"/>
            <w:hideMark/>
          </w:tcPr>
          <w:p w:rsidR="00132110" w:rsidRPr="000165E5" w:rsidRDefault="00132110" w:rsidP="00885CA6">
            <w:pPr>
              <w:rPr>
                <w:rFonts w:ascii="Arial Unicode" w:hAnsi="Arial Unicode" w:cs="Arial"/>
                <w:b/>
                <w:bCs/>
                <w:sz w:val="22"/>
                <w:szCs w:val="22"/>
              </w:rPr>
            </w:pPr>
            <w:r w:rsidRPr="000165E5">
              <w:rPr>
                <w:rFonts w:ascii="Arial Unicode" w:hAnsi="Arial Unicode" w:cs="Arial"/>
                <w:b/>
                <w:bCs/>
                <w:sz w:val="22"/>
                <w:szCs w:val="22"/>
              </w:rPr>
              <w:t>Մեկ մարդու հաշվարկով</w:t>
            </w:r>
          </w:p>
        </w:tc>
        <w:tc>
          <w:tcPr>
            <w:tcW w:w="1316" w:type="dxa"/>
            <w:shd w:val="clear" w:color="auto" w:fill="auto"/>
            <w:noWrap/>
            <w:vAlign w:val="bottom"/>
            <w:hideMark/>
          </w:tcPr>
          <w:p w:rsidR="00132110" w:rsidRPr="000165E5" w:rsidRDefault="00132110" w:rsidP="00885CA6">
            <w:pPr>
              <w:jc w:val="right"/>
              <w:rPr>
                <w:rFonts w:ascii="Arial Unicode" w:hAnsi="Arial Unicode" w:cs="Arial"/>
                <w:sz w:val="22"/>
                <w:szCs w:val="22"/>
              </w:rPr>
            </w:pPr>
            <w:r w:rsidRPr="000165E5">
              <w:rPr>
                <w:rFonts w:ascii="Arial" w:hAnsi="Arial" w:cs="Arial"/>
                <w:sz w:val="22"/>
                <w:szCs w:val="22"/>
              </w:rPr>
              <w:t> </w:t>
            </w:r>
          </w:p>
        </w:tc>
        <w:tc>
          <w:tcPr>
            <w:tcW w:w="1256" w:type="dxa"/>
            <w:shd w:val="clear" w:color="auto" w:fill="auto"/>
            <w:noWrap/>
            <w:vAlign w:val="bottom"/>
            <w:hideMark/>
          </w:tcPr>
          <w:p w:rsidR="00132110" w:rsidRPr="000165E5" w:rsidRDefault="00132110" w:rsidP="00885CA6">
            <w:pPr>
              <w:rPr>
                <w:rFonts w:ascii="Arial Unicode" w:hAnsi="Arial Unicode" w:cs="Arial"/>
                <w:sz w:val="22"/>
                <w:szCs w:val="22"/>
              </w:rPr>
            </w:pPr>
            <w:r w:rsidRPr="000165E5">
              <w:rPr>
                <w:rFonts w:ascii="Arial" w:hAnsi="Arial" w:cs="Arial"/>
                <w:sz w:val="22"/>
                <w:szCs w:val="22"/>
              </w:rPr>
              <w:t> </w:t>
            </w:r>
          </w:p>
        </w:tc>
        <w:tc>
          <w:tcPr>
            <w:tcW w:w="1436" w:type="dxa"/>
            <w:shd w:val="clear" w:color="auto" w:fill="auto"/>
            <w:noWrap/>
            <w:vAlign w:val="bottom"/>
            <w:hideMark/>
          </w:tcPr>
          <w:p w:rsidR="00132110" w:rsidRPr="000165E5" w:rsidRDefault="00132110" w:rsidP="00885CA6">
            <w:pPr>
              <w:jc w:val="right"/>
              <w:rPr>
                <w:rFonts w:ascii="Arial Unicode" w:hAnsi="Arial Unicode" w:cs="Arial"/>
                <w:b/>
                <w:bCs/>
                <w:sz w:val="22"/>
                <w:szCs w:val="22"/>
              </w:rPr>
            </w:pPr>
            <w:r w:rsidRPr="000165E5">
              <w:rPr>
                <w:rFonts w:ascii="Arial Unicode" w:hAnsi="Arial Unicode" w:cs="Arial"/>
                <w:b/>
                <w:bCs/>
                <w:sz w:val="22"/>
                <w:szCs w:val="22"/>
              </w:rPr>
              <w:t>ՀՀԴ</w:t>
            </w:r>
          </w:p>
        </w:tc>
        <w:tc>
          <w:tcPr>
            <w:tcW w:w="1636" w:type="dxa"/>
            <w:shd w:val="clear" w:color="auto" w:fill="auto"/>
            <w:noWrap/>
            <w:vAlign w:val="bottom"/>
            <w:hideMark/>
          </w:tcPr>
          <w:p w:rsidR="00132110" w:rsidRPr="000165E5" w:rsidRDefault="00132110" w:rsidP="00885CA6">
            <w:pPr>
              <w:jc w:val="right"/>
              <w:rPr>
                <w:rFonts w:ascii="Arial Unicode" w:hAnsi="Arial Unicode" w:cs="Arial"/>
                <w:b/>
                <w:bCs/>
                <w:sz w:val="22"/>
                <w:szCs w:val="22"/>
              </w:rPr>
            </w:pPr>
          </w:p>
        </w:tc>
      </w:tr>
      <w:tr w:rsidR="00132110" w:rsidRPr="000165E5" w:rsidTr="00885CA6">
        <w:trPr>
          <w:trHeight w:val="375"/>
        </w:trPr>
        <w:tc>
          <w:tcPr>
            <w:tcW w:w="536" w:type="dxa"/>
            <w:shd w:val="clear" w:color="auto" w:fill="auto"/>
            <w:noWrap/>
            <w:vAlign w:val="bottom"/>
            <w:hideMark/>
          </w:tcPr>
          <w:p w:rsidR="00132110" w:rsidRPr="000165E5" w:rsidRDefault="00132110" w:rsidP="00885CA6">
            <w:pPr>
              <w:rPr>
                <w:rFonts w:ascii="Arial Unicode" w:hAnsi="Arial Unicode" w:cs="Arial"/>
                <w:sz w:val="22"/>
                <w:szCs w:val="22"/>
              </w:rPr>
            </w:pPr>
          </w:p>
        </w:tc>
        <w:tc>
          <w:tcPr>
            <w:tcW w:w="4616" w:type="dxa"/>
            <w:shd w:val="clear" w:color="auto" w:fill="auto"/>
            <w:noWrap/>
            <w:vAlign w:val="bottom"/>
            <w:hideMark/>
          </w:tcPr>
          <w:p w:rsidR="00132110" w:rsidRPr="000165E5" w:rsidRDefault="00132110" w:rsidP="00885CA6">
            <w:pPr>
              <w:rPr>
                <w:rFonts w:ascii="Arial Unicode" w:hAnsi="Arial Unicode" w:cs="Arial"/>
                <w:b/>
                <w:bCs/>
                <w:sz w:val="22"/>
                <w:szCs w:val="22"/>
              </w:rPr>
            </w:pPr>
            <w:r w:rsidRPr="000165E5">
              <w:rPr>
                <w:rFonts w:ascii="Arial Unicode" w:hAnsi="Arial Unicode" w:cs="Arial"/>
                <w:b/>
                <w:bCs/>
                <w:sz w:val="22"/>
                <w:szCs w:val="22"/>
              </w:rPr>
              <w:t>Հավելյալ ծառայություններ</w:t>
            </w:r>
          </w:p>
        </w:tc>
        <w:tc>
          <w:tcPr>
            <w:tcW w:w="1316" w:type="dxa"/>
            <w:shd w:val="clear" w:color="auto" w:fill="auto"/>
            <w:noWrap/>
            <w:vAlign w:val="bottom"/>
            <w:hideMark/>
          </w:tcPr>
          <w:p w:rsidR="00132110" w:rsidRPr="000165E5" w:rsidRDefault="00132110" w:rsidP="00885CA6">
            <w:pPr>
              <w:jc w:val="right"/>
              <w:rPr>
                <w:rFonts w:ascii="Arial Unicode" w:hAnsi="Arial Unicode" w:cs="Arial"/>
                <w:sz w:val="22"/>
                <w:szCs w:val="22"/>
              </w:rPr>
            </w:pPr>
          </w:p>
        </w:tc>
        <w:tc>
          <w:tcPr>
            <w:tcW w:w="1256" w:type="dxa"/>
            <w:shd w:val="clear" w:color="auto" w:fill="auto"/>
            <w:noWrap/>
            <w:vAlign w:val="bottom"/>
            <w:hideMark/>
          </w:tcPr>
          <w:p w:rsidR="00132110" w:rsidRPr="000165E5" w:rsidRDefault="00132110" w:rsidP="00885CA6">
            <w:pPr>
              <w:rPr>
                <w:rFonts w:ascii="Arial Unicode" w:hAnsi="Arial Unicode" w:cs="Arial"/>
                <w:sz w:val="22"/>
                <w:szCs w:val="22"/>
              </w:rPr>
            </w:pPr>
          </w:p>
        </w:tc>
        <w:tc>
          <w:tcPr>
            <w:tcW w:w="1436" w:type="dxa"/>
            <w:shd w:val="clear" w:color="auto" w:fill="auto"/>
            <w:noWrap/>
            <w:vAlign w:val="bottom"/>
            <w:hideMark/>
          </w:tcPr>
          <w:p w:rsidR="00132110" w:rsidRPr="000165E5" w:rsidRDefault="00132110" w:rsidP="00885CA6">
            <w:pPr>
              <w:jc w:val="right"/>
              <w:rPr>
                <w:rFonts w:ascii="Arial Unicode" w:hAnsi="Arial Unicode" w:cs="Arial"/>
                <w:b/>
                <w:bCs/>
                <w:sz w:val="22"/>
                <w:szCs w:val="22"/>
              </w:rPr>
            </w:pPr>
          </w:p>
        </w:tc>
        <w:tc>
          <w:tcPr>
            <w:tcW w:w="1636" w:type="dxa"/>
            <w:shd w:val="clear" w:color="auto" w:fill="auto"/>
            <w:noWrap/>
            <w:vAlign w:val="bottom"/>
            <w:hideMark/>
          </w:tcPr>
          <w:p w:rsidR="00132110" w:rsidRPr="000165E5" w:rsidRDefault="00132110" w:rsidP="00885CA6">
            <w:pPr>
              <w:rPr>
                <w:rFonts w:ascii="Arial Unicode" w:hAnsi="Arial Unicode" w:cs="Arial"/>
                <w:b/>
                <w:bCs/>
                <w:sz w:val="22"/>
                <w:szCs w:val="22"/>
              </w:rPr>
            </w:pPr>
          </w:p>
        </w:tc>
      </w:tr>
      <w:tr w:rsidR="00132110" w:rsidRPr="000165E5" w:rsidTr="00885CA6">
        <w:trPr>
          <w:trHeight w:val="255"/>
        </w:trPr>
        <w:tc>
          <w:tcPr>
            <w:tcW w:w="536" w:type="dxa"/>
            <w:shd w:val="clear" w:color="auto" w:fill="auto"/>
            <w:noWrap/>
            <w:vAlign w:val="bottom"/>
            <w:hideMark/>
          </w:tcPr>
          <w:p w:rsidR="00132110" w:rsidRPr="000165E5" w:rsidRDefault="00132110" w:rsidP="00885CA6">
            <w:pPr>
              <w:jc w:val="right"/>
              <w:rPr>
                <w:rFonts w:asciiTheme="minorHAnsi" w:hAnsiTheme="minorHAnsi" w:cs="Arial"/>
                <w:sz w:val="20"/>
                <w:szCs w:val="20"/>
                <w:lang w:val="hy-AM"/>
              </w:rPr>
            </w:pPr>
            <w:r>
              <w:rPr>
                <w:rFonts w:asciiTheme="minorHAnsi" w:hAnsiTheme="minorHAnsi" w:cs="Arial"/>
                <w:sz w:val="20"/>
                <w:szCs w:val="20"/>
                <w:lang w:val="hy-AM"/>
              </w:rPr>
              <w:t>1</w:t>
            </w:r>
          </w:p>
        </w:tc>
        <w:tc>
          <w:tcPr>
            <w:tcW w:w="4616" w:type="dxa"/>
            <w:shd w:val="clear" w:color="auto" w:fill="auto"/>
            <w:noWrap/>
            <w:vAlign w:val="bottom"/>
            <w:hideMark/>
          </w:tcPr>
          <w:p w:rsidR="00132110" w:rsidRPr="000165E5" w:rsidRDefault="00132110" w:rsidP="00885CA6">
            <w:pPr>
              <w:rPr>
                <w:rFonts w:ascii="Arial Unicode" w:hAnsi="Arial Unicode" w:cs="Arial"/>
                <w:sz w:val="20"/>
                <w:szCs w:val="20"/>
              </w:rPr>
            </w:pPr>
            <w:r w:rsidRPr="000165E5">
              <w:rPr>
                <w:rFonts w:ascii="Arial Unicode" w:hAnsi="Arial Unicode" w:cs="Arial"/>
                <w:sz w:val="20"/>
                <w:szCs w:val="20"/>
              </w:rPr>
              <w:t>Շոկոլադե շատրվան</w:t>
            </w:r>
          </w:p>
        </w:tc>
        <w:tc>
          <w:tcPr>
            <w:tcW w:w="1316" w:type="dxa"/>
            <w:shd w:val="clear" w:color="auto" w:fill="auto"/>
            <w:noWrap/>
            <w:vAlign w:val="bottom"/>
            <w:hideMark/>
          </w:tcPr>
          <w:p w:rsidR="00132110" w:rsidRPr="000165E5" w:rsidRDefault="00132110" w:rsidP="00885CA6">
            <w:pPr>
              <w:jc w:val="right"/>
              <w:rPr>
                <w:rFonts w:ascii="Arial Unicode" w:hAnsi="Arial Unicode" w:cs="Arial"/>
                <w:i/>
                <w:iCs/>
                <w:sz w:val="20"/>
                <w:szCs w:val="20"/>
              </w:rPr>
            </w:pPr>
          </w:p>
        </w:tc>
        <w:tc>
          <w:tcPr>
            <w:tcW w:w="1256" w:type="dxa"/>
            <w:shd w:val="clear" w:color="auto" w:fill="auto"/>
            <w:noWrap/>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t>1</w:t>
            </w:r>
          </w:p>
        </w:tc>
        <w:tc>
          <w:tcPr>
            <w:tcW w:w="1436" w:type="dxa"/>
            <w:shd w:val="clear" w:color="auto" w:fill="auto"/>
            <w:noWrap/>
            <w:vAlign w:val="bottom"/>
            <w:hideMark/>
          </w:tcPr>
          <w:p w:rsidR="00132110" w:rsidRPr="000165E5" w:rsidRDefault="00132110" w:rsidP="00885CA6">
            <w:pPr>
              <w:jc w:val="right"/>
              <w:rPr>
                <w:rFonts w:ascii="Arial Unicode" w:hAnsi="Arial Unicode" w:cs="Arial"/>
                <w:sz w:val="20"/>
                <w:szCs w:val="20"/>
              </w:rPr>
            </w:pPr>
          </w:p>
        </w:tc>
        <w:tc>
          <w:tcPr>
            <w:tcW w:w="1636" w:type="dxa"/>
            <w:shd w:val="clear" w:color="auto" w:fill="auto"/>
            <w:noWrap/>
            <w:vAlign w:val="bottom"/>
            <w:hideMark/>
          </w:tcPr>
          <w:p w:rsidR="00132110" w:rsidRPr="000165E5" w:rsidRDefault="00132110" w:rsidP="00885CA6">
            <w:pPr>
              <w:jc w:val="right"/>
              <w:rPr>
                <w:rFonts w:ascii="Arial Unicode" w:hAnsi="Arial Unicode" w:cs="Arial"/>
                <w:sz w:val="20"/>
                <w:szCs w:val="20"/>
              </w:rPr>
            </w:pPr>
          </w:p>
        </w:tc>
      </w:tr>
      <w:tr w:rsidR="00132110" w:rsidRPr="000165E5" w:rsidTr="00885CA6">
        <w:trPr>
          <w:trHeight w:val="285"/>
        </w:trPr>
        <w:tc>
          <w:tcPr>
            <w:tcW w:w="536" w:type="dxa"/>
            <w:shd w:val="clear" w:color="auto" w:fill="auto"/>
            <w:noWrap/>
            <w:vAlign w:val="bottom"/>
            <w:hideMark/>
          </w:tcPr>
          <w:p w:rsidR="00132110" w:rsidRPr="000165E5" w:rsidRDefault="00132110" w:rsidP="00885CA6">
            <w:pPr>
              <w:jc w:val="right"/>
              <w:rPr>
                <w:rFonts w:asciiTheme="minorHAnsi" w:hAnsiTheme="minorHAnsi" w:cs="Arial"/>
                <w:sz w:val="20"/>
                <w:szCs w:val="20"/>
                <w:lang w:val="hy-AM"/>
              </w:rPr>
            </w:pPr>
            <w:r>
              <w:rPr>
                <w:rFonts w:asciiTheme="minorHAnsi" w:hAnsiTheme="minorHAnsi" w:cs="Arial"/>
                <w:sz w:val="20"/>
                <w:szCs w:val="20"/>
                <w:lang w:val="hy-AM"/>
              </w:rPr>
              <w:t>2</w:t>
            </w:r>
          </w:p>
        </w:tc>
        <w:tc>
          <w:tcPr>
            <w:tcW w:w="4616" w:type="dxa"/>
            <w:shd w:val="clear" w:color="auto" w:fill="auto"/>
            <w:noWrap/>
            <w:vAlign w:val="bottom"/>
            <w:hideMark/>
          </w:tcPr>
          <w:p w:rsidR="00132110" w:rsidRPr="000165E5" w:rsidRDefault="00132110" w:rsidP="00885CA6">
            <w:pPr>
              <w:rPr>
                <w:rFonts w:ascii="Arial Unicode" w:hAnsi="Arial Unicode" w:cs="Arial"/>
                <w:sz w:val="20"/>
                <w:szCs w:val="20"/>
              </w:rPr>
            </w:pPr>
            <w:r w:rsidRPr="000165E5">
              <w:rPr>
                <w:rFonts w:ascii="Arial Unicode" w:hAnsi="Arial Unicode" w:cs="Arial"/>
                <w:sz w:val="20"/>
                <w:szCs w:val="20"/>
              </w:rPr>
              <w:t>Լարային քառյակի ծառայություն</w:t>
            </w:r>
          </w:p>
        </w:tc>
        <w:tc>
          <w:tcPr>
            <w:tcW w:w="1316" w:type="dxa"/>
            <w:shd w:val="clear" w:color="auto" w:fill="auto"/>
            <w:noWrap/>
            <w:vAlign w:val="bottom"/>
            <w:hideMark/>
          </w:tcPr>
          <w:p w:rsidR="00132110" w:rsidRPr="000165E5" w:rsidRDefault="00132110" w:rsidP="00885CA6">
            <w:pPr>
              <w:jc w:val="right"/>
              <w:rPr>
                <w:rFonts w:ascii="Arial Unicode" w:hAnsi="Arial Unicode" w:cs="Arial"/>
                <w:sz w:val="22"/>
                <w:szCs w:val="22"/>
              </w:rPr>
            </w:pPr>
          </w:p>
        </w:tc>
        <w:tc>
          <w:tcPr>
            <w:tcW w:w="1256" w:type="dxa"/>
            <w:shd w:val="clear" w:color="auto" w:fill="auto"/>
            <w:noWrap/>
            <w:vAlign w:val="bottom"/>
            <w:hideMark/>
          </w:tcPr>
          <w:p w:rsidR="00132110" w:rsidRPr="000165E5" w:rsidRDefault="00132110" w:rsidP="00885CA6">
            <w:pPr>
              <w:jc w:val="right"/>
              <w:rPr>
                <w:rFonts w:ascii="Arial Unicode" w:hAnsi="Arial Unicode" w:cs="Arial"/>
                <w:sz w:val="20"/>
                <w:szCs w:val="20"/>
              </w:rPr>
            </w:pPr>
            <w:r w:rsidRPr="000165E5">
              <w:rPr>
                <w:rFonts w:ascii="Arial Unicode" w:hAnsi="Arial Unicode" w:cs="Arial"/>
                <w:sz w:val="20"/>
                <w:szCs w:val="20"/>
              </w:rPr>
              <w:t>1</w:t>
            </w:r>
          </w:p>
        </w:tc>
        <w:tc>
          <w:tcPr>
            <w:tcW w:w="1436" w:type="dxa"/>
            <w:shd w:val="clear" w:color="auto" w:fill="auto"/>
            <w:noWrap/>
            <w:vAlign w:val="bottom"/>
            <w:hideMark/>
          </w:tcPr>
          <w:p w:rsidR="00132110" w:rsidRPr="000165E5" w:rsidRDefault="00132110" w:rsidP="00885CA6">
            <w:pPr>
              <w:jc w:val="right"/>
              <w:rPr>
                <w:rFonts w:ascii="Arial Unicode" w:hAnsi="Arial Unicode" w:cs="Arial"/>
                <w:sz w:val="20"/>
                <w:szCs w:val="20"/>
              </w:rPr>
            </w:pPr>
          </w:p>
        </w:tc>
        <w:tc>
          <w:tcPr>
            <w:tcW w:w="1636" w:type="dxa"/>
            <w:shd w:val="clear" w:color="auto" w:fill="auto"/>
            <w:noWrap/>
            <w:vAlign w:val="bottom"/>
            <w:hideMark/>
          </w:tcPr>
          <w:p w:rsidR="00132110" w:rsidRPr="000165E5" w:rsidRDefault="00132110" w:rsidP="00885CA6">
            <w:pPr>
              <w:jc w:val="right"/>
              <w:rPr>
                <w:rFonts w:ascii="Arial Unicode" w:hAnsi="Arial Unicode" w:cs="Arial"/>
                <w:sz w:val="20"/>
                <w:szCs w:val="20"/>
              </w:rPr>
            </w:pPr>
          </w:p>
        </w:tc>
      </w:tr>
      <w:tr w:rsidR="00132110" w:rsidRPr="000165E5" w:rsidTr="00885CA6">
        <w:trPr>
          <w:trHeight w:val="330"/>
        </w:trPr>
        <w:tc>
          <w:tcPr>
            <w:tcW w:w="536" w:type="dxa"/>
            <w:shd w:val="clear" w:color="auto" w:fill="auto"/>
            <w:noWrap/>
            <w:vAlign w:val="bottom"/>
            <w:hideMark/>
          </w:tcPr>
          <w:p w:rsidR="00132110" w:rsidRPr="000165E5" w:rsidRDefault="00132110" w:rsidP="00885CA6">
            <w:pPr>
              <w:rPr>
                <w:rFonts w:ascii="Arial Unicode" w:hAnsi="Arial Unicode" w:cs="Arial"/>
                <w:b/>
                <w:bCs/>
              </w:rPr>
            </w:pPr>
            <w:r w:rsidRPr="000165E5">
              <w:rPr>
                <w:rFonts w:ascii="Arial" w:hAnsi="Arial" w:cs="Arial"/>
                <w:b/>
                <w:bCs/>
              </w:rPr>
              <w:t> </w:t>
            </w:r>
          </w:p>
        </w:tc>
        <w:tc>
          <w:tcPr>
            <w:tcW w:w="4616" w:type="dxa"/>
            <w:shd w:val="clear" w:color="auto" w:fill="auto"/>
            <w:noWrap/>
            <w:vAlign w:val="bottom"/>
            <w:hideMark/>
          </w:tcPr>
          <w:p w:rsidR="00132110" w:rsidRPr="000165E5" w:rsidRDefault="00132110" w:rsidP="00885CA6">
            <w:pPr>
              <w:rPr>
                <w:rFonts w:ascii="Arial Unicode" w:hAnsi="Arial Unicode" w:cs="Arial"/>
                <w:b/>
                <w:bCs/>
              </w:rPr>
            </w:pPr>
            <w:r w:rsidRPr="000165E5">
              <w:rPr>
                <w:rFonts w:ascii="Arial Unicode" w:hAnsi="Arial Unicode" w:cs="Arial"/>
                <w:b/>
                <w:bCs/>
              </w:rPr>
              <w:t xml:space="preserve">Ընդհանուր </w:t>
            </w:r>
          </w:p>
        </w:tc>
        <w:tc>
          <w:tcPr>
            <w:tcW w:w="1316" w:type="dxa"/>
            <w:shd w:val="clear" w:color="auto" w:fill="auto"/>
            <w:noWrap/>
            <w:vAlign w:val="bottom"/>
            <w:hideMark/>
          </w:tcPr>
          <w:p w:rsidR="00132110" w:rsidRPr="000165E5" w:rsidRDefault="00132110" w:rsidP="00885CA6">
            <w:pPr>
              <w:jc w:val="right"/>
              <w:rPr>
                <w:rFonts w:ascii="Arial Unicode" w:hAnsi="Arial Unicode" w:cs="Arial"/>
                <w:b/>
                <w:bCs/>
              </w:rPr>
            </w:pPr>
            <w:r w:rsidRPr="000165E5">
              <w:rPr>
                <w:rFonts w:ascii="Arial" w:hAnsi="Arial" w:cs="Arial"/>
                <w:b/>
                <w:bCs/>
              </w:rPr>
              <w:t> </w:t>
            </w:r>
          </w:p>
        </w:tc>
        <w:tc>
          <w:tcPr>
            <w:tcW w:w="1256" w:type="dxa"/>
            <w:shd w:val="clear" w:color="auto" w:fill="auto"/>
            <w:noWrap/>
            <w:vAlign w:val="bottom"/>
            <w:hideMark/>
          </w:tcPr>
          <w:p w:rsidR="00132110" w:rsidRPr="000165E5" w:rsidRDefault="00132110" w:rsidP="00885CA6">
            <w:pPr>
              <w:rPr>
                <w:rFonts w:ascii="Arial Unicode" w:hAnsi="Arial Unicode" w:cs="Arial"/>
                <w:b/>
                <w:bCs/>
              </w:rPr>
            </w:pPr>
            <w:r w:rsidRPr="000165E5">
              <w:rPr>
                <w:rFonts w:ascii="Arial" w:hAnsi="Arial" w:cs="Arial"/>
                <w:b/>
                <w:bCs/>
              </w:rPr>
              <w:t> </w:t>
            </w:r>
          </w:p>
        </w:tc>
        <w:tc>
          <w:tcPr>
            <w:tcW w:w="1436" w:type="dxa"/>
            <w:shd w:val="clear" w:color="auto" w:fill="auto"/>
            <w:noWrap/>
            <w:vAlign w:val="bottom"/>
            <w:hideMark/>
          </w:tcPr>
          <w:p w:rsidR="00132110" w:rsidRPr="000165E5" w:rsidRDefault="00132110" w:rsidP="00885CA6">
            <w:pPr>
              <w:jc w:val="right"/>
              <w:rPr>
                <w:rFonts w:ascii="Arial Unicode" w:hAnsi="Arial Unicode" w:cs="Arial"/>
                <w:b/>
                <w:bCs/>
              </w:rPr>
            </w:pPr>
            <w:r w:rsidRPr="000165E5">
              <w:rPr>
                <w:rFonts w:ascii="Arial Unicode" w:hAnsi="Arial Unicode" w:cs="Arial"/>
                <w:b/>
                <w:bCs/>
              </w:rPr>
              <w:t>ՀՀԴ</w:t>
            </w:r>
          </w:p>
        </w:tc>
        <w:tc>
          <w:tcPr>
            <w:tcW w:w="1636" w:type="dxa"/>
            <w:shd w:val="clear" w:color="auto" w:fill="auto"/>
            <w:noWrap/>
            <w:vAlign w:val="bottom"/>
            <w:hideMark/>
          </w:tcPr>
          <w:p w:rsidR="00132110" w:rsidRPr="000165E5" w:rsidRDefault="00132110" w:rsidP="00885CA6">
            <w:pPr>
              <w:jc w:val="right"/>
              <w:rPr>
                <w:rFonts w:ascii="Arial Unicode" w:hAnsi="Arial Unicode" w:cs="Arial"/>
                <w:b/>
                <w:bCs/>
              </w:rPr>
            </w:pPr>
          </w:p>
        </w:tc>
      </w:tr>
    </w:tbl>
    <w:p w:rsidR="00A77D41" w:rsidRPr="0069759E" w:rsidRDefault="00A77D41" w:rsidP="003B2F27">
      <w:pPr>
        <w:widowControl w:val="0"/>
        <w:spacing w:after="160" w:line="360" w:lineRule="auto"/>
        <w:jc w:val="center"/>
        <w:rPr>
          <w:rFonts w:ascii="Sylfaen" w:hAnsi="Sylfaen"/>
        </w:rPr>
      </w:pPr>
    </w:p>
    <w:tbl>
      <w:tblPr>
        <w:tblW w:w="9639" w:type="dxa"/>
        <w:jc w:val="center"/>
        <w:tblLayout w:type="fixed"/>
        <w:tblLook w:val="0000"/>
      </w:tblPr>
      <w:tblGrid>
        <w:gridCol w:w="4536"/>
        <w:gridCol w:w="760"/>
        <w:gridCol w:w="4343"/>
      </w:tblGrid>
      <w:tr w:rsidR="003B2F27" w:rsidRPr="0069759E" w:rsidTr="005B7138">
        <w:trPr>
          <w:jc w:val="center"/>
        </w:trPr>
        <w:tc>
          <w:tcPr>
            <w:tcW w:w="4536" w:type="dxa"/>
          </w:tcPr>
          <w:p w:rsidR="003B2F27" w:rsidRDefault="003B2F27" w:rsidP="005B7138">
            <w:pPr>
              <w:widowControl w:val="0"/>
              <w:spacing w:after="160" w:line="360" w:lineRule="auto"/>
              <w:jc w:val="center"/>
              <w:rPr>
                <w:rFonts w:ascii="Sylfaen" w:hAnsi="Sylfaen"/>
                <w:b/>
              </w:rPr>
            </w:pPr>
            <w:r w:rsidRPr="0069759E">
              <w:rPr>
                <w:rFonts w:ascii="Sylfaen" w:hAnsi="Sylfaen"/>
                <w:b/>
              </w:rPr>
              <w:t>ЗАКАЗЧИК</w:t>
            </w:r>
          </w:p>
          <w:p w:rsidR="00CE1AFF" w:rsidRDefault="00CE1AFF" w:rsidP="00CE1AFF">
            <w:pPr>
              <w:widowControl w:val="0"/>
              <w:spacing w:before="100" w:beforeAutospacing="1" w:after="100" w:afterAutospacing="1"/>
              <w:contextualSpacing/>
              <w:jc w:val="center"/>
              <w:rPr>
                <w:rFonts w:ascii="Sylfaen" w:hAnsi="Sylfaen"/>
              </w:rPr>
            </w:pPr>
            <w:r>
              <w:rPr>
                <w:rFonts w:ascii="Sylfaen" w:hAnsi="Sylfaen"/>
              </w:rPr>
              <w:t>ГНКО</w:t>
            </w:r>
            <w:r w:rsidRPr="00845213">
              <w:rPr>
                <w:rFonts w:ascii="Sylfaen" w:hAnsi="Sylfaen"/>
              </w:rPr>
              <w:t xml:space="preserve"> "Академия Правосудия" </w:t>
            </w:r>
          </w:p>
          <w:p w:rsidR="00CE1AFF" w:rsidRDefault="00CE1AFF" w:rsidP="00CE1AFF">
            <w:pPr>
              <w:widowControl w:val="0"/>
              <w:spacing w:before="100" w:beforeAutospacing="1" w:after="100" w:afterAutospacing="1"/>
              <w:contextualSpacing/>
              <w:jc w:val="center"/>
              <w:rPr>
                <w:rFonts w:ascii="Sylfaen" w:hAnsi="Sylfaen"/>
              </w:rPr>
            </w:pPr>
            <w:r>
              <w:rPr>
                <w:rFonts w:ascii="Sylfaen" w:hAnsi="Sylfaen"/>
              </w:rPr>
              <w:t>Адрес: г</w:t>
            </w:r>
            <w:r w:rsidRPr="00845213">
              <w:rPr>
                <w:rFonts w:ascii="Sylfaen" w:hAnsi="Sylfaen"/>
              </w:rPr>
              <w:t xml:space="preserve">. Ереван, Пирумяннери 9 </w:t>
            </w:r>
          </w:p>
          <w:p w:rsidR="00CE1AFF" w:rsidRDefault="00CE1AFF" w:rsidP="00CE1AFF">
            <w:pPr>
              <w:widowControl w:val="0"/>
              <w:spacing w:before="100" w:beforeAutospacing="1" w:after="100" w:afterAutospacing="1"/>
              <w:contextualSpacing/>
              <w:jc w:val="center"/>
              <w:rPr>
                <w:rFonts w:ascii="Sylfaen" w:hAnsi="Sylfaen"/>
                <w:lang w:val="hy-AM"/>
              </w:rPr>
            </w:pPr>
            <w:r w:rsidRPr="00845213">
              <w:rPr>
                <w:rFonts w:ascii="Sylfaen" w:hAnsi="Sylfaen"/>
              </w:rPr>
              <w:t>Б</w:t>
            </w:r>
            <w:r>
              <w:rPr>
                <w:rFonts w:ascii="Sylfaen" w:hAnsi="Sylfaen"/>
              </w:rPr>
              <w:t xml:space="preserve">анк: ЗАО "ВТБ-Айастан Банк", </w:t>
            </w:r>
            <w:r w:rsidRPr="00845213">
              <w:rPr>
                <w:rFonts w:ascii="Sylfaen" w:hAnsi="Sylfaen"/>
              </w:rPr>
              <w:t xml:space="preserve"> </w:t>
            </w:r>
          </w:p>
          <w:p w:rsidR="00CE1AFF" w:rsidRPr="0069759E" w:rsidRDefault="00CE1AFF" w:rsidP="00CE1AFF">
            <w:pPr>
              <w:widowControl w:val="0"/>
              <w:spacing w:after="160" w:line="360" w:lineRule="auto"/>
              <w:jc w:val="center"/>
              <w:rPr>
                <w:rFonts w:ascii="Sylfaen" w:hAnsi="Sylfaen" w:cs="Sylfaen"/>
                <w:b/>
                <w:bCs/>
              </w:rPr>
            </w:pPr>
            <w:r>
              <w:rPr>
                <w:rFonts w:ascii="Sylfaen" w:hAnsi="Sylfaen"/>
              </w:rPr>
              <w:t xml:space="preserve">С. </w:t>
            </w:r>
            <w:r w:rsidRPr="00845213">
              <w:rPr>
                <w:rFonts w:ascii="Sylfaen" w:hAnsi="Sylfaen"/>
              </w:rPr>
              <w:t>Аракелян</w:t>
            </w:r>
          </w:p>
          <w:p w:rsidR="003B2F27" w:rsidRPr="003211CA" w:rsidRDefault="003B2F27" w:rsidP="005B7138">
            <w:pPr>
              <w:widowControl w:val="0"/>
              <w:jc w:val="center"/>
              <w:rPr>
                <w:rFonts w:ascii="Sylfaen" w:hAnsi="Sylfaen"/>
              </w:rPr>
            </w:pPr>
            <w:r w:rsidRPr="003211CA">
              <w:rPr>
                <w:rFonts w:ascii="Sylfaen" w:hAnsi="Sylfaen"/>
              </w:rPr>
              <w:t>___________________________</w:t>
            </w:r>
          </w:p>
          <w:p w:rsidR="003B2F27" w:rsidRPr="0069759E" w:rsidRDefault="003B2F27" w:rsidP="005B7138">
            <w:pPr>
              <w:widowControl w:val="0"/>
              <w:spacing w:after="160" w:line="360" w:lineRule="auto"/>
              <w:jc w:val="center"/>
              <w:rPr>
                <w:rFonts w:ascii="Sylfaen" w:hAnsi="Sylfaen"/>
                <w:vertAlign w:val="superscript"/>
              </w:rPr>
            </w:pPr>
            <w:r w:rsidRPr="0069759E">
              <w:rPr>
                <w:rFonts w:ascii="Sylfaen" w:hAnsi="Sylfaen"/>
                <w:vertAlign w:val="superscript"/>
              </w:rPr>
              <w:t>/подпись/</w:t>
            </w:r>
          </w:p>
          <w:p w:rsidR="003B2F27" w:rsidRPr="0069759E" w:rsidRDefault="003B2F27" w:rsidP="005B7138">
            <w:pPr>
              <w:widowControl w:val="0"/>
              <w:spacing w:after="160" w:line="360" w:lineRule="auto"/>
              <w:jc w:val="center"/>
              <w:rPr>
                <w:rFonts w:ascii="Sylfaen" w:hAnsi="Sylfaen"/>
              </w:rPr>
            </w:pPr>
            <w:r w:rsidRPr="0069759E">
              <w:rPr>
                <w:rFonts w:ascii="Sylfaen" w:hAnsi="Sylfaen"/>
              </w:rPr>
              <w:t>М. П.</w:t>
            </w:r>
          </w:p>
        </w:tc>
        <w:tc>
          <w:tcPr>
            <w:tcW w:w="760" w:type="dxa"/>
          </w:tcPr>
          <w:p w:rsidR="003B2F27" w:rsidRPr="0069759E" w:rsidRDefault="003B2F27" w:rsidP="005B7138">
            <w:pPr>
              <w:widowControl w:val="0"/>
              <w:spacing w:after="160" w:line="360" w:lineRule="auto"/>
              <w:jc w:val="center"/>
              <w:rPr>
                <w:rFonts w:ascii="Sylfaen" w:hAnsi="Sylfaen"/>
              </w:rPr>
            </w:pPr>
          </w:p>
        </w:tc>
        <w:tc>
          <w:tcPr>
            <w:tcW w:w="4343" w:type="dxa"/>
          </w:tcPr>
          <w:p w:rsidR="003B2F27" w:rsidRPr="0069759E" w:rsidRDefault="003B2F27" w:rsidP="005B7138">
            <w:pPr>
              <w:widowControl w:val="0"/>
              <w:spacing w:after="160" w:line="360" w:lineRule="auto"/>
              <w:jc w:val="center"/>
              <w:rPr>
                <w:rFonts w:ascii="Sylfaen" w:hAnsi="Sylfaen" w:cs="Sylfaen"/>
                <w:b/>
                <w:bCs/>
              </w:rPr>
            </w:pPr>
            <w:r w:rsidRPr="0069759E">
              <w:rPr>
                <w:rFonts w:ascii="Sylfaen" w:hAnsi="Sylfaen"/>
                <w:b/>
              </w:rPr>
              <w:t>ИСПОЛНИТЕЛЬ</w:t>
            </w:r>
          </w:p>
          <w:p w:rsidR="003B2F27" w:rsidRPr="0069759E" w:rsidRDefault="003B2F27" w:rsidP="005B7138">
            <w:pPr>
              <w:widowControl w:val="0"/>
              <w:jc w:val="center"/>
              <w:rPr>
                <w:rFonts w:ascii="Sylfaen" w:hAnsi="Sylfaen"/>
                <w:lang w:val="en-US"/>
              </w:rPr>
            </w:pPr>
            <w:r w:rsidRPr="0069759E">
              <w:rPr>
                <w:rFonts w:ascii="Sylfaen" w:hAnsi="Sylfaen"/>
                <w:lang w:val="en-US"/>
              </w:rPr>
              <w:t>__________________________</w:t>
            </w:r>
          </w:p>
          <w:p w:rsidR="003B2F27" w:rsidRPr="0069759E" w:rsidRDefault="003B2F27" w:rsidP="005B7138">
            <w:pPr>
              <w:widowControl w:val="0"/>
              <w:spacing w:after="160" w:line="360" w:lineRule="auto"/>
              <w:jc w:val="center"/>
              <w:rPr>
                <w:rFonts w:ascii="Sylfaen" w:hAnsi="Sylfaen"/>
                <w:vertAlign w:val="superscript"/>
              </w:rPr>
            </w:pPr>
            <w:r w:rsidRPr="0069759E">
              <w:rPr>
                <w:rFonts w:ascii="Sylfaen" w:hAnsi="Sylfaen"/>
                <w:vertAlign w:val="superscript"/>
              </w:rPr>
              <w:t>/подпись/</w:t>
            </w:r>
          </w:p>
          <w:p w:rsidR="003B2F27" w:rsidRPr="0069759E" w:rsidRDefault="003B2F27" w:rsidP="005B7138">
            <w:pPr>
              <w:widowControl w:val="0"/>
              <w:spacing w:after="160" w:line="360" w:lineRule="auto"/>
              <w:jc w:val="center"/>
              <w:rPr>
                <w:rFonts w:ascii="Sylfaen" w:hAnsi="Sylfaen"/>
              </w:rPr>
            </w:pPr>
            <w:r w:rsidRPr="0069759E">
              <w:rPr>
                <w:rFonts w:ascii="Sylfaen" w:hAnsi="Sylfaen"/>
              </w:rPr>
              <w:t>М. П.</w:t>
            </w:r>
          </w:p>
        </w:tc>
      </w:tr>
    </w:tbl>
    <w:p w:rsidR="003B2F27" w:rsidRPr="0069759E" w:rsidRDefault="003B2F27" w:rsidP="003B2F27">
      <w:pPr>
        <w:widowControl w:val="0"/>
        <w:spacing w:after="160" w:line="360" w:lineRule="auto"/>
        <w:jc w:val="center"/>
        <w:rPr>
          <w:rFonts w:ascii="Sylfaen" w:hAnsi="Sylfaen"/>
        </w:rPr>
      </w:pPr>
      <w:r w:rsidRPr="0069759E">
        <w:rPr>
          <w:rFonts w:ascii="Sylfaen" w:hAnsi="Sylfaen"/>
        </w:rPr>
        <w:br w:type="page"/>
      </w:r>
    </w:p>
    <w:p w:rsidR="003B2F27" w:rsidRPr="0069759E" w:rsidRDefault="003B2F27" w:rsidP="003B2F27">
      <w:pPr>
        <w:widowControl w:val="0"/>
        <w:spacing w:after="160" w:line="360" w:lineRule="auto"/>
        <w:jc w:val="right"/>
        <w:rPr>
          <w:rFonts w:ascii="Sylfaen" w:hAnsi="Sylfaen"/>
          <w:i/>
        </w:rPr>
      </w:pPr>
      <w:r w:rsidRPr="0069759E">
        <w:rPr>
          <w:rFonts w:ascii="Sylfaen" w:hAnsi="Sylfaen"/>
          <w:i/>
        </w:rPr>
        <w:lastRenderedPageBreak/>
        <w:t>Приложение № 2</w:t>
      </w:r>
    </w:p>
    <w:p w:rsidR="003B2F27" w:rsidRPr="0069759E" w:rsidRDefault="003B2F27" w:rsidP="003B2F27">
      <w:pPr>
        <w:widowControl w:val="0"/>
        <w:spacing w:after="160" w:line="360" w:lineRule="auto"/>
        <w:jc w:val="right"/>
        <w:rPr>
          <w:rFonts w:ascii="Sylfaen" w:hAnsi="Sylfaen"/>
          <w:i/>
        </w:rPr>
      </w:pPr>
      <w:r w:rsidRPr="0069759E">
        <w:rPr>
          <w:rFonts w:ascii="Sylfaen" w:hAnsi="Sylfaen"/>
          <w:i/>
        </w:rPr>
        <w:t xml:space="preserve">к Договору под кодом </w:t>
      </w:r>
      <w:r w:rsidRPr="0069759E">
        <w:rPr>
          <w:rFonts w:ascii="Sylfaen" w:hAnsi="Sylfaen"/>
          <w:i/>
        </w:rPr>
        <w:br/>
        <w:t xml:space="preserve"> заключенному "</w:t>
      </w:r>
      <w:r w:rsidRPr="0069759E">
        <w:rPr>
          <w:rFonts w:ascii="Sylfaen" w:hAnsi="Sylfaen"/>
          <w:i/>
        </w:rPr>
        <w:tab/>
        <w:t>"</w:t>
      </w:r>
      <w:r w:rsidRPr="0069759E">
        <w:rPr>
          <w:rFonts w:ascii="Sylfaen" w:hAnsi="Sylfaen"/>
          <w:i/>
        </w:rPr>
        <w:tab/>
        <w:t>20.</w:t>
      </w:r>
      <w:r w:rsidRPr="0069759E">
        <w:rPr>
          <w:rFonts w:ascii="Sylfaen" w:hAnsi="Sylfaen"/>
          <w:i/>
        </w:rPr>
        <w:tab/>
        <w:t>г.</w:t>
      </w:r>
    </w:p>
    <w:p w:rsidR="003B2F27" w:rsidRPr="0069759E" w:rsidRDefault="003B2F27" w:rsidP="003B2F27">
      <w:pPr>
        <w:widowControl w:val="0"/>
        <w:tabs>
          <w:tab w:val="left" w:pos="9540"/>
        </w:tabs>
        <w:spacing w:after="160" w:line="360" w:lineRule="auto"/>
        <w:jc w:val="center"/>
        <w:rPr>
          <w:rFonts w:ascii="Sylfaen" w:hAnsi="Sylfaen"/>
        </w:rPr>
      </w:pPr>
    </w:p>
    <w:p w:rsidR="003B2F27" w:rsidRPr="0069759E" w:rsidRDefault="003B2F27" w:rsidP="003B2F27">
      <w:pPr>
        <w:widowControl w:val="0"/>
        <w:spacing w:after="160" w:line="360" w:lineRule="auto"/>
        <w:jc w:val="center"/>
        <w:rPr>
          <w:rFonts w:ascii="Sylfaen" w:hAnsi="Sylfaen"/>
          <w:lang w:val="en-US"/>
        </w:rPr>
      </w:pPr>
      <w:r w:rsidRPr="0069759E">
        <w:rPr>
          <w:rFonts w:ascii="Sylfaen" w:hAnsi="Sylfaen"/>
        </w:rPr>
        <w:t>ГРАФИК ОПЛАТЫ</w:t>
      </w:r>
      <w:r w:rsidRPr="0069759E">
        <w:rPr>
          <w:rStyle w:val="FootnoteReference"/>
          <w:rFonts w:ascii="Sylfaen" w:hAnsi="Sylfaen"/>
        </w:rPr>
        <w:footnoteReference w:customMarkFollows="1" w:id="20"/>
        <w:t>*</w:t>
      </w:r>
    </w:p>
    <w:p w:rsidR="003B2F27" w:rsidRPr="0069759E" w:rsidRDefault="003B2F27" w:rsidP="003B2F27">
      <w:pPr>
        <w:widowControl w:val="0"/>
        <w:spacing w:after="160" w:line="360" w:lineRule="auto"/>
        <w:jc w:val="right"/>
        <w:rPr>
          <w:rFonts w:ascii="Sylfaen" w:hAnsi="Sylfaen"/>
        </w:rPr>
      </w:pPr>
      <w:r w:rsidRPr="0069759E">
        <w:rPr>
          <w:rFonts w:ascii="Sylfaen" w:hAnsi="Sylfaen"/>
        </w:rPr>
        <w:t>драмов РА</w:t>
      </w:r>
    </w:p>
    <w:tbl>
      <w:tblPr>
        <w:tblW w:w="11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6"/>
        <w:gridCol w:w="1212"/>
        <w:gridCol w:w="843"/>
        <w:gridCol w:w="682"/>
        <w:gridCol w:w="813"/>
        <w:gridCol w:w="563"/>
        <w:gridCol w:w="681"/>
        <w:gridCol w:w="582"/>
        <w:gridCol w:w="566"/>
        <w:gridCol w:w="601"/>
        <w:gridCol w:w="611"/>
        <w:gridCol w:w="871"/>
        <w:gridCol w:w="676"/>
        <w:gridCol w:w="643"/>
        <w:gridCol w:w="611"/>
        <w:gridCol w:w="666"/>
      </w:tblGrid>
      <w:tr w:rsidR="003B2F27" w:rsidRPr="0069759E" w:rsidTr="005B7138">
        <w:trPr>
          <w:trHeight w:val="363"/>
          <w:jc w:val="center"/>
        </w:trPr>
        <w:tc>
          <w:tcPr>
            <w:tcW w:w="11627" w:type="dxa"/>
            <w:gridSpan w:val="16"/>
          </w:tcPr>
          <w:p w:rsidR="003B2F27" w:rsidRPr="0069759E" w:rsidRDefault="003B2F27" w:rsidP="005B7138">
            <w:pPr>
              <w:widowControl w:val="0"/>
              <w:spacing w:after="120"/>
              <w:jc w:val="center"/>
              <w:rPr>
                <w:rFonts w:ascii="Sylfaen" w:hAnsi="Sylfaen"/>
                <w:sz w:val="16"/>
              </w:rPr>
            </w:pPr>
            <w:r w:rsidRPr="0069759E">
              <w:rPr>
                <w:rFonts w:ascii="Sylfaen" w:hAnsi="Sylfaen"/>
                <w:sz w:val="16"/>
              </w:rPr>
              <w:t>Услуги</w:t>
            </w:r>
          </w:p>
        </w:tc>
      </w:tr>
      <w:tr w:rsidR="00CE1AFF" w:rsidRPr="0069759E" w:rsidTr="005B7138">
        <w:trPr>
          <w:trHeight w:val="1781"/>
          <w:jc w:val="center"/>
        </w:trPr>
        <w:tc>
          <w:tcPr>
            <w:tcW w:w="1006" w:type="dxa"/>
            <w:vMerge w:val="restart"/>
            <w:vAlign w:val="center"/>
          </w:tcPr>
          <w:p w:rsidR="00CE1AFF" w:rsidRPr="0069759E" w:rsidRDefault="00CE1AFF" w:rsidP="005B7138">
            <w:pPr>
              <w:widowControl w:val="0"/>
              <w:spacing w:after="120"/>
              <w:jc w:val="center"/>
              <w:rPr>
                <w:rFonts w:ascii="Sylfaen" w:hAnsi="Sylfaen"/>
                <w:sz w:val="16"/>
              </w:rPr>
            </w:pPr>
            <w:r w:rsidRPr="0069759E">
              <w:rPr>
                <w:rFonts w:ascii="Sylfaen" w:hAnsi="Sylfaen"/>
                <w:sz w:val="16"/>
              </w:rPr>
              <w:t>номер предусмотренного приглашением лота</w:t>
            </w:r>
          </w:p>
        </w:tc>
        <w:tc>
          <w:tcPr>
            <w:tcW w:w="1212" w:type="dxa"/>
            <w:vMerge w:val="restart"/>
            <w:vAlign w:val="center"/>
          </w:tcPr>
          <w:p w:rsidR="00CE1AFF" w:rsidRPr="0069759E" w:rsidRDefault="00CE1AFF" w:rsidP="005B7138">
            <w:pPr>
              <w:widowControl w:val="0"/>
              <w:spacing w:after="120"/>
              <w:jc w:val="center"/>
              <w:rPr>
                <w:rFonts w:ascii="Sylfaen" w:hAnsi="Sylfaen"/>
                <w:sz w:val="16"/>
              </w:rPr>
            </w:pPr>
            <w:r w:rsidRPr="0069759E">
              <w:rPr>
                <w:rFonts w:ascii="Sylfaen" w:hAnsi="Sylfaen"/>
                <w:sz w:val="16"/>
              </w:rPr>
              <w:t>промежуточный код, предусмотренный планом закупок по классификации ЕЗК (CPV)</w:t>
            </w:r>
          </w:p>
        </w:tc>
        <w:tc>
          <w:tcPr>
            <w:tcW w:w="843" w:type="dxa"/>
            <w:vMerge w:val="restart"/>
            <w:vAlign w:val="center"/>
          </w:tcPr>
          <w:p w:rsidR="00CE1AFF" w:rsidRPr="0069759E" w:rsidRDefault="00CE1AFF" w:rsidP="005B7138">
            <w:pPr>
              <w:widowControl w:val="0"/>
              <w:spacing w:after="120"/>
              <w:jc w:val="center"/>
              <w:rPr>
                <w:rFonts w:ascii="Sylfaen" w:hAnsi="Sylfaen"/>
                <w:sz w:val="16"/>
              </w:rPr>
            </w:pPr>
            <w:r w:rsidRPr="0069759E">
              <w:rPr>
                <w:rFonts w:ascii="Sylfaen" w:hAnsi="Sylfaen"/>
                <w:sz w:val="16"/>
              </w:rPr>
              <w:t>наименование</w:t>
            </w:r>
          </w:p>
        </w:tc>
        <w:tc>
          <w:tcPr>
            <w:tcW w:w="8566" w:type="dxa"/>
            <w:gridSpan w:val="13"/>
            <w:vAlign w:val="center"/>
          </w:tcPr>
          <w:p w:rsidR="00CE1AFF" w:rsidRPr="0069759E" w:rsidRDefault="00CE1AFF" w:rsidP="005B7138">
            <w:pPr>
              <w:widowControl w:val="0"/>
              <w:spacing w:after="120"/>
              <w:jc w:val="both"/>
              <w:rPr>
                <w:rFonts w:ascii="Sylfaen" w:hAnsi="Sylfaen"/>
                <w:sz w:val="16"/>
              </w:rPr>
            </w:pPr>
            <w:r w:rsidRPr="0069759E">
              <w:rPr>
                <w:rFonts w:ascii="Sylfaen" w:hAnsi="Sylfaen"/>
                <w:sz w:val="16"/>
              </w:rPr>
              <w:t>Оплату услуги предусматривается произвести в 20</w:t>
            </w:r>
            <w:r>
              <w:rPr>
                <w:rFonts w:ascii="Sylfaen" w:hAnsi="Sylfaen"/>
                <w:sz w:val="16"/>
              </w:rPr>
              <w:t>25</w:t>
            </w:r>
            <w:r w:rsidRPr="0069759E">
              <w:rPr>
                <w:rFonts w:ascii="Sylfaen" w:hAnsi="Sylfaen"/>
                <w:sz w:val="16"/>
              </w:rPr>
              <w:t>.</w:t>
            </w:r>
            <w:r w:rsidRPr="0069759E">
              <w:rPr>
                <w:rFonts w:ascii="Sylfaen" w:hAnsi="Sylfaen"/>
                <w:sz w:val="16"/>
              </w:rPr>
              <w:tab/>
              <w:t>г., по месяцам, в том числе</w:t>
            </w:r>
            <w:r w:rsidRPr="0069759E">
              <w:rPr>
                <w:rStyle w:val="FootnoteReference"/>
                <w:rFonts w:ascii="Sylfaen" w:hAnsi="Sylfaen"/>
                <w:sz w:val="16"/>
              </w:rPr>
              <w:footnoteReference w:customMarkFollows="1" w:id="21"/>
              <w:t>**</w:t>
            </w:r>
          </w:p>
        </w:tc>
      </w:tr>
      <w:tr w:rsidR="00CE1AFF" w:rsidRPr="0069759E" w:rsidTr="005B7138">
        <w:trPr>
          <w:trHeight w:val="742"/>
          <w:jc w:val="center"/>
        </w:trPr>
        <w:tc>
          <w:tcPr>
            <w:tcW w:w="1006" w:type="dxa"/>
            <w:vMerge/>
          </w:tcPr>
          <w:p w:rsidR="00CE1AFF" w:rsidRPr="0069759E" w:rsidRDefault="00CE1AFF" w:rsidP="005B7138">
            <w:pPr>
              <w:widowControl w:val="0"/>
              <w:spacing w:after="120"/>
              <w:jc w:val="center"/>
              <w:rPr>
                <w:rFonts w:ascii="Sylfaen" w:hAnsi="Sylfaen"/>
                <w:sz w:val="16"/>
              </w:rPr>
            </w:pPr>
          </w:p>
        </w:tc>
        <w:tc>
          <w:tcPr>
            <w:tcW w:w="1212" w:type="dxa"/>
            <w:vMerge/>
          </w:tcPr>
          <w:p w:rsidR="00CE1AFF" w:rsidRPr="0069759E" w:rsidRDefault="00CE1AFF" w:rsidP="005B7138">
            <w:pPr>
              <w:widowControl w:val="0"/>
              <w:spacing w:after="120"/>
              <w:jc w:val="center"/>
              <w:rPr>
                <w:rFonts w:ascii="Sylfaen" w:hAnsi="Sylfaen"/>
                <w:sz w:val="16"/>
              </w:rPr>
            </w:pPr>
          </w:p>
        </w:tc>
        <w:tc>
          <w:tcPr>
            <w:tcW w:w="843" w:type="dxa"/>
            <w:vMerge/>
          </w:tcPr>
          <w:p w:rsidR="00CE1AFF" w:rsidRPr="0069759E" w:rsidRDefault="00CE1AFF" w:rsidP="005B7138">
            <w:pPr>
              <w:widowControl w:val="0"/>
              <w:spacing w:after="120"/>
              <w:jc w:val="center"/>
              <w:rPr>
                <w:rFonts w:ascii="Sylfaen" w:hAnsi="Sylfaen"/>
                <w:sz w:val="16"/>
              </w:rPr>
            </w:pPr>
          </w:p>
        </w:tc>
        <w:tc>
          <w:tcPr>
            <w:tcW w:w="682" w:type="dxa"/>
            <w:vAlign w:val="center"/>
          </w:tcPr>
          <w:p w:rsidR="00CE1AFF" w:rsidRPr="0069759E" w:rsidRDefault="00CE1AFF" w:rsidP="005B7138">
            <w:pPr>
              <w:widowControl w:val="0"/>
              <w:spacing w:after="120"/>
              <w:ind w:left="-161" w:right="-148"/>
              <w:jc w:val="center"/>
              <w:rPr>
                <w:rFonts w:ascii="Sylfaen" w:hAnsi="Sylfaen"/>
                <w:sz w:val="16"/>
              </w:rPr>
            </w:pPr>
            <w:r w:rsidRPr="0069759E">
              <w:rPr>
                <w:rFonts w:ascii="Sylfaen" w:hAnsi="Sylfaen"/>
                <w:sz w:val="16"/>
              </w:rPr>
              <w:t>январь</w:t>
            </w:r>
          </w:p>
        </w:tc>
        <w:tc>
          <w:tcPr>
            <w:tcW w:w="813" w:type="dxa"/>
            <w:vAlign w:val="center"/>
          </w:tcPr>
          <w:p w:rsidR="00CE1AFF" w:rsidRPr="0069759E" w:rsidRDefault="00CE1AFF" w:rsidP="005B7138">
            <w:pPr>
              <w:widowControl w:val="0"/>
              <w:spacing w:after="120"/>
              <w:ind w:left="-68" w:right="-108"/>
              <w:jc w:val="center"/>
              <w:rPr>
                <w:rFonts w:ascii="Sylfaen" w:hAnsi="Sylfaen" w:cs="Sylfaen"/>
                <w:sz w:val="16"/>
              </w:rPr>
            </w:pPr>
            <w:r w:rsidRPr="0069759E">
              <w:rPr>
                <w:rFonts w:ascii="Sylfaen" w:hAnsi="Sylfaen"/>
                <w:sz w:val="16"/>
              </w:rPr>
              <w:t>февраль</w:t>
            </w:r>
          </w:p>
        </w:tc>
        <w:tc>
          <w:tcPr>
            <w:tcW w:w="563" w:type="dxa"/>
            <w:vAlign w:val="center"/>
          </w:tcPr>
          <w:p w:rsidR="00CE1AFF" w:rsidRPr="0069759E" w:rsidRDefault="00CE1AFF" w:rsidP="005B7138">
            <w:pPr>
              <w:widowControl w:val="0"/>
              <w:spacing w:after="120"/>
              <w:ind w:left="-73" w:right="-73"/>
              <w:jc w:val="center"/>
              <w:rPr>
                <w:rFonts w:ascii="Sylfaen" w:hAnsi="Sylfaen"/>
                <w:sz w:val="16"/>
              </w:rPr>
            </w:pPr>
            <w:r w:rsidRPr="0069759E">
              <w:rPr>
                <w:rFonts w:ascii="Sylfaen" w:hAnsi="Sylfaen"/>
                <w:sz w:val="16"/>
              </w:rPr>
              <w:t>март</w:t>
            </w:r>
          </w:p>
        </w:tc>
        <w:tc>
          <w:tcPr>
            <w:tcW w:w="681" w:type="dxa"/>
            <w:vAlign w:val="center"/>
          </w:tcPr>
          <w:p w:rsidR="00CE1AFF" w:rsidRPr="0069759E" w:rsidRDefault="00CE1AFF" w:rsidP="005B7138">
            <w:pPr>
              <w:widowControl w:val="0"/>
              <w:spacing w:after="120"/>
              <w:ind w:left="-94" w:right="-80"/>
              <w:jc w:val="center"/>
              <w:rPr>
                <w:rFonts w:ascii="Sylfaen" w:hAnsi="Sylfaen" w:cs="Sylfaen"/>
                <w:sz w:val="16"/>
              </w:rPr>
            </w:pPr>
            <w:r w:rsidRPr="0069759E">
              <w:rPr>
                <w:rFonts w:ascii="Sylfaen" w:hAnsi="Sylfaen"/>
                <w:sz w:val="16"/>
              </w:rPr>
              <w:t>апрель</w:t>
            </w:r>
          </w:p>
        </w:tc>
        <w:tc>
          <w:tcPr>
            <w:tcW w:w="582" w:type="dxa"/>
            <w:vAlign w:val="center"/>
          </w:tcPr>
          <w:p w:rsidR="00CE1AFF" w:rsidRPr="0069759E" w:rsidRDefault="00CE1AFF" w:rsidP="005B7138">
            <w:pPr>
              <w:widowControl w:val="0"/>
              <w:spacing w:after="120"/>
              <w:ind w:left="-122" w:right="-94"/>
              <w:jc w:val="center"/>
              <w:rPr>
                <w:rFonts w:ascii="Sylfaen" w:hAnsi="Sylfaen"/>
                <w:sz w:val="16"/>
              </w:rPr>
            </w:pPr>
            <w:r w:rsidRPr="0069759E">
              <w:rPr>
                <w:rFonts w:ascii="Sylfaen" w:hAnsi="Sylfaen"/>
                <w:sz w:val="16"/>
              </w:rPr>
              <w:t>май</w:t>
            </w:r>
          </w:p>
        </w:tc>
        <w:tc>
          <w:tcPr>
            <w:tcW w:w="566" w:type="dxa"/>
            <w:vAlign w:val="center"/>
          </w:tcPr>
          <w:p w:rsidR="00CE1AFF" w:rsidRPr="0069759E" w:rsidRDefault="00CE1AFF" w:rsidP="005B7138">
            <w:pPr>
              <w:widowControl w:val="0"/>
              <w:spacing w:after="120"/>
              <w:ind w:left="-94" w:right="-128"/>
              <w:jc w:val="center"/>
              <w:rPr>
                <w:rFonts w:ascii="Sylfaen" w:hAnsi="Sylfaen"/>
                <w:sz w:val="16"/>
              </w:rPr>
            </w:pPr>
            <w:r w:rsidRPr="0069759E">
              <w:rPr>
                <w:rFonts w:ascii="Sylfaen" w:hAnsi="Sylfaen"/>
                <w:sz w:val="16"/>
              </w:rPr>
              <w:t>июнь</w:t>
            </w:r>
          </w:p>
        </w:tc>
        <w:tc>
          <w:tcPr>
            <w:tcW w:w="601" w:type="dxa"/>
            <w:vAlign w:val="center"/>
          </w:tcPr>
          <w:p w:rsidR="00CE1AFF" w:rsidRPr="0069759E" w:rsidRDefault="00CE1AFF" w:rsidP="005B7138">
            <w:pPr>
              <w:widowControl w:val="0"/>
              <w:spacing w:after="120"/>
              <w:ind w:left="-118" w:right="-122"/>
              <w:jc w:val="center"/>
              <w:rPr>
                <w:rFonts w:ascii="Sylfaen" w:hAnsi="Sylfaen"/>
                <w:sz w:val="16"/>
              </w:rPr>
            </w:pPr>
            <w:r w:rsidRPr="0069759E">
              <w:rPr>
                <w:rFonts w:ascii="Sylfaen" w:hAnsi="Sylfaen"/>
                <w:sz w:val="16"/>
              </w:rPr>
              <w:t>июль</w:t>
            </w:r>
          </w:p>
        </w:tc>
        <w:tc>
          <w:tcPr>
            <w:tcW w:w="611" w:type="dxa"/>
            <w:vAlign w:val="center"/>
          </w:tcPr>
          <w:p w:rsidR="00CE1AFF" w:rsidRPr="0069759E" w:rsidRDefault="00CE1AFF" w:rsidP="005B7138">
            <w:pPr>
              <w:widowControl w:val="0"/>
              <w:spacing w:after="120"/>
              <w:ind w:left="-94" w:right="-124"/>
              <w:jc w:val="center"/>
              <w:rPr>
                <w:rFonts w:ascii="Sylfaen" w:hAnsi="Sylfaen"/>
                <w:sz w:val="16"/>
              </w:rPr>
            </w:pPr>
            <w:r w:rsidRPr="0069759E">
              <w:rPr>
                <w:rFonts w:ascii="Sylfaen" w:hAnsi="Sylfaen"/>
                <w:sz w:val="16"/>
              </w:rPr>
              <w:t>август</w:t>
            </w:r>
          </w:p>
        </w:tc>
        <w:tc>
          <w:tcPr>
            <w:tcW w:w="871" w:type="dxa"/>
            <w:vAlign w:val="center"/>
          </w:tcPr>
          <w:p w:rsidR="00CE1AFF" w:rsidRPr="0069759E" w:rsidRDefault="00CE1AFF" w:rsidP="005B7138">
            <w:pPr>
              <w:widowControl w:val="0"/>
              <w:spacing w:after="120"/>
              <w:ind w:left="-108" w:right="-119"/>
              <w:jc w:val="center"/>
              <w:rPr>
                <w:rFonts w:ascii="Sylfaen" w:hAnsi="Sylfaen"/>
                <w:sz w:val="16"/>
              </w:rPr>
            </w:pPr>
            <w:r w:rsidRPr="0069759E">
              <w:rPr>
                <w:rFonts w:ascii="Sylfaen" w:hAnsi="Sylfaen"/>
                <w:sz w:val="16"/>
              </w:rPr>
              <w:t>сентябрь</w:t>
            </w:r>
          </w:p>
        </w:tc>
        <w:tc>
          <w:tcPr>
            <w:tcW w:w="676" w:type="dxa"/>
            <w:vAlign w:val="center"/>
          </w:tcPr>
          <w:p w:rsidR="00CE1AFF" w:rsidRPr="0069759E" w:rsidRDefault="00CE1AFF" w:rsidP="005B7138">
            <w:pPr>
              <w:widowControl w:val="0"/>
              <w:spacing w:after="120"/>
              <w:ind w:left="-113" w:right="-124"/>
              <w:jc w:val="center"/>
              <w:rPr>
                <w:rFonts w:ascii="Sylfaen" w:hAnsi="Sylfaen"/>
                <w:sz w:val="16"/>
              </w:rPr>
            </w:pPr>
            <w:r w:rsidRPr="0069759E">
              <w:rPr>
                <w:rFonts w:ascii="Sylfaen" w:hAnsi="Sylfaen"/>
                <w:sz w:val="16"/>
              </w:rPr>
              <w:t>октябрь</w:t>
            </w:r>
          </w:p>
        </w:tc>
        <w:tc>
          <w:tcPr>
            <w:tcW w:w="643" w:type="dxa"/>
            <w:vAlign w:val="center"/>
          </w:tcPr>
          <w:p w:rsidR="00CE1AFF" w:rsidRPr="0069759E" w:rsidRDefault="00CE1AFF" w:rsidP="005B7138">
            <w:pPr>
              <w:widowControl w:val="0"/>
              <w:spacing w:after="120"/>
              <w:ind w:left="-94" w:right="-108"/>
              <w:jc w:val="center"/>
              <w:rPr>
                <w:rFonts w:ascii="Sylfaen" w:hAnsi="Sylfaen"/>
                <w:sz w:val="16"/>
              </w:rPr>
            </w:pPr>
            <w:r w:rsidRPr="0069759E">
              <w:rPr>
                <w:rFonts w:ascii="Sylfaen" w:hAnsi="Sylfaen"/>
                <w:sz w:val="16"/>
              </w:rPr>
              <w:t>ноябрь</w:t>
            </w:r>
          </w:p>
        </w:tc>
        <w:tc>
          <w:tcPr>
            <w:tcW w:w="611" w:type="dxa"/>
            <w:vAlign w:val="center"/>
          </w:tcPr>
          <w:p w:rsidR="00CE1AFF" w:rsidRPr="0069759E" w:rsidRDefault="00CE1AFF" w:rsidP="005B7138">
            <w:pPr>
              <w:widowControl w:val="0"/>
              <w:spacing w:after="120"/>
              <w:ind w:left="-136" w:right="-80"/>
              <w:jc w:val="center"/>
              <w:rPr>
                <w:rFonts w:ascii="Sylfaen" w:hAnsi="Sylfaen"/>
                <w:sz w:val="16"/>
              </w:rPr>
            </w:pPr>
            <w:r w:rsidRPr="0069759E">
              <w:rPr>
                <w:rFonts w:ascii="Sylfaen" w:hAnsi="Sylfaen"/>
                <w:sz w:val="16"/>
              </w:rPr>
              <w:t>декабрь</w:t>
            </w:r>
          </w:p>
        </w:tc>
        <w:tc>
          <w:tcPr>
            <w:tcW w:w="666" w:type="dxa"/>
            <w:vAlign w:val="center"/>
          </w:tcPr>
          <w:p w:rsidR="00CE1AFF" w:rsidRPr="0069759E" w:rsidRDefault="00CE1AFF" w:rsidP="005B7138">
            <w:pPr>
              <w:widowControl w:val="0"/>
              <w:spacing w:after="120"/>
              <w:ind w:right="-1"/>
              <w:jc w:val="center"/>
              <w:rPr>
                <w:rFonts w:ascii="Sylfaen" w:hAnsi="Sylfaen"/>
                <w:sz w:val="16"/>
                <w:lang w:val="en-US"/>
              </w:rPr>
            </w:pPr>
            <w:r w:rsidRPr="0069759E">
              <w:rPr>
                <w:rFonts w:ascii="Sylfaen" w:hAnsi="Sylfaen"/>
                <w:sz w:val="16"/>
              </w:rPr>
              <w:t>Всего</w:t>
            </w:r>
          </w:p>
        </w:tc>
      </w:tr>
      <w:tr w:rsidR="003B2F27" w:rsidRPr="0069759E" w:rsidTr="005B7138">
        <w:trPr>
          <w:trHeight w:val="363"/>
          <w:jc w:val="center"/>
        </w:trPr>
        <w:tc>
          <w:tcPr>
            <w:tcW w:w="1006" w:type="dxa"/>
          </w:tcPr>
          <w:p w:rsidR="003B2F27" w:rsidRPr="0069759E" w:rsidRDefault="003B2F27" w:rsidP="005B7138">
            <w:pPr>
              <w:widowControl w:val="0"/>
              <w:spacing w:after="120"/>
              <w:jc w:val="center"/>
              <w:rPr>
                <w:rFonts w:ascii="Sylfaen" w:hAnsi="Sylfaen"/>
                <w:sz w:val="16"/>
              </w:rPr>
            </w:pPr>
          </w:p>
        </w:tc>
        <w:tc>
          <w:tcPr>
            <w:tcW w:w="1212" w:type="dxa"/>
          </w:tcPr>
          <w:p w:rsidR="003B2F27" w:rsidRPr="0069759E" w:rsidRDefault="00154A9C" w:rsidP="005B7138">
            <w:pPr>
              <w:widowControl w:val="0"/>
              <w:spacing w:after="120"/>
              <w:jc w:val="center"/>
              <w:rPr>
                <w:rFonts w:ascii="Sylfaen" w:hAnsi="Sylfaen"/>
                <w:sz w:val="16"/>
              </w:rPr>
            </w:pPr>
            <w:r w:rsidRPr="00824261">
              <w:rPr>
                <w:rFonts w:ascii="Sylfaen" w:hAnsi="Sylfaen"/>
                <w:sz w:val="18"/>
                <w:szCs w:val="18"/>
              </w:rPr>
              <w:t>79951100</w:t>
            </w:r>
          </w:p>
        </w:tc>
        <w:tc>
          <w:tcPr>
            <w:tcW w:w="843" w:type="dxa"/>
          </w:tcPr>
          <w:p w:rsidR="003B2F27" w:rsidRPr="0069759E" w:rsidRDefault="00154A9C" w:rsidP="005B7138">
            <w:pPr>
              <w:widowControl w:val="0"/>
              <w:spacing w:after="120"/>
              <w:jc w:val="center"/>
              <w:rPr>
                <w:rFonts w:ascii="Sylfaen" w:hAnsi="Sylfaen"/>
                <w:sz w:val="16"/>
              </w:rPr>
            </w:pPr>
            <w:r w:rsidRPr="00154A9C">
              <w:rPr>
                <w:rFonts w:ascii="Sylfaen" w:hAnsi="Sylfaen"/>
                <w:sz w:val="16"/>
              </w:rPr>
              <w:t>услуги по организации мероприятий</w:t>
            </w:r>
          </w:p>
        </w:tc>
        <w:tc>
          <w:tcPr>
            <w:tcW w:w="682" w:type="dxa"/>
            <w:vAlign w:val="center"/>
          </w:tcPr>
          <w:p w:rsidR="003B2F27" w:rsidRPr="0069759E" w:rsidRDefault="003B2F27" w:rsidP="005B7138">
            <w:pPr>
              <w:widowControl w:val="0"/>
              <w:spacing w:after="120"/>
              <w:jc w:val="center"/>
              <w:rPr>
                <w:rFonts w:ascii="Sylfaen" w:hAnsi="Sylfaen"/>
                <w:sz w:val="16"/>
              </w:rPr>
            </w:pPr>
            <w:r w:rsidRPr="0069759E">
              <w:rPr>
                <w:rFonts w:ascii="Sylfaen" w:hAnsi="Sylfaen"/>
                <w:sz w:val="16"/>
              </w:rPr>
              <w:t>... %</w:t>
            </w:r>
          </w:p>
        </w:tc>
        <w:tc>
          <w:tcPr>
            <w:tcW w:w="813" w:type="dxa"/>
            <w:vAlign w:val="center"/>
          </w:tcPr>
          <w:p w:rsidR="003B2F27" w:rsidRPr="0069759E" w:rsidRDefault="003B2F27" w:rsidP="005B7138">
            <w:pPr>
              <w:widowControl w:val="0"/>
              <w:spacing w:after="120"/>
              <w:jc w:val="center"/>
              <w:rPr>
                <w:rFonts w:ascii="Sylfaen" w:hAnsi="Sylfaen"/>
                <w:sz w:val="16"/>
              </w:rPr>
            </w:pPr>
            <w:r w:rsidRPr="0069759E">
              <w:rPr>
                <w:rFonts w:ascii="Sylfaen" w:hAnsi="Sylfaen"/>
                <w:sz w:val="16"/>
              </w:rPr>
              <w:t>... %</w:t>
            </w:r>
          </w:p>
        </w:tc>
        <w:tc>
          <w:tcPr>
            <w:tcW w:w="563" w:type="dxa"/>
            <w:vAlign w:val="center"/>
          </w:tcPr>
          <w:p w:rsidR="003B2F27" w:rsidRPr="0069759E" w:rsidRDefault="003B2F27" w:rsidP="005B7138">
            <w:pPr>
              <w:widowControl w:val="0"/>
              <w:spacing w:after="120"/>
              <w:jc w:val="center"/>
              <w:rPr>
                <w:rFonts w:ascii="Sylfaen" w:hAnsi="Sylfaen" w:cs="Arial"/>
                <w:sz w:val="16"/>
              </w:rPr>
            </w:pPr>
            <w:r w:rsidRPr="0069759E">
              <w:rPr>
                <w:rFonts w:ascii="Sylfaen" w:hAnsi="Sylfaen"/>
                <w:sz w:val="16"/>
              </w:rPr>
              <w:t>... %</w:t>
            </w:r>
          </w:p>
        </w:tc>
        <w:tc>
          <w:tcPr>
            <w:tcW w:w="681" w:type="dxa"/>
            <w:vAlign w:val="center"/>
          </w:tcPr>
          <w:p w:rsidR="003B2F27" w:rsidRPr="0069759E" w:rsidRDefault="003B2F27" w:rsidP="005B7138">
            <w:pPr>
              <w:widowControl w:val="0"/>
              <w:spacing w:after="120"/>
              <w:jc w:val="center"/>
              <w:rPr>
                <w:rFonts w:ascii="Sylfaen" w:hAnsi="Sylfaen" w:cs="Arial"/>
                <w:sz w:val="16"/>
              </w:rPr>
            </w:pPr>
            <w:r w:rsidRPr="0069759E">
              <w:rPr>
                <w:rFonts w:ascii="Sylfaen" w:hAnsi="Sylfaen"/>
                <w:sz w:val="16"/>
              </w:rPr>
              <w:t>... %</w:t>
            </w:r>
          </w:p>
        </w:tc>
        <w:tc>
          <w:tcPr>
            <w:tcW w:w="582" w:type="dxa"/>
            <w:vAlign w:val="center"/>
          </w:tcPr>
          <w:p w:rsidR="003B2F27" w:rsidRPr="0069759E" w:rsidRDefault="003B2F27" w:rsidP="005B7138">
            <w:pPr>
              <w:widowControl w:val="0"/>
              <w:spacing w:after="120"/>
              <w:jc w:val="center"/>
              <w:rPr>
                <w:rFonts w:ascii="Sylfaen" w:hAnsi="Sylfaen" w:cs="Arial"/>
                <w:sz w:val="16"/>
              </w:rPr>
            </w:pPr>
            <w:r w:rsidRPr="0069759E">
              <w:rPr>
                <w:rFonts w:ascii="Sylfaen" w:hAnsi="Sylfaen"/>
                <w:sz w:val="16"/>
              </w:rPr>
              <w:t>... %</w:t>
            </w:r>
          </w:p>
        </w:tc>
        <w:tc>
          <w:tcPr>
            <w:tcW w:w="566" w:type="dxa"/>
            <w:vAlign w:val="center"/>
          </w:tcPr>
          <w:p w:rsidR="003B2F27" w:rsidRPr="0069759E" w:rsidRDefault="003B2F27" w:rsidP="005B7138">
            <w:pPr>
              <w:widowControl w:val="0"/>
              <w:spacing w:after="120"/>
              <w:jc w:val="center"/>
              <w:rPr>
                <w:rFonts w:ascii="Sylfaen" w:hAnsi="Sylfaen" w:cs="Arial"/>
                <w:sz w:val="16"/>
              </w:rPr>
            </w:pPr>
            <w:r w:rsidRPr="0069759E">
              <w:rPr>
                <w:rFonts w:ascii="Sylfaen" w:hAnsi="Sylfaen"/>
                <w:sz w:val="16"/>
              </w:rPr>
              <w:t>... %</w:t>
            </w:r>
          </w:p>
        </w:tc>
        <w:tc>
          <w:tcPr>
            <w:tcW w:w="601" w:type="dxa"/>
            <w:vAlign w:val="center"/>
          </w:tcPr>
          <w:p w:rsidR="003B2F27" w:rsidRPr="0069759E" w:rsidRDefault="003B2F27" w:rsidP="005B7138">
            <w:pPr>
              <w:widowControl w:val="0"/>
              <w:spacing w:after="120"/>
              <w:jc w:val="center"/>
              <w:rPr>
                <w:rFonts w:ascii="Sylfaen" w:hAnsi="Sylfaen" w:cs="Arial"/>
                <w:sz w:val="16"/>
              </w:rPr>
            </w:pPr>
            <w:r w:rsidRPr="0069759E">
              <w:rPr>
                <w:rFonts w:ascii="Sylfaen" w:hAnsi="Sylfaen"/>
                <w:sz w:val="16"/>
              </w:rPr>
              <w:t>... %</w:t>
            </w:r>
          </w:p>
        </w:tc>
        <w:tc>
          <w:tcPr>
            <w:tcW w:w="611" w:type="dxa"/>
            <w:vAlign w:val="center"/>
          </w:tcPr>
          <w:p w:rsidR="003B2F27" w:rsidRPr="0069759E" w:rsidRDefault="003B2F27" w:rsidP="005B7138">
            <w:pPr>
              <w:widowControl w:val="0"/>
              <w:spacing w:after="120"/>
              <w:jc w:val="center"/>
              <w:rPr>
                <w:rFonts w:ascii="Sylfaen" w:hAnsi="Sylfaen" w:cs="Arial"/>
                <w:sz w:val="16"/>
              </w:rPr>
            </w:pPr>
            <w:r w:rsidRPr="0069759E">
              <w:rPr>
                <w:rFonts w:ascii="Sylfaen" w:hAnsi="Sylfaen"/>
                <w:sz w:val="16"/>
              </w:rPr>
              <w:t>... %</w:t>
            </w:r>
          </w:p>
        </w:tc>
        <w:tc>
          <w:tcPr>
            <w:tcW w:w="871" w:type="dxa"/>
            <w:vAlign w:val="center"/>
          </w:tcPr>
          <w:p w:rsidR="003B2F27" w:rsidRPr="0069759E" w:rsidRDefault="003B2F27" w:rsidP="005B7138">
            <w:pPr>
              <w:widowControl w:val="0"/>
              <w:spacing w:after="120"/>
              <w:jc w:val="center"/>
              <w:rPr>
                <w:rFonts w:ascii="Sylfaen" w:hAnsi="Sylfaen" w:cs="Arial"/>
                <w:sz w:val="16"/>
              </w:rPr>
            </w:pPr>
          </w:p>
        </w:tc>
        <w:tc>
          <w:tcPr>
            <w:tcW w:w="676" w:type="dxa"/>
            <w:vAlign w:val="center"/>
          </w:tcPr>
          <w:p w:rsidR="003B2F27" w:rsidRPr="0069759E" w:rsidRDefault="003B2F27" w:rsidP="005B7138">
            <w:pPr>
              <w:widowControl w:val="0"/>
              <w:spacing w:after="120"/>
              <w:jc w:val="center"/>
              <w:rPr>
                <w:rFonts w:ascii="Sylfaen" w:hAnsi="Sylfaen" w:cs="Arial"/>
                <w:sz w:val="16"/>
              </w:rPr>
            </w:pPr>
          </w:p>
        </w:tc>
        <w:tc>
          <w:tcPr>
            <w:tcW w:w="643" w:type="dxa"/>
            <w:vAlign w:val="center"/>
          </w:tcPr>
          <w:p w:rsidR="003B2F27" w:rsidRPr="0069759E" w:rsidRDefault="003B2F27" w:rsidP="005B7138">
            <w:pPr>
              <w:widowControl w:val="0"/>
              <w:spacing w:after="120"/>
              <w:jc w:val="center"/>
              <w:rPr>
                <w:rFonts w:ascii="Sylfaen" w:hAnsi="Sylfaen" w:cs="Arial"/>
                <w:sz w:val="16"/>
              </w:rPr>
            </w:pPr>
          </w:p>
        </w:tc>
        <w:tc>
          <w:tcPr>
            <w:tcW w:w="611" w:type="dxa"/>
            <w:vAlign w:val="center"/>
          </w:tcPr>
          <w:p w:rsidR="003B2F27" w:rsidRPr="0069759E" w:rsidRDefault="00CE1AFF" w:rsidP="005B7138">
            <w:pPr>
              <w:widowControl w:val="0"/>
              <w:spacing w:after="120"/>
              <w:jc w:val="center"/>
              <w:rPr>
                <w:rFonts w:ascii="Sylfaen" w:hAnsi="Sylfaen" w:cs="Arial"/>
                <w:sz w:val="16"/>
              </w:rPr>
            </w:pPr>
            <w:r>
              <w:rPr>
                <w:rFonts w:ascii="Sylfaen" w:hAnsi="Sylfaen"/>
                <w:sz w:val="16"/>
              </w:rPr>
              <w:t>100</w:t>
            </w:r>
            <w:r w:rsidR="003B2F27" w:rsidRPr="0069759E">
              <w:rPr>
                <w:rFonts w:ascii="Sylfaen" w:hAnsi="Sylfaen"/>
                <w:sz w:val="16"/>
              </w:rPr>
              <w:t>%</w:t>
            </w:r>
          </w:p>
        </w:tc>
        <w:tc>
          <w:tcPr>
            <w:tcW w:w="666" w:type="dxa"/>
            <w:vAlign w:val="center"/>
          </w:tcPr>
          <w:p w:rsidR="003B2F27" w:rsidRPr="0069759E" w:rsidRDefault="00CE1AFF" w:rsidP="005B7138">
            <w:pPr>
              <w:widowControl w:val="0"/>
              <w:spacing w:after="120"/>
              <w:jc w:val="center"/>
              <w:rPr>
                <w:rFonts w:ascii="Sylfaen" w:hAnsi="Sylfaen"/>
                <w:b/>
                <w:sz w:val="16"/>
              </w:rPr>
            </w:pPr>
            <w:r>
              <w:rPr>
                <w:rFonts w:ascii="Sylfaen" w:hAnsi="Sylfaen"/>
                <w:sz w:val="16"/>
              </w:rPr>
              <w:t>100</w:t>
            </w:r>
            <w:r w:rsidR="003B2F27" w:rsidRPr="0069759E">
              <w:rPr>
                <w:rFonts w:ascii="Sylfaen" w:hAnsi="Sylfaen"/>
                <w:sz w:val="16"/>
              </w:rPr>
              <w:t xml:space="preserve"> %</w:t>
            </w:r>
          </w:p>
        </w:tc>
      </w:tr>
    </w:tbl>
    <w:p w:rsidR="003B2F27" w:rsidRPr="0069759E" w:rsidRDefault="003B2F27" w:rsidP="003B2F27">
      <w:pPr>
        <w:widowControl w:val="0"/>
        <w:spacing w:after="160" w:line="360" w:lineRule="auto"/>
        <w:rPr>
          <w:rFonts w:ascii="Sylfaen" w:hAnsi="Sylfaen"/>
          <w:i/>
        </w:rPr>
      </w:pPr>
    </w:p>
    <w:tbl>
      <w:tblPr>
        <w:tblW w:w="9639" w:type="dxa"/>
        <w:jc w:val="center"/>
        <w:tblLayout w:type="fixed"/>
        <w:tblLook w:val="0000"/>
      </w:tblPr>
      <w:tblGrid>
        <w:gridCol w:w="4536"/>
        <w:gridCol w:w="760"/>
        <w:gridCol w:w="4343"/>
      </w:tblGrid>
      <w:tr w:rsidR="003B2F27" w:rsidRPr="0069759E" w:rsidTr="005B7138">
        <w:trPr>
          <w:jc w:val="center"/>
        </w:trPr>
        <w:tc>
          <w:tcPr>
            <w:tcW w:w="4536" w:type="dxa"/>
          </w:tcPr>
          <w:p w:rsidR="003B2F27" w:rsidRDefault="003B2F27" w:rsidP="005B7138">
            <w:pPr>
              <w:widowControl w:val="0"/>
              <w:spacing w:after="160" w:line="360" w:lineRule="auto"/>
              <w:jc w:val="center"/>
              <w:rPr>
                <w:rFonts w:ascii="Sylfaen" w:hAnsi="Sylfaen"/>
                <w:b/>
              </w:rPr>
            </w:pPr>
            <w:r w:rsidRPr="0069759E">
              <w:rPr>
                <w:rFonts w:ascii="Sylfaen" w:hAnsi="Sylfaen"/>
                <w:b/>
              </w:rPr>
              <w:t>ЗАКАЗЧИК</w:t>
            </w:r>
          </w:p>
          <w:p w:rsidR="00CE1AFF" w:rsidRDefault="00CE1AFF" w:rsidP="00CE1AFF">
            <w:pPr>
              <w:widowControl w:val="0"/>
              <w:spacing w:before="100" w:beforeAutospacing="1" w:after="100" w:afterAutospacing="1"/>
              <w:contextualSpacing/>
              <w:jc w:val="center"/>
              <w:rPr>
                <w:rFonts w:ascii="Sylfaen" w:hAnsi="Sylfaen"/>
              </w:rPr>
            </w:pPr>
            <w:r>
              <w:rPr>
                <w:rFonts w:ascii="Sylfaen" w:hAnsi="Sylfaen"/>
              </w:rPr>
              <w:t>ГНКО</w:t>
            </w:r>
            <w:r w:rsidRPr="00845213">
              <w:rPr>
                <w:rFonts w:ascii="Sylfaen" w:hAnsi="Sylfaen"/>
              </w:rPr>
              <w:t xml:space="preserve"> "Академия Правосудия" </w:t>
            </w:r>
          </w:p>
          <w:p w:rsidR="00CE1AFF" w:rsidRDefault="00CE1AFF" w:rsidP="00CE1AFF">
            <w:pPr>
              <w:widowControl w:val="0"/>
              <w:spacing w:before="100" w:beforeAutospacing="1" w:after="100" w:afterAutospacing="1"/>
              <w:contextualSpacing/>
              <w:jc w:val="center"/>
              <w:rPr>
                <w:rFonts w:ascii="Sylfaen" w:hAnsi="Sylfaen"/>
              </w:rPr>
            </w:pPr>
            <w:r>
              <w:rPr>
                <w:rFonts w:ascii="Sylfaen" w:hAnsi="Sylfaen"/>
              </w:rPr>
              <w:t>Адрес: г</w:t>
            </w:r>
            <w:r w:rsidRPr="00845213">
              <w:rPr>
                <w:rFonts w:ascii="Sylfaen" w:hAnsi="Sylfaen"/>
              </w:rPr>
              <w:t xml:space="preserve">. Ереван, Пирумяннери 9 </w:t>
            </w:r>
          </w:p>
          <w:p w:rsidR="00CE1AFF" w:rsidRDefault="00CE1AFF" w:rsidP="00CE1AFF">
            <w:pPr>
              <w:widowControl w:val="0"/>
              <w:spacing w:before="100" w:beforeAutospacing="1" w:after="100" w:afterAutospacing="1"/>
              <w:contextualSpacing/>
              <w:jc w:val="center"/>
              <w:rPr>
                <w:rFonts w:ascii="Sylfaen" w:hAnsi="Sylfaen"/>
                <w:lang w:val="hy-AM"/>
              </w:rPr>
            </w:pPr>
            <w:r w:rsidRPr="00845213">
              <w:rPr>
                <w:rFonts w:ascii="Sylfaen" w:hAnsi="Sylfaen"/>
              </w:rPr>
              <w:t>Б</w:t>
            </w:r>
            <w:r>
              <w:rPr>
                <w:rFonts w:ascii="Sylfaen" w:hAnsi="Sylfaen"/>
              </w:rPr>
              <w:t xml:space="preserve">анк: ЗАО "ВТБ-Айастан Банк", </w:t>
            </w:r>
            <w:r w:rsidRPr="00845213">
              <w:rPr>
                <w:rFonts w:ascii="Sylfaen" w:hAnsi="Sylfaen"/>
              </w:rPr>
              <w:t xml:space="preserve"> </w:t>
            </w:r>
          </w:p>
          <w:p w:rsidR="00CE1AFF" w:rsidRPr="0069759E" w:rsidRDefault="00CE1AFF" w:rsidP="00CE1AFF">
            <w:pPr>
              <w:widowControl w:val="0"/>
              <w:spacing w:after="160" w:line="360" w:lineRule="auto"/>
              <w:jc w:val="center"/>
              <w:rPr>
                <w:rFonts w:ascii="Sylfaen" w:hAnsi="Sylfaen" w:cs="Sylfaen"/>
                <w:b/>
                <w:bCs/>
              </w:rPr>
            </w:pPr>
            <w:r>
              <w:rPr>
                <w:rFonts w:ascii="Sylfaen" w:hAnsi="Sylfaen"/>
              </w:rPr>
              <w:t xml:space="preserve">С. </w:t>
            </w:r>
            <w:r w:rsidRPr="00845213">
              <w:rPr>
                <w:rFonts w:ascii="Sylfaen" w:hAnsi="Sylfaen"/>
              </w:rPr>
              <w:t>Аракелян</w:t>
            </w:r>
          </w:p>
          <w:p w:rsidR="003B2F27" w:rsidRPr="003211CA" w:rsidRDefault="003B2F27" w:rsidP="005B7138">
            <w:pPr>
              <w:widowControl w:val="0"/>
              <w:jc w:val="center"/>
              <w:rPr>
                <w:rFonts w:ascii="Sylfaen" w:hAnsi="Sylfaen"/>
              </w:rPr>
            </w:pPr>
            <w:r w:rsidRPr="003211CA">
              <w:rPr>
                <w:rFonts w:ascii="Sylfaen" w:hAnsi="Sylfaen"/>
              </w:rPr>
              <w:t>_________________________</w:t>
            </w:r>
          </w:p>
          <w:p w:rsidR="003B2F27" w:rsidRPr="0069759E" w:rsidRDefault="003B2F27" w:rsidP="005B7138">
            <w:pPr>
              <w:widowControl w:val="0"/>
              <w:spacing w:after="160" w:line="360" w:lineRule="auto"/>
              <w:jc w:val="center"/>
              <w:rPr>
                <w:rFonts w:ascii="Sylfaen" w:hAnsi="Sylfaen"/>
                <w:vertAlign w:val="superscript"/>
              </w:rPr>
            </w:pPr>
            <w:r w:rsidRPr="0069759E">
              <w:rPr>
                <w:rFonts w:ascii="Sylfaen" w:hAnsi="Sylfaen"/>
                <w:vertAlign w:val="superscript"/>
              </w:rPr>
              <w:lastRenderedPageBreak/>
              <w:t>/подпись/</w:t>
            </w:r>
          </w:p>
          <w:p w:rsidR="003B2F27" w:rsidRPr="0069759E" w:rsidRDefault="003B2F27" w:rsidP="005B7138">
            <w:pPr>
              <w:widowControl w:val="0"/>
              <w:spacing w:after="160" w:line="360" w:lineRule="auto"/>
              <w:jc w:val="center"/>
              <w:rPr>
                <w:rFonts w:ascii="Sylfaen" w:hAnsi="Sylfaen"/>
              </w:rPr>
            </w:pPr>
            <w:r w:rsidRPr="0069759E">
              <w:rPr>
                <w:rFonts w:ascii="Sylfaen" w:hAnsi="Sylfaen"/>
              </w:rPr>
              <w:t>М. П.</w:t>
            </w:r>
          </w:p>
        </w:tc>
        <w:tc>
          <w:tcPr>
            <w:tcW w:w="760" w:type="dxa"/>
          </w:tcPr>
          <w:p w:rsidR="003B2F27" w:rsidRPr="0069759E" w:rsidRDefault="003B2F27" w:rsidP="005B7138">
            <w:pPr>
              <w:widowControl w:val="0"/>
              <w:spacing w:after="160" w:line="360" w:lineRule="auto"/>
              <w:jc w:val="center"/>
              <w:rPr>
                <w:rFonts w:ascii="Sylfaen" w:hAnsi="Sylfaen"/>
              </w:rPr>
            </w:pPr>
          </w:p>
        </w:tc>
        <w:tc>
          <w:tcPr>
            <w:tcW w:w="4343" w:type="dxa"/>
          </w:tcPr>
          <w:p w:rsidR="003B2F27" w:rsidRPr="0069759E" w:rsidRDefault="003B2F27" w:rsidP="005B7138">
            <w:pPr>
              <w:widowControl w:val="0"/>
              <w:spacing w:after="160" w:line="360" w:lineRule="auto"/>
              <w:jc w:val="center"/>
              <w:rPr>
                <w:rFonts w:ascii="Sylfaen" w:hAnsi="Sylfaen" w:cs="Sylfaen"/>
                <w:b/>
                <w:bCs/>
              </w:rPr>
            </w:pPr>
            <w:r w:rsidRPr="0069759E">
              <w:rPr>
                <w:rFonts w:ascii="Sylfaen" w:hAnsi="Sylfaen"/>
                <w:b/>
              </w:rPr>
              <w:t>ИСПОЛНИТЕЛЬ</w:t>
            </w:r>
          </w:p>
          <w:p w:rsidR="003B2F27" w:rsidRPr="0069759E" w:rsidRDefault="003B2F27" w:rsidP="005B7138">
            <w:pPr>
              <w:widowControl w:val="0"/>
              <w:jc w:val="center"/>
              <w:rPr>
                <w:rFonts w:ascii="Sylfaen" w:hAnsi="Sylfaen"/>
                <w:lang w:val="en-US"/>
              </w:rPr>
            </w:pPr>
            <w:r w:rsidRPr="0069759E">
              <w:rPr>
                <w:rFonts w:ascii="Sylfaen" w:hAnsi="Sylfaen"/>
                <w:lang w:val="en-US"/>
              </w:rPr>
              <w:t>_________________________</w:t>
            </w:r>
          </w:p>
          <w:p w:rsidR="003B2F27" w:rsidRPr="0069759E" w:rsidRDefault="003B2F27" w:rsidP="005B7138">
            <w:pPr>
              <w:widowControl w:val="0"/>
              <w:spacing w:after="160" w:line="360" w:lineRule="auto"/>
              <w:jc w:val="center"/>
              <w:rPr>
                <w:rFonts w:ascii="Sylfaen" w:hAnsi="Sylfaen"/>
                <w:vertAlign w:val="superscript"/>
              </w:rPr>
            </w:pPr>
            <w:r w:rsidRPr="0069759E">
              <w:rPr>
                <w:rFonts w:ascii="Sylfaen" w:hAnsi="Sylfaen"/>
                <w:vertAlign w:val="superscript"/>
              </w:rPr>
              <w:t>/подпись/</w:t>
            </w:r>
          </w:p>
          <w:p w:rsidR="003B2F27" w:rsidRPr="0069759E" w:rsidRDefault="003B2F27" w:rsidP="005B7138">
            <w:pPr>
              <w:widowControl w:val="0"/>
              <w:spacing w:after="160" w:line="360" w:lineRule="auto"/>
              <w:jc w:val="center"/>
              <w:rPr>
                <w:rFonts w:ascii="Sylfaen" w:hAnsi="Sylfaen"/>
              </w:rPr>
            </w:pPr>
            <w:r w:rsidRPr="0069759E">
              <w:rPr>
                <w:rFonts w:ascii="Sylfaen" w:hAnsi="Sylfaen"/>
              </w:rPr>
              <w:t>М. П.</w:t>
            </w:r>
          </w:p>
        </w:tc>
      </w:tr>
    </w:tbl>
    <w:p w:rsidR="003B2F27" w:rsidRPr="0069759E" w:rsidRDefault="003B2F27" w:rsidP="003B2F27">
      <w:pPr>
        <w:widowControl w:val="0"/>
        <w:spacing w:after="160" w:line="360" w:lineRule="auto"/>
        <w:rPr>
          <w:rFonts w:ascii="Sylfaen" w:hAnsi="Sylfaen"/>
        </w:rPr>
        <w:sectPr w:rsidR="003B2F27" w:rsidRPr="0069759E" w:rsidSect="00816D27">
          <w:footerReference w:type="default" r:id="rId12"/>
          <w:footnotePr>
            <w:pos w:val="beneathText"/>
          </w:footnotePr>
          <w:pgSz w:w="11907" w:h="16840" w:code="9"/>
          <w:pgMar w:top="1134" w:right="1418" w:bottom="1560" w:left="1418" w:header="561" w:footer="561" w:gutter="0"/>
          <w:cols w:space="720"/>
          <w:titlePg/>
          <w:docGrid w:linePitch="326"/>
        </w:sectPr>
      </w:pPr>
    </w:p>
    <w:p w:rsidR="003B2F27" w:rsidRPr="0069759E" w:rsidRDefault="003B2F27" w:rsidP="003B2F27">
      <w:pPr>
        <w:widowControl w:val="0"/>
        <w:autoSpaceDE w:val="0"/>
        <w:autoSpaceDN w:val="0"/>
        <w:adjustRightInd w:val="0"/>
        <w:spacing w:after="160" w:line="360" w:lineRule="auto"/>
        <w:jc w:val="right"/>
        <w:rPr>
          <w:rFonts w:ascii="Sylfaen" w:hAnsi="Sylfaen" w:cs="TimesArmenianPSMT"/>
          <w:i/>
        </w:rPr>
      </w:pPr>
      <w:r w:rsidRPr="0069759E">
        <w:rPr>
          <w:rFonts w:ascii="Sylfaen" w:hAnsi="Sylfaen"/>
          <w:i/>
        </w:rPr>
        <w:lastRenderedPageBreak/>
        <w:t>Приложение № 3</w:t>
      </w:r>
    </w:p>
    <w:p w:rsidR="003B2F27" w:rsidRPr="0069759E" w:rsidRDefault="003B2F27" w:rsidP="003B2F27">
      <w:pPr>
        <w:widowControl w:val="0"/>
        <w:autoSpaceDE w:val="0"/>
        <w:autoSpaceDN w:val="0"/>
        <w:adjustRightInd w:val="0"/>
        <w:spacing w:after="160" w:line="360" w:lineRule="auto"/>
        <w:jc w:val="right"/>
        <w:rPr>
          <w:rFonts w:ascii="Sylfaen" w:hAnsi="Sylfaen" w:cs="TimesArmenianPSMT"/>
          <w:i/>
        </w:rPr>
      </w:pPr>
      <w:r w:rsidRPr="0069759E">
        <w:rPr>
          <w:rFonts w:ascii="Sylfaen" w:hAnsi="Sylfaen"/>
          <w:i/>
        </w:rPr>
        <w:t xml:space="preserve">к Договору под кодом </w:t>
      </w:r>
      <w:r w:rsidRPr="0069759E">
        <w:rPr>
          <w:rFonts w:ascii="Sylfaen" w:hAnsi="Sylfaen" w:cs="TimesArmenianPSMT"/>
          <w:i/>
        </w:rPr>
        <w:br/>
      </w:r>
      <w:r w:rsidRPr="0069759E">
        <w:rPr>
          <w:rFonts w:ascii="Sylfaen" w:hAnsi="Sylfaen"/>
          <w:i/>
        </w:rPr>
        <w:t xml:space="preserve"> заключенному "</w:t>
      </w:r>
      <w:r w:rsidRPr="0069759E">
        <w:rPr>
          <w:rFonts w:ascii="Sylfaen" w:hAnsi="Sylfaen"/>
          <w:i/>
        </w:rPr>
        <w:tab/>
        <w:t>"</w:t>
      </w:r>
      <w:r w:rsidRPr="0069759E">
        <w:rPr>
          <w:rFonts w:ascii="Sylfaen" w:hAnsi="Sylfaen"/>
          <w:i/>
        </w:rPr>
        <w:tab/>
        <w:t>20.</w:t>
      </w:r>
      <w:r w:rsidRPr="0069759E">
        <w:rPr>
          <w:rFonts w:ascii="Sylfaen" w:hAnsi="Sylfaen"/>
          <w:i/>
        </w:rPr>
        <w:tab/>
        <w:t>г.</w:t>
      </w:r>
    </w:p>
    <w:p w:rsidR="003B2F27" w:rsidRPr="0069759E" w:rsidRDefault="003B2F27" w:rsidP="003B2F27">
      <w:pPr>
        <w:widowControl w:val="0"/>
        <w:autoSpaceDE w:val="0"/>
        <w:autoSpaceDN w:val="0"/>
        <w:adjustRightInd w:val="0"/>
        <w:spacing w:after="160" w:line="360" w:lineRule="auto"/>
        <w:jc w:val="right"/>
        <w:rPr>
          <w:rFonts w:ascii="Sylfaen" w:hAnsi="Sylfaen" w:cs="TimesArmenianPSMT"/>
          <w:i/>
        </w:rPr>
      </w:pPr>
    </w:p>
    <w:tbl>
      <w:tblPr>
        <w:tblW w:w="9750" w:type="dxa"/>
        <w:jc w:val="center"/>
        <w:tblCellSpacing w:w="7" w:type="dxa"/>
        <w:tblCellMar>
          <w:left w:w="0" w:type="dxa"/>
          <w:right w:w="0" w:type="dxa"/>
        </w:tblCellMar>
        <w:tblLook w:val="0000"/>
      </w:tblPr>
      <w:tblGrid>
        <w:gridCol w:w="4838"/>
        <w:gridCol w:w="14"/>
        <w:gridCol w:w="4898"/>
      </w:tblGrid>
      <w:tr w:rsidR="003B2F27" w:rsidRPr="0069759E" w:rsidDel="004B29A5" w:rsidTr="005B7138">
        <w:trPr>
          <w:tblCellSpacing w:w="7" w:type="dxa"/>
          <w:jc w:val="center"/>
        </w:trPr>
        <w:tc>
          <w:tcPr>
            <w:tcW w:w="0" w:type="auto"/>
            <w:gridSpan w:val="2"/>
            <w:vAlign w:val="center"/>
          </w:tcPr>
          <w:p w:rsidR="003B2F27" w:rsidRPr="0069759E" w:rsidDel="004B29A5" w:rsidRDefault="003B2F27" w:rsidP="005B7138">
            <w:pPr>
              <w:widowControl w:val="0"/>
              <w:spacing w:after="160" w:line="360" w:lineRule="auto"/>
              <w:rPr>
                <w:rFonts w:ascii="Sylfaen" w:hAnsi="Sylfaen"/>
                <w:iCs/>
                <w:color w:val="000000"/>
              </w:rPr>
            </w:pPr>
          </w:p>
        </w:tc>
        <w:tc>
          <w:tcPr>
            <w:tcW w:w="0" w:type="auto"/>
            <w:vAlign w:val="center"/>
          </w:tcPr>
          <w:p w:rsidR="003B2F27" w:rsidRPr="0069759E" w:rsidDel="004B29A5" w:rsidRDefault="003B2F27" w:rsidP="005B7138">
            <w:pPr>
              <w:widowControl w:val="0"/>
              <w:spacing w:after="160" w:line="360" w:lineRule="auto"/>
              <w:rPr>
                <w:rFonts w:ascii="Sylfaen" w:hAnsi="Sylfaen" w:cs="Arial"/>
                <w:iCs/>
                <w:color w:val="000000"/>
              </w:rPr>
            </w:pPr>
          </w:p>
        </w:tc>
      </w:tr>
      <w:tr w:rsidR="003B2F27" w:rsidRPr="0069759E" w:rsidTr="005B7138">
        <w:trPr>
          <w:tblCellSpacing w:w="7" w:type="dxa"/>
          <w:jc w:val="center"/>
        </w:trPr>
        <w:tc>
          <w:tcPr>
            <w:tcW w:w="0" w:type="auto"/>
            <w:vAlign w:val="center"/>
          </w:tcPr>
          <w:p w:rsidR="003B2F27" w:rsidRPr="0069759E" w:rsidRDefault="003B2F27" w:rsidP="005B7138">
            <w:pPr>
              <w:widowControl w:val="0"/>
              <w:spacing w:after="160" w:line="360" w:lineRule="auto"/>
              <w:jc w:val="center"/>
              <w:rPr>
                <w:rFonts w:ascii="Sylfaen" w:hAnsi="Sylfaen"/>
                <w:iCs/>
                <w:color w:val="000000"/>
              </w:rPr>
            </w:pPr>
            <w:r w:rsidRPr="0069759E">
              <w:rPr>
                <w:rFonts w:ascii="Sylfaen" w:hAnsi="Sylfaen"/>
              </w:rPr>
              <w:t>Сторона договора</w:t>
            </w:r>
            <w:r w:rsidRPr="0069759E">
              <w:rPr>
                <w:rFonts w:ascii="Sylfaen" w:hAnsi="Sylfaen"/>
                <w:color w:val="000000"/>
              </w:rPr>
              <w:t xml:space="preserve"> </w:t>
            </w:r>
          </w:p>
          <w:p w:rsidR="003B2F27" w:rsidRPr="0069759E" w:rsidRDefault="003B2F27" w:rsidP="005B7138">
            <w:pPr>
              <w:widowControl w:val="0"/>
              <w:spacing w:after="160" w:line="360" w:lineRule="auto"/>
              <w:jc w:val="center"/>
              <w:rPr>
                <w:rFonts w:ascii="Sylfaen" w:hAnsi="Sylfaen"/>
                <w:iCs/>
                <w:color w:val="000000"/>
              </w:rPr>
            </w:pPr>
            <w:r w:rsidRPr="0069759E">
              <w:rPr>
                <w:rFonts w:ascii="Sylfaen" w:hAnsi="Sylfaen"/>
                <w:color w:val="000000"/>
              </w:rPr>
              <w:t>_______________________________</w:t>
            </w:r>
          </w:p>
          <w:p w:rsidR="003B2F27" w:rsidRPr="0069759E" w:rsidRDefault="003B2F27" w:rsidP="005B7138">
            <w:pPr>
              <w:widowControl w:val="0"/>
              <w:spacing w:after="160" w:line="360" w:lineRule="auto"/>
              <w:jc w:val="center"/>
              <w:rPr>
                <w:rFonts w:ascii="Sylfaen" w:hAnsi="Sylfaen"/>
                <w:iCs/>
                <w:color w:val="000000"/>
              </w:rPr>
            </w:pPr>
            <w:r w:rsidRPr="0069759E">
              <w:rPr>
                <w:rFonts w:ascii="Sylfaen" w:hAnsi="Sylfaen"/>
                <w:color w:val="000000"/>
              </w:rPr>
              <w:t>________________________________</w:t>
            </w:r>
          </w:p>
          <w:p w:rsidR="003B2F27" w:rsidRPr="0069759E" w:rsidRDefault="003B2F27" w:rsidP="005B7138">
            <w:pPr>
              <w:widowControl w:val="0"/>
              <w:spacing w:after="160" w:line="360" w:lineRule="auto"/>
              <w:jc w:val="center"/>
              <w:rPr>
                <w:rFonts w:ascii="Sylfaen" w:hAnsi="Sylfaen"/>
                <w:iCs/>
                <w:color w:val="000000"/>
              </w:rPr>
            </w:pPr>
            <w:r w:rsidRPr="0069759E">
              <w:rPr>
                <w:rFonts w:ascii="Sylfaen" w:hAnsi="Sylfaen"/>
                <w:color w:val="000000"/>
              </w:rPr>
              <w:t>место нахождения _______________</w:t>
            </w:r>
          </w:p>
          <w:p w:rsidR="003B2F27" w:rsidRPr="0069759E" w:rsidRDefault="003B2F27" w:rsidP="005B7138">
            <w:pPr>
              <w:widowControl w:val="0"/>
              <w:spacing w:after="160" w:line="360" w:lineRule="auto"/>
              <w:jc w:val="center"/>
              <w:rPr>
                <w:rFonts w:ascii="Sylfaen" w:hAnsi="Sylfaen"/>
                <w:iCs/>
                <w:color w:val="000000"/>
              </w:rPr>
            </w:pPr>
            <w:r w:rsidRPr="0069759E">
              <w:rPr>
                <w:rFonts w:ascii="Sylfaen" w:hAnsi="Sylfaen"/>
                <w:color w:val="000000"/>
              </w:rPr>
              <w:t>Р/С_____________________________</w:t>
            </w:r>
          </w:p>
          <w:p w:rsidR="003B2F27" w:rsidRPr="0069759E" w:rsidRDefault="003B2F27" w:rsidP="005B7138">
            <w:pPr>
              <w:widowControl w:val="0"/>
              <w:spacing w:after="160" w:line="360" w:lineRule="auto"/>
              <w:jc w:val="center"/>
              <w:rPr>
                <w:rFonts w:ascii="Sylfaen" w:hAnsi="Sylfaen"/>
                <w:iCs/>
                <w:color w:val="000000"/>
              </w:rPr>
            </w:pPr>
            <w:r w:rsidRPr="0069759E">
              <w:rPr>
                <w:rFonts w:ascii="Sylfaen" w:hAnsi="Sylfaen"/>
                <w:color w:val="000000"/>
              </w:rPr>
              <w:t>УНН____________________________</w:t>
            </w:r>
          </w:p>
        </w:tc>
        <w:tc>
          <w:tcPr>
            <w:tcW w:w="0" w:type="auto"/>
            <w:gridSpan w:val="2"/>
            <w:vAlign w:val="center"/>
          </w:tcPr>
          <w:p w:rsidR="003B2F27" w:rsidRPr="0069759E" w:rsidRDefault="003B2F27" w:rsidP="005B7138">
            <w:pPr>
              <w:widowControl w:val="0"/>
              <w:spacing w:after="160" w:line="360" w:lineRule="auto"/>
              <w:jc w:val="center"/>
              <w:rPr>
                <w:rFonts w:ascii="Sylfaen" w:hAnsi="Sylfaen"/>
                <w:iCs/>
                <w:color w:val="000000"/>
              </w:rPr>
            </w:pPr>
            <w:r w:rsidRPr="0069759E">
              <w:rPr>
                <w:rFonts w:ascii="Sylfaen" w:hAnsi="Sylfaen"/>
                <w:color w:val="000000"/>
              </w:rPr>
              <w:t>Заказчик</w:t>
            </w:r>
          </w:p>
          <w:p w:rsidR="003B2F27" w:rsidRPr="0069759E" w:rsidRDefault="003B2F27" w:rsidP="005B7138">
            <w:pPr>
              <w:widowControl w:val="0"/>
              <w:spacing w:after="160" w:line="360" w:lineRule="auto"/>
              <w:jc w:val="center"/>
              <w:rPr>
                <w:rFonts w:ascii="Sylfaen" w:hAnsi="Sylfaen"/>
                <w:iCs/>
                <w:color w:val="000000"/>
              </w:rPr>
            </w:pPr>
            <w:r w:rsidRPr="0069759E">
              <w:rPr>
                <w:rFonts w:ascii="Sylfaen" w:hAnsi="Sylfaen"/>
                <w:color w:val="000000"/>
              </w:rPr>
              <w:t>________________________________</w:t>
            </w:r>
          </w:p>
          <w:p w:rsidR="003B2F27" w:rsidRPr="0069759E" w:rsidRDefault="003B2F27" w:rsidP="005B7138">
            <w:pPr>
              <w:widowControl w:val="0"/>
              <w:spacing w:after="160" w:line="360" w:lineRule="auto"/>
              <w:jc w:val="center"/>
              <w:rPr>
                <w:rFonts w:ascii="Sylfaen" w:hAnsi="Sylfaen"/>
                <w:iCs/>
                <w:color w:val="000000"/>
              </w:rPr>
            </w:pPr>
            <w:r w:rsidRPr="0069759E">
              <w:rPr>
                <w:rFonts w:ascii="Sylfaen" w:hAnsi="Sylfaen"/>
                <w:color w:val="000000"/>
              </w:rPr>
              <w:t>_________________________________</w:t>
            </w:r>
          </w:p>
          <w:p w:rsidR="003B2F27" w:rsidRPr="0069759E" w:rsidRDefault="003B2F27" w:rsidP="005B7138">
            <w:pPr>
              <w:widowControl w:val="0"/>
              <w:spacing w:after="160" w:line="360" w:lineRule="auto"/>
              <w:jc w:val="center"/>
              <w:rPr>
                <w:rFonts w:ascii="Sylfaen" w:hAnsi="Sylfaen"/>
                <w:iCs/>
                <w:color w:val="000000"/>
              </w:rPr>
            </w:pPr>
            <w:r w:rsidRPr="0069759E">
              <w:rPr>
                <w:rFonts w:ascii="Sylfaen" w:hAnsi="Sylfaen"/>
                <w:color w:val="000000"/>
              </w:rPr>
              <w:t>место нахождения ________________</w:t>
            </w:r>
          </w:p>
          <w:p w:rsidR="003B2F27" w:rsidRPr="0069759E" w:rsidRDefault="003B2F27" w:rsidP="005B7138">
            <w:pPr>
              <w:widowControl w:val="0"/>
              <w:spacing w:after="160" w:line="360" w:lineRule="auto"/>
              <w:jc w:val="center"/>
              <w:rPr>
                <w:rFonts w:ascii="Sylfaen" w:hAnsi="Sylfaen"/>
                <w:iCs/>
                <w:color w:val="000000"/>
              </w:rPr>
            </w:pPr>
            <w:r w:rsidRPr="0069759E">
              <w:rPr>
                <w:rFonts w:ascii="Sylfaen" w:hAnsi="Sylfaen"/>
                <w:color w:val="000000"/>
              </w:rPr>
              <w:t>Р/С_____________________________</w:t>
            </w:r>
          </w:p>
          <w:p w:rsidR="003B2F27" w:rsidRPr="0069759E" w:rsidRDefault="003B2F27" w:rsidP="005B7138">
            <w:pPr>
              <w:widowControl w:val="0"/>
              <w:spacing w:after="160" w:line="360" w:lineRule="auto"/>
              <w:jc w:val="center"/>
              <w:rPr>
                <w:rFonts w:ascii="Sylfaen" w:hAnsi="Sylfaen"/>
                <w:iCs/>
                <w:color w:val="000000"/>
              </w:rPr>
            </w:pPr>
            <w:r w:rsidRPr="0069759E">
              <w:rPr>
                <w:rFonts w:ascii="Sylfaen" w:hAnsi="Sylfaen"/>
                <w:color w:val="000000"/>
              </w:rPr>
              <w:t>УНН____________________________</w:t>
            </w:r>
          </w:p>
        </w:tc>
      </w:tr>
    </w:tbl>
    <w:p w:rsidR="003B2F27" w:rsidRPr="0069759E" w:rsidRDefault="003B2F27" w:rsidP="003B2F27">
      <w:pPr>
        <w:widowControl w:val="0"/>
        <w:spacing w:after="160" w:line="360" w:lineRule="auto"/>
        <w:ind w:firstLine="375"/>
        <w:rPr>
          <w:rFonts w:ascii="Sylfaen" w:hAnsi="Sylfaen"/>
          <w:iCs/>
          <w:color w:val="000000"/>
        </w:rPr>
      </w:pPr>
    </w:p>
    <w:p w:rsidR="003B2F27" w:rsidRPr="0069759E" w:rsidRDefault="003B2F27" w:rsidP="003B2F27">
      <w:pPr>
        <w:widowControl w:val="0"/>
        <w:spacing w:after="160" w:line="360" w:lineRule="auto"/>
        <w:ind w:left="567" w:right="566"/>
        <w:jc w:val="center"/>
        <w:rPr>
          <w:rFonts w:ascii="Sylfaen" w:hAnsi="Sylfaen"/>
          <w:iCs/>
          <w:color w:val="000000"/>
        </w:rPr>
      </w:pPr>
      <w:r w:rsidRPr="0069759E">
        <w:rPr>
          <w:rFonts w:ascii="Sylfaen" w:hAnsi="Sylfaen"/>
          <w:b/>
          <w:color w:val="000000"/>
        </w:rPr>
        <w:t>АКТ №</w:t>
      </w:r>
    </w:p>
    <w:p w:rsidR="003B2F27" w:rsidRPr="0069759E" w:rsidRDefault="003B2F27" w:rsidP="003B2F27">
      <w:pPr>
        <w:widowControl w:val="0"/>
        <w:spacing w:after="160" w:line="360" w:lineRule="auto"/>
        <w:ind w:left="567" w:right="566"/>
        <w:jc w:val="center"/>
        <w:rPr>
          <w:rFonts w:ascii="Sylfaen" w:hAnsi="Sylfaen"/>
          <w:b/>
          <w:bCs/>
          <w:iCs/>
          <w:color w:val="000000"/>
        </w:rPr>
      </w:pPr>
      <w:r w:rsidRPr="0069759E">
        <w:rPr>
          <w:rFonts w:ascii="Sylfaen" w:hAnsi="Sylfaen"/>
          <w:b/>
          <w:color w:val="000000"/>
        </w:rPr>
        <w:t xml:space="preserve">СДАЧИ-ПРИЕМКИ РЕЗУЛЬТАТОВ </w:t>
      </w:r>
      <w:r w:rsidRPr="0069759E">
        <w:rPr>
          <w:rFonts w:ascii="Sylfaen" w:hAnsi="Sylfaen"/>
          <w:b/>
          <w:color w:val="000000"/>
        </w:rPr>
        <w:br/>
        <w:t>ИСПОЛНЕНИЯ ДОГОВОРА ИЛИ ЕГО ЧАСТИ</w:t>
      </w:r>
    </w:p>
    <w:p w:rsidR="003B2F27" w:rsidRPr="0069759E" w:rsidRDefault="003B2F27" w:rsidP="003B2F27">
      <w:pPr>
        <w:pStyle w:val="BodyTextIndent"/>
        <w:widowControl w:val="0"/>
        <w:spacing w:after="160"/>
        <w:ind w:firstLine="0"/>
        <w:jc w:val="center"/>
        <w:rPr>
          <w:rFonts w:ascii="Sylfaen" w:hAnsi="Sylfaen"/>
          <w:b/>
          <w:bCs/>
          <w:iCs/>
          <w:sz w:val="24"/>
          <w:szCs w:val="24"/>
        </w:rPr>
      </w:pPr>
    </w:p>
    <w:p w:rsidR="003B2F27" w:rsidRPr="0069759E" w:rsidRDefault="003B2F27" w:rsidP="003B2F27">
      <w:pPr>
        <w:pStyle w:val="BodyTextIndent"/>
        <w:widowControl w:val="0"/>
        <w:tabs>
          <w:tab w:val="left" w:pos="1134"/>
          <w:tab w:val="left" w:pos="1985"/>
        </w:tabs>
        <w:spacing w:after="160"/>
        <w:ind w:firstLine="540"/>
        <w:rPr>
          <w:rFonts w:ascii="Sylfaen" w:hAnsi="Sylfaen"/>
          <w:iCs/>
          <w:sz w:val="24"/>
          <w:szCs w:val="24"/>
        </w:rPr>
      </w:pPr>
      <w:r w:rsidRPr="0069759E">
        <w:rPr>
          <w:rFonts w:ascii="Sylfaen" w:hAnsi="Sylfaen"/>
          <w:sz w:val="24"/>
          <w:szCs w:val="24"/>
        </w:rPr>
        <w:t>"</w:t>
      </w:r>
      <w:r w:rsidRPr="0069759E">
        <w:rPr>
          <w:rFonts w:ascii="Sylfaen" w:hAnsi="Sylfaen"/>
          <w:sz w:val="24"/>
          <w:szCs w:val="24"/>
        </w:rPr>
        <w:tab/>
        <w:t>" "</w:t>
      </w:r>
      <w:r w:rsidRPr="0069759E">
        <w:rPr>
          <w:rFonts w:ascii="Sylfaen" w:hAnsi="Sylfaen"/>
          <w:sz w:val="24"/>
          <w:szCs w:val="24"/>
        </w:rPr>
        <w:tab/>
        <w:t>" 20.</w:t>
      </w:r>
      <w:r w:rsidRPr="0069759E">
        <w:rPr>
          <w:rFonts w:ascii="Sylfaen" w:hAnsi="Sylfaen"/>
          <w:sz w:val="24"/>
          <w:szCs w:val="24"/>
        </w:rPr>
        <w:tab/>
        <w:t>г.</w:t>
      </w:r>
    </w:p>
    <w:p w:rsidR="003B2F27" w:rsidRPr="0069759E" w:rsidRDefault="003B2F27" w:rsidP="003B2F27">
      <w:pPr>
        <w:pStyle w:val="NormalWeb"/>
        <w:widowControl w:val="0"/>
        <w:spacing w:before="0" w:beforeAutospacing="0" w:after="160" w:afterAutospacing="0" w:line="360" w:lineRule="auto"/>
        <w:rPr>
          <w:rFonts w:ascii="Sylfaen" w:hAnsi="Sylfaen"/>
          <w:color w:val="000000"/>
        </w:rPr>
      </w:pPr>
      <w:r w:rsidRPr="0069759E">
        <w:rPr>
          <w:rFonts w:ascii="Sylfaen" w:hAnsi="Sylfaen"/>
          <w:color w:val="000000"/>
        </w:rPr>
        <w:t>Наименование договора (далее — Договор) __________________________________</w:t>
      </w:r>
    </w:p>
    <w:p w:rsidR="003B2F27" w:rsidRPr="0069759E" w:rsidRDefault="003B2F27" w:rsidP="003B2F27">
      <w:pPr>
        <w:pStyle w:val="NormalWeb"/>
        <w:widowControl w:val="0"/>
        <w:tabs>
          <w:tab w:val="left" w:pos="8789"/>
        </w:tabs>
        <w:spacing w:before="0" w:beforeAutospacing="0" w:after="160" w:afterAutospacing="0" w:line="360" w:lineRule="auto"/>
        <w:rPr>
          <w:rFonts w:ascii="Sylfaen" w:hAnsi="Sylfaen"/>
          <w:color w:val="000000"/>
        </w:rPr>
      </w:pPr>
      <w:r w:rsidRPr="0069759E">
        <w:rPr>
          <w:rFonts w:ascii="Sylfaen" w:hAnsi="Sylfaen"/>
          <w:color w:val="000000"/>
        </w:rPr>
        <w:t>Дата заключения Договора "___________" "_________________________" 20.</w:t>
      </w:r>
      <w:r w:rsidRPr="0069759E">
        <w:rPr>
          <w:rFonts w:ascii="Sylfaen" w:hAnsi="Sylfaen"/>
          <w:color w:val="000000"/>
        </w:rPr>
        <w:tab/>
        <w:t>г.</w:t>
      </w:r>
    </w:p>
    <w:p w:rsidR="003B2F27" w:rsidRPr="0069759E" w:rsidRDefault="003B2F27" w:rsidP="003B2F27">
      <w:pPr>
        <w:pStyle w:val="NormalWeb"/>
        <w:widowControl w:val="0"/>
        <w:spacing w:before="0" w:beforeAutospacing="0" w:after="160" w:afterAutospacing="0" w:line="360" w:lineRule="auto"/>
        <w:rPr>
          <w:rFonts w:ascii="Sylfaen" w:hAnsi="Sylfaen"/>
          <w:color w:val="000000"/>
        </w:rPr>
      </w:pPr>
      <w:r w:rsidRPr="0069759E">
        <w:rPr>
          <w:rFonts w:ascii="Sylfaen" w:hAnsi="Sylfaen"/>
          <w:color w:val="000000"/>
        </w:rPr>
        <w:t>Номер Договора __________________________________________________________</w:t>
      </w:r>
    </w:p>
    <w:p w:rsidR="003B2F27" w:rsidRPr="0069759E" w:rsidRDefault="003B2F27" w:rsidP="003B2F27">
      <w:pPr>
        <w:widowControl w:val="0"/>
        <w:tabs>
          <w:tab w:val="left" w:pos="5387"/>
          <w:tab w:val="left" w:pos="6237"/>
        </w:tabs>
        <w:spacing w:after="160" w:line="360" w:lineRule="auto"/>
        <w:jc w:val="both"/>
        <w:rPr>
          <w:rFonts w:ascii="Sylfaen" w:hAnsi="Sylfaen" w:cs="Sylfaen"/>
          <w:iCs/>
        </w:rPr>
      </w:pPr>
      <w:r w:rsidRPr="0069759E">
        <w:rPr>
          <w:rFonts w:ascii="Sylfaen" w:hAnsi="Sylfaen"/>
          <w:color w:val="000000"/>
        </w:rPr>
        <w:t>Заказчик и сторона Договора, принимая за основание относящийся к исполнению договора счет-фактуру N ___ , выписанный "</w:t>
      </w:r>
      <w:r w:rsidRPr="0069759E">
        <w:rPr>
          <w:rFonts w:ascii="Sylfaen" w:hAnsi="Sylfaen"/>
          <w:color w:val="000000"/>
        </w:rPr>
        <w:tab/>
        <w:t>" "</w:t>
      </w:r>
      <w:r w:rsidRPr="0069759E">
        <w:rPr>
          <w:rFonts w:ascii="Sylfaen" w:hAnsi="Sylfaen"/>
          <w:color w:val="000000"/>
        </w:rPr>
        <w:tab/>
        <w:t>" 20.</w:t>
      </w:r>
      <w:r w:rsidRPr="0069759E">
        <w:rPr>
          <w:rFonts w:ascii="Sylfaen" w:hAnsi="Sylfaen"/>
          <w:color w:val="000000"/>
        </w:rPr>
        <w:tab/>
        <w:t>г., составили настоящий акт о следующем:</w:t>
      </w:r>
    </w:p>
    <w:p w:rsidR="003B2F27" w:rsidRPr="0069759E" w:rsidRDefault="003B2F27" w:rsidP="003B2F27">
      <w:pPr>
        <w:widowControl w:val="0"/>
        <w:spacing w:after="160" w:line="360" w:lineRule="auto"/>
        <w:jc w:val="both"/>
        <w:rPr>
          <w:rFonts w:ascii="Sylfaen" w:hAnsi="Sylfaen"/>
          <w:iCs/>
          <w:color w:val="000000"/>
        </w:rPr>
      </w:pPr>
      <w:r w:rsidRPr="0069759E">
        <w:rPr>
          <w:rFonts w:ascii="Sylfaen" w:hAnsi="Sylfaen"/>
          <w:color w:val="000000"/>
        </w:rPr>
        <w:t>В рамках Договора сторона Договора предоставила следующие услуги:</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7"/>
        <w:gridCol w:w="1173"/>
        <w:gridCol w:w="1440"/>
        <w:gridCol w:w="1800"/>
        <w:gridCol w:w="1116"/>
        <w:gridCol w:w="1842"/>
        <w:gridCol w:w="1134"/>
        <w:gridCol w:w="1168"/>
        <w:gridCol w:w="675"/>
      </w:tblGrid>
      <w:tr w:rsidR="003B2F27" w:rsidRPr="0069759E" w:rsidTr="005B7138">
        <w:trPr>
          <w:jc w:val="center"/>
        </w:trPr>
        <w:tc>
          <w:tcPr>
            <w:tcW w:w="357" w:type="dxa"/>
            <w:vMerge w:val="restart"/>
            <w:shd w:val="clear" w:color="auto" w:fill="auto"/>
            <w:vAlign w:val="center"/>
          </w:tcPr>
          <w:p w:rsidR="003B2F27" w:rsidRPr="0069759E" w:rsidRDefault="003B2F27" w:rsidP="005B7138">
            <w:pPr>
              <w:pStyle w:val="NormalWeb"/>
              <w:widowControl w:val="0"/>
              <w:spacing w:before="0" w:beforeAutospacing="0" w:after="120" w:afterAutospacing="0"/>
              <w:jc w:val="center"/>
              <w:rPr>
                <w:rFonts w:ascii="Sylfaen" w:hAnsi="Sylfaen"/>
                <w:sz w:val="20"/>
              </w:rPr>
            </w:pPr>
            <w:r w:rsidRPr="0069759E">
              <w:rPr>
                <w:rFonts w:ascii="Sylfaen" w:hAnsi="Sylfaen"/>
                <w:sz w:val="20"/>
              </w:rPr>
              <w:lastRenderedPageBreak/>
              <w:t>№</w:t>
            </w:r>
          </w:p>
        </w:tc>
        <w:tc>
          <w:tcPr>
            <w:tcW w:w="10348" w:type="dxa"/>
            <w:gridSpan w:val="8"/>
            <w:shd w:val="clear" w:color="auto" w:fill="auto"/>
            <w:vAlign w:val="center"/>
          </w:tcPr>
          <w:p w:rsidR="003B2F27" w:rsidRPr="0069759E" w:rsidRDefault="003B2F27" w:rsidP="005B7138">
            <w:pPr>
              <w:pStyle w:val="NormalWeb"/>
              <w:widowControl w:val="0"/>
              <w:spacing w:before="0" w:beforeAutospacing="0" w:after="120" w:afterAutospacing="0"/>
              <w:jc w:val="center"/>
              <w:rPr>
                <w:rFonts w:ascii="Sylfaen" w:hAnsi="Sylfaen"/>
                <w:sz w:val="20"/>
              </w:rPr>
            </w:pPr>
            <w:r w:rsidRPr="0069759E">
              <w:rPr>
                <w:rFonts w:ascii="Sylfaen" w:hAnsi="Sylfaen"/>
                <w:sz w:val="20"/>
              </w:rPr>
              <w:t>Предоставленные услуги</w:t>
            </w:r>
          </w:p>
        </w:tc>
      </w:tr>
      <w:tr w:rsidR="003B2F27" w:rsidRPr="0069759E" w:rsidTr="005B7138">
        <w:trPr>
          <w:jc w:val="center"/>
        </w:trPr>
        <w:tc>
          <w:tcPr>
            <w:tcW w:w="357" w:type="dxa"/>
            <w:vMerge/>
            <w:shd w:val="clear" w:color="auto" w:fill="auto"/>
          </w:tcPr>
          <w:p w:rsidR="003B2F27" w:rsidRPr="0069759E" w:rsidRDefault="003B2F27" w:rsidP="005B7138">
            <w:pPr>
              <w:pStyle w:val="NormalWeb"/>
              <w:widowControl w:val="0"/>
              <w:spacing w:before="0" w:beforeAutospacing="0" w:after="120" w:afterAutospacing="0"/>
              <w:jc w:val="center"/>
              <w:rPr>
                <w:rFonts w:ascii="Sylfaen" w:hAnsi="Sylfaen"/>
                <w:sz w:val="20"/>
              </w:rPr>
            </w:pPr>
          </w:p>
        </w:tc>
        <w:tc>
          <w:tcPr>
            <w:tcW w:w="1173" w:type="dxa"/>
            <w:vMerge w:val="restart"/>
            <w:shd w:val="clear" w:color="auto" w:fill="auto"/>
            <w:vAlign w:val="center"/>
          </w:tcPr>
          <w:p w:rsidR="003B2F27" w:rsidRPr="0069759E" w:rsidRDefault="003B2F27" w:rsidP="005B7138">
            <w:pPr>
              <w:pStyle w:val="NormalWeb"/>
              <w:widowControl w:val="0"/>
              <w:spacing w:before="0" w:beforeAutospacing="0" w:after="120" w:afterAutospacing="0"/>
              <w:jc w:val="center"/>
              <w:rPr>
                <w:rFonts w:ascii="Sylfaen" w:hAnsi="Sylfaen"/>
                <w:sz w:val="20"/>
              </w:rPr>
            </w:pPr>
            <w:r w:rsidRPr="0069759E">
              <w:rPr>
                <w:rFonts w:ascii="Sylfaen" w:hAnsi="Sylfaen"/>
                <w:sz w:val="20"/>
              </w:rPr>
              <w:t>наименование</w:t>
            </w:r>
          </w:p>
        </w:tc>
        <w:tc>
          <w:tcPr>
            <w:tcW w:w="1440" w:type="dxa"/>
            <w:vMerge w:val="restart"/>
            <w:shd w:val="clear" w:color="auto" w:fill="auto"/>
            <w:vAlign w:val="center"/>
          </w:tcPr>
          <w:p w:rsidR="003B2F27" w:rsidRPr="0069759E" w:rsidRDefault="003B2F27" w:rsidP="005B7138">
            <w:pPr>
              <w:pStyle w:val="NormalWeb"/>
              <w:widowControl w:val="0"/>
              <w:spacing w:before="0" w:beforeAutospacing="0" w:after="120" w:afterAutospacing="0"/>
              <w:jc w:val="center"/>
              <w:rPr>
                <w:rFonts w:ascii="Sylfaen" w:hAnsi="Sylfaen"/>
                <w:sz w:val="20"/>
              </w:rPr>
            </w:pPr>
            <w:r w:rsidRPr="0069759E">
              <w:rPr>
                <w:rFonts w:ascii="Sylfaen" w:hAnsi="Sylfaen"/>
                <w:sz w:val="20"/>
              </w:rPr>
              <w:t>краткое изложение технической характеристики</w:t>
            </w:r>
          </w:p>
        </w:tc>
        <w:tc>
          <w:tcPr>
            <w:tcW w:w="2916" w:type="dxa"/>
            <w:gridSpan w:val="2"/>
            <w:shd w:val="clear" w:color="auto" w:fill="auto"/>
            <w:vAlign w:val="center"/>
          </w:tcPr>
          <w:p w:rsidR="003B2F27" w:rsidRPr="0069759E" w:rsidRDefault="003B2F27" w:rsidP="005B7138">
            <w:pPr>
              <w:pStyle w:val="NormalWeb"/>
              <w:widowControl w:val="0"/>
              <w:spacing w:before="0" w:beforeAutospacing="0" w:after="120" w:afterAutospacing="0"/>
              <w:jc w:val="center"/>
              <w:rPr>
                <w:rFonts w:ascii="Sylfaen" w:hAnsi="Sylfaen"/>
                <w:sz w:val="20"/>
              </w:rPr>
            </w:pPr>
            <w:r w:rsidRPr="0069759E">
              <w:rPr>
                <w:rFonts w:ascii="Sylfaen" w:hAnsi="Sylfaen"/>
                <w:sz w:val="20"/>
              </w:rPr>
              <w:t>количественный показатель</w:t>
            </w:r>
          </w:p>
        </w:tc>
        <w:tc>
          <w:tcPr>
            <w:tcW w:w="2976" w:type="dxa"/>
            <w:gridSpan w:val="2"/>
            <w:shd w:val="clear" w:color="auto" w:fill="auto"/>
            <w:vAlign w:val="center"/>
          </w:tcPr>
          <w:p w:rsidR="003B2F27" w:rsidRPr="0069759E" w:rsidRDefault="003B2F27" w:rsidP="005B7138">
            <w:pPr>
              <w:pStyle w:val="NormalWeb"/>
              <w:widowControl w:val="0"/>
              <w:spacing w:before="0" w:beforeAutospacing="0" w:after="120" w:afterAutospacing="0"/>
              <w:jc w:val="center"/>
              <w:rPr>
                <w:rFonts w:ascii="Sylfaen" w:hAnsi="Sylfaen"/>
                <w:sz w:val="20"/>
              </w:rPr>
            </w:pPr>
            <w:r w:rsidRPr="0069759E">
              <w:rPr>
                <w:rFonts w:ascii="Sylfaen" w:hAnsi="Sylfaen"/>
                <w:sz w:val="20"/>
              </w:rPr>
              <w:t>срок исполнения</w:t>
            </w:r>
          </w:p>
        </w:tc>
        <w:tc>
          <w:tcPr>
            <w:tcW w:w="1168" w:type="dxa"/>
            <w:vMerge w:val="restart"/>
            <w:shd w:val="clear" w:color="auto" w:fill="auto"/>
            <w:vAlign w:val="center"/>
          </w:tcPr>
          <w:p w:rsidR="003B2F27" w:rsidRPr="0069759E" w:rsidRDefault="003B2F27" w:rsidP="005B7138">
            <w:pPr>
              <w:pStyle w:val="NormalWeb"/>
              <w:widowControl w:val="0"/>
              <w:spacing w:before="0" w:beforeAutospacing="0" w:after="120" w:afterAutospacing="0"/>
              <w:jc w:val="center"/>
              <w:rPr>
                <w:rFonts w:ascii="Sylfaen" w:hAnsi="Sylfaen"/>
                <w:sz w:val="20"/>
              </w:rPr>
            </w:pPr>
            <w:r w:rsidRPr="0069759E">
              <w:rPr>
                <w:rFonts w:ascii="Sylfaen" w:hAnsi="Sylfaen"/>
                <w:sz w:val="20"/>
              </w:rPr>
              <w:t>сумма, подлежащая уплате (тыс. драмов)</w:t>
            </w:r>
          </w:p>
        </w:tc>
        <w:tc>
          <w:tcPr>
            <w:tcW w:w="675" w:type="dxa"/>
            <w:vMerge w:val="restart"/>
            <w:shd w:val="clear" w:color="auto" w:fill="auto"/>
            <w:vAlign w:val="center"/>
          </w:tcPr>
          <w:p w:rsidR="003B2F27" w:rsidRPr="0069759E" w:rsidRDefault="003B2F27" w:rsidP="005B7138">
            <w:pPr>
              <w:pStyle w:val="NormalWeb"/>
              <w:widowControl w:val="0"/>
              <w:spacing w:before="0" w:beforeAutospacing="0" w:after="120" w:afterAutospacing="0"/>
              <w:jc w:val="center"/>
              <w:rPr>
                <w:rFonts w:ascii="Sylfaen" w:hAnsi="Sylfaen"/>
                <w:sz w:val="20"/>
              </w:rPr>
            </w:pPr>
            <w:r w:rsidRPr="0069759E">
              <w:rPr>
                <w:rFonts w:ascii="Sylfaen" w:hAnsi="Sylfaen"/>
                <w:sz w:val="20"/>
              </w:rPr>
              <w:t>срок оплаты (по графику оплаты)</w:t>
            </w:r>
          </w:p>
        </w:tc>
      </w:tr>
      <w:tr w:rsidR="003B2F27" w:rsidRPr="0069759E" w:rsidTr="005B7138">
        <w:trPr>
          <w:trHeight w:val="1105"/>
          <w:jc w:val="center"/>
        </w:trPr>
        <w:tc>
          <w:tcPr>
            <w:tcW w:w="357" w:type="dxa"/>
            <w:vMerge/>
            <w:tcBorders>
              <w:bottom w:val="single" w:sz="4" w:space="0" w:color="auto"/>
            </w:tcBorders>
            <w:shd w:val="clear" w:color="auto" w:fill="auto"/>
          </w:tcPr>
          <w:p w:rsidR="003B2F27" w:rsidRPr="0069759E" w:rsidRDefault="003B2F27" w:rsidP="005B7138">
            <w:pPr>
              <w:pStyle w:val="NormalWeb"/>
              <w:widowControl w:val="0"/>
              <w:spacing w:before="0" w:beforeAutospacing="0" w:after="120" w:afterAutospacing="0"/>
              <w:jc w:val="center"/>
              <w:rPr>
                <w:rFonts w:ascii="Sylfaen" w:hAnsi="Sylfaen"/>
                <w:sz w:val="20"/>
              </w:rPr>
            </w:pPr>
          </w:p>
        </w:tc>
        <w:tc>
          <w:tcPr>
            <w:tcW w:w="1173" w:type="dxa"/>
            <w:vMerge/>
            <w:tcBorders>
              <w:bottom w:val="single" w:sz="4" w:space="0" w:color="auto"/>
            </w:tcBorders>
            <w:shd w:val="clear" w:color="auto" w:fill="auto"/>
            <w:vAlign w:val="center"/>
          </w:tcPr>
          <w:p w:rsidR="003B2F27" w:rsidRPr="0069759E" w:rsidRDefault="003B2F27" w:rsidP="005B7138">
            <w:pPr>
              <w:pStyle w:val="NormalWeb"/>
              <w:widowControl w:val="0"/>
              <w:spacing w:before="0" w:beforeAutospacing="0" w:after="120" w:afterAutospacing="0"/>
              <w:jc w:val="center"/>
              <w:rPr>
                <w:rFonts w:ascii="Sylfaen" w:hAnsi="Sylfaen"/>
                <w:sz w:val="20"/>
              </w:rPr>
            </w:pPr>
          </w:p>
        </w:tc>
        <w:tc>
          <w:tcPr>
            <w:tcW w:w="1440" w:type="dxa"/>
            <w:vMerge/>
            <w:tcBorders>
              <w:bottom w:val="single" w:sz="4" w:space="0" w:color="auto"/>
            </w:tcBorders>
            <w:shd w:val="clear" w:color="auto" w:fill="auto"/>
            <w:vAlign w:val="center"/>
          </w:tcPr>
          <w:p w:rsidR="003B2F27" w:rsidRPr="0069759E" w:rsidRDefault="003B2F27" w:rsidP="005B7138">
            <w:pPr>
              <w:pStyle w:val="NormalWeb"/>
              <w:widowControl w:val="0"/>
              <w:spacing w:before="0" w:beforeAutospacing="0" w:after="120" w:afterAutospacing="0"/>
              <w:jc w:val="center"/>
              <w:rPr>
                <w:rFonts w:ascii="Sylfaen" w:hAnsi="Sylfaen"/>
                <w:sz w:val="20"/>
              </w:rPr>
            </w:pPr>
          </w:p>
        </w:tc>
        <w:tc>
          <w:tcPr>
            <w:tcW w:w="1800" w:type="dxa"/>
            <w:tcBorders>
              <w:bottom w:val="single" w:sz="4" w:space="0" w:color="auto"/>
            </w:tcBorders>
            <w:shd w:val="clear" w:color="auto" w:fill="auto"/>
            <w:vAlign w:val="center"/>
          </w:tcPr>
          <w:p w:rsidR="003B2F27" w:rsidRPr="0069759E" w:rsidRDefault="003B2F27" w:rsidP="005B7138">
            <w:pPr>
              <w:pStyle w:val="NormalWeb"/>
              <w:widowControl w:val="0"/>
              <w:spacing w:before="0" w:beforeAutospacing="0" w:after="120" w:afterAutospacing="0"/>
              <w:jc w:val="center"/>
              <w:rPr>
                <w:rFonts w:ascii="Sylfaen" w:hAnsi="Sylfaen"/>
                <w:sz w:val="20"/>
              </w:rPr>
            </w:pPr>
            <w:r w:rsidRPr="0069759E">
              <w:rPr>
                <w:rFonts w:ascii="Sylfaen" w:hAnsi="Sylfaen"/>
                <w:sz w:val="20"/>
              </w:rPr>
              <w:t>по графику закупки, утвержденному Договором</w:t>
            </w:r>
          </w:p>
        </w:tc>
        <w:tc>
          <w:tcPr>
            <w:tcW w:w="1116" w:type="dxa"/>
            <w:tcBorders>
              <w:bottom w:val="single" w:sz="4" w:space="0" w:color="auto"/>
            </w:tcBorders>
            <w:shd w:val="clear" w:color="auto" w:fill="auto"/>
            <w:vAlign w:val="center"/>
          </w:tcPr>
          <w:p w:rsidR="003B2F27" w:rsidRPr="0069759E" w:rsidRDefault="003B2F27" w:rsidP="005B7138">
            <w:pPr>
              <w:pStyle w:val="NormalWeb"/>
              <w:widowControl w:val="0"/>
              <w:spacing w:before="0" w:beforeAutospacing="0" w:after="120" w:afterAutospacing="0"/>
              <w:jc w:val="center"/>
              <w:rPr>
                <w:rFonts w:ascii="Sylfaen" w:hAnsi="Sylfaen"/>
                <w:sz w:val="20"/>
              </w:rPr>
            </w:pPr>
            <w:r w:rsidRPr="0069759E">
              <w:rPr>
                <w:rFonts w:ascii="Sylfaen" w:hAnsi="Sylfaen"/>
                <w:sz w:val="20"/>
              </w:rPr>
              <w:t>фактический</w:t>
            </w:r>
          </w:p>
        </w:tc>
        <w:tc>
          <w:tcPr>
            <w:tcW w:w="1842" w:type="dxa"/>
            <w:tcBorders>
              <w:bottom w:val="single" w:sz="4" w:space="0" w:color="auto"/>
            </w:tcBorders>
            <w:shd w:val="clear" w:color="auto" w:fill="auto"/>
            <w:vAlign w:val="center"/>
          </w:tcPr>
          <w:p w:rsidR="003B2F27" w:rsidRPr="0069759E" w:rsidRDefault="003B2F27" w:rsidP="005B7138">
            <w:pPr>
              <w:pStyle w:val="NormalWeb"/>
              <w:widowControl w:val="0"/>
              <w:spacing w:before="0" w:beforeAutospacing="0" w:after="120" w:afterAutospacing="0"/>
              <w:jc w:val="center"/>
              <w:rPr>
                <w:rFonts w:ascii="Sylfaen" w:hAnsi="Sylfaen"/>
                <w:sz w:val="20"/>
              </w:rPr>
            </w:pPr>
            <w:r w:rsidRPr="0069759E">
              <w:rPr>
                <w:rFonts w:ascii="Sylfaen" w:hAnsi="Sylfaen"/>
                <w:sz w:val="20"/>
              </w:rPr>
              <w:t>по графику закупки, утвержденному Договором</w:t>
            </w:r>
          </w:p>
        </w:tc>
        <w:tc>
          <w:tcPr>
            <w:tcW w:w="1134" w:type="dxa"/>
            <w:tcBorders>
              <w:bottom w:val="single" w:sz="4" w:space="0" w:color="auto"/>
            </w:tcBorders>
            <w:shd w:val="clear" w:color="auto" w:fill="auto"/>
            <w:vAlign w:val="center"/>
          </w:tcPr>
          <w:p w:rsidR="003B2F27" w:rsidRPr="0069759E" w:rsidRDefault="003B2F27" w:rsidP="005B7138">
            <w:pPr>
              <w:pStyle w:val="NormalWeb"/>
              <w:widowControl w:val="0"/>
              <w:spacing w:before="0" w:beforeAutospacing="0" w:after="120" w:afterAutospacing="0"/>
              <w:jc w:val="center"/>
              <w:rPr>
                <w:rFonts w:ascii="Sylfaen" w:hAnsi="Sylfaen"/>
                <w:sz w:val="20"/>
              </w:rPr>
            </w:pPr>
            <w:r w:rsidRPr="0069759E">
              <w:rPr>
                <w:rFonts w:ascii="Sylfaen" w:hAnsi="Sylfaen"/>
                <w:sz w:val="20"/>
              </w:rPr>
              <w:t>фактический</w:t>
            </w:r>
          </w:p>
        </w:tc>
        <w:tc>
          <w:tcPr>
            <w:tcW w:w="1168" w:type="dxa"/>
            <w:vMerge/>
            <w:tcBorders>
              <w:bottom w:val="single" w:sz="4" w:space="0" w:color="auto"/>
            </w:tcBorders>
            <w:shd w:val="clear" w:color="auto" w:fill="auto"/>
            <w:vAlign w:val="center"/>
          </w:tcPr>
          <w:p w:rsidR="003B2F27" w:rsidRPr="0069759E" w:rsidRDefault="003B2F27" w:rsidP="005B7138">
            <w:pPr>
              <w:pStyle w:val="NormalWeb"/>
              <w:widowControl w:val="0"/>
              <w:spacing w:before="0" w:beforeAutospacing="0" w:after="120" w:afterAutospacing="0"/>
              <w:jc w:val="center"/>
              <w:rPr>
                <w:rFonts w:ascii="Sylfaen" w:hAnsi="Sylfaen"/>
                <w:sz w:val="20"/>
              </w:rPr>
            </w:pPr>
          </w:p>
        </w:tc>
        <w:tc>
          <w:tcPr>
            <w:tcW w:w="675" w:type="dxa"/>
            <w:vMerge/>
            <w:tcBorders>
              <w:bottom w:val="single" w:sz="4" w:space="0" w:color="auto"/>
            </w:tcBorders>
            <w:shd w:val="clear" w:color="auto" w:fill="auto"/>
            <w:vAlign w:val="center"/>
          </w:tcPr>
          <w:p w:rsidR="003B2F27" w:rsidRPr="0069759E" w:rsidRDefault="003B2F27" w:rsidP="005B7138">
            <w:pPr>
              <w:pStyle w:val="NormalWeb"/>
              <w:widowControl w:val="0"/>
              <w:spacing w:before="0" w:beforeAutospacing="0" w:after="120" w:afterAutospacing="0"/>
              <w:jc w:val="center"/>
              <w:rPr>
                <w:rFonts w:ascii="Sylfaen" w:hAnsi="Sylfaen"/>
                <w:sz w:val="20"/>
              </w:rPr>
            </w:pPr>
          </w:p>
        </w:tc>
      </w:tr>
      <w:tr w:rsidR="003B2F27" w:rsidRPr="0069759E" w:rsidTr="005B7138">
        <w:trPr>
          <w:jc w:val="center"/>
        </w:trPr>
        <w:tc>
          <w:tcPr>
            <w:tcW w:w="357" w:type="dxa"/>
            <w:shd w:val="clear" w:color="auto" w:fill="auto"/>
            <w:vAlign w:val="center"/>
          </w:tcPr>
          <w:p w:rsidR="003B2F27" w:rsidRPr="0069759E" w:rsidRDefault="003B2F27" w:rsidP="005B7138">
            <w:pPr>
              <w:pStyle w:val="NormalWeb"/>
              <w:widowControl w:val="0"/>
              <w:spacing w:before="0" w:beforeAutospacing="0" w:after="120" w:afterAutospacing="0"/>
              <w:jc w:val="center"/>
              <w:rPr>
                <w:rFonts w:ascii="Sylfaen" w:hAnsi="Sylfaen"/>
                <w:sz w:val="20"/>
              </w:rPr>
            </w:pPr>
          </w:p>
        </w:tc>
        <w:tc>
          <w:tcPr>
            <w:tcW w:w="1173" w:type="dxa"/>
            <w:shd w:val="clear" w:color="auto" w:fill="auto"/>
            <w:vAlign w:val="center"/>
          </w:tcPr>
          <w:p w:rsidR="003B2F27" w:rsidRPr="0069759E" w:rsidRDefault="003B2F27" w:rsidP="005B7138">
            <w:pPr>
              <w:pStyle w:val="NormalWeb"/>
              <w:widowControl w:val="0"/>
              <w:spacing w:before="0" w:beforeAutospacing="0" w:after="120" w:afterAutospacing="0"/>
              <w:jc w:val="center"/>
              <w:rPr>
                <w:rFonts w:ascii="Sylfaen" w:hAnsi="Sylfaen"/>
                <w:sz w:val="20"/>
              </w:rPr>
            </w:pPr>
          </w:p>
        </w:tc>
        <w:tc>
          <w:tcPr>
            <w:tcW w:w="1440" w:type="dxa"/>
            <w:shd w:val="clear" w:color="auto" w:fill="auto"/>
            <w:vAlign w:val="center"/>
          </w:tcPr>
          <w:p w:rsidR="003B2F27" w:rsidRPr="0069759E" w:rsidRDefault="003B2F27" w:rsidP="005B7138">
            <w:pPr>
              <w:pStyle w:val="NormalWeb"/>
              <w:widowControl w:val="0"/>
              <w:spacing w:before="0" w:beforeAutospacing="0" w:after="120" w:afterAutospacing="0"/>
              <w:jc w:val="center"/>
              <w:rPr>
                <w:rFonts w:ascii="Sylfaen" w:hAnsi="Sylfaen"/>
                <w:sz w:val="20"/>
              </w:rPr>
            </w:pPr>
          </w:p>
        </w:tc>
        <w:tc>
          <w:tcPr>
            <w:tcW w:w="1800" w:type="dxa"/>
            <w:shd w:val="clear" w:color="auto" w:fill="auto"/>
            <w:vAlign w:val="center"/>
          </w:tcPr>
          <w:p w:rsidR="003B2F27" w:rsidRPr="0069759E" w:rsidRDefault="003B2F27" w:rsidP="005B7138">
            <w:pPr>
              <w:pStyle w:val="NormalWeb"/>
              <w:widowControl w:val="0"/>
              <w:spacing w:before="0" w:beforeAutospacing="0" w:after="120" w:afterAutospacing="0"/>
              <w:jc w:val="center"/>
              <w:rPr>
                <w:rFonts w:ascii="Sylfaen" w:hAnsi="Sylfaen"/>
                <w:sz w:val="20"/>
              </w:rPr>
            </w:pPr>
          </w:p>
        </w:tc>
        <w:tc>
          <w:tcPr>
            <w:tcW w:w="1116" w:type="dxa"/>
            <w:shd w:val="clear" w:color="auto" w:fill="auto"/>
            <w:vAlign w:val="center"/>
          </w:tcPr>
          <w:p w:rsidR="003B2F27" w:rsidRPr="0069759E" w:rsidRDefault="003B2F27" w:rsidP="005B7138">
            <w:pPr>
              <w:pStyle w:val="NormalWeb"/>
              <w:widowControl w:val="0"/>
              <w:spacing w:before="0" w:beforeAutospacing="0" w:after="120" w:afterAutospacing="0"/>
              <w:jc w:val="center"/>
              <w:rPr>
                <w:rFonts w:ascii="Sylfaen" w:hAnsi="Sylfaen"/>
                <w:sz w:val="20"/>
              </w:rPr>
            </w:pPr>
          </w:p>
        </w:tc>
        <w:tc>
          <w:tcPr>
            <w:tcW w:w="1842" w:type="dxa"/>
            <w:shd w:val="clear" w:color="auto" w:fill="auto"/>
            <w:vAlign w:val="center"/>
          </w:tcPr>
          <w:p w:rsidR="003B2F27" w:rsidRPr="0069759E" w:rsidRDefault="003B2F27" w:rsidP="005B7138">
            <w:pPr>
              <w:pStyle w:val="NormalWeb"/>
              <w:widowControl w:val="0"/>
              <w:spacing w:before="0" w:beforeAutospacing="0" w:after="120" w:afterAutospacing="0"/>
              <w:jc w:val="center"/>
              <w:rPr>
                <w:rFonts w:ascii="Sylfaen" w:hAnsi="Sylfaen"/>
                <w:sz w:val="20"/>
              </w:rPr>
            </w:pPr>
          </w:p>
        </w:tc>
        <w:tc>
          <w:tcPr>
            <w:tcW w:w="1134" w:type="dxa"/>
            <w:shd w:val="clear" w:color="auto" w:fill="auto"/>
            <w:vAlign w:val="center"/>
          </w:tcPr>
          <w:p w:rsidR="003B2F27" w:rsidRPr="0069759E" w:rsidRDefault="003B2F27" w:rsidP="005B7138">
            <w:pPr>
              <w:pStyle w:val="NormalWeb"/>
              <w:widowControl w:val="0"/>
              <w:spacing w:before="0" w:beforeAutospacing="0" w:after="120" w:afterAutospacing="0"/>
              <w:jc w:val="center"/>
              <w:rPr>
                <w:rFonts w:ascii="Sylfaen" w:hAnsi="Sylfaen"/>
                <w:sz w:val="20"/>
              </w:rPr>
            </w:pPr>
          </w:p>
        </w:tc>
        <w:tc>
          <w:tcPr>
            <w:tcW w:w="1168" w:type="dxa"/>
            <w:shd w:val="clear" w:color="auto" w:fill="auto"/>
            <w:vAlign w:val="center"/>
          </w:tcPr>
          <w:p w:rsidR="003B2F27" w:rsidRPr="0069759E" w:rsidRDefault="003B2F27" w:rsidP="005B7138">
            <w:pPr>
              <w:pStyle w:val="NormalWeb"/>
              <w:widowControl w:val="0"/>
              <w:spacing w:before="0" w:beforeAutospacing="0" w:after="120" w:afterAutospacing="0"/>
              <w:jc w:val="center"/>
              <w:rPr>
                <w:rFonts w:ascii="Sylfaen" w:hAnsi="Sylfaen"/>
                <w:sz w:val="20"/>
              </w:rPr>
            </w:pPr>
          </w:p>
        </w:tc>
        <w:tc>
          <w:tcPr>
            <w:tcW w:w="675" w:type="dxa"/>
            <w:shd w:val="clear" w:color="auto" w:fill="auto"/>
            <w:vAlign w:val="center"/>
          </w:tcPr>
          <w:p w:rsidR="003B2F27" w:rsidRPr="0069759E" w:rsidRDefault="003B2F27" w:rsidP="005B7138">
            <w:pPr>
              <w:pStyle w:val="NormalWeb"/>
              <w:widowControl w:val="0"/>
              <w:spacing w:before="0" w:beforeAutospacing="0" w:after="120" w:afterAutospacing="0"/>
              <w:jc w:val="center"/>
              <w:rPr>
                <w:rFonts w:ascii="Sylfaen" w:hAnsi="Sylfaen"/>
                <w:sz w:val="20"/>
              </w:rPr>
            </w:pPr>
          </w:p>
        </w:tc>
      </w:tr>
      <w:tr w:rsidR="003B2F27" w:rsidRPr="0069759E" w:rsidTr="005B7138">
        <w:trPr>
          <w:jc w:val="center"/>
        </w:trPr>
        <w:tc>
          <w:tcPr>
            <w:tcW w:w="357" w:type="dxa"/>
            <w:shd w:val="clear" w:color="auto" w:fill="auto"/>
          </w:tcPr>
          <w:p w:rsidR="003B2F27" w:rsidRPr="0069759E" w:rsidRDefault="003B2F27" w:rsidP="005B7138">
            <w:pPr>
              <w:pStyle w:val="NormalWeb"/>
              <w:widowControl w:val="0"/>
              <w:spacing w:before="0" w:beforeAutospacing="0" w:after="120" w:afterAutospacing="0"/>
              <w:jc w:val="center"/>
              <w:rPr>
                <w:rFonts w:ascii="Sylfaen" w:hAnsi="Sylfaen"/>
                <w:sz w:val="20"/>
              </w:rPr>
            </w:pPr>
          </w:p>
        </w:tc>
        <w:tc>
          <w:tcPr>
            <w:tcW w:w="1173" w:type="dxa"/>
            <w:shd w:val="clear" w:color="auto" w:fill="auto"/>
          </w:tcPr>
          <w:p w:rsidR="003B2F27" w:rsidRPr="0069759E" w:rsidRDefault="003B2F27" w:rsidP="005B7138">
            <w:pPr>
              <w:pStyle w:val="NormalWeb"/>
              <w:widowControl w:val="0"/>
              <w:spacing w:before="0" w:beforeAutospacing="0" w:after="120" w:afterAutospacing="0"/>
              <w:jc w:val="center"/>
              <w:rPr>
                <w:rFonts w:ascii="Sylfaen" w:hAnsi="Sylfaen"/>
                <w:sz w:val="20"/>
              </w:rPr>
            </w:pPr>
          </w:p>
        </w:tc>
        <w:tc>
          <w:tcPr>
            <w:tcW w:w="1440" w:type="dxa"/>
            <w:shd w:val="clear" w:color="auto" w:fill="auto"/>
          </w:tcPr>
          <w:p w:rsidR="003B2F27" w:rsidRPr="0069759E" w:rsidRDefault="003B2F27" w:rsidP="005B7138">
            <w:pPr>
              <w:pStyle w:val="NormalWeb"/>
              <w:widowControl w:val="0"/>
              <w:spacing w:before="0" w:beforeAutospacing="0" w:after="120" w:afterAutospacing="0"/>
              <w:jc w:val="center"/>
              <w:rPr>
                <w:rFonts w:ascii="Sylfaen" w:hAnsi="Sylfaen"/>
                <w:sz w:val="20"/>
              </w:rPr>
            </w:pPr>
          </w:p>
        </w:tc>
        <w:tc>
          <w:tcPr>
            <w:tcW w:w="1800" w:type="dxa"/>
            <w:shd w:val="clear" w:color="auto" w:fill="auto"/>
          </w:tcPr>
          <w:p w:rsidR="003B2F27" w:rsidRPr="0069759E" w:rsidRDefault="003B2F27" w:rsidP="005B7138">
            <w:pPr>
              <w:pStyle w:val="NormalWeb"/>
              <w:widowControl w:val="0"/>
              <w:spacing w:before="0" w:beforeAutospacing="0" w:after="120" w:afterAutospacing="0"/>
              <w:jc w:val="center"/>
              <w:rPr>
                <w:rFonts w:ascii="Sylfaen" w:hAnsi="Sylfaen"/>
                <w:sz w:val="20"/>
              </w:rPr>
            </w:pPr>
          </w:p>
        </w:tc>
        <w:tc>
          <w:tcPr>
            <w:tcW w:w="1116" w:type="dxa"/>
            <w:shd w:val="clear" w:color="auto" w:fill="auto"/>
          </w:tcPr>
          <w:p w:rsidR="003B2F27" w:rsidRPr="0069759E" w:rsidRDefault="003B2F27" w:rsidP="005B7138">
            <w:pPr>
              <w:pStyle w:val="NormalWeb"/>
              <w:widowControl w:val="0"/>
              <w:spacing w:before="0" w:beforeAutospacing="0" w:after="120" w:afterAutospacing="0"/>
              <w:jc w:val="center"/>
              <w:rPr>
                <w:rFonts w:ascii="Sylfaen" w:hAnsi="Sylfaen"/>
                <w:sz w:val="20"/>
              </w:rPr>
            </w:pPr>
          </w:p>
        </w:tc>
        <w:tc>
          <w:tcPr>
            <w:tcW w:w="1842" w:type="dxa"/>
            <w:shd w:val="clear" w:color="auto" w:fill="auto"/>
          </w:tcPr>
          <w:p w:rsidR="003B2F27" w:rsidRPr="0069759E" w:rsidRDefault="003B2F27" w:rsidP="005B7138">
            <w:pPr>
              <w:pStyle w:val="NormalWeb"/>
              <w:widowControl w:val="0"/>
              <w:spacing w:before="0" w:beforeAutospacing="0" w:after="120" w:afterAutospacing="0"/>
              <w:jc w:val="center"/>
              <w:rPr>
                <w:rFonts w:ascii="Sylfaen" w:hAnsi="Sylfaen"/>
                <w:sz w:val="20"/>
              </w:rPr>
            </w:pPr>
          </w:p>
        </w:tc>
        <w:tc>
          <w:tcPr>
            <w:tcW w:w="1134" w:type="dxa"/>
            <w:shd w:val="clear" w:color="auto" w:fill="auto"/>
          </w:tcPr>
          <w:p w:rsidR="003B2F27" w:rsidRPr="0069759E" w:rsidRDefault="003B2F27" w:rsidP="005B7138">
            <w:pPr>
              <w:pStyle w:val="NormalWeb"/>
              <w:widowControl w:val="0"/>
              <w:spacing w:before="0" w:beforeAutospacing="0" w:after="120" w:afterAutospacing="0"/>
              <w:jc w:val="center"/>
              <w:rPr>
                <w:rFonts w:ascii="Sylfaen" w:hAnsi="Sylfaen"/>
                <w:sz w:val="20"/>
              </w:rPr>
            </w:pPr>
          </w:p>
        </w:tc>
        <w:tc>
          <w:tcPr>
            <w:tcW w:w="1168" w:type="dxa"/>
            <w:shd w:val="clear" w:color="auto" w:fill="auto"/>
          </w:tcPr>
          <w:p w:rsidR="003B2F27" w:rsidRPr="0069759E" w:rsidRDefault="003B2F27" w:rsidP="005B7138">
            <w:pPr>
              <w:pStyle w:val="NormalWeb"/>
              <w:widowControl w:val="0"/>
              <w:spacing w:before="0" w:beforeAutospacing="0" w:after="120" w:afterAutospacing="0"/>
              <w:jc w:val="center"/>
              <w:rPr>
                <w:rFonts w:ascii="Sylfaen" w:hAnsi="Sylfaen"/>
                <w:sz w:val="20"/>
              </w:rPr>
            </w:pPr>
          </w:p>
        </w:tc>
        <w:tc>
          <w:tcPr>
            <w:tcW w:w="675" w:type="dxa"/>
            <w:shd w:val="clear" w:color="auto" w:fill="auto"/>
          </w:tcPr>
          <w:p w:rsidR="003B2F27" w:rsidRPr="0069759E" w:rsidRDefault="003B2F27" w:rsidP="005B7138">
            <w:pPr>
              <w:pStyle w:val="NormalWeb"/>
              <w:widowControl w:val="0"/>
              <w:spacing w:before="0" w:beforeAutospacing="0" w:after="120" w:afterAutospacing="0"/>
              <w:jc w:val="center"/>
              <w:rPr>
                <w:rFonts w:ascii="Sylfaen" w:hAnsi="Sylfaen"/>
                <w:sz w:val="20"/>
              </w:rPr>
            </w:pPr>
          </w:p>
        </w:tc>
      </w:tr>
    </w:tbl>
    <w:p w:rsidR="003B2F27" w:rsidRPr="0069759E" w:rsidRDefault="003B2F27" w:rsidP="003B2F27">
      <w:pPr>
        <w:widowControl w:val="0"/>
        <w:spacing w:after="160" w:line="360" w:lineRule="auto"/>
        <w:ind w:firstLine="375"/>
        <w:jc w:val="both"/>
        <w:rPr>
          <w:rFonts w:ascii="Sylfaen" w:hAnsi="Sylfaen" w:cs="Arial"/>
          <w:iCs/>
          <w:color w:val="000000"/>
          <w:lang w:val="en-US"/>
        </w:rPr>
      </w:pPr>
    </w:p>
    <w:p w:rsidR="003B2F27" w:rsidRPr="0069759E" w:rsidRDefault="003B2F27" w:rsidP="003B2F27">
      <w:pPr>
        <w:widowControl w:val="0"/>
        <w:spacing w:after="160" w:line="360" w:lineRule="auto"/>
        <w:ind w:firstLine="567"/>
        <w:jc w:val="both"/>
        <w:rPr>
          <w:rFonts w:ascii="Sylfaen" w:hAnsi="Sylfaen"/>
          <w:iCs/>
          <w:snapToGrid w:val="0"/>
          <w:color w:val="000000"/>
        </w:rPr>
      </w:pPr>
      <w:r w:rsidRPr="0069759E">
        <w:rPr>
          <w:rFonts w:ascii="Sylfaen" w:hAnsi="Sylfaen"/>
        </w:rPr>
        <w:t>Счет-фактура и положительное заключение, послужившие основанием для подтверждения в двустороннем порядке настоящего Акта, являются составляющей частью настоящего Акта и прилагаются.</w:t>
      </w:r>
    </w:p>
    <w:tbl>
      <w:tblPr>
        <w:tblW w:w="9704" w:type="dxa"/>
        <w:jc w:val="center"/>
        <w:tblCellSpacing w:w="7" w:type="dxa"/>
        <w:tblCellMar>
          <w:left w:w="0" w:type="dxa"/>
          <w:right w:w="0" w:type="dxa"/>
        </w:tblCellMar>
        <w:tblLook w:val="0000"/>
      </w:tblPr>
      <w:tblGrid>
        <w:gridCol w:w="4852"/>
        <w:gridCol w:w="4852"/>
      </w:tblGrid>
      <w:tr w:rsidR="003B2F27" w:rsidRPr="0069759E" w:rsidTr="005B7138">
        <w:trPr>
          <w:trHeight w:val="266"/>
          <w:tblCellSpacing w:w="7" w:type="dxa"/>
          <w:jc w:val="center"/>
        </w:trPr>
        <w:tc>
          <w:tcPr>
            <w:tcW w:w="0" w:type="auto"/>
            <w:vAlign w:val="center"/>
          </w:tcPr>
          <w:p w:rsidR="003B2F27" w:rsidRPr="0069759E" w:rsidRDefault="003B2F27" w:rsidP="005B7138">
            <w:pPr>
              <w:widowControl w:val="0"/>
              <w:spacing w:after="160" w:line="360" w:lineRule="auto"/>
              <w:jc w:val="center"/>
              <w:rPr>
                <w:rFonts w:ascii="Sylfaen" w:hAnsi="Sylfaen"/>
                <w:iCs/>
                <w:color w:val="000000"/>
              </w:rPr>
            </w:pPr>
            <w:r w:rsidRPr="0069759E">
              <w:rPr>
                <w:rFonts w:ascii="Sylfaen" w:hAnsi="Sylfaen"/>
                <w:color w:val="000000"/>
              </w:rPr>
              <w:t xml:space="preserve">Услугу сдал </w:t>
            </w:r>
          </w:p>
        </w:tc>
        <w:tc>
          <w:tcPr>
            <w:tcW w:w="0" w:type="auto"/>
            <w:vAlign w:val="center"/>
          </w:tcPr>
          <w:p w:rsidR="003B2F27" w:rsidRPr="0069759E" w:rsidRDefault="003B2F27" w:rsidP="005B7138">
            <w:pPr>
              <w:widowControl w:val="0"/>
              <w:spacing w:after="160" w:line="360" w:lineRule="auto"/>
              <w:jc w:val="center"/>
              <w:rPr>
                <w:rFonts w:ascii="Sylfaen" w:hAnsi="Sylfaen"/>
                <w:iCs/>
                <w:color w:val="000000"/>
              </w:rPr>
            </w:pPr>
            <w:r w:rsidRPr="0069759E">
              <w:rPr>
                <w:rFonts w:ascii="Sylfaen" w:hAnsi="Sylfaen"/>
                <w:color w:val="000000"/>
              </w:rPr>
              <w:t>Услугу принял</w:t>
            </w:r>
          </w:p>
        </w:tc>
      </w:tr>
      <w:tr w:rsidR="003B2F27" w:rsidRPr="0069759E" w:rsidTr="005B7138">
        <w:trPr>
          <w:trHeight w:val="473"/>
          <w:tblCellSpacing w:w="7" w:type="dxa"/>
          <w:jc w:val="center"/>
        </w:trPr>
        <w:tc>
          <w:tcPr>
            <w:tcW w:w="0" w:type="auto"/>
            <w:vAlign w:val="center"/>
          </w:tcPr>
          <w:p w:rsidR="003B2F27" w:rsidRPr="0069759E" w:rsidRDefault="003B2F27" w:rsidP="005B7138">
            <w:pPr>
              <w:widowControl w:val="0"/>
              <w:jc w:val="center"/>
              <w:rPr>
                <w:rFonts w:ascii="Sylfaen" w:hAnsi="Sylfaen"/>
                <w:iCs/>
              </w:rPr>
            </w:pPr>
            <w:r w:rsidRPr="0069759E">
              <w:rPr>
                <w:rFonts w:ascii="Sylfaen" w:hAnsi="Sylfaen"/>
              </w:rPr>
              <w:t xml:space="preserve">___________________________ </w:t>
            </w:r>
          </w:p>
          <w:p w:rsidR="003B2F27" w:rsidRPr="0069759E" w:rsidRDefault="003B2F27" w:rsidP="005B7138">
            <w:pPr>
              <w:widowControl w:val="0"/>
              <w:spacing w:after="160" w:line="360" w:lineRule="auto"/>
              <w:jc w:val="center"/>
              <w:rPr>
                <w:rFonts w:ascii="Sylfaen" w:hAnsi="Sylfaen"/>
                <w:iCs/>
                <w:vertAlign w:val="superscript"/>
              </w:rPr>
            </w:pPr>
            <w:r w:rsidRPr="0069759E">
              <w:rPr>
                <w:rFonts w:ascii="Sylfaen" w:hAnsi="Sylfaen"/>
                <w:vertAlign w:val="superscript"/>
              </w:rPr>
              <w:t xml:space="preserve">подпись </w:t>
            </w:r>
          </w:p>
        </w:tc>
        <w:tc>
          <w:tcPr>
            <w:tcW w:w="0" w:type="auto"/>
            <w:vAlign w:val="center"/>
          </w:tcPr>
          <w:p w:rsidR="003B2F27" w:rsidRPr="0069759E" w:rsidRDefault="003B2F27" w:rsidP="005B7138">
            <w:pPr>
              <w:widowControl w:val="0"/>
              <w:jc w:val="center"/>
              <w:rPr>
                <w:rFonts w:ascii="Sylfaen" w:hAnsi="Sylfaen"/>
                <w:iCs/>
              </w:rPr>
            </w:pPr>
            <w:r w:rsidRPr="0069759E">
              <w:rPr>
                <w:rFonts w:ascii="Sylfaen" w:hAnsi="Sylfaen"/>
              </w:rPr>
              <w:t>___________________________</w:t>
            </w:r>
          </w:p>
          <w:p w:rsidR="003B2F27" w:rsidRPr="0069759E" w:rsidRDefault="003B2F27" w:rsidP="005B7138">
            <w:pPr>
              <w:widowControl w:val="0"/>
              <w:spacing w:after="160" w:line="360" w:lineRule="auto"/>
              <w:jc w:val="center"/>
              <w:rPr>
                <w:rFonts w:ascii="Sylfaen" w:hAnsi="Sylfaen"/>
                <w:iCs/>
                <w:vertAlign w:val="superscript"/>
              </w:rPr>
            </w:pPr>
            <w:r w:rsidRPr="0069759E">
              <w:rPr>
                <w:rFonts w:ascii="Sylfaen" w:hAnsi="Sylfaen"/>
                <w:vertAlign w:val="superscript"/>
              </w:rPr>
              <w:t xml:space="preserve">подпись </w:t>
            </w:r>
          </w:p>
        </w:tc>
      </w:tr>
      <w:tr w:rsidR="003B2F27" w:rsidRPr="0069759E" w:rsidTr="005B7138">
        <w:trPr>
          <w:trHeight w:val="503"/>
          <w:tblCellSpacing w:w="7" w:type="dxa"/>
          <w:jc w:val="center"/>
        </w:trPr>
        <w:tc>
          <w:tcPr>
            <w:tcW w:w="0" w:type="auto"/>
            <w:vAlign w:val="center"/>
          </w:tcPr>
          <w:p w:rsidR="003B2F27" w:rsidRPr="0069759E" w:rsidRDefault="003B2F27" w:rsidP="005B7138">
            <w:pPr>
              <w:widowControl w:val="0"/>
              <w:jc w:val="center"/>
              <w:rPr>
                <w:rFonts w:ascii="Sylfaen" w:hAnsi="Sylfaen"/>
                <w:iCs/>
              </w:rPr>
            </w:pPr>
            <w:r w:rsidRPr="0069759E">
              <w:rPr>
                <w:rFonts w:ascii="Sylfaen" w:hAnsi="Sylfaen"/>
              </w:rPr>
              <w:t xml:space="preserve">___________________________ </w:t>
            </w:r>
          </w:p>
          <w:p w:rsidR="003B2F27" w:rsidRPr="0069759E" w:rsidRDefault="003B2F27" w:rsidP="005B7138">
            <w:pPr>
              <w:widowControl w:val="0"/>
              <w:spacing w:after="160" w:line="360" w:lineRule="auto"/>
              <w:jc w:val="center"/>
              <w:rPr>
                <w:rFonts w:ascii="Sylfaen" w:hAnsi="Sylfaen"/>
                <w:iCs/>
                <w:vertAlign w:val="superscript"/>
              </w:rPr>
            </w:pPr>
            <w:r w:rsidRPr="0069759E">
              <w:rPr>
                <w:rFonts w:ascii="Sylfaen" w:hAnsi="Sylfaen"/>
                <w:vertAlign w:val="superscript"/>
              </w:rPr>
              <w:t>фамилия, имя</w:t>
            </w:r>
          </w:p>
        </w:tc>
        <w:tc>
          <w:tcPr>
            <w:tcW w:w="0" w:type="auto"/>
            <w:vAlign w:val="center"/>
          </w:tcPr>
          <w:p w:rsidR="003B2F27" w:rsidRPr="0069759E" w:rsidRDefault="003B2F27" w:rsidP="005B7138">
            <w:pPr>
              <w:widowControl w:val="0"/>
              <w:jc w:val="center"/>
              <w:rPr>
                <w:rFonts w:ascii="Sylfaen" w:hAnsi="Sylfaen"/>
                <w:iCs/>
              </w:rPr>
            </w:pPr>
            <w:r w:rsidRPr="0069759E">
              <w:rPr>
                <w:rFonts w:ascii="Sylfaen" w:hAnsi="Sylfaen"/>
              </w:rPr>
              <w:t>___________________________</w:t>
            </w:r>
          </w:p>
          <w:p w:rsidR="003B2F27" w:rsidRPr="0069759E" w:rsidRDefault="003B2F27" w:rsidP="005B7138">
            <w:pPr>
              <w:widowControl w:val="0"/>
              <w:spacing w:after="160" w:line="360" w:lineRule="auto"/>
              <w:jc w:val="center"/>
              <w:rPr>
                <w:rFonts w:ascii="Sylfaen" w:hAnsi="Sylfaen"/>
                <w:iCs/>
                <w:vertAlign w:val="superscript"/>
              </w:rPr>
            </w:pPr>
            <w:r w:rsidRPr="0069759E">
              <w:rPr>
                <w:rFonts w:ascii="Sylfaen" w:hAnsi="Sylfaen"/>
                <w:vertAlign w:val="superscript"/>
              </w:rPr>
              <w:t>фамилия, имя</w:t>
            </w:r>
          </w:p>
        </w:tc>
      </w:tr>
      <w:tr w:rsidR="003B2F27" w:rsidRPr="0069759E" w:rsidTr="005B7138">
        <w:trPr>
          <w:trHeight w:val="281"/>
          <w:tblCellSpacing w:w="7" w:type="dxa"/>
          <w:jc w:val="center"/>
        </w:trPr>
        <w:tc>
          <w:tcPr>
            <w:tcW w:w="0" w:type="auto"/>
            <w:vAlign w:val="center"/>
          </w:tcPr>
          <w:p w:rsidR="003B2F27" w:rsidRPr="0069759E" w:rsidRDefault="003B2F27" w:rsidP="005B7138">
            <w:pPr>
              <w:widowControl w:val="0"/>
              <w:spacing w:after="160" w:line="360" w:lineRule="auto"/>
              <w:jc w:val="center"/>
              <w:rPr>
                <w:rFonts w:ascii="Sylfaen" w:hAnsi="Sylfaen"/>
                <w:iCs/>
                <w:color w:val="000000"/>
              </w:rPr>
            </w:pPr>
            <w:r w:rsidRPr="0069759E">
              <w:rPr>
                <w:rFonts w:ascii="Sylfaen" w:hAnsi="Sylfaen"/>
                <w:color w:val="000000"/>
              </w:rPr>
              <w:t>М. П.</w:t>
            </w:r>
          </w:p>
        </w:tc>
        <w:tc>
          <w:tcPr>
            <w:tcW w:w="0" w:type="auto"/>
            <w:vAlign w:val="center"/>
          </w:tcPr>
          <w:p w:rsidR="003B2F27" w:rsidRPr="0069759E" w:rsidRDefault="003B2F27" w:rsidP="005B7138">
            <w:pPr>
              <w:widowControl w:val="0"/>
              <w:spacing w:after="160" w:line="360" w:lineRule="auto"/>
              <w:jc w:val="center"/>
              <w:rPr>
                <w:rFonts w:ascii="Sylfaen" w:hAnsi="Sylfaen"/>
                <w:iCs/>
                <w:color w:val="000000"/>
              </w:rPr>
            </w:pPr>
            <w:r w:rsidRPr="0069759E">
              <w:rPr>
                <w:rFonts w:ascii="Sylfaen" w:hAnsi="Sylfaen"/>
                <w:color w:val="000000"/>
              </w:rPr>
              <w:t>М. П.</w:t>
            </w:r>
          </w:p>
        </w:tc>
      </w:tr>
    </w:tbl>
    <w:p w:rsidR="003B2F27" w:rsidRPr="0069759E" w:rsidRDefault="003B2F27" w:rsidP="003B2F27">
      <w:pPr>
        <w:widowControl w:val="0"/>
        <w:autoSpaceDE w:val="0"/>
        <w:autoSpaceDN w:val="0"/>
        <w:adjustRightInd w:val="0"/>
        <w:spacing w:after="160" w:line="360" w:lineRule="auto"/>
        <w:jc w:val="right"/>
        <w:rPr>
          <w:rFonts w:ascii="Sylfaen" w:hAnsi="Sylfaen" w:cs="TimesArmenianPSMT"/>
        </w:rPr>
      </w:pPr>
    </w:p>
    <w:p w:rsidR="003B2F27" w:rsidRPr="0069759E" w:rsidRDefault="003B2F27" w:rsidP="003B2F27">
      <w:pPr>
        <w:rPr>
          <w:rFonts w:ascii="Sylfaen" w:hAnsi="Sylfaen"/>
        </w:rPr>
      </w:pPr>
      <w:r w:rsidRPr="0069759E">
        <w:rPr>
          <w:rFonts w:ascii="Sylfaen" w:hAnsi="Sylfaen"/>
        </w:rPr>
        <w:br w:type="page"/>
      </w:r>
    </w:p>
    <w:p w:rsidR="003B2F27" w:rsidRPr="0069759E" w:rsidRDefault="003B2F27" w:rsidP="003B2F27">
      <w:pPr>
        <w:widowControl w:val="0"/>
        <w:autoSpaceDE w:val="0"/>
        <w:autoSpaceDN w:val="0"/>
        <w:adjustRightInd w:val="0"/>
        <w:spacing w:after="160" w:line="360" w:lineRule="auto"/>
        <w:jc w:val="right"/>
        <w:rPr>
          <w:rFonts w:ascii="Sylfaen" w:hAnsi="Sylfaen" w:cs="TimesArmenianPSMT"/>
          <w:i/>
        </w:rPr>
      </w:pPr>
      <w:r w:rsidRPr="0069759E">
        <w:rPr>
          <w:rFonts w:ascii="Sylfaen" w:hAnsi="Sylfaen"/>
          <w:i/>
        </w:rPr>
        <w:lastRenderedPageBreak/>
        <w:t>Приложение № 3.1</w:t>
      </w:r>
    </w:p>
    <w:p w:rsidR="003B2F27" w:rsidRPr="0069759E" w:rsidRDefault="003B2F27" w:rsidP="003B2F27">
      <w:pPr>
        <w:widowControl w:val="0"/>
        <w:autoSpaceDE w:val="0"/>
        <w:autoSpaceDN w:val="0"/>
        <w:adjustRightInd w:val="0"/>
        <w:spacing w:after="160" w:line="360" w:lineRule="auto"/>
        <w:jc w:val="right"/>
        <w:rPr>
          <w:rFonts w:ascii="Sylfaen" w:hAnsi="Sylfaen" w:cs="TimesArmenianPSMT"/>
          <w:i/>
        </w:rPr>
      </w:pPr>
      <w:r w:rsidRPr="0069759E">
        <w:rPr>
          <w:rFonts w:ascii="Sylfaen" w:hAnsi="Sylfaen"/>
          <w:i/>
        </w:rPr>
        <w:t xml:space="preserve">к Договору под кодом </w:t>
      </w:r>
      <w:r w:rsidRPr="0069759E">
        <w:rPr>
          <w:rFonts w:ascii="Sylfaen" w:hAnsi="Sylfaen" w:cs="TimesArmenianPSMT"/>
          <w:i/>
        </w:rPr>
        <w:br/>
      </w:r>
      <w:r w:rsidRPr="0069759E">
        <w:rPr>
          <w:rFonts w:ascii="Sylfaen" w:hAnsi="Sylfaen"/>
          <w:i/>
        </w:rPr>
        <w:t xml:space="preserve"> заключенному "</w:t>
      </w:r>
      <w:r w:rsidRPr="0069759E">
        <w:rPr>
          <w:rFonts w:ascii="Sylfaen" w:hAnsi="Sylfaen"/>
          <w:i/>
        </w:rPr>
        <w:tab/>
        <w:t>"</w:t>
      </w:r>
      <w:r w:rsidRPr="0069759E">
        <w:rPr>
          <w:rFonts w:ascii="Sylfaen" w:hAnsi="Sylfaen"/>
          <w:i/>
        </w:rPr>
        <w:tab/>
        <w:t>20.</w:t>
      </w:r>
      <w:r w:rsidRPr="0069759E">
        <w:rPr>
          <w:rFonts w:ascii="Sylfaen" w:hAnsi="Sylfaen"/>
          <w:i/>
        </w:rPr>
        <w:tab/>
        <w:t>г.</w:t>
      </w:r>
    </w:p>
    <w:p w:rsidR="003B2F27" w:rsidRPr="0069759E" w:rsidRDefault="003B2F27" w:rsidP="003B2F27">
      <w:pPr>
        <w:widowControl w:val="0"/>
        <w:spacing w:after="160" w:line="360" w:lineRule="auto"/>
        <w:rPr>
          <w:rFonts w:ascii="Sylfaen" w:hAnsi="Sylfaen"/>
        </w:rPr>
      </w:pPr>
    </w:p>
    <w:p w:rsidR="003B2F27" w:rsidRPr="0069759E" w:rsidRDefault="003B2F27" w:rsidP="003B2F27">
      <w:pPr>
        <w:widowControl w:val="0"/>
        <w:tabs>
          <w:tab w:val="left" w:pos="2250"/>
        </w:tabs>
        <w:spacing w:after="160" w:line="360" w:lineRule="auto"/>
        <w:jc w:val="center"/>
        <w:rPr>
          <w:rFonts w:ascii="Sylfaen" w:hAnsi="Sylfaen" w:cs="Sylfaen"/>
          <w:bCs/>
        </w:rPr>
      </w:pPr>
      <w:r w:rsidRPr="0069759E">
        <w:rPr>
          <w:rFonts w:ascii="Sylfaen" w:hAnsi="Sylfaen"/>
        </w:rPr>
        <w:t>АКТ № ________</w:t>
      </w:r>
    </w:p>
    <w:p w:rsidR="003B2F27" w:rsidRPr="0069759E" w:rsidRDefault="003B2F27" w:rsidP="003B2F27">
      <w:pPr>
        <w:widowControl w:val="0"/>
        <w:tabs>
          <w:tab w:val="left" w:pos="360"/>
          <w:tab w:val="left" w:pos="540"/>
          <w:tab w:val="left" w:pos="2250"/>
        </w:tabs>
        <w:spacing w:after="160" w:line="360" w:lineRule="auto"/>
        <w:jc w:val="center"/>
        <w:rPr>
          <w:rFonts w:ascii="Sylfaen" w:hAnsi="Sylfaen"/>
        </w:rPr>
      </w:pPr>
      <w:r w:rsidRPr="0069759E">
        <w:rPr>
          <w:rFonts w:ascii="Sylfaen" w:hAnsi="Sylfaen"/>
        </w:rPr>
        <w:t>относительно фиксирования факта сдачи Заказчику результата договора</w:t>
      </w:r>
    </w:p>
    <w:p w:rsidR="003B2F27" w:rsidRPr="0069759E" w:rsidRDefault="003B2F27" w:rsidP="003B2F27">
      <w:pPr>
        <w:widowControl w:val="0"/>
        <w:tabs>
          <w:tab w:val="left" w:pos="360"/>
          <w:tab w:val="left" w:pos="540"/>
          <w:tab w:val="left" w:pos="2250"/>
        </w:tabs>
        <w:spacing w:after="160" w:line="360" w:lineRule="auto"/>
        <w:jc w:val="center"/>
        <w:rPr>
          <w:rFonts w:ascii="Sylfaen" w:hAnsi="Sylfaen" w:cs="Sylfaen"/>
          <w:bCs/>
        </w:rPr>
      </w:pPr>
    </w:p>
    <w:p w:rsidR="003B2F27" w:rsidRPr="0069759E" w:rsidRDefault="003B2F27" w:rsidP="003B2F27">
      <w:pPr>
        <w:widowControl w:val="0"/>
        <w:ind w:firstLine="567"/>
        <w:jc w:val="both"/>
        <w:rPr>
          <w:rFonts w:ascii="Sylfaen" w:hAnsi="Sylfaen"/>
        </w:rPr>
      </w:pPr>
      <w:r w:rsidRPr="0069759E">
        <w:rPr>
          <w:rFonts w:ascii="Sylfaen" w:hAnsi="Sylfaen"/>
        </w:rPr>
        <w:t>Настоящим фиксируется, что в рамках договора закупки № ______________,</w:t>
      </w:r>
    </w:p>
    <w:p w:rsidR="003B2F27" w:rsidRPr="0069759E" w:rsidRDefault="003B2F27" w:rsidP="003B2F27">
      <w:pPr>
        <w:widowControl w:val="0"/>
        <w:spacing w:after="120"/>
        <w:ind w:left="7371" w:hanging="141"/>
        <w:jc w:val="both"/>
        <w:rPr>
          <w:rFonts w:ascii="Sylfaen" w:hAnsi="Sylfaen"/>
          <w:sz w:val="16"/>
        </w:rPr>
      </w:pPr>
      <w:r w:rsidRPr="0069759E">
        <w:rPr>
          <w:rFonts w:ascii="Sylfaen" w:hAnsi="Sylfaen"/>
          <w:sz w:val="16"/>
        </w:rPr>
        <w:t>номер договора</w:t>
      </w:r>
    </w:p>
    <w:p w:rsidR="003B2F27" w:rsidRPr="0069759E" w:rsidRDefault="003B2F27" w:rsidP="003B2F27">
      <w:pPr>
        <w:widowControl w:val="0"/>
        <w:tabs>
          <w:tab w:val="left" w:pos="4480"/>
        </w:tabs>
        <w:jc w:val="both"/>
        <w:rPr>
          <w:rFonts w:ascii="Sylfaen" w:hAnsi="Sylfaen" w:cs="Sylfaen"/>
        </w:rPr>
      </w:pPr>
      <w:r w:rsidRPr="0069759E">
        <w:rPr>
          <w:rFonts w:ascii="Sylfaen" w:hAnsi="Sylfaen"/>
        </w:rPr>
        <w:t>заключенного __________________ 20</w:t>
      </w:r>
      <w:r w:rsidRPr="0069759E">
        <w:rPr>
          <w:rFonts w:ascii="Sylfaen" w:hAnsi="Sylfaen"/>
        </w:rPr>
        <w:tab/>
        <w:t>г. между _____________________________</w:t>
      </w:r>
    </w:p>
    <w:p w:rsidR="003B2F27" w:rsidRPr="0069759E" w:rsidRDefault="003B2F27" w:rsidP="003B2F27">
      <w:pPr>
        <w:widowControl w:val="0"/>
        <w:tabs>
          <w:tab w:val="left" w:pos="6379"/>
        </w:tabs>
        <w:spacing w:after="120"/>
        <w:ind w:left="1701" w:right="-360"/>
        <w:jc w:val="both"/>
        <w:rPr>
          <w:rFonts w:ascii="Sylfaen" w:hAnsi="Sylfaen" w:cs="Sylfaen"/>
          <w:sz w:val="8"/>
        </w:rPr>
      </w:pPr>
      <w:r w:rsidRPr="0069759E">
        <w:rPr>
          <w:rFonts w:ascii="Sylfaen" w:hAnsi="Sylfaen"/>
          <w:sz w:val="16"/>
        </w:rPr>
        <w:t xml:space="preserve">дата заключения договора </w:t>
      </w:r>
      <w:r w:rsidRPr="0069759E">
        <w:rPr>
          <w:rFonts w:ascii="Sylfaen" w:hAnsi="Sylfaen"/>
          <w:sz w:val="16"/>
        </w:rPr>
        <w:tab/>
        <w:t>имя Заказчика</w:t>
      </w:r>
    </w:p>
    <w:p w:rsidR="003B2F27" w:rsidRPr="0069759E" w:rsidRDefault="003B2F27" w:rsidP="003B2F27">
      <w:pPr>
        <w:widowControl w:val="0"/>
        <w:tabs>
          <w:tab w:val="left" w:pos="360"/>
          <w:tab w:val="left" w:pos="540"/>
        </w:tabs>
        <w:ind w:right="-2"/>
        <w:jc w:val="both"/>
        <w:rPr>
          <w:rFonts w:ascii="Sylfaen" w:hAnsi="Sylfaen"/>
        </w:rPr>
      </w:pPr>
      <w:r w:rsidRPr="0069759E">
        <w:rPr>
          <w:rFonts w:ascii="Sylfaen" w:hAnsi="Sylfaen"/>
        </w:rPr>
        <w:t xml:space="preserve">(далее — Заказчик) и ________________________________ (далее — Исполнитель), </w:t>
      </w:r>
    </w:p>
    <w:p w:rsidR="003B2F27" w:rsidRPr="0069759E" w:rsidRDefault="003B2F27" w:rsidP="003B2F27">
      <w:pPr>
        <w:widowControl w:val="0"/>
        <w:spacing w:after="120"/>
        <w:ind w:left="3544" w:right="-360"/>
        <w:jc w:val="both"/>
        <w:rPr>
          <w:rFonts w:ascii="Sylfaen" w:hAnsi="Sylfaen"/>
          <w:sz w:val="16"/>
        </w:rPr>
      </w:pPr>
      <w:r w:rsidRPr="0069759E">
        <w:rPr>
          <w:rFonts w:ascii="Sylfaen" w:hAnsi="Sylfaen"/>
          <w:sz w:val="16"/>
        </w:rPr>
        <w:t>имя Исполнителя</w:t>
      </w:r>
    </w:p>
    <w:p w:rsidR="003B2F27" w:rsidRPr="0069759E" w:rsidRDefault="003B2F27" w:rsidP="003B2F27">
      <w:pPr>
        <w:widowControl w:val="0"/>
        <w:tabs>
          <w:tab w:val="left" w:pos="360"/>
          <w:tab w:val="left" w:pos="540"/>
        </w:tabs>
        <w:spacing w:after="160" w:line="360" w:lineRule="auto"/>
        <w:jc w:val="both"/>
        <w:rPr>
          <w:rFonts w:ascii="Sylfaen" w:hAnsi="Sylfaen"/>
        </w:rPr>
      </w:pPr>
      <w:r w:rsidRPr="0069759E">
        <w:rPr>
          <w:rFonts w:ascii="Sylfaen" w:hAnsi="Sylfaen"/>
        </w:rPr>
        <w:t>Исполнитель _______ 20</w:t>
      </w:r>
      <w:r w:rsidRPr="0069759E">
        <w:rPr>
          <w:rFonts w:ascii="Sylfaen" w:hAnsi="Sylfaen"/>
        </w:rPr>
        <w:tab/>
        <w:t>г. с целью сдачи-приемки сдал Заказчику нижеуказанные услуги:</w:t>
      </w:r>
    </w:p>
    <w:tbl>
      <w:tblPr>
        <w:tblW w:w="76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52"/>
        <w:gridCol w:w="2062"/>
        <w:gridCol w:w="1784"/>
      </w:tblGrid>
      <w:tr w:rsidR="003B2F27" w:rsidRPr="0069759E" w:rsidTr="005B7138">
        <w:trPr>
          <w:trHeight w:val="273"/>
          <w:jc w:val="center"/>
        </w:trPr>
        <w:tc>
          <w:tcPr>
            <w:tcW w:w="7698" w:type="dxa"/>
            <w:gridSpan w:val="3"/>
            <w:tcBorders>
              <w:top w:val="single" w:sz="4" w:space="0" w:color="000000"/>
              <w:left w:val="single" w:sz="4" w:space="0" w:color="000000"/>
              <w:bottom w:val="single" w:sz="4" w:space="0" w:color="000000"/>
              <w:right w:val="single" w:sz="4" w:space="0" w:color="000000"/>
            </w:tcBorders>
          </w:tcPr>
          <w:p w:rsidR="003B2F27" w:rsidRPr="0069759E" w:rsidRDefault="003B2F27" w:rsidP="005B7138">
            <w:pPr>
              <w:widowControl w:val="0"/>
              <w:spacing w:after="120"/>
              <w:jc w:val="center"/>
              <w:rPr>
                <w:rFonts w:ascii="Sylfaen" w:hAnsi="Sylfaen" w:cs="Sylfaen"/>
                <w:bCs/>
              </w:rPr>
            </w:pPr>
            <w:r w:rsidRPr="0069759E">
              <w:rPr>
                <w:rFonts w:ascii="Sylfaen" w:hAnsi="Sylfaen"/>
              </w:rPr>
              <w:t>Услуги</w:t>
            </w:r>
          </w:p>
        </w:tc>
      </w:tr>
      <w:tr w:rsidR="003B2F27" w:rsidRPr="0069759E" w:rsidTr="005B7138">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rsidR="003B2F27" w:rsidRPr="0069759E" w:rsidRDefault="003B2F27" w:rsidP="005B7138">
            <w:pPr>
              <w:widowControl w:val="0"/>
              <w:spacing w:after="120"/>
              <w:jc w:val="center"/>
              <w:rPr>
                <w:rFonts w:ascii="Sylfaen" w:hAnsi="Sylfaen"/>
              </w:rPr>
            </w:pPr>
            <w:r w:rsidRPr="0069759E">
              <w:rPr>
                <w:rFonts w:ascii="Sylfaen" w:hAnsi="Sylfaen"/>
              </w:rPr>
              <w:t>наименование</w:t>
            </w:r>
          </w:p>
        </w:tc>
        <w:tc>
          <w:tcPr>
            <w:tcW w:w="2062" w:type="dxa"/>
            <w:tcBorders>
              <w:top w:val="single" w:sz="4" w:space="0" w:color="000000"/>
              <w:left w:val="single" w:sz="4" w:space="0" w:color="000000"/>
              <w:bottom w:val="single" w:sz="4" w:space="0" w:color="000000"/>
              <w:right w:val="single" w:sz="4" w:space="0" w:color="auto"/>
            </w:tcBorders>
            <w:vAlign w:val="center"/>
          </w:tcPr>
          <w:p w:rsidR="003B2F27" w:rsidRPr="0069759E" w:rsidRDefault="003B2F27" w:rsidP="005B7138">
            <w:pPr>
              <w:widowControl w:val="0"/>
              <w:spacing w:after="120"/>
              <w:jc w:val="center"/>
              <w:rPr>
                <w:rFonts w:ascii="Sylfaen" w:hAnsi="Sylfaen"/>
              </w:rPr>
            </w:pPr>
            <w:r w:rsidRPr="0069759E">
              <w:rPr>
                <w:rFonts w:ascii="Sylfaen" w:hAnsi="Sylfaen"/>
              </w:rPr>
              <w:t xml:space="preserve">единица измерения </w:t>
            </w:r>
          </w:p>
        </w:tc>
        <w:tc>
          <w:tcPr>
            <w:tcW w:w="1784" w:type="dxa"/>
            <w:tcBorders>
              <w:top w:val="single" w:sz="4" w:space="0" w:color="000000"/>
              <w:left w:val="single" w:sz="4" w:space="0" w:color="auto"/>
              <w:bottom w:val="single" w:sz="4" w:space="0" w:color="000000"/>
              <w:right w:val="single" w:sz="4" w:space="0" w:color="000000"/>
            </w:tcBorders>
            <w:vAlign w:val="center"/>
          </w:tcPr>
          <w:p w:rsidR="003B2F27" w:rsidRPr="0069759E" w:rsidRDefault="003B2F27" w:rsidP="005B7138">
            <w:pPr>
              <w:widowControl w:val="0"/>
              <w:spacing w:after="120"/>
              <w:jc w:val="center"/>
              <w:rPr>
                <w:rFonts w:ascii="Sylfaen" w:hAnsi="Sylfaen"/>
              </w:rPr>
            </w:pPr>
            <w:r w:rsidRPr="0069759E">
              <w:rPr>
                <w:rFonts w:ascii="Sylfaen" w:hAnsi="Sylfaen"/>
              </w:rPr>
              <w:t>объем (фактический)</w:t>
            </w:r>
          </w:p>
        </w:tc>
      </w:tr>
      <w:tr w:rsidR="003B2F27" w:rsidRPr="0069759E" w:rsidTr="005B7138">
        <w:trPr>
          <w:trHeight w:val="273"/>
          <w:jc w:val="center"/>
        </w:trPr>
        <w:tc>
          <w:tcPr>
            <w:tcW w:w="3852" w:type="dxa"/>
            <w:tcBorders>
              <w:top w:val="single" w:sz="4" w:space="0" w:color="000000"/>
              <w:left w:val="single" w:sz="4" w:space="0" w:color="000000"/>
              <w:bottom w:val="single" w:sz="4" w:space="0" w:color="000000"/>
              <w:right w:val="single" w:sz="4" w:space="0" w:color="000000"/>
            </w:tcBorders>
          </w:tcPr>
          <w:p w:rsidR="003B2F27" w:rsidRPr="0069759E" w:rsidRDefault="003B2F27" w:rsidP="005B7138">
            <w:pPr>
              <w:widowControl w:val="0"/>
              <w:spacing w:after="120"/>
              <w:rPr>
                <w:rFonts w:ascii="Sylfaen" w:hAnsi="Sylfaen" w:cs="Sylfaen"/>
              </w:rPr>
            </w:pPr>
          </w:p>
        </w:tc>
        <w:tc>
          <w:tcPr>
            <w:tcW w:w="2062" w:type="dxa"/>
            <w:tcBorders>
              <w:top w:val="single" w:sz="4" w:space="0" w:color="000000"/>
              <w:left w:val="single" w:sz="4" w:space="0" w:color="000000"/>
              <w:bottom w:val="single" w:sz="4" w:space="0" w:color="000000"/>
              <w:right w:val="single" w:sz="4" w:space="0" w:color="auto"/>
            </w:tcBorders>
          </w:tcPr>
          <w:p w:rsidR="003B2F27" w:rsidRPr="0069759E" w:rsidRDefault="003B2F27" w:rsidP="005B7138">
            <w:pPr>
              <w:widowControl w:val="0"/>
              <w:spacing w:after="120"/>
              <w:rPr>
                <w:rFonts w:ascii="Sylfaen" w:hAnsi="Sylfaen" w:cs="Sylfaen"/>
              </w:rPr>
            </w:pPr>
          </w:p>
        </w:tc>
        <w:tc>
          <w:tcPr>
            <w:tcW w:w="1784" w:type="dxa"/>
            <w:tcBorders>
              <w:top w:val="single" w:sz="4" w:space="0" w:color="000000"/>
              <w:left w:val="single" w:sz="4" w:space="0" w:color="auto"/>
              <w:bottom w:val="single" w:sz="4" w:space="0" w:color="000000"/>
              <w:right w:val="single" w:sz="4" w:space="0" w:color="000000"/>
            </w:tcBorders>
          </w:tcPr>
          <w:p w:rsidR="003B2F27" w:rsidRPr="0069759E" w:rsidRDefault="003B2F27" w:rsidP="005B7138">
            <w:pPr>
              <w:widowControl w:val="0"/>
              <w:spacing w:after="120"/>
              <w:rPr>
                <w:rFonts w:ascii="Sylfaen" w:hAnsi="Sylfaen" w:cs="Sylfaen"/>
              </w:rPr>
            </w:pPr>
          </w:p>
        </w:tc>
      </w:tr>
      <w:tr w:rsidR="003B2F27" w:rsidRPr="0069759E" w:rsidTr="005B7138">
        <w:trPr>
          <w:trHeight w:val="273"/>
          <w:jc w:val="center"/>
        </w:trPr>
        <w:tc>
          <w:tcPr>
            <w:tcW w:w="3852" w:type="dxa"/>
            <w:tcBorders>
              <w:top w:val="single" w:sz="4" w:space="0" w:color="000000"/>
              <w:left w:val="single" w:sz="4" w:space="0" w:color="000000"/>
              <w:bottom w:val="single" w:sz="4" w:space="0" w:color="000000"/>
              <w:right w:val="single" w:sz="4" w:space="0" w:color="000000"/>
            </w:tcBorders>
          </w:tcPr>
          <w:p w:rsidR="003B2F27" w:rsidRPr="0069759E" w:rsidRDefault="003B2F27" w:rsidP="005B7138">
            <w:pPr>
              <w:widowControl w:val="0"/>
              <w:spacing w:after="120"/>
              <w:rPr>
                <w:rFonts w:ascii="Sylfaen" w:hAnsi="Sylfaen" w:cs="Sylfaen"/>
              </w:rPr>
            </w:pPr>
          </w:p>
        </w:tc>
        <w:tc>
          <w:tcPr>
            <w:tcW w:w="2062" w:type="dxa"/>
            <w:tcBorders>
              <w:top w:val="single" w:sz="4" w:space="0" w:color="000000"/>
              <w:left w:val="single" w:sz="4" w:space="0" w:color="000000"/>
              <w:bottom w:val="single" w:sz="4" w:space="0" w:color="000000"/>
              <w:right w:val="single" w:sz="4" w:space="0" w:color="auto"/>
            </w:tcBorders>
          </w:tcPr>
          <w:p w:rsidR="003B2F27" w:rsidRPr="0069759E" w:rsidRDefault="003B2F27" w:rsidP="005B7138">
            <w:pPr>
              <w:widowControl w:val="0"/>
              <w:spacing w:after="120"/>
              <w:rPr>
                <w:rFonts w:ascii="Sylfaen" w:hAnsi="Sylfaen" w:cs="Sylfaen"/>
              </w:rPr>
            </w:pPr>
          </w:p>
        </w:tc>
        <w:tc>
          <w:tcPr>
            <w:tcW w:w="1784" w:type="dxa"/>
            <w:tcBorders>
              <w:top w:val="single" w:sz="4" w:space="0" w:color="000000"/>
              <w:left w:val="single" w:sz="4" w:space="0" w:color="auto"/>
              <w:bottom w:val="single" w:sz="4" w:space="0" w:color="000000"/>
              <w:right w:val="single" w:sz="4" w:space="0" w:color="000000"/>
            </w:tcBorders>
          </w:tcPr>
          <w:p w:rsidR="003B2F27" w:rsidRPr="0069759E" w:rsidRDefault="003B2F27" w:rsidP="005B7138">
            <w:pPr>
              <w:widowControl w:val="0"/>
              <w:spacing w:after="120"/>
              <w:rPr>
                <w:rFonts w:ascii="Sylfaen" w:hAnsi="Sylfaen" w:cs="Sylfaen"/>
              </w:rPr>
            </w:pPr>
          </w:p>
        </w:tc>
      </w:tr>
    </w:tbl>
    <w:p w:rsidR="003B2F27" w:rsidRPr="0069759E" w:rsidRDefault="003B2F27" w:rsidP="003B2F27">
      <w:pPr>
        <w:widowControl w:val="0"/>
        <w:spacing w:after="160" w:line="360" w:lineRule="auto"/>
        <w:ind w:firstLine="567"/>
        <w:jc w:val="both"/>
        <w:rPr>
          <w:rFonts w:ascii="Sylfaen" w:hAnsi="Sylfaen" w:cs="Sylfaen"/>
        </w:rPr>
      </w:pPr>
      <w:r w:rsidRPr="0069759E">
        <w:rPr>
          <w:rFonts w:ascii="Sylfaen" w:hAnsi="Sylfaen"/>
        </w:rPr>
        <w:t>Настоящий акт составлен в 2 экземплярах, каждой из сторон предоставляется по одному экземпляру.</w:t>
      </w:r>
    </w:p>
    <w:p w:rsidR="003B2F27" w:rsidRPr="0069759E" w:rsidRDefault="003B2F27" w:rsidP="003B2F27">
      <w:pPr>
        <w:rPr>
          <w:rFonts w:ascii="Sylfaen" w:hAnsi="Sylfaen" w:cs="Sylfaen"/>
        </w:rPr>
      </w:pPr>
      <w:r w:rsidRPr="0069759E">
        <w:rPr>
          <w:rFonts w:ascii="Sylfaen" w:hAnsi="Sylfaen" w:cs="Sylfaen"/>
        </w:rPr>
        <w:br w:type="page"/>
      </w:r>
    </w:p>
    <w:p w:rsidR="003B2F27" w:rsidRPr="0069759E" w:rsidRDefault="003B2F27" w:rsidP="003B2F27">
      <w:pPr>
        <w:widowControl w:val="0"/>
        <w:spacing w:after="160" w:line="360" w:lineRule="auto"/>
        <w:jc w:val="center"/>
        <w:rPr>
          <w:rFonts w:ascii="Sylfaen" w:hAnsi="Sylfaen" w:cs="Sylfaen"/>
        </w:rPr>
      </w:pPr>
      <w:r w:rsidRPr="0069759E">
        <w:rPr>
          <w:rFonts w:ascii="Sylfaen" w:hAnsi="Sylfaen"/>
        </w:rPr>
        <w:lastRenderedPageBreak/>
        <w:t>СТОРОНЫ</w:t>
      </w:r>
    </w:p>
    <w:p w:rsidR="003B2F27" w:rsidRPr="0069759E" w:rsidRDefault="003B2F27" w:rsidP="003B2F27">
      <w:pPr>
        <w:widowControl w:val="0"/>
        <w:tabs>
          <w:tab w:val="left" w:pos="360"/>
          <w:tab w:val="left" w:pos="540"/>
        </w:tabs>
        <w:spacing w:after="160" w:line="360" w:lineRule="auto"/>
        <w:rPr>
          <w:rFonts w:ascii="Sylfaen" w:hAnsi="Sylfaen" w:cs="Sylfaen"/>
        </w:rPr>
      </w:pPr>
    </w:p>
    <w:tbl>
      <w:tblPr>
        <w:tblW w:w="0" w:type="auto"/>
        <w:tblLook w:val="00A0"/>
      </w:tblPr>
      <w:tblGrid>
        <w:gridCol w:w="4430"/>
        <w:gridCol w:w="4856"/>
      </w:tblGrid>
      <w:tr w:rsidR="003B2F27" w:rsidRPr="0069759E" w:rsidTr="005B7138">
        <w:tc>
          <w:tcPr>
            <w:tcW w:w="4785" w:type="dxa"/>
          </w:tcPr>
          <w:p w:rsidR="003B2F27" w:rsidRPr="0069759E" w:rsidRDefault="003B2F27" w:rsidP="005B7138">
            <w:pPr>
              <w:widowControl w:val="0"/>
              <w:tabs>
                <w:tab w:val="left" w:pos="360"/>
                <w:tab w:val="left" w:pos="540"/>
              </w:tabs>
              <w:spacing w:after="160" w:line="360" w:lineRule="auto"/>
              <w:jc w:val="center"/>
              <w:rPr>
                <w:rFonts w:ascii="Sylfaen" w:hAnsi="Sylfaen" w:cs="Sylfaen"/>
                <w:b/>
                <w:bCs/>
              </w:rPr>
            </w:pPr>
            <w:r w:rsidRPr="0069759E">
              <w:rPr>
                <w:rFonts w:ascii="Sylfaen" w:hAnsi="Sylfaen"/>
                <w:b/>
              </w:rPr>
              <w:t>Сдал</w:t>
            </w:r>
          </w:p>
        </w:tc>
        <w:tc>
          <w:tcPr>
            <w:tcW w:w="5223" w:type="dxa"/>
          </w:tcPr>
          <w:p w:rsidR="003B2F27" w:rsidRPr="0069759E" w:rsidRDefault="003B2F27" w:rsidP="005B7138">
            <w:pPr>
              <w:widowControl w:val="0"/>
              <w:tabs>
                <w:tab w:val="left" w:pos="360"/>
                <w:tab w:val="left" w:pos="540"/>
              </w:tabs>
              <w:spacing w:after="160" w:line="360" w:lineRule="auto"/>
              <w:jc w:val="center"/>
              <w:rPr>
                <w:rFonts w:ascii="Sylfaen" w:hAnsi="Sylfaen" w:cs="Sylfaen"/>
                <w:b/>
                <w:bCs/>
              </w:rPr>
            </w:pPr>
            <w:r w:rsidRPr="0069759E">
              <w:rPr>
                <w:rFonts w:ascii="Sylfaen" w:hAnsi="Sylfaen"/>
                <w:b/>
              </w:rPr>
              <w:t xml:space="preserve"> Принял</w:t>
            </w:r>
          </w:p>
        </w:tc>
      </w:tr>
    </w:tbl>
    <w:p w:rsidR="003B2F27" w:rsidRPr="0069759E" w:rsidRDefault="003B2F27" w:rsidP="003B2F27">
      <w:pPr>
        <w:widowControl w:val="0"/>
        <w:tabs>
          <w:tab w:val="left" w:pos="360"/>
          <w:tab w:val="left" w:pos="540"/>
        </w:tabs>
        <w:spacing w:after="160" w:line="360" w:lineRule="auto"/>
        <w:jc w:val="right"/>
        <w:rPr>
          <w:rFonts w:ascii="Sylfaen" w:hAnsi="Sylfaen" w:cs="Sylfaen"/>
        </w:rPr>
      </w:pPr>
      <w:r w:rsidRPr="0069759E">
        <w:rPr>
          <w:rFonts w:ascii="Sylfaen" w:hAnsi="Sylfaen"/>
        </w:rPr>
        <w:t>представитель, спроектировавший заявку:</w:t>
      </w:r>
    </w:p>
    <w:p w:rsidR="003B2F27" w:rsidRPr="0069759E" w:rsidRDefault="003B2F27" w:rsidP="003B2F27">
      <w:pPr>
        <w:widowControl w:val="0"/>
        <w:tabs>
          <w:tab w:val="left" w:pos="360"/>
          <w:tab w:val="left" w:pos="540"/>
        </w:tabs>
        <w:spacing w:after="160" w:line="360" w:lineRule="auto"/>
        <w:rPr>
          <w:rFonts w:ascii="Sylfaen" w:hAnsi="Sylfaen" w:cs="Sylfaen"/>
        </w:rPr>
      </w:pPr>
    </w:p>
    <w:tbl>
      <w:tblPr>
        <w:tblW w:w="9750" w:type="dxa"/>
        <w:jc w:val="center"/>
        <w:tblCellSpacing w:w="7" w:type="dxa"/>
        <w:tblCellMar>
          <w:left w:w="0" w:type="dxa"/>
          <w:right w:w="0" w:type="dxa"/>
        </w:tblCellMar>
        <w:tblLook w:val="04A0"/>
      </w:tblPr>
      <w:tblGrid>
        <w:gridCol w:w="4875"/>
        <w:gridCol w:w="4875"/>
      </w:tblGrid>
      <w:tr w:rsidR="003B2F27" w:rsidRPr="0069759E" w:rsidTr="005B7138">
        <w:trPr>
          <w:tblCellSpacing w:w="7" w:type="dxa"/>
          <w:jc w:val="center"/>
        </w:trPr>
        <w:tc>
          <w:tcPr>
            <w:tcW w:w="0" w:type="auto"/>
            <w:vAlign w:val="center"/>
          </w:tcPr>
          <w:p w:rsidR="003B2F27" w:rsidRPr="0069759E" w:rsidRDefault="003B2F27" w:rsidP="005B7138">
            <w:pPr>
              <w:widowControl w:val="0"/>
              <w:jc w:val="center"/>
              <w:rPr>
                <w:rFonts w:ascii="Sylfaen" w:hAnsi="Sylfaen" w:cs="GHEA Grapalat"/>
                <w:color w:val="000000"/>
              </w:rPr>
            </w:pPr>
            <w:r w:rsidRPr="0069759E">
              <w:rPr>
                <w:rFonts w:ascii="Sylfaen" w:hAnsi="Sylfaen"/>
                <w:color w:val="000000"/>
              </w:rPr>
              <w:t xml:space="preserve">___________________________ </w:t>
            </w:r>
          </w:p>
          <w:p w:rsidR="003B2F27" w:rsidRPr="0069759E" w:rsidRDefault="003B2F27" w:rsidP="005B7138">
            <w:pPr>
              <w:widowControl w:val="0"/>
              <w:spacing w:after="160" w:line="360" w:lineRule="auto"/>
              <w:jc w:val="center"/>
              <w:rPr>
                <w:rFonts w:ascii="Sylfaen" w:hAnsi="Sylfaen" w:cs="GHEA Grapalat"/>
                <w:color w:val="000000"/>
                <w:vertAlign w:val="superscript"/>
              </w:rPr>
            </w:pPr>
            <w:r w:rsidRPr="0069759E">
              <w:rPr>
                <w:rFonts w:ascii="Sylfaen" w:hAnsi="Sylfaen"/>
                <w:color w:val="000000"/>
                <w:vertAlign w:val="superscript"/>
              </w:rPr>
              <w:t>фамилия, имя</w:t>
            </w:r>
          </w:p>
        </w:tc>
        <w:tc>
          <w:tcPr>
            <w:tcW w:w="0" w:type="auto"/>
            <w:vAlign w:val="center"/>
          </w:tcPr>
          <w:p w:rsidR="003B2F27" w:rsidRPr="0069759E" w:rsidRDefault="003B2F27" w:rsidP="005B7138">
            <w:pPr>
              <w:widowControl w:val="0"/>
              <w:jc w:val="center"/>
              <w:rPr>
                <w:rFonts w:ascii="Sylfaen" w:hAnsi="Sylfaen" w:cs="GHEA Grapalat"/>
                <w:color w:val="000000"/>
              </w:rPr>
            </w:pPr>
            <w:r w:rsidRPr="0069759E">
              <w:rPr>
                <w:rFonts w:ascii="Sylfaen" w:hAnsi="Sylfaen"/>
                <w:color w:val="000000"/>
              </w:rPr>
              <w:t>___________________________</w:t>
            </w:r>
          </w:p>
          <w:p w:rsidR="003B2F27" w:rsidRPr="0069759E" w:rsidRDefault="003B2F27" w:rsidP="005B7138">
            <w:pPr>
              <w:widowControl w:val="0"/>
              <w:spacing w:after="160" w:line="360" w:lineRule="auto"/>
              <w:jc w:val="center"/>
              <w:rPr>
                <w:rFonts w:ascii="Sylfaen" w:hAnsi="Sylfaen" w:cs="GHEA Grapalat"/>
                <w:color w:val="000000"/>
                <w:vertAlign w:val="superscript"/>
              </w:rPr>
            </w:pPr>
            <w:r w:rsidRPr="0069759E">
              <w:rPr>
                <w:rFonts w:ascii="Sylfaen" w:hAnsi="Sylfaen"/>
                <w:color w:val="000000"/>
                <w:vertAlign w:val="superscript"/>
              </w:rPr>
              <w:t>фамилия, имя</w:t>
            </w:r>
          </w:p>
        </w:tc>
      </w:tr>
      <w:tr w:rsidR="003B2F27" w:rsidRPr="0069759E" w:rsidTr="005B7138">
        <w:trPr>
          <w:tblCellSpacing w:w="7" w:type="dxa"/>
          <w:jc w:val="center"/>
        </w:trPr>
        <w:tc>
          <w:tcPr>
            <w:tcW w:w="0" w:type="auto"/>
            <w:vAlign w:val="center"/>
          </w:tcPr>
          <w:p w:rsidR="003B2F27" w:rsidRPr="0069759E" w:rsidRDefault="003B2F27" w:rsidP="005B7138">
            <w:pPr>
              <w:widowControl w:val="0"/>
              <w:jc w:val="center"/>
              <w:rPr>
                <w:rFonts w:ascii="Sylfaen" w:hAnsi="Sylfaen" w:cs="GHEA Grapalat"/>
                <w:color w:val="000000"/>
              </w:rPr>
            </w:pPr>
            <w:r w:rsidRPr="0069759E">
              <w:rPr>
                <w:rFonts w:ascii="Sylfaen" w:hAnsi="Sylfaen"/>
                <w:color w:val="000000"/>
              </w:rPr>
              <w:t xml:space="preserve">___________________________ </w:t>
            </w:r>
          </w:p>
          <w:p w:rsidR="003B2F27" w:rsidRPr="0069759E" w:rsidRDefault="003B2F27" w:rsidP="005B7138">
            <w:pPr>
              <w:widowControl w:val="0"/>
              <w:spacing w:after="160" w:line="360" w:lineRule="auto"/>
              <w:jc w:val="center"/>
              <w:rPr>
                <w:rFonts w:ascii="Sylfaen" w:hAnsi="Sylfaen" w:cs="GHEA Grapalat"/>
                <w:color w:val="000000"/>
                <w:vertAlign w:val="superscript"/>
              </w:rPr>
            </w:pPr>
            <w:r w:rsidRPr="0069759E">
              <w:rPr>
                <w:rFonts w:ascii="Sylfaen" w:hAnsi="Sylfaen"/>
                <w:color w:val="000000"/>
                <w:vertAlign w:val="superscript"/>
              </w:rPr>
              <w:t>подпись</w:t>
            </w:r>
          </w:p>
        </w:tc>
        <w:tc>
          <w:tcPr>
            <w:tcW w:w="0" w:type="auto"/>
            <w:vAlign w:val="center"/>
          </w:tcPr>
          <w:p w:rsidR="003B2F27" w:rsidRPr="0069759E" w:rsidRDefault="003B2F27" w:rsidP="005B7138">
            <w:pPr>
              <w:widowControl w:val="0"/>
              <w:jc w:val="center"/>
              <w:rPr>
                <w:rFonts w:ascii="Sylfaen" w:hAnsi="Sylfaen" w:cs="GHEA Grapalat"/>
                <w:color w:val="000000"/>
              </w:rPr>
            </w:pPr>
            <w:r w:rsidRPr="0069759E">
              <w:rPr>
                <w:rFonts w:ascii="Sylfaen" w:hAnsi="Sylfaen"/>
                <w:color w:val="000000"/>
              </w:rPr>
              <w:t>___________________________</w:t>
            </w:r>
          </w:p>
          <w:p w:rsidR="003B2F27" w:rsidRPr="0069759E" w:rsidRDefault="003B2F27" w:rsidP="005B7138">
            <w:pPr>
              <w:widowControl w:val="0"/>
              <w:spacing w:after="160" w:line="360" w:lineRule="auto"/>
              <w:jc w:val="center"/>
              <w:rPr>
                <w:rFonts w:ascii="Sylfaen" w:hAnsi="Sylfaen" w:cs="GHEA Grapalat"/>
                <w:color w:val="000000"/>
                <w:vertAlign w:val="superscript"/>
              </w:rPr>
            </w:pPr>
            <w:r w:rsidRPr="0069759E">
              <w:rPr>
                <w:rFonts w:ascii="Sylfaen" w:hAnsi="Sylfaen"/>
                <w:color w:val="000000"/>
                <w:vertAlign w:val="superscript"/>
              </w:rPr>
              <w:t>подпись</w:t>
            </w:r>
          </w:p>
        </w:tc>
      </w:tr>
      <w:tr w:rsidR="003B2F27" w:rsidRPr="0069759E" w:rsidTr="005B7138">
        <w:trPr>
          <w:tblCellSpacing w:w="7" w:type="dxa"/>
          <w:jc w:val="center"/>
        </w:trPr>
        <w:tc>
          <w:tcPr>
            <w:tcW w:w="0" w:type="auto"/>
            <w:vAlign w:val="center"/>
          </w:tcPr>
          <w:p w:rsidR="003B2F27" w:rsidRPr="0069759E" w:rsidRDefault="003B2F27" w:rsidP="005B7138">
            <w:pPr>
              <w:widowControl w:val="0"/>
              <w:spacing w:after="160" w:line="360" w:lineRule="auto"/>
              <w:rPr>
                <w:rFonts w:ascii="Sylfaen" w:hAnsi="Sylfaen" w:cs="GHEA Grapalat"/>
                <w:color w:val="000000"/>
              </w:rPr>
            </w:pPr>
            <w:r w:rsidRPr="0069759E">
              <w:rPr>
                <w:rFonts w:ascii="Sylfaen" w:hAnsi="Sylfaen"/>
                <w:color w:val="000000"/>
              </w:rPr>
              <w:t xml:space="preserve"> </w:t>
            </w:r>
          </w:p>
        </w:tc>
        <w:tc>
          <w:tcPr>
            <w:tcW w:w="0" w:type="auto"/>
            <w:vAlign w:val="center"/>
          </w:tcPr>
          <w:p w:rsidR="003B2F27" w:rsidRPr="0069759E" w:rsidRDefault="003B2F27" w:rsidP="005B7138">
            <w:pPr>
              <w:widowControl w:val="0"/>
              <w:spacing w:after="160" w:line="360" w:lineRule="auto"/>
              <w:rPr>
                <w:rFonts w:ascii="Sylfaen" w:hAnsi="Sylfaen" w:cs="GHEA Grapalat"/>
                <w:color w:val="000000"/>
              </w:rPr>
            </w:pPr>
          </w:p>
        </w:tc>
      </w:tr>
    </w:tbl>
    <w:p w:rsidR="003B2F27" w:rsidRPr="0069759E" w:rsidRDefault="003B2F27" w:rsidP="003B2F27">
      <w:pPr>
        <w:widowControl w:val="0"/>
        <w:spacing w:after="160" w:line="360" w:lineRule="auto"/>
        <w:ind w:left="-142" w:firstLine="142"/>
        <w:jc w:val="center"/>
        <w:rPr>
          <w:rFonts w:ascii="Sylfaen" w:hAnsi="Sylfaen" w:cs="Sylfaen"/>
          <w:b/>
        </w:rPr>
      </w:pPr>
    </w:p>
    <w:p w:rsidR="003B2F27" w:rsidRPr="0069759E" w:rsidRDefault="003B2F27" w:rsidP="003B2F27">
      <w:pPr>
        <w:pStyle w:val="norm"/>
        <w:widowControl w:val="0"/>
        <w:spacing w:after="160" w:line="360" w:lineRule="auto"/>
        <w:ind w:firstLine="284"/>
        <w:jc w:val="center"/>
        <w:rPr>
          <w:rFonts w:ascii="Sylfaen" w:hAnsi="Sylfaen"/>
          <w:b/>
          <w:sz w:val="24"/>
          <w:szCs w:val="24"/>
        </w:rPr>
      </w:pPr>
    </w:p>
    <w:p w:rsidR="008D352C" w:rsidRPr="0069759E" w:rsidRDefault="008D352C" w:rsidP="00B46D58">
      <w:pPr>
        <w:widowControl w:val="0"/>
        <w:spacing w:after="160"/>
        <w:ind w:left="-142" w:firstLine="142"/>
        <w:jc w:val="center"/>
        <w:rPr>
          <w:rFonts w:ascii="Sylfaen" w:hAnsi="Sylfaen"/>
          <w:i/>
          <w:lang w:val="en-US"/>
        </w:rPr>
      </w:pPr>
    </w:p>
    <w:p w:rsidR="00CE3DEB" w:rsidRPr="0069759E" w:rsidRDefault="00CE3DEB" w:rsidP="00B46D58">
      <w:pPr>
        <w:widowControl w:val="0"/>
        <w:spacing w:after="160"/>
        <w:ind w:left="-142" w:firstLine="142"/>
        <w:jc w:val="center"/>
        <w:rPr>
          <w:rFonts w:ascii="Sylfaen" w:hAnsi="Sylfaen"/>
          <w:i/>
          <w:lang w:val="en-US"/>
        </w:rPr>
      </w:pPr>
    </w:p>
    <w:p w:rsidR="00CE3DEB" w:rsidRPr="0069759E" w:rsidRDefault="00CE3DEB" w:rsidP="00B46D58">
      <w:pPr>
        <w:widowControl w:val="0"/>
        <w:spacing w:after="160"/>
        <w:ind w:left="-142" w:firstLine="142"/>
        <w:jc w:val="center"/>
        <w:rPr>
          <w:rFonts w:ascii="Sylfaen" w:hAnsi="Sylfaen"/>
          <w:i/>
          <w:lang w:val="en-US"/>
        </w:rPr>
      </w:pPr>
    </w:p>
    <w:p w:rsidR="00CE3DEB" w:rsidRPr="0069759E" w:rsidRDefault="00CE3DEB" w:rsidP="00B46D58">
      <w:pPr>
        <w:widowControl w:val="0"/>
        <w:spacing w:after="160"/>
        <w:ind w:left="-142" w:firstLine="142"/>
        <w:jc w:val="center"/>
        <w:rPr>
          <w:rFonts w:ascii="Sylfaen" w:hAnsi="Sylfaen"/>
          <w:i/>
          <w:lang w:val="en-US"/>
        </w:rPr>
      </w:pPr>
    </w:p>
    <w:p w:rsidR="00CE3DEB" w:rsidRPr="0069759E" w:rsidRDefault="00CE3DEB" w:rsidP="00B46D58">
      <w:pPr>
        <w:widowControl w:val="0"/>
        <w:spacing w:after="160"/>
        <w:ind w:left="-142" w:firstLine="142"/>
        <w:jc w:val="center"/>
        <w:rPr>
          <w:rFonts w:ascii="Sylfaen" w:hAnsi="Sylfaen"/>
          <w:i/>
          <w:lang w:val="en-US"/>
        </w:rPr>
      </w:pPr>
    </w:p>
    <w:p w:rsidR="00CE3DEB" w:rsidRPr="0069759E" w:rsidRDefault="00CE3DEB" w:rsidP="00B46D58">
      <w:pPr>
        <w:widowControl w:val="0"/>
        <w:spacing w:after="160"/>
        <w:ind w:left="-142" w:firstLine="142"/>
        <w:jc w:val="center"/>
        <w:rPr>
          <w:rFonts w:ascii="Sylfaen" w:hAnsi="Sylfaen"/>
          <w:i/>
          <w:lang w:val="en-US"/>
        </w:rPr>
      </w:pPr>
    </w:p>
    <w:p w:rsidR="00CE3DEB" w:rsidRPr="0069759E" w:rsidRDefault="00CE3DEB" w:rsidP="00B46D58">
      <w:pPr>
        <w:widowControl w:val="0"/>
        <w:spacing w:after="160"/>
        <w:ind w:left="-142" w:firstLine="142"/>
        <w:jc w:val="center"/>
        <w:rPr>
          <w:rFonts w:ascii="Sylfaen" w:hAnsi="Sylfaen"/>
          <w:i/>
          <w:lang w:val="en-US"/>
        </w:rPr>
      </w:pPr>
    </w:p>
    <w:p w:rsidR="00CE3DEB" w:rsidRPr="0069759E" w:rsidRDefault="00CE3DEB" w:rsidP="00B46D58">
      <w:pPr>
        <w:widowControl w:val="0"/>
        <w:spacing w:after="160"/>
        <w:ind w:left="-142" w:firstLine="142"/>
        <w:jc w:val="center"/>
        <w:rPr>
          <w:rFonts w:ascii="Sylfaen" w:hAnsi="Sylfaen"/>
          <w:i/>
          <w:lang w:val="en-US"/>
        </w:rPr>
      </w:pPr>
    </w:p>
    <w:p w:rsidR="00CE3DEB" w:rsidRPr="0069759E" w:rsidRDefault="00CE3DEB" w:rsidP="00B46D58">
      <w:pPr>
        <w:widowControl w:val="0"/>
        <w:spacing w:after="160"/>
        <w:ind w:left="-142" w:firstLine="142"/>
        <w:jc w:val="center"/>
        <w:rPr>
          <w:rFonts w:ascii="Sylfaen" w:hAnsi="Sylfaen"/>
          <w:i/>
          <w:lang w:val="en-US"/>
        </w:rPr>
      </w:pPr>
    </w:p>
    <w:p w:rsidR="00CE3DEB" w:rsidRPr="0069759E" w:rsidRDefault="00CE3DEB" w:rsidP="00B46D58">
      <w:pPr>
        <w:widowControl w:val="0"/>
        <w:spacing w:after="160"/>
        <w:ind w:left="-142" w:firstLine="142"/>
        <w:jc w:val="center"/>
        <w:rPr>
          <w:rFonts w:ascii="Sylfaen" w:hAnsi="Sylfaen"/>
          <w:i/>
          <w:lang w:val="en-US"/>
        </w:rPr>
      </w:pPr>
    </w:p>
    <w:p w:rsidR="00CE3DEB" w:rsidRPr="0069759E" w:rsidRDefault="00CE3DEB" w:rsidP="00B46D58">
      <w:pPr>
        <w:widowControl w:val="0"/>
        <w:spacing w:after="160"/>
        <w:ind w:left="-142" w:firstLine="142"/>
        <w:jc w:val="center"/>
        <w:rPr>
          <w:rFonts w:ascii="Sylfaen" w:hAnsi="Sylfaen"/>
          <w:i/>
          <w:lang w:val="en-US"/>
        </w:rPr>
      </w:pPr>
    </w:p>
    <w:p w:rsidR="00CE3DEB" w:rsidRPr="0069759E" w:rsidRDefault="00CE3DEB" w:rsidP="00B46D58">
      <w:pPr>
        <w:widowControl w:val="0"/>
        <w:spacing w:after="160"/>
        <w:ind w:left="-142" w:firstLine="142"/>
        <w:jc w:val="center"/>
        <w:rPr>
          <w:rFonts w:ascii="Sylfaen" w:hAnsi="Sylfaen"/>
          <w:i/>
          <w:lang w:val="en-US"/>
        </w:rPr>
      </w:pPr>
    </w:p>
    <w:p w:rsidR="00CE3DEB" w:rsidRPr="0069759E" w:rsidRDefault="00CE3DEB" w:rsidP="00B46D58">
      <w:pPr>
        <w:widowControl w:val="0"/>
        <w:spacing w:after="160"/>
        <w:ind w:left="-142" w:firstLine="142"/>
        <w:jc w:val="center"/>
        <w:rPr>
          <w:rFonts w:ascii="Sylfaen" w:hAnsi="Sylfaen"/>
          <w:i/>
          <w:lang w:val="en-US"/>
        </w:rPr>
      </w:pPr>
    </w:p>
    <w:p w:rsidR="00CE3DEB" w:rsidRPr="0069759E" w:rsidRDefault="00CE3DEB" w:rsidP="00B46D58">
      <w:pPr>
        <w:widowControl w:val="0"/>
        <w:spacing w:after="160"/>
        <w:ind w:left="-142" w:firstLine="142"/>
        <w:jc w:val="center"/>
        <w:rPr>
          <w:rFonts w:ascii="Sylfaen" w:hAnsi="Sylfaen"/>
          <w:i/>
          <w:lang w:val="en-US"/>
        </w:rPr>
      </w:pPr>
    </w:p>
    <w:p w:rsidR="00CE3DEB" w:rsidRPr="0069759E" w:rsidRDefault="00CE3DEB" w:rsidP="00B46D58">
      <w:pPr>
        <w:widowControl w:val="0"/>
        <w:spacing w:after="160"/>
        <w:ind w:left="-142" w:firstLine="142"/>
        <w:jc w:val="center"/>
        <w:rPr>
          <w:rFonts w:ascii="Sylfaen" w:hAnsi="Sylfaen"/>
          <w:i/>
          <w:lang w:val="en-US"/>
        </w:rPr>
      </w:pPr>
    </w:p>
    <w:p w:rsidR="00CE3DEB" w:rsidRPr="0069759E" w:rsidRDefault="00CE3DEB" w:rsidP="00B46D58">
      <w:pPr>
        <w:widowControl w:val="0"/>
        <w:spacing w:after="160"/>
        <w:ind w:left="-142" w:firstLine="142"/>
        <w:jc w:val="center"/>
        <w:rPr>
          <w:rFonts w:ascii="Sylfaen" w:hAnsi="Sylfaen"/>
          <w:i/>
          <w:lang w:val="en-US"/>
        </w:rPr>
      </w:pPr>
    </w:p>
    <w:p w:rsidR="00CE3DEB" w:rsidRPr="0069759E" w:rsidRDefault="00CE3DEB" w:rsidP="00CE3DEB">
      <w:pPr>
        <w:widowControl w:val="0"/>
        <w:jc w:val="right"/>
        <w:rPr>
          <w:rFonts w:ascii="Sylfaen" w:hAnsi="Sylfaen" w:cs="Sylfaen"/>
          <w:i/>
        </w:rPr>
      </w:pPr>
      <w:r w:rsidRPr="0069759E">
        <w:rPr>
          <w:rFonts w:ascii="Sylfaen" w:hAnsi="Sylfaen"/>
          <w:i/>
        </w:rPr>
        <w:t>Приложение № 4</w:t>
      </w:r>
    </w:p>
    <w:p w:rsidR="00CE3DEB" w:rsidRPr="0069759E" w:rsidRDefault="00CE3DEB" w:rsidP="00CE3DEB">
      <w:pPr>
        <w:widowControl w:val="0"/>
        <w:jc w:val="right"/>
        <w:rPr>
          <w:rFonts w:ascii="Sylfaen" w:hAnsi="Sylfaen" w:cs="Sylfaen"/>
          <w:i/>
        </w:rPr>
      </w:pPr>
      <w:r w:rsidRPr="0069759E">
        <w:rPr>
          <w:rFonts w:ascii="Sylfaen" w:hAnsi="Sylfaen"/>
          <w:i/>
        </w:rPr>
        <w:t>к Договору под кодом</w:t>
      </w:r>
      <w:r w:rsidRPr="0069759E">
        <w:rPr>
          <w:rFonts w:ascii="Sylfaen" w:hAnsi="Sylfaen"/>
          <w:i/>
          <w:lang w:val="hy-AM"/>
        </w:rPr>
        <w:t xml:space="preserve"> «      »</w:t>
      </w:r>
      <w:r w:rsidRPr="0069759E">
        <w:rPr>
          <w:rFonts w:ascii="Sylfaen" w:hAnsi="Sylfaen"/>
          <w:i/>
        </w:rPr>
        <w:t xml:space="preserve"> </w:t>
      </w:r>
      <w:r w:rsidRPr="0069759E">
        <w:rPr>
          <w:rFonts w:ascii="Sylfaen" w:hAnsi="Sylfaen" w:cs="Sylfaen"/>
          <w:i/>
        </w:rPr>
        <w:br/>
      </w:r>
      <w:r w:rsidRPr="0069759E">
        <w:rPr>
          <w:rFonts w:ascii="Sylfaen" w:hAnsi="Sylfaen"/>
          <w:i/>
        </w:rPr>
        <w:t>заключенному "</w:t>
      </w:r>
      <w:r w:rsidRPr="0069759E">
        <w:rPr>
          <w:rFonts w:ascii="Sylfaen" w:hAnsi="Sylfaen"/>
          <w:i/>
        </w:rPr>
        <w:tab/>
        <w:t xml:space="preserve"> "</w:t>
      </w:r>
      <w:r w:rsidRPr="0069759E">
        <w:rPr>
          <w:rFonts w:ascii="Sylfaen" w:hAnsi="Sylfaen"/>
          <w:i/>
        </w:rPr>
        <w:tab/>
        <w:t>20</w:t>
      </w:r>
      <w:r w:rsidRPr="0069759E">
        <w:rPr>
          <w:rFonts w:ascii="Sylfaen" w:hAnsi="Sylfaen"/>
          <w:i/>
        </w:rPr>
        <w:tab/>
        <w:t xml:space="preserve">  г.</w:t>
      </w:r>
    </w:p>
    <w:p w:rsidR="00CE3DEB" w:rsidRPr="0069759E" w:rsidRDefault="00CE3DEB" w:rsidP="00CE3DEB">
      <w:pPr>
        <w:jc w:val="center"/>
        <w:rPr>
          <w:rFonts w:ascii="Sylfaen" w:hAnsi="Sylfaen" w:cs="GHEA Grapalat"/>
        </w:rPr>
      </w:pPr>
    </w:p>
    <w:p w:rsidR="00CE3DEB" w:rsidRPr="0069759E" w:rsidRDefault="00CE3DEB" w:rsidP="00CE3DEB">
      <w:pPr>
        <w:jc w:val="center"/>
        <w:rPr>
          <w:rFonts w:ascii="Sylfaen" w:hAnsi="Sylfaen" w:cs="GHEA Grapalat"/>
        </w:rPr>
      </w:pPr>
      <w:r w:rsidRPr="0069759E">
        <w:rPr>
          <w:rFonts w:ascii="Sylfaen" w:hAnsi="Sylfaen" w:cs="GHEA Grapalat"/>
        </w:rPr>
        <w:t>УВЕДОМЛЕНИЕ</w:t>
      </w:r>
    </w:p>
    <w:p w:rsidR="00CE3DEB" w:rsidRPr="0069759E" w:rsidRDefault="00CE3DEB" w:rsidP="00CE3DEB">
      <w:pPr>
        <w:jc w:val="center"/>
        <w:rPr>
          <w:rFonts w:ascii="Sylfaen" w:hAnsi="Sylfaen" w:cs="GHEA Grapalat"/>
          <w:lang w:val="hy-AM"/>
        </w:rPr>
      </w:pPr>
    </w:p>
    <w:p w:rsidR="00CE3DEB" w:rsidRPr="0069759E" w:rsidRDefault="00CE3DEB" w:rsidP="00CE3DEB">
      <w:pPr>
        <w:rPr>
          <w:rFonts w:ascii="Sylfaen" w:hAnsi="Sylfaen" w:cs="Arial"/>
          <w:sz w:val="20"/>
          <w:szCs w:val="20"/>
          <w:lang w:val="es-ES"/>
        </w:rPr>
      </w:pPr>
      <w:r w:rsidRPr="0069759E">
        <w:rPr>
          <w:rFonts w:ascii="Sylfaen" w:hAnsi="Sylfaen"/>
          <w:u w:val="single"/>
          <w:lang w:val="es-ES"/>
        </w:rPr>
        <w:t xml:space="preserve">                                                             </w:t>
      </w:r>
      <w:r w:rsidRPr="0069759E">
        <w:rPr>
          <w:rFonts w:ascii="Sylfaen" w:hAnsi="Sylfaen"/>
          <w:u w:val="single"/>
          <w:lang w:val="es-ES"/>
        </w:rPr>
        <w:tab/>
      </w:r>
      <w:r w:rsidRPr="0069759E">
        <w:rPr>
          <w:rFonts w:ascii="Sylfaen" w:hAnsi="Sylfaen"/>
          <w:u w:val="single"/>
          <w:lang w:val="es-ES"/>
        </w:rPr>
        <w:tab/>
        <w:t xml:space="preserve">       </w:t>
      </w:r>
      <w:r w:rsidRPr="0069759E">
        <w:rPr>
          <w:rFonts w:ascii="Sylfaen" w:hAnsi="Sylfaen"/>
          <w:lang w:val="es-ES"/>
        </w:rPr>
        <w:t xml:space="preserve"> </w:t>
      </w:r>
      <w:r w:rsidRPr="0069759E">
        <w:rPr>
          <w:rFonts w:ascii="Sylfaen" w:hAnsi="Sylfaen"/>
        </w:rPr>
        <w:t>з</w:t>
      </w:r>
      <w:r w:rsidRPr="0069759E">
        <w:rPr>
          <w:rFonts w:ascii="Sylfaen" w:hAnsi="Sylfaen" w:cs="Sylfaen"/>
          <w:sz w:val="20"/>
          <w:szCs w:val="20"/>
        </w:rPr>
        <w:t>аявляет, что</w:t>
      </w:r>
      <w:r w:rsidRPr="0069759E">
        <w:rPr>
          <w:rFonts w:ascii="Sylfaen" w:hAnsi="Sylfaen" w:cs="Arial"/>
          <w:sz w:val="20"/>
          <w:szCs w:val="20"/>
        </w:rPr>
        <w:t>:</w:t>
      </w:r>
      <w:r w:rsidRPr="0069759E">
        <w:rPr>
          <w:rFonts w:ascii="Sylfaen" w:hAnsi="Sylfaen" w:cs="Arial"/>
          <w:sz w:val="20"/>
          <w:szCs w:val="20"/>
          <w:lang w:val="es-ES"/>
        </w:rPr>
        <w:t xml:space="preserve">  </w:t>
      </w:r>
    </w:p>
    <w:p w:rsidR="00CE3DEB" w:rsidRPr="0069759E" w:rsidRDefault="00CE3DEB" w:rsidP="00CE3DEB">
      <w:pPr>
        <w:rPr>
          <w:rFonts w:ascii="Sylfaen" w:hAnsi="Sylfaen" w:cs="Arial"/>
          <w:vertAlign w:val="superscript"/>
          <w:lang w:val="es-ES"/>
        </w:rPr>
      </w:pPr>
      <w:r w:rsidRPr="0069759E">
        <w:rPr>
          <w:rFonts w:ascii="Sylfaen" w:hAnsi="Sylfaen"/>
          <w:vertAlign w:val="superscript"/>
          <w:lang w:val="es-ES"/>
        </w:rPr>
        <w:t xml:space="preserve">               </w:t>
      </w:r>
      <w:r w:rsidRPr="0069759E">
        <w:rPr>
          <w:rFonts w:ascii="Sylfaen" w:hAnsi="Sylfaen"/>
          <w:lang w:val="es-ES"/>
        </w:rPr>
        <w:t xml:space="preserve">     </w:t>
      </w:r>
      <w:r w:rsidRPr="0069759E">
        <w:rPr>
          <w:rFonts w:ascii="Sylfaen" w:hAnsi="Sylfaen" w:cs="Sylfaen"/>
          <w:vertAlign w:val="superscript"/>
        </w:rPr>
        <w:t>название</w:t>
      </w:r>
      <w:r w:rsidRPr="0069759E">
        <w:rPr>
          <w:rFonts w:ascii="Sylfaen" w:hAnsi="Sylfaen" w:cs="Sylfaen"/>
          <w:vertAlign w:val="superscript"/>
          <w:lang w:val="es-ES"/>
        </w:rPr>
        <w:t xml:space="preserve"> финансового агента</w:t>
      </w:r>
    </w:p>
    <w:p w:rsidR="00CE3DEB" w:rsidRPr="0069759E" w:rsidRDefault="00CE3DEB" w:rsidP="00CE3DEB">
      <w:pPr>
        <w:rPr>
          <w:rFonts w:ascii="Sylfaen" w:hAnsi="Sylfaen"/>
          <w:vertAlign w:val="superscript"/>
          <w:lang w:val="es-ES"/>
        </w:rPr>
      </w:pPr>
    </w:p>
    <w:p w:rsidR="00CE3DEB" w:rsidRPr="0069759E" w:rsidRDefault="00CE3DEB" w:rsidP="00CE3DEB">
      <w:pPr>
        <w:pStyle w:val="ListParagraph"/>
        <w:numPr>
          <w:ilvl w:val="0"/>
          <w:numId w:val="34"/>
        </w:numPr>
        <w:contextualSpacing/>
        <w:jc w:val="both"/>
        <w:rPr>
          <w:rFonts w:ascii="Sylfaen" w:hAnsi="Sylfaen"/>
          <w:u w:val="single"/>
          <w:lang w:val="es-ES"/>
        </w:rPr>
      </w:pPr>
      <w:r w:rsidRPr="0069759E">
        <w:rPr>
          <w:rFonts w:ascii="Sylfaen" w:hAnsi="Sylfaen"/>
          <w:sz w:val="20"/>
          <w:szCs w:val="20"/>
        </w:rPr>
        <w:t>В рамках заключенного между</w:t>
      </w:r>
      <w:r w:rsidRPr="0069759E">
        <w:rPr>
          <w:rFonts w:ascii="Sylfaen" w:hAnsi="Sylfaen"/>
        </w:rPr>
        <w:t xml:space="preserve"> -------------------------</w:t>
      </w:r>
      <w:r w:rsidRPr="0069759E">
        <w:rPr>
          <w:rFonts w:ascii="Sylfaen" w:hAnsi="Sylfaen"/>
          <w:lang w:val="hy-AM"/>
        </w:rPr>
        <w:t xml:space="preserve"> </w:t>
      </w:r>
      <w:r w:rsidRPr="0069759E">
        <w:rPr>
          <w:rFonts w:ascii="Sylfaen" w:hAnsi="Sylfaen"/>
          <w:sz w:val="20"/>
          <w:szCs w:val="20"/>
        </w:rPr>
        <w:t>- ом   и</w:t>
      </w:r>
      <w:r w:rsidRPr="0069759E">
        <w:rPr>
          <w:rFonts w:ascii="Sylfaen" w:hAnsi="Sylfaen"/>
        </w:rPr>
        <w:t xml:space="preserve"> ---------------------------- </w:t>
      </w:r>
      <w:r w:rsidRPr="0069759E">
        <w:rPr>
          <w:rFonts w:ascii="Sylfaen" w:hAnsi="Sylfaen"/>
          <w:sz w:val="20"/>
          <w:szCs w:val="20"/>
        </w:rPr>
        <w:t>-ом</w:t>
      </w:r>
      <w:r w:rsidRPr="0069759E">
        <w:rPr>
          <w:rFonts w:ascii="Sylfaen" w:hAnsi="Sylfaen"/>
        </w:rPr>
        <w:t xml:space="preserve">                              </w:t>
      </w:r>
    </w:p>
    <w:p w:rsidR="00CE3DEB" w:rsidRPr="0069759E" w:rsidRDefault="00CE3DEB" w:rsidP="00CE3DEB">
      <w:pPr>
        <w:rPr>
          <w:rFonts w:ascii="Sylfaen" w:hAnsi="Sylfaen" w:cs="Sylfaen"/>
          <w:vertAlign w:val="superscript"/>
        </w:rPr>
      </w:pPr>
      <w:r w:rsidRPr="0069759E">
        <w:rPr>
          <w:rFonts w:ascii="Sylfaen" w:hAnsi="Sylfaen" w:cs="Sylfaen"/>
          <w:vertAlign w:val="superscript"/>
          <w:lang w:val="es-ES"/>
        </w:rPr>
        <w:t xml:space="preserve">                                                                                         </w:t>
      </w:r>
      <w:r w:rsidRPr="0069759E">
        <w:rPr>
          <w:rFonts w:ascii="Sylfaen" w:hAnsi="Sylfaen" w:cs="Sylfaen"/>
          <w:vertAlign w:val="superscript"/>
        </w:rPr>
        <w:t xml:space="preserve"> название</w:t>
      </w:r>
      <w:r w:rsidRPr="0069759E">
        <w:rPr>
          <w:rFonts w:ascii="Sylfaen" w:hAnsi="Sylfaen" w:cs="Sylfaen"/>
          <w:vertAlign w:val="superscript"/>
          <w:lang w:val="es-ES"/>
        </w:rPr>
        <w:t xml:space="preserve"> </w:t>
      </w:r>
      <w:r w:rsidRPr="0069759E">
        <w:rPr>
          <w:rFonts w:ascii="Sylfaen" w:hAnsi="Sylfaen" w:cs="Sylfaen"/>
          <w:vertAlign w:val="superscript"/>
        </w:rPr>
        <w:t>заказчика</w:t>
      </w:r>
      <w:r w:rsidRPr="0069759E">
        <w:rPr>
          <w:rFonts w:ascii="Sylfaen" w:hAnsi="Sylfaen" w:cs="Sylfaen"/>
          <w:vertAlign w:val="superscript"/>
          <w:lang w:val="es-ES"/>
        </w:rPr>
        <w:t xml:space="preserve"> </w:t>
      </w:r>
      <w:r w:rsidRPr="0069759E">
        <w:rPr>
          <w:rFonts w:ascii="Sylfaen" w:hAnsi="Sylfaen" w:cs="Sylfaen"/>
          <w:vertAlign w:val="superscript"/>
        </w:rPr>
        <w:t xml:space="preserve">                       </w:t>
      </w:r>
      <w:r w:rsidRPr="0069759E">
        <w:rPr>
          <w:rFonts w:ascii="Sylfaen" w:hAnsi="Sylfaen" w:cs="Sylfaen"/>
          <w:vertAlign w:val="superscript"/>
          <w:lang w:val="hy-AM"/>
        </w:rPr>
        <w:t xml:space="preserve">           </w:t>
      </w:r>
      <w:r w:rsidRPr="0069759E">
        <w:rPr>
          <w:rFonts w:ascii="Sylfaen" w:hAnsi="Sylfaen" w:cs="Sylfaen"/>
          <w:vertAlign w:val="superscript"/>
        </w:rPr>
        <w:t xml:space="preserve">        название</w:t>
      </w:r>
      <w:r w:rsidRPr="0069759E">
        <w:rPr>
          <w:rFonts w:ascii="Sylfaen" w:hAnsi="Sylfaen" w:cs="Sylfaen"/>
          <w:vertAlign w:val="superscript"/>
          <w:lang w:val="es-ES"/>
        </w:rPr>
        <w:t xml:space="preserve"> </w:t>
      </w:r>
      <w:r w:rsidRPr="0069759E">
        <w:rPr>
          <w:rFonts w:ascii="Sylfaen" w:hAnsi="Sylfaen" w:cs="Sylfaen"/>
          <w:vertAlign w:val="superscript"/>
        </w:rPr>
        <w:t>исполнителя</w:t>
      </w:r>
    </w:p>
    <w:p w:rsidR="00CE3DEB" w:rsidRPr="0069759E" w:rsidRDefault="00CE3DEB" w:rsidP="00CE3DEB">
      <w:pPr>
        <w:rPr>
          <w:rFonts w:ascii="Sylfaen" w:hAnsi="Sylfaen" w:cs="Sylfaen"/>
          <w:vertAlign w:val="superscript"/>
        </w:rPr>
      </w:pPr>
      <w:r w:rsidRPr="0069759E">
        <w:rPr>
          <w:rFonts w:ascii="Sylfaen" w:hAnsi="Sylfaen" w:cs="Sylfaen"/>
          <w:sz w:val="20"/>
          <w:szCs w:val="20"/>
          <w:lang w:val="es-ES"/>
        </w:rPr>
        <w:t xml:space="preserve">   «--»</w:t>
      </w:r>
      <w:r w:rsidRPr="0069759E">
        <w:rPr>
          <w:rFonts w:ascii="Sylfaen" w:hAnsi="Sylfaen" w:cs="Sylfaen"/>
          <w:sz w:val="20"/>
          <w:szCs w:val="20"/>
        </w:rPr>
        <w:t xml:space="preserve"> </w:t>
      </w:r>
      <w:r w:rsidRPr="0069759E">
        <w:rPr>
          <w:rFonts w:ascii="Sylfaen" w:hAnsi="Sylfaen" w:cs="Sylfaen"/>
          <w:sz w:val="20"/>
          <w:szCs w:val="20"/>
          <w:lang w:val="es-ES"/>
        </w:rPr>
        <w:t>20</w:t>
      </w:r>
      <w:r w:rsidRPr="0069759E">
        <w:rPr>
          <w:rFonts w:ascii="Sylfaen" w:hAnsi="Sylfaen" w:cs="Sylfaen"/>
          <w:sz w:val="20"/>
          <w:szCs w:val="20"/>
        </w:rPr>
        <w:t>г</w:t>
      </w:r>
      <w:r w:rsidRPr="0069759E">
        <w:rPr>
          <w:rFonts w:ascii="Sylfaen" w:hAnsi="Sylfaen" w:cs="Sylfaen"/>
          <w:sz w:val="20"/>
          <w:szCs w:val="20"/>
          <w:lang w:val="es-ES"/>
        </w:rPr>
        <w:t>.</w:t>
      </w:r>
      <w:r w:rsidRPr="0069759E">
        <w:rPr>
          <w:rFonts w:ascii="Sylfaen" w:hAnsi="Sylfaen" w:cs="Sylfaen"/>
          <w:sz w:val="20"/>
          <w:szCs w:val="20"/>
        </w:rPr>
        <w:t xml:space="preserve">договора под кодом </w:t>
      </w:r>
      <w:r w:rsidRPr="0069759E">
        <w:rPr>
          <w:rFonts w:ascii="Sylfaen" w:hAnsi="Sylfaen" w:cs="Sylfaen"/>
          <w:sz w:val="20"/>
          <w:szCs w:val="20"/>
          <w:lang w:val="es-ES"/>
        </w:rPr>
        <w:t xml:space="preserve"> </w:t>
      </w:r>
      <w:r w:rsidRPr="0069759E">
        <w:rPr>
          <w:rFonts w:ascii="Sylfaen" w:hAnsi="Sylfaen"/>
          <w:i/>
          <w:sz w:val="20"/>
          <w:szCs w:val="20"/>
          <w:lang w:val="af-ZA"/>
        </w:rPr>
        <w:t>___</w:t>
      </w:r>
      <w:r w:rsidRPr="0069759E">
        <w:rPr>
          <w:rFonts w:ascii="Sylfaen" w:hAnsi="Sylfaen" w:cs="Arial"/>
          <w:i/>
          <w:sz w:val="20"/>
          <w:szCs w:val="20"/>
          <w:shd w:val="clear" w:color="auto" w:fill="FFFFFF"/>
          <w:lang w:val="hy-AM"/>
        </w:rPr>
        <w:t>«   »</w:t>
      </w:r>
      <w:r w:rsidRPr="0069759E">
        <w:rPr>
          <w:rFonts w:ascii="Sylfaen" w:hAnsi="Sylfaen"/>
          <w:i/>
          <w:sz w:val="20"/>
          <w:szCs w:val="20"/>
          <w:u w:val="single"/>
        </w:rPr>
        <w:t xml:space="preserve">__ </w:t>
      </w:r>
      <w:r w:rsidRPr="0069759E">
        <w:rPr>
          <w:rFonts w:ascii="Sylfaen" w:hAnsi="Sylfaen"/>
          <w:sz w:val="20"/>
          <w:szCs w:val="20"/>
        </w:rPr>
        <w:t>(</w:t>
      </w:r>
      <w:r w:rsidRPr="0069759E">
        <w:rPr>
          <w:rFonts w:ascii="Sylfaen" w:hAnsi="Sylfaen" w:cs="Sylfaen"/>
          <w:sz w:val="20"/>
          <w:szCs w:val="20"/>
        </w:rPr>
        <w:t>далее-Договор</w:t>
      </w:r>
      <w:r w:rsidRPr="0069759E">
        <w:rPr>
          <w:rFonts w:ascii="Sylfaen" w:hAnsi="Sylfaen" w:cs="Sylfaen"/>
          <w:sz w:val="20"/>
          <w:szCs w:val="20"/>
          <w:lang w:val="es-ES"/>
        </w:rPr>
        <w:t>)</w:t>
      </w:r>
      <w:r w:rsidRPr="0069759E">
        <w:rPr>
          <w:rFonts w:ascii="Sylfaen" w:hAnsi="Sylfaen" w:cs="Sylfaen"/>
          <w:sz w:val="20"/>
          <w:szCs w:val="20"/>
        </w:rPr>
        <w:t xml:space="preserve">, между мной </w:t>
      </w:r>
      <w:r w:rsidRPr="0069759E">
        <w:rPr>
          <w:rFonts w:ascii="Sylfaen" w:hAnsi="Sylfaen" w:cs="Sylfaen"/>
          <w:sz w:val="20"/>
          <w:szCs w:val="20"/>
          <w:lang w:val="hy-AM"/>
        </w:rPr>
        <w:t xml:space="preserve"> </w:t>
      </w:r>
      <w:r w:rsidRPr="0069759E">
        <w:rPr>
          <w:rFonts w:ascii="Sylfaen" w:hAnsi="Sylfaen" w:cs="Sylfaen"/>
          <w:sz w:val="20"/>
          <w:szCs w:val="20"/>
        </w:rPr>
        <w:t>и ------------------------- - ом</w:t>
      </w:r>
    </w:p>
    <w:p w:rsidR="00CE3DEB" w:rsidRPr="0069759E" w:rsidRDefault="00CE3DEB" w:rsidP="00CE3DEB">
      <w:pPr>
        <w:rPr>
          <w:rFonts w:ascii="Sylfaen" w:hAnsi="Sylfaen"/>
          <w:u w:val="single"/>
          <w:lang w:val="es-ES"/>
        </w:rPr>
      </w:pPr>
      <w:r w:rsidRPr="0069759E">
        <w:rPr>
          <w:rFonts w:ascii="Sylfaen" w:hAnsi="Sylfaen" w:cs="Sylfaen"/>
          <w:vertAlign w:val="superscript"/>
        </w:rPr>
        <w:t xml:space="preserve">                                                                                                                                                                  название</w:t>
      </w:r>
      <w:r w:rsidRPr="0069759E">
        <w:rPr>
          <w:rFonts w:ascii="Sylfaen" w:hAnsi="Sylfaen" w:cs="Sylfaen"/>
          <w:vertAlign w:val="superscript"/>
          <w:lang w:val="es-ES"/>
        </w:rPr>
        <w:t xml:space="preserve"> </w:t>
      </w:r>
      <w:r w:rsidRPr="0069759E">
        <w:rPr>
          <w:rFonts w:ascii="Sylfaen" w:hAnsi="Sylfaen" w:cs="Sylfaen"/>
          <w:vertAlign w:val="superscript"/>
        </w:rPr>
        <w:t>исполнителя</w:t>
      </w:r>
    </w:p>
    <w:p w:rsidR="00CE3DEB" w:rsidRPr="0069759E" w:rsidRDefault="00CE3DEB" w:rsidP="00CE3DEB">
      <w:pPr>
        <w:ind w:firstLine="709"/>
        <w:rPr>
          <w:rFonts w:ascii="Sylfaen" w:hAnsi="Sylfaen" w:cs="Sylfaen"/>
          <w:sz w:val="20"/>
          <w:szCs w:val="20"/>
          <w:lang w:val="es-ES"/>
        </w:rPr>
      </w:pPr>
      <w:r w:rsidRPr="0069759E">
        <w:rPr>
          <w:rFonts w:ascii="Sylfaen" w:hAnsi="Sylfaen"/>
          <w:u w:val="single"/>
          <w:lang w:val="es-ES"/>
        </w:rPr>
        <w:tab/>
      </w:r>
      <w:r w:rsidRPr="0069759E">
        <w:rPr>
          <w:rFonts w:ascii="Sylfaen" w:hAnsi="Sylfaen" w:cs="Sylfaen"/>
          <w:sz w:val="20"/>
          <w:szCs w:val="20"/>
          <w:lang w:val="es-ES"/>
        </w:rPr>
        <w:t xml:space="preserve"> «--»   20  </w:t>
      </w:r>
      <w:r w:rsidRPr="0069759E">
        <w:rPr>
          <w:rFonts w:ascii="Sylfaen" w:hAnsi="Sylfaen" w:cs="Sylfaen"/>
          <w:sz w:val="20"/>
          <w:szCs w:val="20"/>
        </w:rPr>
        <w:t xml:space="preserve">года </w:t>
      </w:r>
      <w:r w:rsidRPr="0069759E">
        <w:rPr>
          <w:rFonts w:ascii="Sylfaen" w:hAnsi="Sylfaen" w:cs="Sylfaen"/>
          <w:sz w:val="20"/>
          <w:szCs w:val="20"/>
          <w:lang w:val="es-ES"/>
        </w:rPr>
        <w:t xml:space="preserve"> </w:t>
      </w:r>
      <w:r w:rsidRPr="0069759E">
        <w:rPr>
          <w:rFonts w:ascii="Sylfaen" w:hAnsi="Sylfaen"/>
          <w:sz w:val="20"/>
          <w:szCs w:val="20"/>
        </w:rPr>
        <w:t>заключен</w:t>
      </w:r>
      <w:r w:rsidRPr="0069759E">
        <w:rPr>
          <w:rFonts w:ascii="Sylfaen" w:hAnsi="Sylfaen" w:cs="Sylfaen"/>
          <w:sz w:val="20"/>
          <w:szCs w:val="20"/>
          <w:lang w:val="es-ES"/>
        </w:rPr>
        <w:t xml:space="preserve"> </w:t>
      </w:r>
      <w:r w:rsidRPr="0069759E">
        <w:rPr>
          <w:rFonts w:ascii="Sylfaen" w:hAnsi="Sylfaen" w:cs="Sylfaen"/>
          <w:sz w:val="20"/>
          <w:szCs w:val="20"/>
        </w:rPr>
        <w:t xml:space="preserve">договор факторинга под кодом </w:t>
      </w:r>
      <w:r w:rsidRPr="0069759E">
        <w:rPr>
          <w:rFonts w:ascii="Sylfaen" w:hAnsi="Sylfaen"/>
          <w:lang w:val="es-ES"/>
        </w:rPr>
        <w:t>«</w:t>
      </w:r>
      <w:r w:rsidRPr="0069759E">
        <w:rPr>
          <w:rFonts w:ascii="Sylfaen" w:hAnsi="Sylfaen"/>
          <w:sz w:val="20"/>
          <w:szCs w:val="20"/>
          <w:lang w:val="es-ES"/>
        </w:rPr>
        <w:t>---</w:t>
      </w:r>
      <w:r w:rsidRPr="0069759E">
        <w:rPr>
          <w:rFonts w:ascii="Sylfaen" w:hAnsi="Sylfaen" w:cs="Sylfaen"/>
          <w:sz w:val="20"/>
          <w:szCs w:val="20"/>
          <w:lang w:val="es-ES"/>
        </w:rPr>
        <w:t>------------------</w:t>
      </w:r>
      <w:r w:rsidRPr="0069759E">
        <w:rPr>
          <w:rFonts w:ascii="Sylfaen" w:hAnsi="Sylfaen"/>
          <w:lang w:val="es-ES"/>
        </w:rPr>
        <w:t>»</w:t>
      </w:r>
      <w:r w:rsidRPr="0069759E">
        <w:rPr>
          <w:rFonts w:ascii="Sylfaen" w:hAnsi="Sylfaen"/>
        </w:rPr>
        <w:t>.</w:t>
      </w:r>
      <w:r w:rsidRPr="0069759E">
        <w:rPr>
          <w:rFonts w:ascii="Sylfaen" w:hAnsi="Sylfaen" w:cs="Sylfaen"/>
          <w:sz w:val="20"/>
          <w:szCs w:val="20"/>
          <w:lang w:val="es-ES"/>
        </w:rPr>
        <w:t xml:space="preserve"> </w:t>
      </w:r>
    </w:p>
    <w:p w:rsidR="00CE3DEB" w:rsidRPr="0069759E" w:rsidRDefault="00CE3DEB" w:rsidP="00CE3DEB">
      <w:pPr>
        <w:rPr>
          <w:rFonts w:ascii="Sylfaen" w:hAnsi="Sylfaen" w:cs="Sylfaen"/>
          <w:sz w:val="20"/>
          <w:szCs w:val="20"/>
          <w:lang w:val="es-ES"/>
        </w:rPr>
      </w:pPr>
    </w:p>
    <w:p w:rsidR="00CE3DEB" w:rsidRPr="0069759E" w:rsidRDefault="00CE3DEB" w:rsidP="00CE3DEB">
      <w:pPr>
        <w:pStyle w:val="ListParagraph"/>
        <w:numPr>
          <w:ilvl w:val="0"/>
          <w:numId w:val="34"/>
        </w:numPr>
        <w:contextualSpacing/>
        <w:jc w:val="both"/>
        <w:rPr>
          <w:rFonts w:ascii="Sylfaen" w:hAnsi="Sylfaen" w:cs="Sylfaen"/>
          <w:sz w:val="20"/>
          <w:szCs w:val="20"/>
        </w:rPr>
      </w:pPr>
      <w:r w:rsidRPr="0069759E">
        <w:rPr>
          <w:rFonts w:ascii="Sylfaen" w:hAnsi="Sylfaen" w:cs="Sylfaen"/>
          <w:sz w:val="20"/>
          <w:szCs w:val="20"/>
        </w:rPr>
        <w:t>Согласен с условиями изложенными в пункте 7.12.</w:t>
      </w:r>
    </w:p>
    <w:p w:rsidR="00CE3DEB" w:rsidRPr="0069759E" w:rsidRDefault="00CE3DEB" w:rsidP="00CE3DEB">
      <w:pPr>
        <w:jc w:val="center"/>
        <w:rPr>
          <w:rFonts w:ascii="Sylfaen" w:hAnsi="Sylfaen" w:cs="GHEA Grapalat"/>
          <w:lang w:val="es-ES"/>
        </w:rPr>
      </w:pPr>
    </w:p>
    <w:p w:rsidR="00CE3DEB" w:rsidRPr="0069759E" w:rsidRDefault="00CE3DEB" w:rsidP="00CE3DEB">
      <w:pPr>
        <w:ind w:firstLine="709"/>
        <w:rPr>
          <w:rFonts w:ascii="Sylfaen" w:hAnsi="Sylfaen"/>
          <w:lang w:val="es-ES"/>
        </w:rPr>
      </w:pPr>
    </w:p>
    <w:p w:rsidR="00CE3DEB" w:rsidRPr="0069759E" w:rsidRDefault="00CE3DEB" w:rsidP="00CE3DEB">
      <w:pPr>
        <w:ind w:firstLine="709"/>
        <w:rPr>
          <w:rFonts w:ascii="Sylfaen" w:hAnsi="Sylfaen"/>
          <w:lang w:val="es-ES"/>
        </w:rPr>
      </w:pPr>
    </w:p>
    <w:p w:rsidR="00CE3DEB" w:rsidRPr="0069759E" w:rsidRDefault="00CE3DEB" w:rsidP="00CE3DEB">
      <w:pPr>
        <w:ind w:firstLine="709"/>
        <w:rPr>
          <w:rFonts w:ascii="Sylfaen" w:hAnsi="Sylfaen"/>
          <w:lang w:val="es-ES"/>
        </w:rPr>
      </w:pPr>
    </w:p>
    <w:p w:rsidR="00CE3DEB" w:rsidRPr="0069759E" w:rsidRDefault="00CE3DEB" w:rsidP="00CE3DEB">
      <w:pPr>
        <w:ind w:left="720" w:firstLine="720"/>
        <w:rPr>
          <w:rFonts w:ascii="Sylfaen" w:hAnsi="Sylfaen"/>
          <w:sz w:val="20"/>
          <w:lang w:val="hy-AM"/>
        </w:rPr>
      </w:pPr>
      <w:r w:rsidRPr="0069759E">
        <w:rPr>
          <w:rFonts w:ascii="Sylfaen" w:hAnsi="Sylfaen"/>
          <w:sz w:val="20"/>
          <w:lang w:val="hy-AM"/>
        </w:rPr>
        <w:t xml:space="preserve">_______________________________________ </w:t>
      </w:r>
      <w:r w:rsidRPr="0069759E">
        <w:rPr>
          <w:rFonts w:ascii="Sylfaen" w:hAnsi="Sylfaen"/>
          <w:sz w:val="20"/>
          <w:lang w:val="hy-AM"/>
        </w:rPr>
        <w:tab/>
        <w:t xml:space="preserve">                </w:t>
      </w:r>
      <w:r w:rsidRPr="0069759E">
        <w:rPr>
          <w:rFonts w:ascii="Sylfaen" w:hAnsi="Sylfaen"/>
          <w:sz w:val="20"/>
          <w:lang w:val="es-ES"/>
        </w:rPr>
        <w:t xml:space="preserve">       </w:t>
      </w:r>
      <w:r w:rsidRPr="0069759E">
        <w:rPr>
          <w:rFonts w:ascii="Sylfaen" w:hAnsi="Sylfaen"/>
          <w:sz w:val="20"/>
          <w:lang w:val="hy-AM"/>
        </w:rPr>
        <w:t xml:space="preserve">_____________ </w:t>
      </w:r>
    </w:p>
    <w:p w:rsidR="00CE3DEB" w:rsidRPr="0069759E" w:rsidRDefault="00CE3DEB" w:rsidP="00CE3DEB">
      <w:pPr>
        <w:rPr>
          <w:rFonts w:ascii="Sylfaen" w:hAnsi="Sylfaen"/>
          <w:sz w:val="20"/>
          <w:vertAlign w:val="superscript"/>
          <w:lang w:val="hy-AM"/>
        </w:rPr>
      </w:pPr>
      <w:r w:rsidRPr="0069759E">
        <w:rPr>
          <w:rFonts w:ascii="Sylfaen" w:hAnsi="Sylfaen"/>
          <w:sz w:val="20"/>
          <w:vertAlign w:val="superscript"/>
        </w:rPr>
        <w:t xml:space="preserve">                                                </w:t>
      </w:r>
      <w:r w:rsidRPr="0069759E">
        <w:rPr>
          <w:rFonts w:ascii="Sylfaen" w:hAnsi="Sylfaen"/>
          <w:sz w:val="20"/>
          <w:vertAlign w:val="superscript"/>
          <w:lang w:val="hy-AM"/>
        </w:rPr>
        <w:t>название финансового агента (должность руководителя, имя, фамилия)</w:t>
      </w:r>
      <w:r w:rsidRPr="0069759E">
        <w:rPr>
          <w:rFonts w:ascii="Sylfaen" w:hAnsi="Sylfaen"/>
          <w:sz w:val="20"/>
          <w:vertAlign w:val="superscript"/>
        </w:rPr>
        <w:t xml:space="preserve">                                                         подпись</w:t>
      </w:r>
      <w:r w:rsidRPr="0069759E">
        <w:rPr>
          <w:rFonts w:ascii="Sylfaen" w:hAnsi="Sylfaen"/>
          <w:sz w:val="20"/>
          <w:vertAlign w:val="superscript"/>
          <w:lang w:val="hy-AM"/>
        </w:rPr>
        <w:t xml:space="preserve">                                                                                                                                                                                                                       </w:t>
      </w:r>
    </w:p>
    <w:p w:rsidR="00CE3DEB" w:rsidRPr="0069759E" w:rsidRDefault="00CE3DEB" w:rsidP="00CE3DEB">
      <w:pPr>
        <w:jc w:val="right"/>
        <w:rPr>
          <w:rFonts w:ascii="Sylfaen" w:hAnsi="Sylfaen"/>
          <w:sz w:val="20"/>
          <w:lang w:val="hy-AM"/>
        </w:rPr>
      </w:pPr>
      <w:r w:rsidRPr="0069759E">
        <w:rPr>
          <w:rFonts w:ascii="Sylfaen" w:hAnsi="Sylfaen"/>
          <w:sz w:val="20"/>
          <w:lang w:val="hy-AM"/>
        </w:rPr>
        <w:t xml:space="preserve">    </w:t>
      </w:r>
    </w:p>
    <w:p w:rsidR="00CE3DEB" w:rsidRPr="0069759E" w:rsidRDefault="00CE3DEB" w:rsidP="00CE3DEB">
      <w:pPr>
        <w:jc w:val="center"/>
        <w:rPr>
          <w:rFonts w:ascii="Sylfaen" w:hAnsi="Sylfaen" w:cs="Sylfaen"/>
          <w:sz w:val="16"/>
          <w:szCs w:val="16"/>
          <w:lang w:val="es-ES"/>
        </w:rPr>
      </w:pPr>
      <w:r w:rsidRPr="0069759E">
        <w:rPr>
          <w:rFonts w:ascii="Sylfaen" w:hAnsi="Sylfaen"/>
          <w:sz w:val="16"/>
          <w:szCs w:val="16"/>
        </w:rPr>
        <w:t xml:space="preserve">                                                                                                      М. П.</w:t>
      </w:r>
      <w:r w:rsidRPr="0069759E">
        <w:rPr>
          <w:rFonts w:ascii="Sylfaen" w:hAnsi="Sylfaen" w:cs="Sylfaen"/>
          <w:sz w:val="16"/>
          <w:szCs w:val="16"/>
          <w:lang w:val="es-ES"/>
        </w:rPr>
        <w:t xml:space="preserve"> (</w:t>
      </w:r>
      <w:r w:rsidRPr="0069759E">
        <w:rPr>
          <w:rFonts w:ascii="Sylfaen" w:hAnsi="Sylfaen" w:cs="Sylfaen"/>
          <w:sz w:val="16"/>
          <w:szCs w:val="16"/>
        </w:rPr>
        <w:t>при наличии</w:t>
      </w:r>
      <w:r w:rsidRPr="0069759E">
        <w:rPr>
          <w:rFonts w:ascii="Sylfaen" w:hAnsi="Sylfaen" w:cs="Sylfaen"/>
          <w:sz w:val="16"/>
          <w:szCs w:val="16"/>
          <w:lang w:val="es-ES"/>
        </w:rPr>
        <w:t>)</w:t>
      </w:r>
    </w:p>
    <w:p w:rsidR="00CE3DEB" w:rsidRPr="0069759E" w:rsidRDefault="00CE3DEB" w:rsidP="00CE3DEB">
      <w:pPr>
        <w:jc w:val="center"/>
        <w:rPr>
          <w:rFonts w:ascii="Sylfaen" w:hAnsi="Sylfaen" w:cs="Sylfaen"/>
          <w:sz w:val="16"/>
          <w:szCs w:val="16"/>
          <w:lang w:val="es-ES"/>
        </w:rPr>
      </w:pPr>
      <w:r w:rsidRPr="0069759E">
        <w:rPr>
          <w:rFonts w:ascii="Sylfaen" w:hAnsi="Sylfaen" w:cs="Sylfaen"/>
          <w:sz w:val="16"/>
          <w:szCs w:val="16"/>
          <w:lang w:val="es-ES"/>
        </w:rPr>
        <w:t xml:space="preserve">                                               </w:t>
      </w:r>
    </w:p>
    <w:p w:rsidR="00CE3DEB" w:rsidRPr="0069759E" w:rsidRDefault="00CE3DEB" w:rsidP="00CE3DEB">
      <w:pPr>
        <w:jc w:val="center"/>
        <w:rPr>
          <w:rFonts w:ascii="Sylfaen" w:hAnsi="Sylfaen" w:cs="Sylfaen"/>
          <w:sz w:val="16"/>
          <w:szCs w:val="16"/>
          <w:lang w:val="es-ES"/>
        </w:rPr>
      </w:pPr>
    </w:p>
    <w:p w:rsidR="00CE3DEB" w:rsidRPr="0069759E" w:rsidRDefault="00CE3DEB" w:rsidP="00CE3DEB">
      <w:pPr>
        <w:widowControl w:val="0"/>
        <w:spacing w:after="160"/>
        <w:ind w:left="-142" w:firstLine="142"/>
        <w:jc w:val="center"/>
        <w:rPr>
          <w:rFonts w:ascii="Sylfaen" w:hAnsi="Sylfaen"/>
          <w:i/>
          <w:lang w:val="en-US"/>
        </w:rPr>
      </w:pPr>
      <w:r w:rsidRPr="0069759E">
        <w:rPr>
          <w:rFonts w:ascii="Sylfaen" w:hAnsi="Sylfaen" w:cs="Sylfaen"/>
          <w:sz w:val="20"/>
          <w:szCs w:val="20"/>
          <w:lang w:val="es-ES"/>
        </w:rPr>
        <w:t xml:space="preserve">«--»         20  </w:t>
      </w:r>
      <w:r w:rsidRPr="0069759E">
        <w:rPr>
          <w:rFonts w:ascii="Sylfaen" w:hAnsi="Sylfaen" w:cs="Sylfaen"/>
          <w:sz w:val="20"/>
          <w:szCs w:val="20"/>
        </w:rPr>
        <w:t>г.</w:t>
      </w:r>
      <w:r w:rsidRPr="0069759E">
        <w:rPr>
          <w:rFonts w:ascii="Sylfaen" w:hAnsi="Sylfaen"/>
          <w:sz w:val="20"/>
          <w:lang w:val="hy-AM"/>
        </w:rPr>
        <w:tab/>
      </w:r>
    </w:p>
    <w:p w:rsidR="00CE3DEB" w:rsidRPr="003B2F27" w:rsidRDefault="00CE3DEB" w:rsidP="00B46D58">
      <w:pPr>
        <w:widowControl w:val="0"/>
        <w:spacing w:after="160"/>
        <w:ind w:left="-142" w:firstLine="142"/>
        <w:jc w:val="center"/>
        <w:rPr>
          <w:rFonts w:ascii="GHEA Grapalat" w:hAnsi="GHEA Grapalat"/>
          <w:i/>
          <w:lang w:val="en-US"/>
        </w:rPr>
      </w:pPr>
    </w:p>
    <w:sectPr w:rsidR="00CE3DEB" w:rsidRPr="003B2F27" w:rsidSect="003B2F27">
      <w:footnotePr>
        <w:pos w:val="beneathText"/>
      </w:footnotePr>
      <w:pgSz w:w="11906" w:h="16838" w:code="9"/>
      <w:pgMar w:top="993" w:right="1418" w:bottom="1418" w:left="1418" w:header="561" w:footer="561"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744C" w:rsidRDefault="0042744C">
      <w:r>
        <w:separator/>
      </w:r>
    </w:p>
  </w:endnote>
  <w:endnote w:type="continuationSeparator" w:id="0">
    <w:p w:rsidR="0042744C" w:rsidRDefault="004274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Unicode">
    <w:altName w:val="Arial"/>
    <w:panose1 w:val="020B0604020202020204"/>
    <w:charset w:val="CC"/>
    <w:family w:val="swiss"/>
    <w:pitch w:val="variable"/>
    <w:sig w:usb0="00000287" w:usb1="00000000" w:usb2="00000000" w:usb3="00000000" w:csb0="0000009F" w:csb1="00000000"/>
  </w:font>
  <w:font w:name="GHEA Grapalat">
    <w:panose1 w:val="00000000000000000000"/>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Armenian">
    <w:altName w:val="Arial"/>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87" w:usb1="00000000" w:usb2="00000000" w:usb3="00000000" w:csb0="0000001B" w:csb1="00000000"/>
  </w:font>
  <w:font w:name="Arial AMU">
    <w:altName w:val="Arial"/>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VTB Group light">
    <w:altName w:val="Times New Roman"/>
    <w:panose1 w:val="00000000000000000000"/>
    <w:charset w:val="00"/>
    <w:family w:val="roman"/>
    <w:notTrueType/>
    <w:pitch w:val="default"/>
    <w:sig w:usb0="00000000" w:usb1="00000000" w:usb2="00000000" w:usb3="00000000" w:csb0="00000000"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1950196"/>
      <w:docPartObj>
        <w:docPartGallery w:val="Page Numbers (Bottom of Page)"/>
        <w:docPartUnique/>
      </w:docPartObj>
    </w:sdtPr>
    <w:sdtEndPr>
      <w:rPr>
        <w:rFonts w:ascii="GHEA Grapalat" w:hAnsi="GHEA Grapalat"/>
        <w:sz w:val="24"/>
        <w:szCs w:val="24"/>
      </w:rPr>
    </w:sdtEndPr>
    <w:sdtContent>
      <w:p w:rsidR="00AF643F" w:rsidRPr="00305BEC" w:rsidRDefault="00BA4103">
        <w:pPr>
          <w:pStyle w:val="Footer"/>
          <w:jc w:val="center"/>
          <w:rPr>
            <w:rFonts w:ascii="GHEA Grapalat" w:hAnsi="GHEA Grapalat"/>
            <w:sz w:val="24"/>
            <w:szCs w:val="24"/>
          </w:rPr>
        </w:pPr>
        <w:r w:rsidRPr="00305BEC">
          <w:rPr>
            <w:rFonts w:ascii="GHEA Grapalat" w:hAnsi="GHEA Grapalat"/>
            <w:sz w:val="24"/>
            <w:szCs w:val="24"/>
          </w:rPr>
          <w:fldChar w:fldCharType="begin"/>
        </w:r>
        <w:r w:rsidR="00AF643F" w:rsidRPr="00305BEC">
          <w:rPr>
            <w:rFonts w:ascii="GHEA Grapalat" w:hAnsi="GHEA Grapalat"/>
            <w:sz w:val="24"/>
            <w:szCs w:val="24"/>
          </w:rPr>
          <w:instrText xml:space="preserve"> PAGE   \* MERGEFORMAT </w:instrText>
        </w:r>
        <w:r w:rsidRPr="00305BEC">
          <w:rPr>
            <w:rFonts w:ascii="GHEA Grapalat" w:hAnsi="GHEA Grapalat"/>
            <w:sz w:val="24"/>
            <w:szCs w:val="24"/>
          </w:rPr>
          <w:fldChar w:fldCharType="separate"/>
        </w:r>
        <w:r w:rsidR="00132110">
          <w:rPr>
            <w:rFonts w:ascii="GHEA Grapalat" w:hAnsi="GHEA Grapalat"/>
            <w:noProof/>
            <w:sz w:val="24"/>
            <w:szCs w:val="24"/>
          </w:rPr>
          <w:t>98</w:t>
        </w:r>
        <w:r w:rsidRPr="00305BEC">
          <w:rPr>
            <w:rFonts w:ascii="GHEA Grapalat" w:hAnsi="GHEA Grapalat"/>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744C" w:rsidRDefault="0042744C">
      <w:r>
        <w:separator/>
      </w:r>
    </w:p>
  </w:footnote>
  <w:footnote w:type="continuationSeparator" w:id="0">
    <w:p w:rsidR="0042744C" w:rsidRDefault="0042744C">
      <w:r>
        <w:continuationSeparator/>
      </w:r>
    </w:p>
  </w:footnote>
  <w:footnote w:id="1">
    <w:p w:rsidR="00AF643F" w:rsidRPr="008842CE" w:rsidRDefault="00AF643F" w:rsidP="008842CE">
      <w:pPr>
        <w:pStyle w:val="FootnoteText"/>
        <w:widowControl w:val="0"/>
        <w:jc w:val="both"/>
        <w:rPr>
          <w:rFonts w:ascii="GHEA Grapalat" w:hAnsi="GHEA Grapalat"/>
          <w:i/>
          <w:lang w:val="af-ZA"/>
        </w:rPr>
      </w:pPr>
      <w:r w:rsidRPr="008842CE">
        <w:rPr>
          <w:rStyle w:val="FootnoteReference"/>
          <w:rFonts w:ascii="GHEA Grapalat" w:hAnsi="GHEA Grapalat"/>
        </w:rPr>
        <w:footnoteRef/>
      </w:r>
      <w:r w:rsidRPr="008842CE">
        <w:rPr>
          <w:rFonts w:ascii="GHEA Grapalat" w:hAnsi="GHEA Grapalat"/>
        </w:rPr>
        <w:t xml:space="preserve"> </w:t>
      </w:r>
      <w:r w:rsidRPr="00D5443D">
        <w:rPr>
          <w:rFonts w:ascii="GHEA Grapalat" w:hAnsi="GHEA Grapalat"/>
          <w:i/>
        </w:rPr>
        <w:t>Если цена закупки не превышает пороги, установленные Соглашением Всемирной торговой организации по правительственным закупкам, то настоящее предложение исключается из объявления.</w:t>
      </w:r>
    </w:p>
  </w:footnote>
  <w:footnote w:id="2">
    <w:p w:rsidR="00AF643F" w:rsidRPr="00C24DBE" w:rsidRDefault="00AF643F" w:rsidP="008D64EE">
      <w:pPr>
        <w:pStyle w:val="FootnoteText"/>
        <w:widowControl w:val="0"/>
        <w:jc w:val="both"/>
        <w:rPr>
          <w:rFonts w:ascii="GHEA Grapalat" w:hAnsi="GHEA Grapalat"/>
          <w:i/>
          <w:lang w:val="hy-AM"/>
        </w:rPr>
      </w:pPr>
      <w:r w:rsidRPr="005838BB">
        <w:rPr>
          <w:rFonts w:ascii="GHEA Grapalat" w:hAnsi="GHEA Grapalat"/>
          <w:i/>
          <w:vertAlign w:val="superscript"/>
          <w:lang w:val="hy-AM"/>
        </w:rPr>
        <w:t>6.1</w:t>
      </w:r>
      <w:r w:rsidRPr="005838BB">
        <w:rPr>
          <w:rFonts w:ascii="GHEA Grapalat" w:hAnsi="GHEA Grapalat"/>
          <w:i/>
        </w:rPr>
        <w:t>В случае участников, являющихся резидентами РА, публикуется указанная в заявлении декларация, опубликованная по ссылке на веб-сайт, содержащий сведения о реальных бенефициарах</w:t>
      </w:r>
      <w:r w:rsidRPr="005838BB">
        <w:rPr>
          <w:rFonts w:ascii="GHEA Grapalat" w:hAnsi="GHEA Grapalat"/>
          <w:i/>
          <w:lang w:val="hy-AM"/>
        </w:rPr>
        <w:t>.</w:t>
      </w:r>
    </w:p>
    <w:p w:rsidR="00AF643F" w:rsidRPr="005838BB" w:rsidRDefault="00AF643F" w:rsidP="00AF1F59">
      <w:pPr>
        <w:pStyle w:val="FootnoteText"/>
        <w:jc w:val="both"/>
        <w:rPr>
          <w:rFonts w:asciiTheme="minorHAnsi" w:hAnsiTheme="minorHAnsi"/>
        </w:rPr>
      </w:pPr>
    </w:p>
    <w:p w:rsidR="00AF643F" w:rsidRPr="00D3436F" w:rsidRDefault="00AF643F" w:rsidP="00AF1F59">
      <w:pPr>
        <w:pStyle w:val="FootnoteText"/>
        <w:jc w:val="both"/>
        <w:rPr>
          <w:rFonts w:ascii="GHEA Grapalat" w:hAnsi="GHEA Grapalat"/>
          <w:i/>
        </w:rPr>
      </w:pPr>
      <w:r>
        <w:rPr>
          <w:rStyle w:val="FootnoteReference"/>
        </w:rPr>
        <w:t>7</w:t>
      </w:r>
      <w:r>
        <w:t xml:space="preserve"> </w:t>
      </w:r>
      <w:r w:rsidRPr="00D3436F">
        <w:rPr>
          <w:rFonts w:ascii="GHEA Grapalat" w:hAnsi="GHEA Grapalat"/>
          <w:i/>
        </w:rPr>
        <w:t xml:space="preserve">Подпункт </w:t>
      </w:r>
      <w:r w:rsidRPr="008842CE">
        <w:rPr>
          <w:rFonts w:ascii="GHEA Grapalat" w:hAnsi="GHEA Grapalat"/>
          <w:i/>
        </w:rPr>
        <w:t>исключается из приглашения, если</w:t>
      </w:r>
      <w:r w:rsidRPr="00D3436F">
        <w:rPr>
          <w:rFonts w:ascii="GHEA Grapalat" w:hAnsi="GHEA Grapalat"/>
          <w:i/>
        </w:rPr>
        <w:t xml:space="preserve"> требование об обеспечении заявки не установлено</w:t>
      </w:r>
    </w:p>
    <w:p w:rsidR="00AF643F" w:rsidRPr="000811C1" w:rsidRDefault="00AF643F">
      <w:pPr>
        <w:pStyle w:val="FootnoteText"/>
        <w:rPr>
          <w:rFonts w:asciiTheme="minorHAnsi" w:hAnsiTheme="minorHAnsi"/>
        </w:rPr>
      </w:pPr>
    </w:p>
  </w:footnote>
  <w:footnote w:id="3">
    <w:p w:rsidR="00AF643F" w:rsidRPr="00503411" w:rsidRDefault="00AF643F" w:rsidP="00CD2651">
      <w:pPr>
        <w:pStyle w:val="FootnoteText"/>
        <w:jc w:val="both"/>
        <w:rPr>
          <w:rFonts w:ascii="GHEA Grapalat" w:hAnsi="GHEA Grapalat"/>
          <w:i/>
        </w:rPr>
      </w:pPr>
      <w:r>
        <w:rPr>
          <w:rStyle w:val="FootnoteReference"/>
        </w:rPr>
        <w:t>11</w:t>
      </w:r>
      <w:r>
        <w:t xml:space="preserve"> </w:t>
      </w:r>
      <w:r w:rsidRPr="00BF1257">
        <w:rPr>
          <w:rFonts w:ascii="GHEA Grapalat" w:hAnsi="GHEA Grapalat"/>
          <w:i/>
        </w:rPr>
        <w:t>Если</w:t>
      </w:r>
    </w:p>
    <w:p w:rsidR="00AF643F" w:rsidRPr="001D0DD7" w:rsidRDefault="00AF643F" w:rsidP="00CD2651">
      <w:pPr>
        <w:pStyle w:val="FootnoteText"/>
        <w:jc w:val="both"/>
        <w:rPr>
          <w:rFonts w:ascii="GHEA Grapalat" w:hAnsi="GHEA Grapalat"/>
          <w:i/>
        </w:rPr>
      </w:pPr>
      <w:r w:rsidRPr="00BF1257">
        <w:rPr>
          <w:rFonts w:ascii="GHEA Grapalat" w:hAnsi="GHEA Grapalat"/>
          <w:i/>
        </w:rPr>
        <w:t xml:space="preserve">- в рамках данной процедуры не применяется регулирование, установленное абзацем 4 пункта 10.2, то данный абзац исключается из приглашения, а из абзаца 5 исключаются слова “или </w:t>
      </w:r>
      <w:r w:rsidRPr="001D0DD7">
        <w:rPr>
          <w:rFonts w:ascii="GHEA Grapalat" w:hAnsi="GHEA Grapalat"/>
          <w:i/>
        </w:rPr>
        <w:t>приложению 4.1”.</w:t>
      </w:r>
    </w:p>
    <w:p w:rsidR="00AF643F" w:rsidRPr="00503411" w:rsidRDefault="00AF643F" w:rsidP="00CD2651">
      <w:pPr>
        <w:pStyle w:val="FootnoteText"/>
        <w:jc w:val="both"/>
        <w:rPr>
          <w:rFonts w:ascii="GHEA Grapalat" w:hAnsi="GHEA Grapalat"/>
          <w:i/>
        </w:rPr>
      </w:pPr>
      <w:r w:rsidRPr="001D0DD7">
        <w:rPr>
          <w:rFonts w:ascii="GHEA Grapalat" w:hAnsi="GHEA Grapalat"/>
          <w:i/>
        </w:rPr>
        <w:t xml:space="preserve">- в рамках данной процедуры применяется регулирование, установленное абзацем 4 пункта 10.2, то вместо абзацев 4 и 5 устанавливается следующее условие: “После принятия результата каждого этапа выполнения договора сумма обеспечения квалификации </w:t>
      </w:r>
      <w:r w:rsidRPr="001D0DD7">
        <w:rPr>
          <w:rFonts w:ascii="GHEA Grapalat" w:hAnsi="GHEA Grapalat"/>
        </w:rPr>
        <w:t>уменьшается в пропорции, исчисленной в отношении суммы этого этапа</w:t>
      </w:r>
      <w:r w:rsidRPr="001D0DD7">
        <w:rPr>
          <w:rFonts w:ascii="GHEA Grapalat" w:hAnsi="GHEA Grapalat"/>
          <w:i/>
        </w:rPr>
        <w:t>.</w:t>
      </w:r>
      <w:r w:rsidRPr="001D0DD7">
        <w:t xml:space="preserve"> </w:t>
      </w:r>
      <w:r w:rsidRPr="001D0DD7">
        <w:rPr>
          <w:rFonts w:ascii="GHEA Grapalat" w:hAnsi="GHEA Grapalat"/>
          <w:i/>
        </w:rPr>
        <w:t>Обеспечение квалификации в виде гарантии отобранный участник представляет согласно приложению 4.1.", а приложение 4 исключается из приглашения.</w:t>
      </w:r>
    </w:p>
    <w:p w:rsidR="00AF643F" w:rsidRPr="00CD2651" w:rsidRDefault="00AF643F">
      <w:pPr>
        <w:pStyle w:val="FootnoteText"/>
      </w:pPr>
    </w:p>
  </w:footnote>
  <w:footnote w:id="4">
    <w:p w:rsidR="00AF643F" w:rsidRPr="00511966" w:rsidRDefault="00AF643F" w:rsidP="00C67FAB">
      <w:pPr>
        <w:pStyle w:val="FootnoteText"/>
        <w:jc w:val="both"/>
        <w:rPr>
          <w:rFonts w:ascii="GHEA Grapalat" w:hAnsi="GHEA Grapalat"/>
          <w:i/>
        </w:rPr>
      </w:pPr>
      <w:r>
        <w:rPr>
          <w:rStyle w:val="FootnoteReference"/>
        </w:rPr>
        <w:t>12</w:t>
      </w:r>
      <w:r>
        <w:t xml:space="preserve"> </w:t>
      </w:r>
      <w:r>
        <w:rPr>
          <w:rFonts w:asciiTheme="minorHAnsi" w:hAnsiTheme="minorHAnsi"/>
        </w:rPr>
        <w:tab/>
      </w:r>
      <w:r w:rsidRPr="00C67FAB">
        <w:rPr>
          <w:rFonts w:ascii="GHEA Grapalat" w:hAnsi="GHEA Grapalat"/>
          <w:i/>
        </w:rPr>
        <w:t xml:space="preserve"> Если цена закуп</w:t>
      </w:r>
      <w:r>
        <w:rPr>
          <w:rFonts w:ascii="GHEA Grapalat" w:hAnsi="GHEA Grapalat"/>
          <w:i/>
        </w:rPr>
        <w:t>аемой</w:t>
      </w:r>
      <w:r w:rsidRPr="00C67FAB">
        <w:rPr>
          <w:rFonts w:ascii="GHEA Grapalat" w:hAnsi="GHEA Grapalat"/>
          <w:i/>
        </w:rPr>
        <w:t xml:space="preserve"> по заявке на закупку </w:t>
      </w:r>
      <w:r>
        <w:rPr>
          <w:rFonts w:ascii="GHEA Grapalat" w:hAnsi="GHEA Grapalat"/>
          <w:i/>
        </w:rPr>
        <w:t xml:space="preserve">услуги </w:t>
      </w:r>
      <w:r w:rsidRPr="00C67FAB">
        <w:rPr>
          <w:rFonts w:ascii="GHEA Grapalat" w:hAnsi="GHEA Grapalat"/>
          <w:i/>
        </w:rPr>
        <w:t xml:space="preserve">не превышает </w:t>
      </w:r>
      <w:r>
        <w:rPr>
          <w:rFonts w:ascii="GHEA Grapalat" w:hAnsi="GHEA Grapalat"/>
          <w:i/>
        </w:rPr>
        <w:t>25</w:t>
      </w:r>
      <w:r w:rsidRPr="00C67FAB">
        <w:rPr>
          <w:rFonts w:ascii="GHEA Grapalat" w:hAnsi="GHEA Grapalat"/>
          <w:i/>
        </w:rPr>
        <w:t xml:space="preserve"> млн. драмов РА </w:t>
      </w:r>
      <w:r>
        <w:rPr>
          <w:rFonts w:ascii="GHEA Grapalat" w:hAnsi="GHEA Grapalat"/>
          <w:i/>
        </w:rPr>
        <w:t xml:space="preserve">и предметом закупки не являются услуги по экспертизе проектной документации, необходимой для выполнения строительных программ, </w:t>
      </w:r>
      <w:r w:rsidRPr="00C67FAB">
        <w:rPr>
          <w:rFonts w:ascii="GHEA Grapalat" w:hAnsi="GHEA Grapalat"/>
          <w:i/>
        </w:rPr>
        <w:t>то слова</w:t>
      </w:r>
      <w:r>
        <w:rPr>
          <w:rFonts w:ascii="GHEA Grapalat" w:hAnsi="GHEA Grapalat"/>
          <w:i/>
        </w:rPr>
        <w:t xml:space="preserve"> </w:t>
      </w:r>
      <w:r w:rsidRPr="00C67FAB">
        <w:rPr>
          <w:rFonts w:ascii="GHEA Grapalat" w:hAnsi="GHEA Grapalat" w:cs="Times Armenian"/>
          <w:i/>
        </w:rPr>
        <w:t>”</w:t>
      </w:r>
      <w:r w:rsidRPr="00C67FAB">
        <w:rPr>
          <w:rFonts w:ascii="GHEA Grapalat" w:hAnsi="GHEA Grapalat"/>
          <w:i/>
        </w:rPr>
        <w:t>банковской гарантии или наличных денег"</w:t>
      </w:r>
      <w:r>
        <w:rPr>
          <w:rFonts w:ascii="GHEA Grapalat" w:hAnsi="GHEA Grapalat"/>
          <w:i/>
        </w:rPr>
        <w:t xml:space="preserve"> </w:t>
      </w:r>
      <w:r w:rsidRPr="00C67FAB">
        <w:rPr>
          <w:rFonts w:ascii="GHEA Grapalat" w:hAnsi="GHEA Grapalat"/>
          <w:i/>
        </w:rPr>
        <w:t>заменяются словами</w:t>
      </w:r>
      <w:r>
        <w:rPr>
          <w:rFonts w:ascii="GHEA Grapalat" w:hAnsi="GHEA Grapalat"/>
          <w:i/>
        </w:rPr>
        <w:t xml:space="preserve"> </w:t>
      </w:r>
      <w:r w:rsidRPr="00C67FAB">
        <w:rPr>
          <w:rFonts w:ascii="GHEA Grapalat" w:hAnsi="GHEA Grapalat"/>
          <w:i/>
        </w:rPr>
        <w:t xml:space="preserve">"в одностороннем порядке утвержденного заявления-в виде неустойки </w:t>
      </w:r>
      <w:r w:rsidRPr="00B66201">
        <w:rPr>
          <w:rFonts w:ascii="GHEA Grapalat" w:hAnsi="GHEA Grapalat"/>
          <w:i/>
        </w:rPr>
        <w:t>(приложение 5.1) или</w:t>
      </w:r>
      <w:r w:rsidRPr="00C67FAB">
        <w:rPr>
          <w:rFonts w:ascii="GHEA Grapalat" w:hAnsi="GHEA Grapalat"/>
          <w:i/>
        </w:rPr>
        <w:t xml:space="preserve"> наличных денег</w:t>
      </w:r>
      <w:r w:rsidRPr="008E4439">
        <w:rPr>
          <w:rFonts w:ascii="GHEA Grapalat" w:hAnsi="GHEA Grapalat" w:cs="Sylfaen"/>
          <w:i/>
          <w:sz w:val="16"/>
          <w:szCs w:val="16"/>
        </w:rPr>
        <w:t>”</w:t>
      </w:r>
      <w:r>
        <w:rPr>
          <w:rFonts w:ascii="GHEA Grapalat" w:hAnsi="GHEA Grapalat" w:cs="Sylfaen"/>
          <w:i/>
          <w:sz w:val="16"/>
          <w:szCs w:val="16"/>
        </w:rPr>
        <w:t>,</w:t>
      </w:r>
      <w:r w:rsidRPr="001933DA">
        <w:rPr>
          <w:rFonts w:ascii="GHEA Grapalat" w:hAnsi="GHEA Grapalat" w:cs="Sylfaen"/>
          <w:i/>
          <w:sz w:val="16"/>
          <w:szCs w:val="16"/>
        </w:rPr>
        <w:t xml:space="preserve"> </w:t>
      </w:r>
      <w:r w:rsidRPr="00550232">
        <w:rPr>
          <w:rFonts w:ascii="GHEA Grapalat" w:hAnsi="GHEA Grapalat" w:cs="Sylfaen"/>
          <w:i/>
          <w:sz w:val="16"/>
          <w:szCs w:val="16"/>
        </w:rPr>
        <w:t xml:space="preserve">а </w:t>
      </w:r>
      <w:r w:rsidRPr="00333A25">
        <w:rPr>
          <w:rFonts w:ascii="GHEA Grapalat" w:hAnsi="GHEA Grapalat"/>
          <w:i/>
        </w:rPr>
        <w:t xml:space="preserve">число "90", указанное в абзаце 3, заменяется </w:t>
      </w:r>
      <w:r>
        <w:rPr>
          <w:rFonts w:ascii="GHEA Grapalat" w:hAnsi="GHEA Grapalat"/>
          <w:i/>
        </w:rPr>
        <w:t>числом</w:t>
      </w:r>
      <w:r w:rsidRPr="00333A25">
        <w:rPr>
          <w:rFonts w:ascii="GHEA Grapalat" w:hAnsi="GHEA Grapalat"/>
          <w:i/>
        </w:rPr>
        <w:t xml:space="preserve"> " 20</w:t>
      </w:r>
      <w:r w:rsidRPr="00C67FAB">
        <w:rPr>
          <w:rFonts w:ascii="GHEA Grapalat" w:hAnsi="GHEA Grapalat"/>
          <w:i/>
        </w:rPr>
        <w:t>"</w:t>
      </w:r>
      <w:r>
        <w:rPr>
          <w:rFonts w:ascii="GHEA Grapalat" w:hAnsi="GHEA Grapalat"/>
          <w:i/>
        </w:rPr>
        <w:t>.</w:t>
      </w:r>
    </w:p>
  </w:footnote>
  <w:footnote w:id="5">
    <w:p w:rsidR="00AF643F" w:rsidRPr="00B15560" w:rsidRDefault="00AF643F" w:rsidP="000811C1">
      <w:pPr>
        <w:pStyle w:val="BodyTextIndent"/>
        <w:widowControl w:val="0"/>
        <w:spacing w:after="160" w:line="240" w:lineRule="auto"/>
        <w:ind w:firstLine="0"/>
        <w:jc w:val="left"/>
        <w:rPr>
          <w:rFonts w:ascii="GHEA Grapalat" w:hAnsi="GHEA Grapalat"/>
          <w:u w:val="single"/>
        </w:rPr>
      </w:pPr>
      <w:r>
        <w:rPr>
          <w:rStyle w:val="FootnoteReference"/>
          <w:rFonts w:ascii="Times Armenian" w:hAnsi="Times Armenian"/>
          <w:i w:val="0"/>
        </w:rPr>
        <w:t>13</w:t>
      </w:r>
      <w:r w:rsidRPr="008E4439">
        <w:t xml:space="preserve"> </w:t>
      </w:r>
      <w:r w:rsidRPr="008E4439">
        <w:rPr>
          <w:rFonts w:ascii="GHEA Grapalat" w:hAnsi="GHEA Grapalat"/>
        </w:rPr>
        <w:t>Настоящий пункт редактируется согласно соответствующему заказчику</w:t>
      </w:r>
      <w:r w:rsidRPr="00B15560">
        <w:rPr>
          <w:rFonts w:ascii="GHEA Grapalat" w:hAnsi="GHEA Grapalat"/>
        </w:rPr>
        <w:t>.</w:t>
      </w:r>
    </w:p>
    <w:p w:rsidR="00AF643F" w:rsidRPr="000811C1" w:rsidRDefault="00AF643F" w:rsidP="0027573B">
      <w:pPr>
        <w:pStyle w:val="FootnoteText"/>
        <w:rPr>
          <w:rFonts w:ascii="Sylfaen" w:hAnsi="Sylfaen"/>
          <w:sz w:val="18"/>
          <w:szCs w:val="18"/>
        </w:rPr>
      </w:pPr>
    </w:p>
  </w:footnote>
  <w:footnote w:id="6">
    <w:p w:rsidR="00AF643F" w:rsidRPr="00A31673" w:rsidRDefault="00AF643F">
      <w:pPr>
        <w:pStyle w:val="FootnoteText"/>
      </w:pPr>
      <w:r>
        <w:rPr>
          <w:rStyle w:val="FootnoteReference"/>
        </w:rPr>
        <w:t>14</w:t>
      </w:r>
      <w:r>
        <w:t xml:space="preserve"> </w:t>
      </w:r>
      <w:r>
        <w:rPr>
          <w:rFonts w:ascii="GHEA Grapalat" w:hAnsi="GHEA Grapalat"/>
          <w:i/>
        </w:rPr>
        <w:t>В случае участия в порядке совместной деятельности (консорциумом) включаемые в заявку и утверждаемые участником документы должны быть утверждены всеми членами консорциума</w:t>
      </w:r>
      <w:r w:rsidRPr="000811C1">
        <w:rPr>
          <w:rFonts w:ascii="GHEA Grapalat" w:hAnsi="GHEA Grapalat"/>
          <w:i/>
        </w:rPr>
        <w:t>.</w:t>
      </w:r>
      <w:r>
        <w:rPr>
          <w:rFonts w:ascii="GHEA Grapalat" w:hAnsi="GHEA Grapalat"/>
          <w:i/>
        </w:rPr>
        <w:t xml:space="preserve"> </w:t>
      </w:r>
    </w:p>
  </w:footnote>
  <w:footnote w:id="7">
    <w:p w:rsidR="00AF643F" w:rsidRPr="00DE7706" w:rsidRDefault="00AF643F">
      <w:pPr>
        <w:pStyle w:val="FootnoteText"/>
      </w:pPr>
      <w:r>
        <w:rPr>
          <w:rStyle w:val="FootnoteReference"/>
        </w:rPr>
        <w:t>15</w:t>
      </w:r>
      <w:r>
        <w:t xml:space="preserve"> </w:t>
      </w:r>
      <w:r>
        <w:rPr>
          <w:rFonts w:ascii="GHEA Grapalat" w:hAnsi="GHEA Grapalat"/>
          <w:i/>
        </w:rPr>
        <w:t xml:space="preserve">Если приглашением не устанавливается требование </w:t>
      </w:r>
      <w:r w:rsidRPr="00D3436F">
        <w:rPr>
          <w:rFonts w:ascii="GHEA Grapalat" w:hAnsi="GHEA Grapalat"/>
          <w:i/>
        </w:rPr>
        <w:t>обеспечение заявки</w:t>
      </w:r>
      <w:r>
        <w:rPr>
          <w:rFonts w:ascii="GHEA Grapalat" w:hAnsi="GHEA Grapalat"/>
          <w:i/>
        </w:rPr>
        <w:t>, то настоящий пункт исключается из приглашения</w:t>
      </w:r>
    </w:p>
  </w:footnote>
  <w:footnote w:id="8">
    <w:p w:rsidR="00AF643F" w:rsidRDefault="00AF643F" w:rsidP="006B3E56">
      <w:pPr>
        <w:jc w:val="both"/>
      </w:pPr>
    </w:p>
    <w:p w:rsidR="00AF643F" w:rsidRDefault="00AF643F" w:rsidP="007906A2">
      <w:pPr>
        <w:jc w:val="both"/>
        <w:rPr>
          <w:rFonts w:ascii="GHEA Grapalat" w:hAnsi="GHEA Grapalat"/>
          <w:i/>
          <w:sz w:val="20"/>
          <w:szCs w:val="20"/>
        </w:rPr>
      </w:pPr>
      <w:r w:rsidRPr="00503980">
        <w:rPr>
          <w:rFonts w:ascii="GHEA Grapalat" w:hAnsi="GHEA Grapalat"/>
          <w:i/>
          <w:sz w:val="20"/>
          <w:szCs w:val="20"/>
        </w:rPr>
        <w:t>** -участник</w:t>
      </w:r>
      <w:r>
        <w:rPr>
          <w:rFonts w:ascii="GHEA Grapalat" w:hAnsi="GHEA Grapalat"/>
          <w:i/>
          <w:sz w:val="20"/>
          <w:szCs w:val="20"/>
          <w:lang w:val="hy-AM"/>
        </w:rPr>
        <w:t>,</w:t>
      </w:r>
      <w:r>
        <w:rPr>
          <w:rFonts w:ascii="GHEA Grapalat" w:hAnsi="GHEA Grapalat"/>
          <w:i/>
          <w:sz w:val="20"/>
          <w:szCs w:val="20"/>
        </w:rPr>
        <w:t>являющийся резидентом РА</w:t>
      </w:r>
      <w:r>
        <w:rPr>
          <w:rFonts w:ascii="GHEA Grapalat" w:hAnsi="GHEA Grapalat"/>
          <w:i/>
          <w:sz w:val="20"/>
          <w:szCs w:val="20"/>
          <w:lang w:val="hy-AM"/>
        </w:rPr>
        <w:t>,</w:t>
      </w:r>
      <w:r w:rsidRPr="00553058">
        <w:rPr>
          <w:rFonts w:ascii="GHEA Grapalat" w:hAnsi="GHEA Grapalat"/>
          <w:i/>
          <w:sz w:val="20"/>
          <w:szCs w:val="20"/>
        </w:rPr>
        <w:t xml:space="preserve"> при заполнении заявления-объявления указывает ссылку на </w:t>
      </w:r>
      <w:r>
        <w:rPr>
          <w:rFonts w:ascii="GHEA Grapalat" w:hAnsi="GHEA Grapalat"/>
          <w:i/>
          <w:sz w:val="20"/>
          <w:szCs w:val="20"/>
        </w:rPr>
        <w:t>веб-сайт, содержащий сведения о реальных бенефициарах участника, зарегистрированного в Агентстве государственного регистра юридических лиц согласно закону «О государственной регистрации юридических лиц, государственном учете подразделений юридических лиц, учреждений и индивидуальных предпринимателей»</w:t>
      </w:r>
      <w:r w:rsidRPr="00503980">
        <w:rPr>
          <w:rFonts w:ascii="GHEA Grapalat" w:hAnsi="GHEA Grapalat"/>
          <w:i/>
          <w:sz w:val="20"/>
          <w:szCs w:val="20"/>
        </w:rPr>
        <w:t>;</w:t>
      </w:r>
    </w:p>
    <w:p w:rsidR="00AF643F" w:rsidRPr="00503980" w:rsidRDefault="00AF643F" w:rsidP="007906A2">
      <w:pPr>
        <w:jc w:val="both"/>
        <w:rPr>
          <w:rFonts w:ascii="GHEA Grapalat" w:hAnsi="GHEA Grapalat"/>
          <w:i/>
          <w:sz w:val="20"/>
          <w:szCs w:val="20"/>
        </w:rPr>
      </w:pPr>
      <w:r>
        <w:rPr>
          <w:rFonts w:ascii="GHEA Grapalat" w:hAnsi="GHEA Grapalat"/>
          <w:i/>
          <w:sz w:val="20"/>
          <w:szCs w:val="20"/>
        </w:rPr>
        <w:t>- если участник не является резидентом РА, то при заполнении заявления-объявления слова "ссылка на сайт, содержащий информацию" заменяются словами "декларация согласно приложению 1.1"</w:t>
      </w:r>
    </w:p>
    <w:p w:rsidR="00AF643F" w:rsidRPr="003905B4" w:rsidRDefault="00AF643F" w:rsidP="007906A2">
      <w:pPr>
        <w:jc w:val="both"/>
        <w:rPr>
          <w:rFonts w:ascii="GHEA Grapalat" w:hAnsi="GHEA Grapalat"/>
          <w:i/>
          <w:sz w:val="20"/>
          <w:szCs w:val="20"/>
          <w:lang w:val="hy-AM"/>
        </w:rPr>
      </w:pPr>
      <w:r w:rsidRPr="00503980">
        <w:rPr>
          <w:rFonts w:ascii="GHEA Grapalat" w:hAnsi="GHEA Grapalat"/>
          <w:i/>
          <w:sz w:val="20"/>
          <w:szCs w:val="20"/>
        </w:rPr>
        <w:t>- если участник является индивидуальным предпринимателем или физическим лицом- информация о реальных бенефициарах не представляется</w:t>
      </w:r>
      <w:r>
        <w:rPr>
          <w:rFonts w:ascii="GHEA Grapalat" w:hAnsi="GHEA Grapalat"/>
          <w:i/>
          <w:sz w:val="20"/>
          <w:szCs w:val="20"/>
          <w:lang w:val="hy-AM"/>
        </w:rPr>
        <w:t>.</w:t>
      </w:r>
    </w:p>
    <w:p w:rsidR="00AF643F" w:rsidRPr="008D64EE" w:rsidRDefault="00AF643F" w:rsidP="006B3E56">
      <w:pPr>
        <w:pStyle w:val="FootnoteText"/>
        <w:rPr>
          <w:rFonts w:asciiTheme="minorHAnsi" w:hAnsiTheme="minorHAnsi"/>
        </w:rPr>
      </w:pPr>
    </w:p>
  </w:footnote>
  <w:footnote w:id="9">
    <w:p w:rsidR="00AF643F" w:rsidRPr="00D3436F" w:rsidRDefault="00AF643F" w:rsidP="003C670C">
      <w:pPr>
        <w:widowControl w:val="0"/>
        <w:ind w:right="309"/>
        <w:jc w:val="both"/>
        <w:rPr>
          <w:rFonts w:ascii="GHEA Grapalat" w:hAnsi="GHEA Grapalat"/>
          <w:i/>
          <w:sz w:val="20"/>
          <w:szCs w:val="20"/>
          <w:lang w:val="es-ES"/>
        </w:rPr>
      </w:pPr>
      <w:r>
        <w:rPr>
          <w:rStyle w:val="FootnoteReference"/>
        </w:rPr>
        <w:t>**</w:t>
      </w:r>
      <w:r>
        <w:t xml:space="preserve"> </w:t>
      </w:r>
      <w:r w:rsidRPr="00D3436F">
        <w:rPr>
          <w:rFonts w:ascii="GHEA Grapalat" w:hAnsi="GHEA Grapalat"/>
          <w:i/>
          <w:sz w:val="20"/>
          <w:szCs w:val="20"/>
        </w:rPr>
        <w:t xml:space="preserve">Если Участник является плательщиком налога на добавленную стоимость, то уплачиваемая в государственный бюджет Республики Армения по части настоящего договора сумма налога на добавленную стоимость указывается в графе </w:t>
      </w:r>
      <w:r w:rsidRPr="00E8435B">
        <w:rPr>
          <w:rFonts w:ascii="GHEA Grapalat" w:hAnsi="GHEA Grapalat"/>
          <w:i/>
          <w:sz w:val="20"/>
          <w:szCs w:val="20"/>
        </w:rPr>
        <w:t>4</w:t>
      </w:r>
      <w:r w:rsidRPr="00D3436F">
        <w:rPr>
          <w:rFonts w:ascii="GHEA Grapalat" w:hAnsi="GHEA Grapalat"/>
          <w:i/>
          <w:sz w:val="20"/>
          <w:szCs w:val="20"/>
        </w:rPr>
        <w:t>.</w:t>
      </w:r>
    </w:p>
    <w:p w:rsidR="00AF643F" w:rsidRPr="00D3436F" w:rsidRDefault="00AF643F">
      <w:pPr>
        <w:pStyle w:val="FootnoteText"/>
        <w:rPr>
          <w:lang w:val="es-ES"/>
        </w:rPr>
      </w:pPr>
    </w:p>
  </w:footnote>
  <w:footnote w:id="10">
    <w:p w:rsidR="00AF643F" w:rsidRPr="008842CE" w:rsidRDefault="00AF643F" w:rsidP="003D2FE2">
      <w:pPr>
        <w:widowControl w:val="0"/>
        <w:tabs>
          <w:tab w:val="left" w:pos="540"/>
        </w:tabs>
        <w:autoSpaceDE w:val="0"/>
        <w:autoSpaceDN w:val="0"/>
        <w:adjustRightInd w:val="0"/>
        <w:jc w:val="both"/>
        <w:rPr>
          <w:rFonts w:ascii="GHEA Grapalat" w:hAnsi="GHEA Grapalat" w:cs="Sylfaen"/>
          <w:i/>
          <w:sz w:val="20"/>
          <w:szCs w:val="20"/>
        </w:rPr>
      </w:pPr>
      <w:r w:rsidRPr="008842CE">
        <w:rPr>
          <w:rStyle w:val="FootnoteReference"/>
          <w:rFonts w:ascii="GHEA Grapalat" w:hAnsi="GHEA Grapalat"/>
          <w:sz w:val="20"/>
          <w:szCs w:val="20"/>
        </w:rPr>
        <w:t>*</w:t>
      </w:r>
      <w:r w:rsidRPr="008842CE">
        <w:rPr>
          <w:rFonts w:ascii="GHEA Grapalat" w:hAnsi="GHEA Grapalat"/>
          <w:sz w:val="20"/>
          <w:szCs w:val="20"/>
        </w:rPr>
        <w:t xml:space="preserve"> </w:t>
      </w:r>
      <w:r w:rsidRPr="008842CE">
        <w:rPr>
          <w:rFonts w:ascii="GHEA Grapalat" w:hAnsi="GHEA Grapalat"/>
          <w:i/>
          <w:sz w:val="20"/>
          <w:szCs w:val="20"/>
        </w:rPr>
        <w:t>Заполняется секретарем Комиссии до опубликования приглашения в бюллетене.</w:t>
      </w:r>
    </w:p>
    <w:p w:rsidR="00AF643F" w:rsidRPr="008842CE" w:rsidRDefault="00AF643F" w:rsidP="003D2FE2">
      <w:pPr>
        <w:pStyle w:val="FootnoteText"/>
        <w:jc w:val="both"/>
        <w:rPr>
          <w:rFonts w:ascii="GHEA Grapalat" w:hAnsi="GHEA Grapalat"/>
        </w:rPr>
      </w:pPr>
    </w:p>
  </w:footnote>
  <w:footnote w:id="11">
    <w:p w:rsidR="00AF643F" w:rsidRPr="008842CE" w:rsidRDefault="00AF643F" w:rsidP="00673870">
      <w:pPr>
        <w:widowControl w:val="0"/>
        <w:tabs>
          <w:tab w:val="left" w:pos="540"/>
        </w:tabs>
        <w:autoSpaceDE w:val="0"/>
        <w:autoSpaceDN w:val="0"/>
        <w:adjustRightInd w:val="0"/>
        <w:jc w:val="both"/>
        <w:rPr>
          <w:rFonts w:ascii="GHEA Grapalat" w:hAnsi="GHEA Grapalat" w:cs="Sylfaen"/>
          <w:i/>
          <w:sz w:val="20"/>
          <w:szCs w:val="20"/>
        </w:rPr>
      </w:pPr>
      <w:r w:rsidRPr="008842CE">
        <w:rPr>
          <w:rStyle w:val="FootnoteReference"/>
          <w:rFonts w:ascii="GHEA Grapalat" w:hAnsi="GHEA Grapalat"/>
          <w:sz w:val="20"/>
          <w:szCs w:val="20"/>
        </w:rPr>
        <w:t>*</w:t>
      </w:r>
      <w:r w:rsidRPr="008842CE">
        <w:rPr>
          <w:rFonts w:ascii="GHEA Grapalat" w:hAnsi="GHEA Grapalat"/>
          <w:sz w:val="20"/>
          <w:szCs w:val="20"/>
        </w:rPr>
        <w:t xml:space="preserve"> </w:t>
      </w:r>
      <w:r w:rsidRPr="008842CE">
        <w:rPr>
          <w:rFonts w:ascii="GHEA Grapalat" w:hAnsi="GHEA Grapalat"/>
          <w:i/>
          <w:sz w:val="20"/>
          <w:szCs w:val="20"/>
        </w:rPr>
        <w:t>Заполняется секретарем Комиссии до опубликования приглашения в бюллетене.</w:t>
      </w:r>
    </w:p>
    <w:p w:rsidR="00AF643F" w:rsidRPr="008842CE" w:rsidRDefault="00AF643F" w:rsidP="00673870">
      <w:pPr>
        <w:pStyle w:val="FootnoteText"/>
        <w:jc w:val="both"/>
        <w:rPr>
          <w:rFonts w:ascii="GHEA Grapalat" w:hAnsi="GHEA Grapalat"/>
        </w:rPr>
      </w:pPr>
    </w:p>
  </w:footnote>
  <w:footnote w:id="12">
    <w:p w:rsidR="00AF643F" w:rsidRPr="008842CE" w:rsidRDefault="00AF643F" w:rsidP="003D2FE2">
      <w:pPr>
        <w:pStyle w:val="FootnoteText"/>
        <w:jc w:val="both"/>
      </w:pPr>
    </w:p>
  </w:footnote>
  <w:footnote w:id="13">
    <w:p w:rsidR="00AF643F" w:rsidRPr="00217344" w:rsidRDefault="00AF643F" w:rsidP="00235549">
      <w:pPr>
        <w:pStyle w:val="FootnoteText"/>
      </w:pPr>
      <w:r>
        <w:rPr>
          <w:rStyle w:val="FootnoteReference"/>
        </w:rPr>
        <w:t>*</w:t>
      </w:r>
      <w:r>
        <w:t xml:space="preserve"> </w:t>
      </w:r>
      <w:r w:rsidRPr="008842CE">
        <w:rPr>
          <w:rFonts w:ascii="GHEA Grapalat" w:hAnsi="GHEA Grapalat"/>
          <w:i/>
        </w:rPr>
        <w:t>Заполняется секретарем Комиссии до опубликования приглашения в бюллетене</w:t>
      </w:r>
    </w:p>
  </w:footnote>
  <w:footnote w:id="14">
    <w:p w:rsidR="00AF643F" w:rsidRPr="008842CE" w:rsidRDefault="00AF643F" w:rsidP="000A214C">
      <w:pPr>
        <w:widowControl w:val="0"/>
        <w:tabs>
          <w:tab w:val="left" w:pos="540"/>
        </w:tabs>
        <w:autoSpaceDE w:val="0"/>
        <w:autoSpaceDN w:val="0"/>
        <w:adjustRightInd w:val="0"/>
        <w:jc w:val="both"/>
        <w:rPr>
          <w:rFonts w:ascii="GHEA Grapalat" w:hAnsi="GHEA Grapalat" w:cs="Sylfaen"/>
          <w:i/>
          <w:sz w:val="20"/>
          <w:szCs w:val="20"/>
        </w:rPr>
      </w:pPr>
      <w:r w:rsidRPr="008842CE">
        <w:rPr>
          <w:rStyle w:val="FootnoteReference"/>
          <w:rFonts w:ascii="GHEA Grapalat" w:hAnsi="GHEA Grapalat"/>
          <w:sz w:val="20"/>
          <w:szCs w:val="20"/>
        </w:rPr>
        <w:t>*</w:t>
      </w:r>
      <w:r w:rsidRPr="008842CE">
        <w:rPr>
          <w:rFonts w:ascii="GHEA Grapalat" w:hAnsi="GHEA Grapalat"/>
          <w:sz w:val="20"/>
          <w:szCs w:val="20"/>
        </w:rPr>
        <w:t xml:space="preserve"> </w:t>
      </w:r>
      <w:r w:rsidRPr="008842CE">
        <w:rPr>
          <w:rFonts w:ascii="GHEA Grapalat" w:hAnsi="GHEA Grapalat"/>
          <w:i/>
          <w:sz w:val="20"/>
          <w:szCs w:val="20"/>
        </w:rPr>
        <w:t>Заполняется секретарем Комиссии до опубликования приглашения в бюллетене.</w:t>
      </w:r>
    </w:p>
    <w:p w:rsidR="00AF643F" w:rsidRPr="008842CE" w:rsidRDefault="00AF643F" w:rsidP="000A214C">
      <w:pPr>
        <w:pStyle w:val="FootnoteText"/>
        <w:jc w:val="both"/>
        <w:rPr>
          <w:rFonts w:ascii="GHEA Grapalat" w:hAnsi="GHEA Grapalat"/>
        </w:rPr>
      </w:pPr>
    </w:p>
  </w:footnote>
  <w:footnote w:id="15">
    <w:p w:rsidR="00AF643F" w:rsidRPr="008842CE" w:rsidRDefault="00AF643F" w:rsidP="000A214C">
      <w:pPr>
        <w:pStyle w:val="FootnoteText"/>
        <w:jc w:val="both"/>
      </w:pPr>
    </w:p>
  </w:footnote>
  <w:footnote w:id="16">
    <w:p w:rsidR="00AF643F" w:rsidRDefault="00AF643F" w:rsidP="003B2F27">
      <w:pPr>
        <w:pStyle w:val="FootnoteText"/>
        <w:jc w:val="both"/>
        <w:rPr>
          <w:rFonts w:ascii="Times New Roman" w:hAnsi="Times New Roman"/>
          <w:i/>
          <w:color w:val="FF0000"/>
          <w:vertAlign w:val="superscript"/>
        </w:rPr>
      </w:pPr>
      <w:r w:rsidRPr="00C95D0C">
        <w:rPr>
          <w:rStyle w:val="FootnoteReference"/>
          <w:szCs w:val="24"/>
        </w:rPr>
        <w:t>*</w:t>
      </w:r>
      <w:r w:rsidRPr="00C95D0C">
        <w:rPr>
          <w:szCs w:val="24"/>
        </w:rPr>
        <w:t xml:space="preserve"> </w:t>
      </w:r>
      <w:r w:rsidRPr="00C95D0C">
        <w:rPr>
          <w:rFonts w:ascii="GHEA Grapalat" w:hAnsi="GHEA Grapalat"/>
          <w:i/>
          <w:szCs w:val="24"/>
        </w:rPr>
        <w:t>Заполняется секретарем Комиссии до опубликования приглашения в бюллетене.</w:t>
      </w:r>
    </w:p>
    <w:p w:rsidR="00AF643F" w:rsidRPr="002A1F5A" w:rsidRDefault="00AF643F" w:rsidP="003B2F27">
      <w:pPr>
        <w:pStyle w:val="FootnoteText"/>
        <w:jc w:val="both"/>
        <w:rPr>
          <w:rFonts w:ascii="GHEA Grapalat" w:hAnsi="GHEA Grapalat"/>
          <w:i/>
          <w:szCs w:val="24"/>
        </w:rPr>
      </w:pPr>
      <w:r w:rsidRPr="00A176F9">
        <w:rPr>
          <w:rFonts w:ascii="GHEA Grapalat" w:hAnsi="GHEA Grapalat"/>
          <w:i/>
          <w:szCs w:val="24"/>
          <w:vertAlign w:val="superscript"/>
        </w:rPr>
        <w:t>15.1</w:t>
      </w:r>
      <w:r w:rsidRPr="002A1F5A">
        <w:rPr>
          <w:rFonts w:ascii="GHEA Grapalat" w:hAnsi="GHEA Grapalat"/>
          <w:i/>
          <w:szCs w:val="24"/>
        </w:rPr>
        <w:t xml:space="preserve"> Если предметом закупки является оказание услуг по техническому надзору за выполнением строительных программ, то после слова </w:t>
      </w:r>
      <w:r w:rsidRPr="00AD29CE">
        <w:rPr>
          <w:rFonts w:ascii="GHEA Grapalat" w:hAnsi="GHEA Grapalat"/>
        </w:rPr>
        <w:t>"</w:t>
      </w:r>
      <w:r w:rsidRPr="002A1F5A">
        <w:rPr>
          <w:rFonts w:ascii="GHEA Grapalat" w:hAnsi="GHEA Grapalat"/>
          <w:i/>
          <w:szCs w:val="24"/>
        </w:rPr>
        <w:t>в соответствии с</w:t>
      </w:r>
      <w:r w:rsidRPr="00AD29CE">
        <w:rPr>
          <w:rFonts w:ascii="GHEA Grapalat" w:hAnsi="GHEA Grapalat"/>
        </w:rPr>
        <w:t>"</w:t>
      </w:r>
      <w:r w:rsidRPr="002A1F5A">
        <w:rPr>
          <w:rFonts w:ascii="GHEA Grapalat" w:hAnsi="GHEA Grapalat"/>
          <w:i/>
          <w:szCs w:val="24"/>
        </w:rPr>
        <w:t xml:space="preserve"> дополняется словами </w:t>
      </w:r>
      <w:r w:rsidRPr="00AD29CE">
        <w:rPr>
          <w:rFonts w:ascii="GHEA Grapalat" w:hAnsi="GHEA Grapalat"/>
        </w:rPr>
        <w:t>"</w:t>
      </w:r>
      <w:r w:rsidRPr="002A1F5A">
        <w:rPr>
          <w:rFonts w:ascii="GHEA Grapalat" w:hAnsi="GHEA Grapalat"/>
          <w:i/>
          <w:szCs w:val="24"/>
        </w:rPr>
        <w:t>градостроительной нормативно-технической и утвержденной проектно-сметной документацией и</w:t>
      </w:r>
      <w:r>
        <w:rPr>
          <w:rFonts w:ascii="GHEA Grapalat" w:hAnsi="GHEA Grapalat"/>
          <w:i/>
          <w:szCs w:val="24"/>
        </w:rPr>
        <w:t xml:space="preserve"> </w:t>
      </w:r>
      <w:r w:rsidRPr="00AD29CE">
        <w:rPr>
          <w:rFonts w:ascii="GHEA Grapalat" w:hAnsi="GHEA Grapalat"/>
        </w:rPr>
        <w:t>"</w:t>
      </w:r>
    </w:p>
    <w:p w:rsidR="00AF643F" w:rsidRPr="002A1F5A" w:rsidRDefault="00AF643F" w:rsidP="003B2F27">
      <w:pPr>
        <w:pStyle w:val="FootnoteText"/>
        <w:jc w:val="both"/>
        <w:rPr>
          <w:rFonts w:asciiTheme="minorHAnsi" w:hAnsiTheme="minorHAnsi"/>
        </w:rPr>
      </w:pPr>
    </w:p>
  </w:footnote>
  <w:footnote w:id="17">
    <w:p w:rsidR="00AF643F" w:rsidRPr="006F5F33" w:rsidRDefault="00AF643F" w:rsidP="003B2F27">
      <w:pPr>
        <w:pStyle w:val="FootnoteText"/>
        <w:jc w:val="both"/>
        <w:rPr>
          <w:rFonts w:ascii="GHEA Grapalat" w:hAnsi="GHEA Grapalat"/>
        </w:rPr>
      </w:pPr>
      <w:r>
        <w:rPr>
          <w:rStyle w:val="FootnoteReference"/>
        </w:rPr>
        <w:t>17</w:t>
      </w:r>
      <w:r w:rsidRPr="006F5F33">
        <w:rPr>
          <w:rFonts w:ascii="GHEA Grapalat" w:hAnsi="GHEA Grapalat"/>
        </w:rPr>
        <w:t xml:space="preserve"> </w:t>
      </w:r>
      <w:r w:rsidRPr="006F5F33">
        <w:rPr>
          <w:rFonts w:ascii="GHEA Grapalat" w:hAnsi="GHEA Grapalat"/>
          <w:i/>
        </w:rPr>
        <w:t>Если ценовое предложение представлено Исполнителем без НДС, то при заключении договора слова "включая НДС" исключаются.</w:t>
      </w:r>
    </w:p>
  </w:footnote>
  <w:footnote w:id="18">
    <w:p w:rsidR="00AF643F" w:rsidRPr="006F5F33" w:rsidRDefault="00AF643F" w:rsidP="003B2F27">
      <w:pPr>
        <w:pStyle w:val="FootnoteText"/>
        <w:jc w:val="both"/>
        <w:rPr>
          <w:rFonts w:ascii="GHEA Grapalat" w:hAnsi="GHEA Grapalat"/>
          <w:lang w:val="hy-AM"/>
        </w:rPr>
      </w:pPr>
      <w:r>
        <w:rPr>
          <w:rStyle w:val="FootnoteReference"/>
        </w:rPr>
        <w:t>22</w:t>
      </w:r>
      <w:r w:rsidRPr="006F5F33">
        <w:rPr>
          <w:rFonts w:ascii="GHEA Grapalat" w:hAnsi="GHEA Grapalat"/>
        </w:rPr>
        <w:t xml:space="preserve"> </w:t>
      </w:r>
      <w:r w:rsidRPr="006F5F33">
        <w:rPr>
          <w:rFonts w:ascii="GHEA Grapalat" w:hAnsi="GHEA Grapalat"/>
          <w:i/>
        </w:rPr>
        <w:t>Настоящий пункт исключается из договора, если договор не осуществляется посредством заключения агентского договора.</w:t>
      </w:r>
    </w:p>
  </w:footnote>
  <w:footnote w:id="19">
    <w:p w:rsidR="00AF643F" w:rsidRPr="006F5F33" w:rsidRDefault="00AF643F" w:rsidP="003B2F27">
      <w:pPr>
        <w:pStyle w:val="FootnoteText"/>
        <w:jc w:val="both"/>
        <w:rPr>
          <w:rFonts w:ascii="GHEA Grapalat" w:hAnsi="GHEA Grapalat"/>
        </w:rPr>
      </w:pPr>
      <w:r>
        <w:rPr>
          <w:rStyle w:val="FootnoteReference"/>
        </w:rPr>
        <w:t>23</w:t>
      </w:r>
      <w:r w:rsidRPr="006F5F33">
        <w:rPr>
          <w:rFonts w:ascii="GHEA Grapalat" w:hAnsi="GHEA Grapalat"/>
        </w:rPr>
        <w:t xml:space="preserve"> </w:t>
      </w:r>
      <w:r w:rsidRPr="006F5F33">
        <w:rPr>
          <w:rFonts w:ascii="GHEA Grapalat" w:hAnsi="GHEA Grapalat"/>
          <w:i/>
        </w:rPr>
        <w:t>Настоящий пункт исключается из договора, если договор не осуществляется посредством заключения договора о совместной деятельности (консорциума).</w:t>
      </w:r>
    </w:p>
  </w:footnote>
  <w:footnote w:id="20">
    <w:p w:rsidR="00AF643F" w:rsidRPr="00CA2754" w:rsidRDefault="00AF643F" w:rsidP="003B2F27">
      <w:pPr>
        <w:widowControl w:val="0"/>
        <w:spacing w:after="160" w:line="360" w:lineRule="auto"/>
        <w:jc w:val="both"/>
        <w:rPr>
          <w:rFonts w:ascii="GHEA Grapalat" w:hAnsi="GHEA Grapalat" w:cs="Sylfaen"/>
          <w:i/>
          <w:sz w:val="20"/>
          <w:szCs w:val="20"/>
        </w:rPr>
      </w:pPr>
      <w:r w:rsidRPr="00CA2754">
        <w:rPr>
          <w:rStyle w:val="FootnoteReference"/>
          <w:sz w:val="20"/>
          <w:szCs w:val="20"/>
        </w:rPr>
        <w:t>*</w:t>
      </w:r>
      <w:r w:rsidRPr="00CA2754">
        <w:rPr>
          <w:sz w:val="20"/>
          <w:szCs w:val="20"/>
        </w:rPr>
        <w:t xml:space="preserve"> </w:t>
      </w:r>
      <w:r w:rsidRPr="00CA2754">
        <w:rPr>
          <w:rFonts w:ascii="GHEA Grapalat" w:hAnsi="GHEA Grapalat"/>
          <w:i/>
          <w:sz w:val="20"/>
          <w:szCs w:val="20"/>
        </w:rPr>
        <w:t>Подлежащие уплате суммы представляются в порядке возрастания. Если договор заключается на основании части 6 статьи 15 Закона РА "О закупках", то настоящий график заполняется и скрепляется печатью одновременно с заключаемым между сторонами соглашением в случае предусмотрения финансовых средств, в качестве его неотъемлемой части.</w:t>
      </w:r>
    </w:p>
    <w:p w:rsidR="00AF643F" w:rsidRPr="00CA2754" w:rsidRDefault="00AF643F" w:rsidP="003B2F27">
      <w:pPr>
        <w:pStyle w:val="FootnoteText"/>
        <w:jc w:val="both"/>
        <w:rPr>
          <w:sz w:val="2"/>
          <w:szCs w:val="2"/>
        </w:rPr>
      </w:pPr>
    </w:p>
  </w:footnote>
  <w:footnote w:id="21">
    <w:p w:rsidR="00CE1AFF" w:rsidRPr="00CA2754" w:rsidRDefault="00CE1AFF" w:rsidP="003B2F27">
      <w:pPr>
        <w:pStyle w:val="FootnoteText"/>
        <w:jc w:val="both"/>
      </w:pPr>
      <w:r w:rsidRPr="00CA2754">
        <w:rPr>
          <w:rStyle w:val="FootnoteReference"/>
        </w:rPr>
        <w:t>**</w:t>
      </w:r>
      <w:r w:rsidRPr="00CA2754">
        <w:t xml:space="preserve"> </w:t>
      </w:r>
      <w:r w:rsidRPr="00CA2754">
        <w:rPr>
          <w:rFonts w:ascii="GHEA Grapalat" w:hAnsi="GHEA Grapalat"/>
          <w:i/>
        </w:rPr>
        <w:t>В приглашении суммы отмечаются в процентах, а при заключении договора вместо процента отмечается размер конкретной суммы.</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B5CC6"/>
    <w:multiLevelType w:val="hybridMultilevel"/>
    <w:tmpl w:val="48D4562E"/>
    <w:lvl w:ilvl="0" w:tplc="BEFC5E18">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A41777"/>
    <w:multiLevelType w:val="hybridMultilevel"/>
    <w:tmpl w:val="548CFCC4"/>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D2766F"/>
    <w:multiLevelType w:val="hybridMultilevel"/>
    <w:tmpl w:val="1D9686B6"/>
    <w:lvl w:ilvl="0" w:tplc="4AEA4144">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9D5EE3"/>
    <w:multiLevelType w:val="hybridMultilevel"/>
    <w:tmpl w:val="6438138A"/>
    <w:lvl w:ilvl="0" w:tplc="600E9696">
      <w:start w:val="1"/>
      <w:numFmt w:val="decimal"/>
      <w:lvlText w:val="%1."/>
      <w:lvlJc w:val="left"/>
      <w:pPr>
        <w:ind w:left="720" w:hanging="360"/>
      </w:pPr>
      <w:rPr>
        <w:rFonts w:ascii="Arial Unicode" w:hAnsi="Arial Unicode"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6B1358"/>
    <w:multiLevelType w:val="hybridMultilevel"/>
    <w:tmpl w:val="85E663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9">
    <w:nsid w:val="16E173C4"/>
    <w:multiLevelType w:val="hybridMultilevel"/>
    <w:tmpl w:val="00EA4CD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072"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3B18569B"/>
    <w:multiLevelType w:val="multilevel"/>
    <w:tmpl w:val="DD00C24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color w:val="auto"/>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5">
    <w:nsid w:val="40210061"/>
    <w:multiLevelType w:val="hybridMultilevel"/>
    <w:tmpl w:val="54B4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54657DEB"/>
    <w:multiLevelType w:val="hybridMultilevel"/>
    <w:tmpl w:val="763C55FC"/>
    <w:lvl w:ilvl="0" w:tplc="04090011">
      <w:start w:val="1"/>
      <w:numFmt w:val="decimal"/>
      <w:lvlText w:val="%1)"/>
      <w:lvlJc w:val="left"/>
      <w:pPr>
        <w:ind w:left="644" w:hanging="360"/>
      </w:pPr>
      <w:rPr>
        <w:rFonts w:cs="Times New Roman"/>
      </w:r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0409000F">
      <w:start w:val="1"/>
      <w:numFmt w:val="decimal"/>
      <w:lvlText w:val="%4."/>
      <w:lvlJc w:val="left"/>
      <w:pPr>
        <w:ind w:left="2596" w:hanging="360"/>
      </w:pPr>
    </w:lvl>
    <w:lvl w:ilvl="4" w:tplc="04090019">
      <w:start w:val="1"/>
      <w:numFmt w:val="lowerLetter"/>
      <w:lvlText w:val="%5."/>
      <w:lvlJc w:val="left"/>
      <w:pPr>
        <w:ind w:left="3316" w:hanging="360"/>
      </w:pPr>
    </w:lvl>
    <w:lvl w:ilvl="5" w:tplc="0409001B">
      <w:start w:val="1"/>
      <w:numFmt w:val="lowerRoman"/>
      <w:lvlText w:val="%6."/>
      <w:lvlJc w:val="right"/>
      <w:pPr>
        <w:ind w:left="4036" w:hanging="180"/>
      </w:pPr>
    </w:lvl>
    <w:lvl w:ilvl="6" w:tplc="0409000F">
      <w:start w:val="1"/>
      <w:numFmt w:val="decimal"/>
      <w:lvlText w:val="%7."/>
      <w:lvlJc w:val="left"/>
      <w:pPr>
        <w:ind w:left="4756" w:hanging="360"/>
      </w:pPr>
    </w:lvl>
    <w:lvl w:ilvl="7" w:tplc="04090019">
      <w:start w:val="1"/>
      <w:numFmt w:val="lowerLetter"/>
      <w:lvlText w:val="%8."/>
      <w:lvlJc w:val="left"/>
      <w:pPr>
        <w:ind w:left="5476" w:hanging="360"/>
      </w:pPr>
    </w:lvl>
    <w:lvl w:ilvl="8" w:tplc="0409001B">
      <w:start w:val="1"/>
      <w:numFmt w:val="lowerRoman"/>
      <w:lvlText w:val="%9."/>
      <w:lvlJc w:val="right"/>
      <w:pPr>
        <w:ind w:left="6196" w:hanging="180"/>
      </w:pPr>
    </w:lvl>
  </w:abstractNum>
  <w:abstractNum w:abstractNumId="18">
    <w:nsid w:val="54CC4DB7"/>
    <w:multiLevelType w:val="hybridMultilevel"/>
    <w:tmpl w:val="FE16383E"/>
    <w:lvl w:ilvl="0" w:tplc="909C2C12">
      <w:start w:val="2"/>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1">
    <w:nsid w:val="5B2A170C"/>
    <w:multiLevelType w:val="hybridMultilevel"/>
    <w:tmpl w:val="34A871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2">
    <w:nsid w:val="5DA53A76"/>
    <w:multiLevelType w:val="hybridMultilevel"/>
    <w:tmpl w:val="FB4055E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nsid w:val="5EC744F1"/>
    <w:multiLevelType w:val="hybridMultilevel"/>
    <w:tmpl w:val="182C9804"/>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4">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C44B84"/>
    <w:multiLevelType w:val="hybridMultilevel"/>
    <w:tmpl w:val="F3885828"/>
    <w:lvl w:ilvl="0" w:tplc="8B3E360C">
      <w:start w:val="1"/>
      <w:numFmt w:val="decimal"/>
      <w:lvlText w:val="%1)"/>
      <w:lvlJc w:val="left"/>
      <w:pPr>
        <w:ind w:left="37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7">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num w:numId="1">
    <w:abstractNumId w:val="20"/>
  </w:num>
  <w:num w:numId="2">
    <w:abstractNumId w:val="10"/>
  </w:num>
  <w:num w:numId="3">
    <w:abstractNumId w:val="19"/>
  </w:num>
  <w:num w:numId="4">
    <w:abstractNumId w:val="14"/>
  </w:num>
  <w:num w:numId="5">
    <w:abstractNumId w:val="24"/>
  </w:num>
  <w:num w:numId="6">
    <w:abstractNumId w:val="20"/>
    <w:lvlOverride w:ilvl="0">
      <w:startOverride w:val="1"/>
    </w:lvlOverride>
    <w:lvlOverride w:ilvl="1"/>
    <w:lvlOverride w:ilvl="2"/>
    <w:lvlOverride w:ilvl="3"/>
    <w:lvlOverride w:ilvl="4"/>
    <w:lvlOverride w:ilvl="5"/>
    <w:lvlOverride w:ilvl="6"/>
    <w:lvlOverride w:ilvl="7"/>
    <w:lvlOverride w:ilvl="8"/>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5"/>
  </w:num>
  <w:num w:numId="11">
    <w:abstractNumId w:val="8"/>
  </w:num>
  <w:num w:numId="12">
    <w:abstractNumId w:val="28"/>
  </w:num>
  <w:num w:numId="13">
    <w:abstractNumId w:val="26"/>
  </w:num>
  <w:num w:numId="14">
    <w:abstractNumId w:val="12"/>
  </w:num>
  <w:num w:numId="15">
    <w:abstractNumId w:val="27"/>
  </w:num>
  <w:num w:numId="16">
    <w:abstractNumId w:val="13"/>
  </w:num>
  <w:num w:numId="17">
    <w:abstractNumId w:val="6"/>
  </w:num>
  <w:num w:numId="18">
    <w:abstractNumId w:val="1"/>
  </w:num>
  <w:num w:numId="19">
    <w:abstractNumId w:val="15"/>
  </w:num>
  <w:num w:numId="20">
    <w:abstractNumId w:val="15"/>
  </w:num>
  <w:num w:numId="21">
    <w:abstractNumId w:val="17"/>
  </w:num>
  <w:num w:numId="22">
    <w:abstractNumId w:val="21"/>
  </w:num>
  <w:num w:numId="23">
    <w:abstractNumId w:val="7"/>
  </w:num>
  <w:num w:numId="24">
    <w:abstractNumId w:val="17"/>
  </w:num>
  <w:num w:numId="25">
    <w:abstractNumId w:val="11"/>
  </w:num>
  <w:num w:numId="26">
    <w:abstractNumId w:val="4"/>
  </w:num>
  <w:num w:numId="27">
    <w:abstractNumId w:val="3"/>
  </w:num>
  <w:num w:numId="28">
    <w:abstractNumId w:val="0"/>
  </w:num>
  <w:num w:numId="29">
    <w:abstractNumId w:val="9"/>
  </w:num>
  <w:num w:numId="30">
    <w:abstractNumId w:val="25"/>
  </w:num>
  <w:num w:numId="31">
    <w:abstractNumId w:val="22"/>
  </w:num>
  <w:num w:numId="32">
    <w:abstractNumId w:val="23"/>
  </w:num>
  <w:num w:numId="33">
    <w:abstractNumId w:val="18"/>
  </w:num>
  <w:num w:numId="34">
    <w:abstractNumId w:val="2"/>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hideSpellingErrors/>
  <w:stylePaneFormatFilter w:val="3F01"/>
  <w:defaultTabStop w:val="708"/>
  <w:drawingGridHorizontalSpacing w:val="120"/>
  <w:displayHorizontalDrawingGridEvery w:val="2"/>
  <w:characterSpacingControl w:val="doNotCompress"/>
  <w:footnotePr>
    <w:pos w:val="beneathText"/>
    <w:footnote w:id="-1"/>
    <w:footnote w:id="0"/>
  </w:footnotePr>
  <w:endnotePr>
    <w:endnote w:id="-1"/>
    <w:endnote w:id="0"/>
  </w:endnotePr>
  <w:compat/>
  <w:rsids>
    <w:rsidRoot w:val="00615570"/>
    <w:rsid w:val="00000345"/>
    <w:rsid w:val="0000037D"/>
    <w:rsid w:val="00000531"/>
    <w:rsid w:val="00000958"/>
    <w:rsid w:val="000013D6"/>
    <w:rsid w:val="000016BB"/>
    <w:rsid w:val="00002079"/>
    <w:rsid w:val="000027E1"/>
    <w:rsid w:val="00002C23"/>
    <w:rsid w:val="000031E3"/>
    <w:rsid w:val="000032AC"/>
    <w:rsid w:val="000033BC"/>
    <w:rsid w:val="00003DF0"/>
    <w:rsid w:val="00004B08"/>
    <w:rsid w:val="000058CF"/>
    <w:rsid w:val="00005D30"/>
    <w:rsid w:val="0000622A"/>
    <w:rsid w:val="0000718A"/>
    <w:rsid w:val="000073F8"/>
    <w:rsid w:val="000076A1"/>
    <w:rsid w:val="0000776B"/>
    <w:rsid w:val="00007CC7"/>
    <w:rsid w:val="00010ECA"/>
    <w:rsid w:val="00011CB9"/>
    <w:rsid w:val="00012347"/>
    <w:rsid w:val="00012E2C"/>
    <w:rsid w:val="00013093"/>
    <w:rsid w:val="000132F3"/>
    <w:rsid w:val="00013C24"/>
    <w:rsid w:val="000146DC"/>
    <w:rsid w:val="00016653"/>
    <w:rsid w:val="00016DFB"/>
    <w:rsid w:val="00017484"/>
    <w:rsid w:val="000209D3"/>
    <w:rsid w:val="00020B2E"/>
    <w:rsid w:val="00020C83"/>
    <w:rsid w:val="00021B05"/>
    <w:rsid w:val="00021C2E"/>
    <w:rsid w:val="00023384"/>
    <w:rsid w:val="000234CA"/>
    <w:rsid w:val="000238FE"/>
    <w:rsid w:val="00023F8F"/>
    <w:rsid w:val="000246E6"/>
    <w:rsid w:val="00025353"/>
    <w:rsid w:val="00025A85"/>
    <w:rsid w:val="00025D60"/>
    <w:rsid w:val="00026351"/>
    <w:rsid w:val="00027166"/>
    <w:rsid w:val="000275BF"/>
    <w:rsid w:val="000276FB"/>
    <w:rsid w:val="0002783D"/>
    <w:rsid w:val="0003074E"/>
    <w:rsid w:val="00030D40"/>
    <w:rsid w:val="000312D9"/>
    <w:rsid w:val="000313A6"/>
    <w:rsid w:val="000316DF"/>
    <w:rsid w:val="00031E6A"/>
    <w:rsid w:val="00032792"/>
    <w:rsid w:val="000330A3"/>
    <w:rsid w:val="000331DD"/>
    <w:rsid w:val="00033946"/>
    <w:rsid w:val="00033B20"/>
    <w:rsid w:val="00034CED"/>
    <w:rsid w:val="000371A2"/>
    <w:rsid w:val="0003773F"/>
    <w:rsid w:val="00037DDE"/>
    <w:rsid w:val="00037E15"/>
    <w:rsid w:val="000408D8"/>
    <w:rsid w:val="000424BA"/>
    <w:rsid w:val="000428B6"/>
    <w:rsid w:val="00042BD4"/>
    <w:rsid w:val="00043225"/>
    <w:rsid w:val="0004387F"/>
    <w:rsid w:val="00045796"/>
    <w:rsid w:val="0004596A"/>
    <w:rsid w:val="00046BAC"/>
    <w:rsid w:val="000473EF"/>
    <w:rsid w:val="00051490"/>
    <w:rsid w:val="00051B7F"/>
    <w:rsid w:val="00052084"/>
    <w:rsid w:val="00052237"/>
    <w:rsid w:val="000537FF"/>
    <w:rsid w:val="00053BFB"/>
    <w:rsid w:val="000540F1"/>
    <w:rsid w:val="000550DA"/>
    <w:rsid w:val="00055129"/>
    <w:rsid w:val="00055195"/>
    <w:rsid w:val="00055CC2"/>
    <w:rsid w:val="00055FCF"/>
    <w:rsid w:val="00056516"/>
    <w:rsid w:val="00056AB4"/>
    <w:rsid w:val="00057264"/>
    <w:rsid w:val="000573E7"/>
    <w:rsid w:val="000604CF"/>
    <w:rsid w:val="000608F6"/>
    <w:rsid w:val="00060FB1"/>
    <w:rsid w:val="00061153"/>
    <w:rsid w:val="000612B9"/>
    <w:rsid w:val="0006220B"/>
    <w:rsid w:val="000622AC"/>
    <w:rsid w:val="0006311D"/>
    <w:rsid w:val="00063AEF"/>
    <w:rsid w:val="00065C3B"/>
    <w:rsid w:val="0006703E"/>
    <w:rsid w:val="000702A0"/>
    <w:rsid w:val="000704B9"/>
    <w:rsid w:val="00070DBB"/>
    <w:rsid w:val="00071119"/>
    <w:rsid w:val="00071201"/>
    <w:rsid w:val="00071450"/>
    <w:rsid w:val="00071C65"/>
    <w:rsid w:val="00071D1C"/>
    <w:rsid w:val="00071F6B"/>
    <w:rsid w:val="00072BC8"/>
    <w:rsid w:val="00073430"/>
    <w:rsid w:val="000735B0"/>
    <w:rsid w:val="00073A04"/>
    <w:rsid w:val="00073A09"/>
    <w:rsid w:val="000745BE"/>
    <w:rsid w:val="00074CC1"/>
    <w:rsid w:val="00075997"/>
    <w:rsid w:val="00076092"/>
    <w:rsid w:val="000763E5"/>
    <w:rsid w:val="00077062"/>
    <w:rsid w:val="00077BB9"/>
    <w:rsid w:val="00080C4E"/>
    <w:rsid w:val="00080E73"/>
    <w:rsid w:val="000811C1"/>
    <w:rsid w:val="000816A6"/>
    <w:rsid w:val="000822C1"/>
    <w:rsid w:val="00082ADC"/>
    <w:rsid w:val="00082DE0"/>
    <w:rsid w:val="00083558"/>
    <w:rsid w:val="00083AD4"/>
    <w:rsid w:val="000845F6"/>
    <w:rsid w:val="00084B51"/>
    <w:rsid w:val="00084BA4"/>
    <w:rsid w:val="00085931"/>
    <w:rsid w:val="000867BD"/>
    <w:rsid w:val="000878DB"/>
    <w:rsid w:val="00087A30"/>
    <w:rsid w:val="00090647"/>
    <w:rsid w:val="00090699"/>
    <w:rsid w:val="000911CA"/>
    <w:rsid w:val="00091FB0"/>
    <w:rsid w:val="0009215F"/>
    <w:rsid w:val="00092D0A"/>
    <w:rsid w:val="0009380C"/>
    <w:rsid w:val="0009449B"/>
    <w:rsid w:val="0009452B"/>
    <w:rsid w:val="000946A3"/>
    <w:rsid w:val="00094F5C"/>
    <w:rsid w:val="000952F7"/>
    <w:rsid w:val="00095885"/>
    <w:rsid w:val="00095EB1"/>
    <w:rsid w:val="000964F1"/>
    <w:rsid w:val="00096865"/>
    <w:rsid w:val="00097029"/>
    <w:rsid w:val="0009758F"/>
    <w:rsid w:val="00097DE8"/>
    <w:rsid w:val="00097FDB"/>
    <w:rsid w:val="000A0A00"/>
    <w:rsid w:val="000A0E52"/>
    <w:rsid w:val="000A0F3C"/>
    <w:rsid w:val="000A15F9"/>
    <w:rsid w:val="000A214C"/>
    <w:rsid w:val="000A323C"/>
    <w:rsid w:val="000A37CE"/>
    <w:rsid w:val="000A42DA"/>
    <w:rsid w:val="000A4A5D"/>
    <w:rsid w:val="000A4ACC"/>
    <w:rsid w:val="000A4FC5"/>
    <w:rsid w:val="000A5316"/>
    <w:rsid w:val="000A5B16"/>
    <w:rsid w:val="000A66A8"/>
    <w:rsid w:val="000A6B75"/>
    <w:rsid w:val="000A72AD"/>
    <w:rsid w:val="000A7528"/>
    <w:rsid w:val="000A7953"/>
    <w:rsid w:val="000B0287"/>
    <w:rsid w:val="000B033F"/>
    <w:rsid w:val="000B0686"/>
    <w:rsid w:val="000B0B17"/>
    <w:rsid w:val="000B259E"/>
    <w:rsid w:val="000B269D"/>
    <w:rsid w:val="000B2CFA"/>
    <w:rsid w:val="000B33B2"/>
    <w:rsid w:val="000B3864"/>
    <w:rsid w:val="000B4129"/>
    <w:rsid w:val="000B6207"/>
    <w:rsid w:val="000B6215"/>
    <w:rsid w:val="000B6A70"/>
    <w:rsid w:val="000B700B"/>
    <w:rsid w:val="000B751B"/>
    <w:rsid w:val="000B7641"/>
    <w:rsid w:val="000B7C54"/>
    <w:rsid w:val="000C062F"/>
    <w:rsid w:val="000C0A9D"/>
    <w:rsid w:val="000C0CD9"/>
    <w:rsid w:val="000C165F"/>
    <w:rsid w:val="000C264F"/>
    <w:rsid w:val="000C36C6"/>
    <w:rsid w:val="000C3F69"/>
    <w:rsid w:val="000C3FD1"/>
    <w:rsid w:val="000C5A09"/>
    <w:rsid w:val="000C67BB"/>
    <w:rsid w:val="000C6BA1"/>
    <w:rsid w:val="000C6E1C"/>
    <w:rsid w:val="000C6F81"/>
    <w:rsid w:val="000D07E4"/>
    <w:rsid w:val="000D0F13"/>
    <w:rsid w:val="000D10F1"/>
    <w:rsid w:val="000D16B6"/>
    <w:rsid w:val="000D1A5F"/>
    <w:rsid w:val="000D1BED"/>
    <w:rsid w:val="000D2527"/>
    <w:rsid w:val="000D2C9D"/>
    <w:rsid w:val="000D2D8A"/>
    <w:rsid w:val="000D3188"/>
    <w:rsid w:val="000D34C8"/>
    <w:rsid w:val="000D3B6D"/>
    <w:rsid w:val="000D4471"/>
    <w:rsid w:val="000D48B6"/>
    <w:rsid w:val="000D5766"/>
    <w:rsid w:val="000D590A"/>
    <w:rsid w:val="000D6018"/>
    <w:rsid w:val="000D6A89"/>
    <w:rsid w:val="000D6C21"/>
    <w:rsid w:val="000D701E"/>
    <w:rsid w:val="000D77C1"/>
    <w:rsid w:val="000E0A49"/>
    <w:rsid w:val="000E1143"/>
    <w:rsid w:val="000E1C31"/>
    <w:rsid w:val="000E2427"/>
    <w:rsid w:val="000E267C"/>
    <w:rsid w:val="000E308B"/>
    <w:rsid w:val="000E32F5"/>
    <w:rsid w:val="000E3D1E"/>
    <w:rsid w:val="000E3F9A"/>
    <w:rsid w:val="000E4039"/>
    <w:rsid w:val="000E426E"/>
    <w:rsid w:val="000E4C35"/>
    <w:rsid w:val="000E5A91"/>
    <w:rsid w:val="000E5C19"/>
    <w:rsid w:val="000E5F83"/>
    <w:rsid w:val="000E624C"/>
    <w:rsid w:val="000E7612"/>
    <w:rsid w:val="000E79BD"/>
    <w:rsid w:val="000F018C"/>
    <w:rsid w:val="000F0425"/>
    <w:rsid w:val="000F109E"/>
    <w:rsid w:val="000F154D"/>
    <w:rsid w:val="000F2653"/>
    <w:rsid w:val="000F29B8"/>
    <w:rsid w:val="000F2EA6"/>
    <w:rsid w:val="000F31EB"/>
    <w:rsid w:val="000F332D"/>
    <w:rsid w:val="000F338E"/>
    <w:rsid w:val="000F3939"/>
    <w:rsid w:val="000F3B31"/>
    <w:rsid w:val="000F3D76"/>
    <w:rsid w:val="000F4276"/>
    <w:rsid w:val="000F494F"/>
    <w:rsid w:val="000F4B86"/>
    <w:rsid w:val="000F4D7B"/>
    <w:rsid w:val="000F5032"/>
    <w:rsid w:val="000F5900"/>
    <w:rsid w:val="000F5AE8"/>
    <w:rsid w:val="000F60F8"/>
    <w:rsid w:val="000F6952"/>
    <w:rsid w:val="000F6C24"/>
    <w:rsid w:val="000F7026"/>
    <w:rsid w:val="000F7590"/>
    <w:rsid w:val="000F7944"/>
    <w:rsid w:val="000F7AE0"/>
    <w:rsid w:val="000F7EC6"/>
    <w:rsid w:val="0010050E"/>
    <w:rsid w:val="001005B0"/>
    <w:rsid w:val="00100C10"/>
    <w:rsid w:val="00100E2B"/>
    <w:rsid w:val="001017E8"/>
    <w:rsid w:val="00101C9A"/>
    <w:rsid w:val="00101F06"/>
    <w:rsid w:val="0010213D"/>
    <w:rsid w:val="0010221C"/>
    <w:rsid w:val="0010323D"/>
    <w:rsid w:val="00103763"/>
    <w:rsid w:val="00104861"/>
    <w:rsid w:val="00106256"/>
    <w:rsid w:val="00106365"/>
    <w:rsid w:val="00106D44"/>
    <w:rsid w:val="00106DEE"/>
    <w:rsid w:val="00107A05"/>
    <w:rsid w:val="00110534"/>
    <w:rsid w:val="00110D13"/>
    <w:rsid w:val="001115E9"/>
    <w:rsid w:val="00111EF8"/>
    <w:rsid w:val="00111FFB"/>
    <w:rsid w:val="0011249D"/>
    <w:rsid w:val="001125CC"/>
    <w:rsid w:val="00112B67"/>
    <w:rsid w:val="0011340E"/>
    <w:rsid w:val="00113F0D"/>
    <w:rsid w:val="0011423D"/>
    <w:rsid w:val="00115905"/>
    <w:rsid w:val="001159FA"/>
    <w:rsid w:val="00115A5C"/>
    <w:rsid w:val="00115B6C"/>
    <w:rsid w:val="0011611E"/>
    <w:rsid w:val="00117020"/>
    <w:rsid w:val="001173D4"/>
    <w:rsid w:val="00117833"/>
    <w:rsid w:val="00117964"/>
    <w:rsid w:val="00117DAA"/>
    <w:rsid w:val="00122FC9"/>
    <w:rsid w:val="00123294"/>
    <w:rsid w:val="001235E7"/>
    <w:rsid w:val="001236FA"/>
    <w:rsid w:val="00123CF5"/>
    <w:rsid w:val="00123F5E"/>
    <w:rsid w:val="00124461"/>
    <w:rsid w:val="0012571D"/>
    <w:rsid w:val="00125AA6"/>
    <w:rsid w:val="00125AF1"/>
    <w:rsid w:val="00126D48"/>
    <w:rsid w:val="001276C9"/>
    <w:rsid w:val="00130202"/>
    <w:rsid w:val="0013046C"/>
    <w:rsid w:val="001305C6"/>
    <w:rsid w:val="00130A69"/>
    <w:rsid w:val="00131417"/>
    <w:rsid w:val="00131E9C"/>
    <w:rsid w:val="00131F0B"/>
    <w:rsid w:val="00132110"/>
    <w:rsid w:val="00132FA8"/>
    <w:rsid w:val="0013323F"/>
    <w:rsid w:val="00133A5A"/>
    <w:rsid w:val="00133CE4"/>
    <w:rsid w:val="00134D6E"/>
    <w:rsid w:val="00134DC5"/>
    <w:rsid w:val="00134FE3"/>
    <w:rsid w:val="001355F9"/>
    <w:rsid w:val="00135840"/>
    <w:rsid w:val="001361B2"/>
    <w:rsid w:val="001369CB"/>
    <w:rsid w:val="001373FF"/>
    <w:rsid w:val="001377BA"/>
    <w:rsid w:val="00137A5C"/>
    <w:rsid w:val="001403AE"/>
    <w:rsid w:val="00140A36"/>
    <w:rsid w:val="00142496"/>
    <w:rsid w:val="001439BD"/>
    <w:rsid w:val="00143BD7"/>
    <w:rsid w:val="00143E8C"/>
    <w:rsid w:val="0014472E"/>
    <w:rsid w:val="00144C98"/>
    <w:rsid w:val="00144CB2"/>
    <w:rsid w:val="00144E38"/>
    <w:rsid w:val="00144F73"/>
    <w:rsid w:val="001458D6"/>
    <w:rsid w:val="00145CC3"/>
    <w:rsid w:val="00146685"/>
    <w:rsid w:val="00146FC5"/>
    <w:rsid w:val="00147CD0"/>
    <w:rsid w:val="00147F14"/>
    <w:rsid w:val="00147FD7"/>
    <w:rsid w:val="001514D1"/>
    <w:rsid w:val="001515DE"/>
    <w:rsid w:val="00151A6A"/>
    <w:rsid w:val="001522CE"/>
    <w:rsid w:val="00152564"/>
    <w:rsid w:val="00152788"/>
    <w:rsid w:val="00153A85"/>
    <w:rsid w:val="00153B9F"/>
    <w:rsid w:val="00153C87"/>
    <w:rsid w:val="00154A9C"/>
    <w:rsid w:val="0015583C"/>
    <w:rsid w:val="0015589E"/>
    <w:rsid w:val="00155C35"/>
    <w:rsid w:val="001561A5"/>
    <w:rsid w:val="0015637C"/>
    <w:rsid w:val="00156EF1"/>
    <w:rsid w:val="001578A1"/>
    <w:rsid w:val="001578D4"/>
    <w:rsid w:val="00157E6B"/>
    <w:rsid w:val="00157ECC"/>
    <w:rsid w:val="0016001A"/>
    <w:rsid w:val="001600FF"/>
    <w:rsid w:val="0016055A"/>
    <w:rsid w:val="001609F6"/>
    <w:rsid w:val="00160AE4"/>
    <w:rsid w:val="00160BB4"/>
    <w:rsid w:val="00161428"/>
    <w:rsid w:val="00161B32"/>
    <w:rsid w:val="0016213E"/>
    <w:rsid w:val="00163324"/>
    <w:rsid w:val="001647D2"/>
    <w:rsid w:val="00164BBC"/>
    <w:rsid w:val="0016519F"/>
    <w:rsid w:val="001666A7"/>
    <w:rsid w:val="00167353"/>
    <w:rsid w:val="001679A6"/>
    <w:rsid w:val="00170B4B"/>
    <w:rsid w:val="001711D8"/>
    <w:rsid w:val="00171E80"/>
    <w:rsid w:val="001723D6"/>
    <w:rsid w:val="001724D7"/>
    <w:rsid w:val="001725C0"/>
    <w:rsid w:val="00172BC4"/>
    <w:rsid w:val="001732FB"/>
    <w:rsid w:val="00173431"/>
    <w:rsid w:val="00174C83"/>
    <w:rsid w:val="00174C94"/>
    <w:rsid w:val="00174DAB"/>
    <w:rsid w:val="00174FE1"/>
    <w:rsid w:val="00175D12"/>
    <w:rsid w:val="00175F8F"/>
    <w:rsid w:val="00175FDC"/>
    <w:rsid w:val="001763F5"/>
    <w:rsid w:val="00176A38"/>
    <w:rsid w:val="00176A92"/>
    <w:rsid w:val="00177A5C"/>
    <w:rsid w:val="00177D71"/>
    <w:rsid w:val="00180134"/>
    <w:rsid w:val="001802E6"/>
    <w:rsid w:val="00180373"/>
    <w:rsid w:val="00180B4B"/>
    <w:rsid w:val="00180CD3"/>
    <w:rsid w:val="00180D64"/>
    <w:rsid w:val="00180EB9"/>
    <w:rsid w:val="00180EE9"/>
    <w:rsid w:val="00181C60"/>
    <w:rsid w:val="00181F0F"/>
    <w:rsid w:val="00181F75"/>
    <w:rsid w:val="00183004"/>
    <w:rsid w:val="0018301A"/>
    <w:rsid w:val="001831C4"/>
    <w:rsid w:val="00183DD8"/>
    <w:rsid w:val="00183FEA"/>
    <w:rsid w:val="0018426E"/>
    <w:rsid w:val="00184C37"/>
    <w:rsid w:val="00184D18"/>
    <w:rsid w:val="00184F17"/>
    <w:rsid w:val="00185684"/>
    <w:rsid w:val="0018591C"/>
    <w:rsid w:val="00185DF9"/>
    <w:rsid w:val="00186559"/>
    <w:rsid w:val="001878F0"/>
    <w:rsid w:val="00190792"/>
    <w:rsid w:val="00190CAD"/>
    <w:rsid w:val="00191D27"/>
    <w:rsid w:val="00191D5F"/>
    <w:rsid w:val="001925CB"/>
    <w:rsid w:val="00192606"/>
    <w:rsid w:val="001926B2"/>
    <w:rsid w:val="00192A1C"/>
    <w:rsid w:val="001932A7"/>
    <w:rsid w:val="001933DA"/>
    <w:rsid w:val="00193871"/>
    <w:rsid w:val="00194157"/>
    <w:rsid w:val="00194598"/>
    <w:rsid w:val="001954C8"/>
    <w:rsid w:val="00195F24"/>
    <w:rsid w:val="00196487"/>
    <w:rsid w:val="00196B1D"/>
    <w:rsid w:val="00196F14"/>
    <w:rsid w:val="001A070B"/>
    <w:rsid w:val="001A081D"/>
    <w:rsid w:val="001A097E"/>
    <w:rsid w:val="001A23A6"/>
    <w:rsid w:val="001A2579"/>
    <w:rsid w:val="001A27EC"/>
    <w:rsid w:val="001A2F72"/>
    <w:rsid w:val="001A3FEC"/>
    <w:rsid w:val="001A43A4"/>
    <w:rsid w:val="001A4EF7"/>
    <w:rsid w:val="001A5BC8"/>
    <w:rsid w:val="001A5C02"/>
    <w:rsid w:val="001A6561"/>
    <w:rsid w:val="001A6B31"/>
    <w:rsid w:val="001A77DF"/>
    <w:rsid w:val="001B05F5"/>
    <w:rsid w:val="001B0D9A"/>
    <w:rsid w:val="001B1050"/>
    <w:rsid w:val="001B1370"/>
    <w:rsid w:val="001B1747"/>
    <w:rsid w:val="001B1969"/>
    <w:rsid w:val="001B1C67"/>
    <w:rsid w:val="001B1FC4"/>
    <w:rsid w:val="001B2164"/>
    <w:rsid w:val="001B32D9"/>
    <w:rsid w:val="001B37D2"/>
    <w:rsid w:val="001B3810"/>
    <w:rsid w:val="001B41EC"/>
    <w:rsid w:val="001B45A9"/>
    <w:rsid w:val="001B478E"/>
    <w:rsid w:val="001B6354"/>
    <w:rsid w:val="001B6FCF"/>
    <w:rsid w:val="001C07C6"/>
    <w:rsid w:val="001C0849"/>
    <w:rsid w:val="001C1570"/>
    <w:rsid w:val="001C3D83"/>
    <w:rsid w:val="001C3F6C"/>
    <w:rsid w:val="001C4811"/>
    <w:rsid w:val="001C5541"/>
    <w:rsid w:val="001C6688"/>
    <w:rsid w:val="001C76F7"/>
    <w:rsid w:val="001C7EF3"/>
    <w:rsid w:val="001D0249"/>
    <w:rsid w:val="001D0DD7"/>
    <w:rsid w:val="001D129F"/>
    <w:rsid w:val="001D1D00"/>
    <w:rsid w:val="001D209D"/>
    <w:rsid w:val="001D2AA3"/>
    <w:rsid w:val="001D2D62"/>
    <w:rsid w:val="001D421C"/>
    <w:rsid w:val="001D4AC7"/>
    <w:rsid w:val="001D5785"/>
    <w:rsid w:val="001D5C6E"/>
    <w:rsid w:val="001D5FF7"/>
    <w:rsid w:val="001D6062"/>
    <w:rsid w:val="001D6531"/>
    <w:rsid w:val="001D7228"/>
    <w:rsid w:val="001D74FA"/>
    <w:rsid w:val="001D78C5"/>
    <w:rsid w:val="001E01B7"/>
    <w:rsid w:val="001E0216"/>
    <w:rsid w:val="001E06D6"/>
    <w:rsid w:val="001E0BC2"/>
    <w:rsid w:val="001E17B3"/>
    <w:rsid w:val="001E2794"/>
    <w:rsid w:val="001E2814"/>
    <w:rsid w:val="001E3BBA"/>
    <w:rsid w:val="001E3D3F"/>
    <w:rsid w:val="001E44A8"/>
    <w:rsid w:val="001E47D5"/>
    <w:rsid w:val="001E4A24"/>
    <w:rsid w:val="001E5412"/>
    <w:rsid w:val="001E55B2"/>
    <w:rsid w:val="001E5866"/>
    <w:rsid w:val="001E7733"/>
    <w:rsid w:val="001E7AA5"/>
    <w:rsid w:val="001F0335"/>
    <w:rsid w:val="001F0358"/>
    <w:rsid w:val="001F0371"/>
    <w:rsid w:val="001F07A1"/>
    <w:rsid w:val="001F0970"/>
    <w:rsid w:val="001F0B18"/>
    <w:rsid w:val="001F0F81"/>
    <w:rsid w:val="001F1CCB"/>
    <w:rsid w:val="001F1DF0"/>
    <w:rsid w:val="001F1DF7"/>
    <w:rsid w:val="001F2099"/>
    <w:rsid w:val="001F2926"/>
    <w:rsid w:val="001F3237"/>
    <w:rsid w:val="001F386B"/>
    <w:rsid w:val="001F5834"/>
    <w:rsid w:val="001F5FDE"/>
    <w:rsid w:val="001F6578"/>
    <w:rsid w:val="001F760C"/>
    <w:rsid w:val="001F7821"/>
    <w:rsid w:val="002004DB"/>
    <w:rsid w:val="00200997"/>
    <w:rsid w:val="00200C07"/>
    <w:rsid w:val="002017CB"/>
    <w:rsid w:val="00201DA0"/>
    <w:rsid w:val="00201F2E"/>
    <w:rsid w:val="00202F4D"/>
    <w:rsid w:val="002032CE"/>
    <w:rsid w:val="00203917"/>
    <w:rsid w:val="002046BF"/>
    <w:rsid w:val="00204A3E"/>
    <w:rsid w:val="00204B03"/>
    <w:rsid w:val="00204E53"/>
    <w:rsid w:val="00204EEA"/>
    <w:rsid w:val="00204EEF"/>
    <w:rsid w:val="00205689"/>
    <w:rsid w:val="0020572B"/>
    <w:rsid w:val="00205A1C"/>
    <w:rsid w:val="002069C9"/>
    <w:rsid w:val="00206AF8"/>
    <w:rsid w:val="0020701A"/>
    <w:rsid w:val="00207098"/>
    <w:rsid w:val="00207490"/>
    <w:rsid w:val="002100B3"/>
    <w:rsid w:val="002101F2"/>
    <w:rsid w:val="00210BB3"/>
    <w:rsid w:val="00210F0C"/>
    <w:rsid w:val="00211425"/>
    <w:rsid w:val="002137E6"/>
    <w:rsid w:val="00213830"/>
    <w:rsid w:val="00213EB8"/>
    <w:rsid w:val="00214462"/>
    <w:rsid w:val="002166CE"/>
    <w:rsid w:val="00217344"/>
    <w:rsid w:val="00217710"/>
    <w:rsid w:val="00217A51"/>
    <w:rsid w:val="00220ACB"/>
    <w:rsid w:val="00220C7C"/>
    <w:rsid w:val="002218FE"/>
    <w:rsid w:val="00221C7B"/>
    <w:rsid w:val="0022247D"/>
    <w:rsid w:val="002240AB"/>
    <w:rsid w:val="00224C7B"/>
    <w:rsid w:val="002250D8"/>
    <w:rsid w:val="0022515E"/>
    <w:rsid w:val="002252CD"/>
    <w:rsid w:val="00226412"/>
    <w:rsid w:val="002273AD"/>
    <w:rsid w:val="0022770A"/>
    <w:rsid w:val="00227C9F"/>
    <w:rsid w:val="00230B12"/>
    <w:rsid w:val="00230C8F"/>
    <w:rsid w:val="00232FE2"/>
    <w:rsid w:val="00233B5F"/>
    <w:rsid w:val="00233BB7"/>
    <w:rsid w:val="00235549"/>
    <w:rsid w:val="0023571C"/>
    <w:rsid w:val="00235D56"/>
    <w:rsid w:val="00235DAA"/>
    <w:rsid w:val="00236B75"/>
    <w:rsid w:val="002370BC"/>
    <w:rsid w:val="0024027D"/>
    <w:rsid w:val="00240289"/>
    <w:rsid w:val="002406D8"/>
    <w:rsid w:val="0024186B"/>
    <w:rsid w:val="00241C72"/>
    <w:rsid w:val="00241F05"/>
    <w:rsid w:val="0024205E"/>
    <w:rsid w:val="00243CC0"/>
    <w:rsid w:val="00244B38"/>
    <w:rsid w:val="0025016E"/>
    <w:rsid w:val="002512C7"/>
    <w:rsid w:val="0025145E"/>
    <w:rsid w:val="00251577"/>
    <w:rsid w:val="00251CF9"/>
    <w:rsid w:val="00252C9C"/>
    <w:rsid w:val="002542AE"/>
    <w:rsid w:val="00254A36"/>
    <w:rsid w:val="002554A3"/>
    <w:rsid w:val="002559B9"/>
    <w:rsid w:val="0025693E"/>
    <w:rsid w:val="00257773"/>
    <w:rsid w:val="00257A95"/>
    <w:rsid w:val="00260163"/>
    <w:rsid w:val="00260983"/>
    <w:rsid w:val="00260C21"/>
    <w:rsid w:val="00260E64"/>
    <w:rsid w:val="0026158D"/>
    <w:rsid w:val="00261A75"/>
    <w:rsid w:val="002626F7"/>
    <w:rsid w:val="0026293A"/>
    <w:rsid w:val="00263035"/>
    <w:rsid w:val="00263094"/>
    <w:rsid w:val="002638A5"/>
    <w:rsid w:val="00263D72"/>
    <w:rsid w:val="00263E28"/>
    <w:rsid w:val="0026426F"/>
    <w:rsid w:val="00265A4B"/>
    <w:rsid w:val="00265D18"/>
    <w:rsid w:val="00265FD8"/>
    <w:rsid w:val="00266522"/>
    <w:rsid w:val="002665A4"/>
    <w:rsid w:val="002674D5"/>
    <w:rsid w:val="0027052A"/>
    <w:rsid w:val="00270D59"/>
    <w:rsid w:val="002716CA"/>
    <w:rsid w:val="00271DF6"/>
    <w:rsid w:val="0027256A"/>
    <w:rsid w:val="002735BE"/>
    <w:rsid w:val="002737A3"/>
    <w:rsid w:val="002737E0"/>
    <w:rsid w:val="00273A88"/>
    <w:rsid w:val="00273B4F"/>
    <w:rsid w:val="00273D21"/>
    <w:rsid w:val="00274353"/>
    <w:rsid w:val="0027499F"/>
    <w:rsid w:val="00274A63"/>
    <w:rsid w:val="00274F0E"/>
    <w:rsid w:val="002754C4"/>
    <w:rsid w:val="0027573B"/>
    <w:rsid w:val="00276441"/>
    <w:rsid w:val="00276B03"/>
    <w:rsid w:val="0027775F"/>
    <w:rsid w:val="00277F14"/>
    <w:rsid w:val="002805D6"/>
    <w:rsid w:val="002807C0"/>
    <w:rsid w:val="002807DD"/>
    <w:rsid w:val="00280E91"/>
    <w:rsid w:val="00281D16"/>
    <w:rsid w:val="00283198"/>
    <w:rsid w:val="00283E26"/>
    <w:rsid w:val="00283F0A"/>
    <w:rsid w:val="002845BA"/>
    <w:rsid w:val="002845EA"/>
    <w:rsid w:val="002846B1"/>
    <w:rsid w:val="00284E78"/>
    <w:rsid w:val="00286CDB"/>
    <w:rsid w:val="0028726A"/>
    <w:rsid w:val="0029154A"/>
    <w:rsid w:val="00291919"/>
    <w:rsid w:val="00291EFF"/>
    <w:rsid w:val="002926D4"/>
    <w:rsid w:val="00293527"/>
    <w:rsid w:val="00293897"/>
    <w:rsid w:val="00293A25"/>
    <w:rsid w:val="00293A76"/>
    <w:rsid w:val="002941F2"/>
    <w:rsid w:val="00294BD5"/>
    <w:rsid w:val="00294F67"/>
    <w:rsid w:val="00294FFF"/>
    <w:rsid w:val="0029515A"/>
    <w:rsid w:val="00295AEE"/>
    <w:rsid w:val="00295C31"/>
    <w:rsid w:val="00297E18"/>
    <w:rsid w:val="002A058F"/>
    <w:rsid w:val="002A0700"/>
    <w:rsid w:val="002A0C06"/>
    <w:rsid w:val="002A0F45"/>
    <w:rsid w:val="002A10B2"/>
    <w:rsid w:val="002A1F5A"/>
    <w:rsid w:val="002A1FAC"/>
    <w:rsid w:val="002A23D9"/>
    <w:rsid w:val="002A300F"/>
    <w:rsid w:val="002A3785"/>
    <w:rsid w:val="002A3FC1"/>
    <w:rsid w:val="002A464D"/>
    <w:rsid w:val="002A4BE0"/>
    <w:rsid w:val="002A665D"/>
    <w:rsid w:val="002A7380"/>
    <w:rsid w:val="002A76C6"/>
    <w:rsid w:val="002A7A40"/>
    <w:rsid w:val="002B0631"/>
    <w:rsid w:val="002B0AEA"/>
    <w:rsid w:val="002B103D"/>
    <w:rsid w:val="002B121D"/>
    <w:rsid w:val="002B155B"/>
    <w:rsid w:val="002B179B"/>
    <w:rsid w:val="002B1ABE"/>
    <w:rsid w:val="002B2473"/>
    <w:rsid w:val="002B24A4"/>
    <w:rsid w:val="002B24E8"/>
    <w:rsid w:val="002B2DF0"/>
    <w:rsid w:val="002B32D6"/>
    <w:rsid w:val="002B36B3"/>
    <w:rsid w:val="002B372D"/>
    <w:rsid w:val="002B3E53"/>
    <w:rsid w:val="002B4FD9"/>
    <w:rsid w:val="002B51FB"/>
    <w:rsid w:val="002B5F87"/>
    <w:rsid w:val="002B6548"/>
    <w:rsid w:val="002B7388"/>
    <w:rsid w:val="002B7594"/>
    <w:rsid w:val="002C0665"/>
    <w:rsid w:val="002C071B"/>
    <w:rsid w:val="002C0DD6"/>
    <w:rsid w:val="002C1050"/>
    <w:rsid w:val="002C12AE"/>
    <w:rsid w:val="002C1982"/>
    <w:rsid w:val="002C1AE5"/>
    <w:rsid w:val="002C1D72"/>
    <w:rsid w:val="002C205F"/>
    <w:rsid w:val="002C2499"/>
    <w:rsid w:val="002C27EB"/>
    <w:rsid w:val="002C2AAB"/>
    <w:rsid w:val="002C2B0F"/>
    <w:rsid w:val="002C3CAA"/>
    <w:rsid w:val="002C4DBF"/>
    <w:rsid w:val="002C5767"/>
    <w:rsid w:val="002C605B"/>
    <w:rsid w:val="002C6CF7"/>
    <w:rsid w:val="002C7037"/>
    <w:rsid w:val="002C721D"/>
    <w:rsid w:val="002D02FE"/>
    <w:rsid w:val="002D156F"/>
    <w:rsid w:val="002D1AAA"/>
    <w:rsid w:val="002D207D"/>
    <w:rsid w:val="002D20E8"/>
    <w:rsid w:val="002D236D"/>
    <w:rsid w:val="002D3C61"/>
    <w:rsid w:val="002D4250"/>
    <w:rsid w:val="002D4575"/>
    <w:rsid w:val="002D4EEB"/>
    <w:rsid w:val="002D5580"/>
    <w:rsid w:val="002D5CF0"/>
    <w:rsid w:val="002D601F"/>
    <w:rsid w:val="002D60D3"/>
    <w:rsid w:val="002D6A4F"/>
    <w:rsid w:val="002D7901"/>
    <w:rsid w:val="002D7D70"/>
    <w:rsid w:val="002E067C"/>
    <w:rsid w:val="002E069D"/>
    <w:rsid w:val="002E0768"/>
    <w:rsid w:val="002E07CB"/>
    <w:rsid w:val="002E0877"/>
    <w:rsid w:val="002E1CA9"/>
    <w:rsid w:val="002E3165"/>
    <w:rsid w:val="002E4305"/>
    <w:rsid w:val="002E4AEB"/>
    <w:rsid w:val="002E530A"/>
    <w:rsid w:val="002E531D"/>
    <w:rsid w:val="002E5BF4"/>
    <w:rsid w:val="002E5FDA"/>
    <w:rsid w:val="002E6E0C"/>
    <w:rsid w:val="002E7097"/>
    <w:rsid w:val="002E727E"/>
    <w:rsid w:val="002E7EE1"/>
    <w:rsid w:val="002F0989"/>
    <w:rsid w:val="002F1AB3"/>
    <w:rsid w:val="002F1F78"/>
    <w:rsid w:val="002F2045"/>
    <w:rsid w:val="002F2657"/>
    <w:rsid w:val="002F2A55"/>
    <w:rsid w:val="002F2B23"/>
    <w:rsid w:val="002F35FE"/>
    <w:rsid w:val="002F5EC6"/>
    <w:rsid w:val="002F6164"/>
    <w:rsid w:val="002F6FA0"/>
    <w:rsid w:val="002F7000"/>
    <w:rsid w:val="002F7391"/>
    <w:rsid w:val="002F7A7E"/>
    <w:rsid w:val="00301193"/>
    <w:rsid w:val="0030129D"/>
    <w:rsid w:val="00301EBE"/>
    <w:rsid w:val="00303732"/>
    <w:rsid w:val="003041A8"/>
    <w:rsid w:val="00304237"/>
    <w:rsid w:val="00304436"/>
    <w:rsid w:val="00304D64"/>
    <w:rsid w:val="003053EF"/>
    <w:rsid w:val="00305944"/>
    <w:rsid w:val="00305E59"/>
    <w:rsid w:val="00305F6D"/>
    <w:rsid w:val="003064D4"/>
    <w:rsid w:val="003065C4"/>
    <w:rsid w:val="00306C33"/>
    <w:rsid w:val="00307F3C"/>
    <w:rsid w:val="003101E4"/>
    <w:rsid w:val="00310A82"/>
    <w:rsid w:val="00310B6E"/>
    <w:rsid w:val="00310CF3"/>
    <w:rsid w:val="00310ED2"/>
    <w:rsid w:val="00311076"/>
    <w:rsid w:val="003125A6"/>
    <w:rsid w:val="003141B6"/>
    <w:rsid w:val="00314477"/>
    <w:rsid w:val="00316381"/>
    <w:rsid w:val="003163A5"/>
    <w:rsid w:val="003165E6"/>
    <w:rsid w:val="003169A4"/>
    <w:rsid w:val="00317BD2"/>
    <w:rsid w:val="0032047E"/>
    <w:rsid w:val="0032071C"/>
    <w:rsid w:val="00320F63"/>
    <w:rsid w:val="003211CA"/>
    <w:rsid w:val="00321A56"/>
    <w:rsid w:val="00321B20"/>
    <w:rsid w:val="003240F7"/>
    <w:rsid w:val="00325043"/>
    <w:rsid w:val="00325523"/>
    <w:rsid w:val="00325546"/>
    <w:rsid w:val="003259C5"/>
    <w:rsid w:val="00325CC0"/>
    <w:rsid w:val="00326507"/>
    <w:rsid w:val="003267C8"/>
    <w:rsid w:val="00327001"/>
    <w:rsid w:val="00327436"/>
    <w:rsid w:val="003277E7"/>
    <w:rsid w:val="00327AB9"/>
    <w:rsid w:val="0033253D"/>
    <w:rsid w:val="00333314"/>
    <w:rsid w:val="003333FB"/>
    <w:rsid w:val="00333760"/>
    <w:rsid w:val="00333B85"/>
    <w:rsid w:val="00334564"/>
    <w:rsid w:val="0033460C"/>
    <w:rsid w:val="00334689"/>
    <w:rsid w:val="003347CE"/>
    <w:rsid w:val="00335388"/>
    <w:rsid w:val="0033571F"/>
    <w:rsid w:val="00335C2A"/>
    <w:rsid w:val="00335D2A"/>
    <w:rsid w:val="00335DAA"/>
    <w:rsid w:val="00336709"/>
    <w:rsid w:val="003369A4"/>
    <w:rsid w:val="00336F9A"/>
    <w:rsid w:val="0033740E"/>
    <w:rsid w:val="0033784B"/>
    <w:rsid w:val="00337C99"/>
    <w:rsid w:val="00340083"/>
    <w:rsid w:val="00340659"/>
    <w:rsid w:val="00340AC6"/>
    <w:rsid w:val="003414F9"/>
    <w:rsid w:val="00341747"/>
    <w:rsid w:val="00341A74"/>
    <w:rsid w:val="00341D7A"/>
    <w:rsid w:val="00341ED4"/>
    <w:rsid w:val="0034272D"/>
    <w:rsid w:val="003427DF"/>
    <w:rsid w:val="003436A5"/>
    <w:rsid w:val="003442B9"/>
    <w:rsid w:val="003445FF"/>
    <w:rsid w:val="00344E49"/>
    <w:rsid w:val="00345909"/>
    <w:rsid w:val="003468B8"/>
    <w:rsid w:val="00347499"/>
    <w:rsid w:val="003475E1"/>
    <w:rsid w:val="0034777A"/>
    <w:rsid w:val="003500D1"/>
    <w:rsid w:val="00350210"/>
    <w:rsid w:val="003529EA"/>
    <w:rsid w:val="00352DB8"/>
    <w:rsid w:val="003543E4"/>
    <w:rsid w:val="0035482E"/>
    <w:rsid w:val="00354AEF"/>
    <w:rsid w:val="0035555B"/>
    <w:rsid w:val="00355B51"/>
    <w:rsid w:val="0035631F"/>
    <w:rsid w:val="00356463"/>
    <w:rsid w:val="0035696E"/>
    <w:rsid w:val="00356BF3"/>
    <w:rsid w:val="003572A0"/>
    <w:rsid w:val="003572EA"/>
    <w:rsid w:val="003579C1"/>
    <w:rsid w:val="00357A33"/>
    <w:rsid w:val="00357AA2"/>
    <w:rsid w:val="00357D48"/>
    <w:rsid w:val="00357E1B"/>
    <w:rsid w:val="00360274"/>
    <w:rsid w:val="003605D5"/>
    <w:rsid w:val="00360C67"/>
    <w:rsid w:val="0036230B"/>
    <w:rsid w:val="003629F7"/>
    <w:rsid w:val="00362C3A"/>
    <w:rsid w:val="00363298"/>
    <w:rsid w:val="00363335"/>
    <w:rsid w:val="00363627"/>
    <w:rsid w:val="00363E98"/>
    <w:rsid w:val="00364E7A"/>
    <w:rsid w:val="003650C5"/>
    <w:rsid w:val="0036520F"/>
    <w:rsid w:val="0036534A"/>
    <w:rsid w:val="003653B7"/>
    <w:rsid w:val="003656E4"/>
    <w:rsid w:val="00366C4E"/>
    <w:rsid w:val="0036720C"/>
    <w:rsid w:val="0036746C"/>
    <w:rsid w:val="00367A9A"/>
    <w:rsid w:val="00367F26"/>
    <w:rsid w:val="00370ECD"/>
    <w:rsid w:val="0037177E"/>
    <w:rsid w:val="003717D2"/>
    <w:rsid w:val="00372C2B"/>
    <w:rsid w:val="00372C67"/>
    <w:rsid w:val="00372D7E"/>
    <w:rsid w:val="00372F3A"/>
    <w:rsid w:val="00372FAD"/>
    <w:rsid w:val="0037329F"/>
    <w:rsid w:val="00373EC9"/>
    <w:rsid w:val="00373F72"/>
    <w:rsid w:val="00374F4A"/>
    <w:rsid w:val="00375061"/>
    <w:rsid w:val="003755FD"/>
    <w:rsid w:val="00375D38"/>
    <w:rsid w:val="00375E5E"/>
    <w:rsid w:val="00375FD2"/>
    <w:rsid w:val="003760B7"/>
    <w:rsid w:val="00376924"/>
    <w:rsid w:val="00376A9D"/>
    <w:rsid w:val="00376CA4"/>
    <w:rsid w:val="0037725B"/>
    <w:rsid w:val="0037787E"/>
    <w:rsid w:val="00377976"/>
    <w:rsid w:val="003802B8"/>
    <w:rsid w:val="00380721"/>
    <w:rsid w:val="00381658"/>
    <w:rsid w:val="00381E92"/>
    <w:rsid w:val="0038256B"/>
    <w:rsid w:val="00382B60"/>
    <w:rsid w:val="0038317B"/>
    <w:rsid w:val="00383467"/>
    <w:rsid w:val="0038400D"/>
    <w:rsid w:val="0038438D"/>
    <w:rsid w:val="00384688"/>
    <w:rsid w:val="00384973"/>
    <w:rsid w:val="0038517B"/>
    <w:rsid w:val="00385C27"/>
    <w:rsid w:val="00386E4B"/>
    <w:rsid w:val="003871DA"/>
    <w:rsid w:val="003905B4"/>
    <w:rsid w:val="00391276"/>
    <w:rsid w:val="0039134D"/>
    <w:rsid w:val="00391E56"/>
    <w:rsid w:val="00391F90"/>
    <w:rsid w:val="00392525"/>
    <w:rsid w:val="00392E38"/>
    <w:rsid w:val="00393241"/>
    <w:rsid w:val="0039338D"/>
    <w:rsid w:val="003946B4"/>
    <w:rsid w:val="00394990"/>
    <w:rsid w:val="003949A5"/>
    <w:rsid w:val="00395D6D"/>
    <w:rsid w:val="003960EA"/>
    <w:rsid w:val="0039646A"/>
    <w:rsid w:val="00396D60"/>
    <w:rsid w:val="00396EDB"/>
    <w:rsid w:val="003972CC"/>
    <w:rsid w:val="00397B64"/>
    <w:rsid w:val="00397DC0"/>
    <w:rsid w:val="003A0A31"/>
    <w:rsid w:val="003A145D"/>
    <w:rsid w:val="003A1EBB"/>
    <w:rsid w:val="003A2BE0"/>
    <w:rsid w:val="003A2D11"/>
    <w:rsid w:val="003A39AC"/>
    <w:rsid w:val="003A5049"/>
    <w:rsid w:val="003A5533"/>
    <w:rsid w:val="003A62A4"/>
    <w:rsid w:val="003A645E"/>
    <w:rsid w:val="003A6791"/>
    <w:rsid w:val="003A734A"/>
    <w:rsid w:val="003A792E"/>
    <w:rsid w:val="003A7D5F"/>
    <w:rsid w:val="003B0D6E"/>
    <w:rsid w:val="003B14AF"/>
    <w:rsid w:val="003B1FC0"/>
    <w:rsid w:val="003B2F27"/>
    <w:rsid w:val="003B3302"/>
    <w:rsid w:val="003B3A13"/>
    <w:rsid w:val="003B3E74"/>
    <w:rsid w:val="003B44B1"/>
    <w:rsid w:val="003B4A74"/>
    <w:rsid w:val="003B585C"/>
    <w:rsid w:val="003B5B5B"/>
    <w:rsid w:val="003B60D5"/>
    <w:rsid w:val="003B644B"/>
    <w:rsid w:val="003B654F"/>
    <w:rsid w:val="003B6791"/>
    <w:rsid w:val="003B681E"/>
    <w:rsid w:val="003B6B6A"/>
    <w:rsid w:val="003B7086"/>
    <w:rsid w:val="003B72E7"/>
    <w:rsid w:val="003B7D9D"/>
    <w:rsid w:val="003C09CC"/>
    <w:rsid w:val="003C11FC"/>
    <w:rsid w:val="003C1322"/>
    <w:rsid w:val="003C14BE"/>
    <w:rsid w:val="003C15AD"/>
    <w:rsid w:val="003C202C"/>
    <w:rsid w:val="003C29C6"/>
    <w:rsid w:val="003C2B7E"/>
    <w:rsid w:val="003C2BAE"/>
    <w:rsid w:val="003C2BDB"/>
    <w:rsid w:val="003C2BDC"/>
    <w:rsid w:val="003C3660"/>
    <w:rsid w:val="003C3E7A"/>
    <w:rsid w:val="003C53D4"/>
    <w:rsid w:val="003C5795"/>
    <w:rsid w:val="003C5E16"/>
    <w:rsid w:val="003C61D5"/>
    <w:rsid w:val="003C670C"/>
    <w:rsid w:val="003C6A92"/>
    <w:rsid w:val="003C7160"/>
    <w:rsid w:val="003D0075"/>
    <w:rsid w:val="003D0E3C"/>
    <w:rsid w:val="003D14E9"/>
    <w:rsid w:val="003D1A79"/>
    <w:rsid w:val="003D1CF4"/>
    <w:rsid w:val="003D290D"/>
    <w:rsid w:val="003D2FE2"/>
    <w:rsid w:val="003D3964"/>
    <w:rsid w:val="003D56A5"/>
    <w:rsid w:val="003D7720"/>
    <w:rsid w:val="003D7BE0"/>
    <w:rsid w:val="003D7F8E"/>
    <w:rsid w:val="003E01D5"/>
    <w:rsid w:val="003E029A"/>
    <w:rsid w:val="003E077D"/>
    <w:rsid w:val="003E0A5B"/>
    <w:rsid w:val="003E1421"/>
    <w:rsid w:val="003E194D"/>
    <w:rsid w:val="003E1BE2"/>
    <w:rsid w:val="003E1D9D"/>
    <w:rsid w:val="003E1FF9"/>
    <w:rsid w:val="003E2931"/>
    <w:rsid w:val="003E32BB"/>
    <w:rsid w:val="003E33E7"/>
    <w:rsid w:val="003E3996"/>
    <w:rsid w:val="003E3B26"/>
    <w:rsid w:val="003E3FD0"/>
    <w:rsid w:val="003E40A7"/>
    <w:rsid w:val="003E4184"/>
    <w:rsid w:val="003E503E"/>
    <w:rsid w:val="003E5D5B"/>
    <w:rsid w:val="003E6971"/>
    <w:rsid w:val="003E6EFE"/>
    <w:rsid w:val="003E7802"/>
    <w:rsid w:val="003F087D"/>
    <w:rsid w:val="003F1048"/>
    <w:rsid w:val="003F1A1C"/>
    <w:rsid w:val="003F1EEA"/>
    <w:rsid w:val="003F208A"/>
    <w:rsid w:val="003F264A"/>
    <w:rsid w:val="003F28E4"/>
    <w:rsid w:val="003F300B"/>
    <w:rsid w:val="003F4583"/>
    <w:rsid w:val="003F4C5E"/>
    <w:rsid w:val="003F591C"/>
    <w:rsid w:val="003F66A5"/>
    <w:rsid w:val="003F6CF8"/>
    <w:rsid w:val="003F7069"/>
    <w:rsid w:val="003F762C"/>
    <w:rsid w:val="003F7B41"/>
    <w:rsid w:val="003F7E4D"/>
    <w:rsid w:val="003F7F2F"/>
    <w:rsid w:val="004004A3"/>
    <w:rsid w:val="00400A74"/>
    <w:rsid w:val="0040112D"/>
    <w:rsid w:val="00401B30"/>
    <w:rsid w:val="00401BA5"/>
    <w:rsid w:val="00401BA9"/>
    <w:rsid w:val="00402941"/>
    <w:rsid w:val="00402BC3"/>
    <w:rsid w:val="00403109"/>
    <w:rsid w:val="0040346A"/>
    <w:rsid w:val="00403AA3"/>
    <w:rsid w:val="00405194"/>
    <w:rsid w:val="004055C1"/>
    <w:rsid w:val="00405996"/>
    <w:rsid w:val="004068F5"/>
    <w:rsid w:val="00406EE6"/>
    <w:rsid w:val="004072C8"/>
    <w:rsid w:val="0040761D"/>
    <w:rsid w:val="00407866"/>
    <w:rsid w:val="00407B0C"/>
    <w:rsid w:val="00407DB3"/>
    <w:rsid w:val="0041023E"/>
    <w:rsid w:val="004110AC"/>
    <w:rsid w:val="004116A0"/>
    <w:rsid w:val="00411D9D"/>
    <w:rsid w:val="00412DF7"/>
    <w:rsid w:val="00413390"/>
    <w:rsid w:val="00413595"/>
    <w:rsid w:val="00416546"/>
    <w:rsid w:val="00416F1E"/>
    <w:rsid w:val="0041739A"/>
    <w:rsid w:val="004175B6"/>
    <w:rsid w:val="00417E48"/>
    <w:rsid w:val="00417F33"/>
    <w:rsid w:val="00421AEB"/>
    <w:rsid w:val="00422802"/>
    <w:rsid w:val="00423B3F"/>
    <w:rsid w:val="0042744C"/>
    <w:rsid w:val="00427585"/>
    <w:rsid w:val="00427EAA"/>
    <w:rsid w:val="00431998"/>
    <w:rsid w:val="00432096"/>
    <w:rsid w:val="004320F2"/>
    <w:rsid w:val="00434072"/>
    <w:rsid w:val="0043443E"/>
    <w:rsid w:val="00434D1C"/>
    <w:rsid w:val="0043558D"/>
    <w:rsid w:val="004361D6"/>
    <w:rsid w:val="0043641B"/>
    <w:rsid w:val="0043662A"/>
    <w:rsid w:val="00436DF8"/>
    <w:rsid w:val="004373E3"/>
    <w:rsid w:val="00437CDB"/>
    <w:rsid w:val="00440390"/>
    <w:rsid w:val="004403A7"/>
    <w:rsid w:val="004409B1"/>
    <w:rsid w:val="00441011"/>
    <w:rsid w:val="004413A5"/>
    <w:rsid w:val="00441CC1"/>
    <w:rsid w:val="00442D0D"/>
    <w:rsid w:val="00442E09"/>
    <w:rsid w:val="00443208"/>
    <w:rsid w:val="00443317"/>
    <w:rsid w:val="00443A55"/>
    <w:rsid w:val="00443B50"/>
    <w:rsid w:val="00443B7A"/>
    <w:rsid w:val="00443F97"/>
    <w:rsid w:val="00444026"/>
    <w:rsid w:val="00444069"/>
    <w:rsid w:val="00444E87"/>
    <w:rsid w:val="0044556F"/>
    <w:rsid w:val="0044660E"/>
    <w:rsid w:val="00447808"/>
    <w:rsid w:val="004478A1"/>
    <w:rsid w:val="00447B76"/>
    <w:rsid w:val="00447FFD"/>
    <w:rsid w:val="00450017"/>
    <w:rsid w:val="004504F0"/>
    <w:rsid w:val="00450C30"/>
    <w:rsid w:val="004517F5"/>
    <w:rsid w:val="004521BB"/>
    <w:rsid w:val="00452896"/>
    <w:rsid w:val="00454D73"/>
    <w:rsid w:val="0045525D"/>
    <w:rsid w:val="004553CA"/>
    <w:rsid w:val="0045669A"/>
    <w:rsid w:val="00456B02"/>
    <w:rsid w:val="00457745"/>
    <w:rsid w:val="00457FBF"/>
    <w:rsid w:val="00460CA5"/>
    <w:rsid w:val="004616F4"/>
    <w:rsid w:val="0046186C"/>
    <w:rsid w:val="0046188C"/>
    <w:rsid w:val="00461D88"/>
    <w:rsid w:val="004623A3"/>
    <w:rsid w:val="00462E00"/>
    <w:rsid w:val="00463606"/>
    <w:rsid w:val="004636DA"/>
    <w:rsid w:val="00463B0B"/>
    <w:rsid w:val="00464693"/>
    <w:rsid w:val="00464719"/>
    <w:rsid w:val="0046481A"/>
    <w:rsid w:val="00464D3A"/>
    <w:rsid w:val="00464DA7"/>
    <w:rsid w:val="0046522E"/>
    <w:rsid w:val="0046586E"/>
    <w:rsid w:val="00466609"/>
    <w:rsid w:val="00466714"/>
    <w:rsid w:val="00466F7A"/>
    <w:rsid w:val="004672FC"/>
    <w:rsid w:val="00467B47"/>
    <w:rsid w:val="00467E75"/>
    <w:rsid w:val="004705A8"/>
    <w:rsid w:val="0047117B"/>
    <w:rsid w:val="00471867"/>
    <w:rsid w:val="004722BC"/>
    <w:rsid w:val="0047258C"/>
    <w:rsid w:val="00472963"/>
    <w:rsid w:val="00472E68"/>
    <w:rsid w:val="00473CF5"/>
    <w:rsid w:val="004749BD"/>
    <w:rsid w:val="00475591"/>
    <w:rsid w:val="00475DA7"/>
    <w:rsid w:val="0047619C"/>
    <w:rsid w:val="0047677B"/>
    <w:rsid w:val="00476A47"/>
    <w:rsid w:val="004775ED"/>
    <w:rsid w:val="00477E9F"/>
    <w:rsid w:val="00480162"/>
    <w:rsid w:val="0048059F"/>
    <w:rsid w:val="00481397"/>
    <w:rsid w:val="004813B3"/>
    <w:rsid w:val="004834BA"/>
    <w:rsid w:val="00483944"/>
    <w:rsid w:val="0048419C"/>
    <w:rsid w:val="00484FED"/>
    <w:rsid w:val="0048501B"/>
    <w:rsid w:val="004859E2"/>
    <w:rsid w:val="00486B55"/>
    <w:rsid w:val="00487402"/>
    <w:rsid w:val="004874EC"/>
    <w:rsid w:val="00490743"/>
    <w:rsid w:val="004929E4"/>
    <w:rsid w:val="0049374F"/>
    <w:rsid w:val="00493AF9"/>
    <w:rsid w:val="00493CC7"/>
    <w:rsid w:val="00494964"/>
    <w:rsid w:val="004955FC"/>
    <w:rsid w:val="00495D4F"/>
    <w:rsid w:val="0049623A"/>
    <w:rsid w:val="0049655D"/>
    <w:rsid w:val="00496CA9"/>
    <w:rsid w:val="004974D8"/>
    <w:rsid w:val="004A0302"/>
    <w:rsid w:val="004A0321"/>
    <w:rsid w:val="004A0750"/>
    <w:rsid w:val="004A1734"/>
    <w:rsid w:val="004A1C5D"/>
    <w:rsid w:val="004A2400"/>
    <w:rsid w:val="004A3051"/>
    <w:rsid w:val="004A317B"/>
    <w:rsid w:val="004A51CE"/>
    <w:rsid w:val="004A6204"/>
    <w:rsid w:val="004A6815"/>
    <w:rsid w:val="004A712A"/>
    <w:rsid w:val="004A7722"/>
    <w:rsid w:val="004A798D"/>
    <w:rsid w:val="004B0C9E"/>
    <w:rsid w:val="004B2363"/>
    <w:rsid w:val="004B2714"/>
    <w:rsid w:val="004B28E1"/>
    <w:rsid w:val="004B2DBD"/>
    <w:rsid w:val="004B2F56"/>
    <w:rsid w:val="004B383E"/>
    <w:rsid w:val="004B3CB6"/>
    <w:rsid w:val="004B4580"/>
    <w:rsid w:val="004B4B72"/>
    <w:rsid w:val="004B5522"/>
    <w:rsid w:val="004B60F5"/>
    <w:rsid w:val="004B61C2"/>
    <w:rsid w:val="004B6A49"/>
    <w:rsid w:val="004B6D52"/>
    <w:rsid w:val="004B7B69"/>
    <w:rsid w:val="004B7F14"/>
    <w:rsid w:val="004C098F"/>
    <w:rsid w:val="004C0D54"/>
    <w:rsid w:val="004C17D2"/>
    <w:rsid w:val="004C1D9B"/>
    <w:rsid w:val="004C217A"/>
    <w:rsid w:val="004C3803"/>
    <w:rsid w:val="004C43A3"/>
    <w:rsid w:val="004C5CF3"/>
    <w:rsid w:val="004C78E7"/>
    <w:rsid w:val="004D0281"/>
    <w:rsid w:val="004D03BB"/>
    <w:rsid w:val="004D0610"/>
    <w:rsid w:val="004D0AE2"/>
    <w:rsid w:val="004D0EA7"/>
    <w:rsid w:val="004D1C32"/>
    <w:rsid w:val="004D1E87"/>
    <w:rsid w:val="004D2727"/>
    <w:rsid w:val="004D28BA"/>
    <w:rsid w:val="004D2B0B"/>
    <w:rsid w:val="004D2B4B"/>
    <w:rsid w:val="004D3620"/>
    <w:rsid w:val="004D5671"/>
    <w:rsid w:val="004D5FF6"/>
    <w:rsid w:val="004D6035"/>
    <w:rsid w:val="004D6073"/>
    <w:rsid w:val="004D64A9"/>
    <w:rsid w:val="004D7784"/>
    <w:rsid w:val="004D77AD"/>
    <w:rsid w:val="004E037F"/>
    <w:rsid w:val="004E0B7B"/>
    <w:rsid w:val="004E144F"/>
    <w:rsid w:val="004E1503"/>
    <w:rsid w:val="004E1977"/>
    <w:rsid w:val="004E1B0A"/>
    <w:rsid w:val="004E1C69"/>
    <w:rsid w:val="004E1C8E"/>
    <w:rsid w:val="004E27C5"/>
    <w:rsid w:val="004E2FC6"/>
    <w:rsid w:val="004E442C"/>
    <w:rsid w:val="004E4B40"/>
    <w:rsid w:val="004E54F5"/>
    <w:rsid w:val="004E5843"/>
    <w:rsid w:val="004E6A12"/>
    <w:rsid w:val="004E6E9A"/>
    <w:rsid w:val="004E7893"/>
    <w:rsid w:val="004F0CAA"/>
    <w:rsid w:val="004F1BA0"/>
    <w:rsid w:val="004F2130"/>
    <w:rsid w:val="004F2639"/>
    <w:rsid w:val="004F2E2A"/>
    <w:rsid w:val="004F30DA"/>
    <w:rsid w:val="004F3B83"/>
    <w:rsid w:val="004F3C4E"/>
    <w:rsid w:val="004F4D14"/>
    <w:rsid w:val="004F5190"/>
    <w:rsid w:val="004F5518"/>
    <w:rsid w:val="004F5616"/>
    <w:rsid w:val="004F709A"/>
    <w:rsid w:val="004F78B4"/>
    <w:rsid w:val="004F78EF"/>
    <w:rsid w:val="004F7933"/>
    <w:rsid w:val="00501516"/>
    <w:rsid w:val="0050161D"/>
    <w:rsid w:val="005020A2"/>
    <w:rsid w:val="00502397"/>
    <w:rsid w:val="005024D2"/>
    <w:rsid w:val="00503288"/>
    <w:rsid w:val="00503980"/>
    <w:rsid w:val="00503BFB"/>
    <w:rsid w:val="0050403B"/>
    <w:rsid w:val="00504133"/>
    <w:rsid w:val="00506832"/>
    <w:rsid w:val="00506E29"/>
    <w:rsid w:val="00507599"/>
    <w:rsid w:val="00507FEA"/>
    <w:rsid w:val="00510110"/>
    <w:rsid w:val="00510176"/>
    <w:rsid w:val="005106CC"/>
    <w:rsid w:val="00510CB7"/>
    <w:rsid w:val="005111C3"/>
    <w:rsid w:val="005114D0"/>
    <w:rsid w:val="00511941"/>
    <w:rsid w:val="00511966"/>
    <w:rsid w:val="00511D8D"/>
    <w:rsid w:val="0051223D"/>
    <w:rsid w:val="00512292"/>
    <w:rsid w:val="00512D1F"/>
    <w:rsid w:val="00512DDB"/>
    <w:rsid w:val="005131EF"/>
    <w:rsid w:val="00513C9C"/>
    <w:rsid w:val="00514B2A"/>
    <w:rsid w:val="0051520A"/>
    <w:rsid w:val="00515C44"/>
    <w:rsid w:val="005162B1"/>
    <w:rsid w:val="005167C7"/>
    <w:rsid w:val="005169CF"/>
    <w:rsid w:val="00516DDC"/>
    <w:rsid w:val="005170F3"/>
    <w:rsid w:val="00517F5C"/>
    <w:rsid w:val="00520445"/>
    <w:rsid w:val="0052057E"/>
    <w:rsid w:val="00520BDB"/>
    <w:rsid w:val="00520E81"/>
    <w:rsid w:val="00520F57"/>
    <w:rsid w:val="005215E3"/>
    <w:rsid w:val="005216EB"/>
    <w:rsid w:val="00521B22"/>
    <w:rsid w:val="00521B59"/>
    <w:rsid w:val="005230A8"/>
    <w:rsid w:val="00523563"/>
    <w:rsid w:val="0052367F"/>
    <w:rsid w:val="005236FD"/>
    <w:rsid w:val="00524982"/>
    <w:rsid w:val="00524A21"/>
    <w:rsid w:val="00524D3D"/>
    <w:rsid w:val="00524DDF"/>
    <w:rsid w:val="00524EFA"/>
    <w:rsid w:val="005250B5"/>
    <w:rsid w:val="005250C2"/>
    <w:rsid w:val="0052546C"/>
    <w:rsid w:val="00525BD2"/>
    <w:rsid w:val="0052601D"/>
    <w:rsid w:val="00526C15"/>
    <w:rsid w:val="00530BD2"/>
    <w:rsid w:val="00530C17"/>
    <w:rsid w:val="00530DA1"/>
    <w:rsid w:val="00530F97"/>
    <w:rsid w:val="0053262C"/>
    <w:rsid w:val="00532EDD"/>
    <w:rsid w:val="00533989"/>
    <w:rsid w:val="00534395"/>
    <w:rsid w:val="00534468"/>
    <w:rsid w:val="0053447E"/>
    <w:rsid w:val="005358F5"/>
    <w:rsid w:val="00535C30"/>
    <w:rsid w:val="00536021"/>
    <w:rsid w:val="00536BFB"/>
    <w:rsid w:val="00536FD1"/>
    <w:rsid w:val="005370DC"/>
    <w:rsid w:val="00537173"/>
    <w:rsid w:val="00537231"/>
    <w:rsid w:val="005372A4"/>
    <w:rsid w:val="005378EA"/>
    <w:rsid w:val="00537D28"/>
    <w:rsid w:val="00537E15"/>
    <w:rsid w:val="00540468"/>
    <w:rsid w:val="005409F4"/>
    <w:rsid w:val="00540D68"/>
    <w:rsid w:val="00541313"/>
    <w:rsid w:val="00541390"/>
    <w:rsid w:val="00541A22"/>
    <w:rsid w:val="005422AF"/>
    <w:rsid w:val="00542491"/>
    <w:rsid w:val="00542756"/>
    <w:rsid w:val="00542F4F"/>
    <w:rsid w:val="00543262"/>
    <w:rsid w:val="00543BAE"/>
    <w:rsid w:val="00544728"/>
    <w:rsid w:val="00544D9F"/>
    <w:rsid w:val="005457B4"/>
    <w:rsid w:val="00545F4E"/>
    <w:rsid w:val="00546261"/>
    <w:rsid w:val="0054663D"/>
    <w:rsid w:val="00546A57"/>
    <w:rsid w:val="0054752B"/>
    <w:rsid w:val="0054780B"/>
    <w:rsid w:val="0054789A"/>
    <w:rsid w:val="00550029"/>
    <w:rsid w:val="005500CE"/>
    <w:rsid w:val="00550A62"/>
    <w:rsid w:val="005525A4"/>
    <w:rsid w:val="00552934"/>
    <w:rsid w:val="00552D6E"/>
    <w:rsid w:val="00553DFD"/>
    <w:rsid w:val="005544AC"/>
    <w:rsid w:val="0055623A"/>
    <w:rsid w:val="005563D9"/>
    <w:rsid w:val="00557A12"/>
    <w:rsid w:val="00557E3D"/>
    <w:rsid w:val="005613C2"/>
    <w:rsid w:val="00561AD9"/>
    <w:rsid w:val="00562EB1"/>
    <w:rsid w:val="0056331A"/>
    <w:rsid w:val="005639B0"/>
    <w:rsid w:val="00564454"/>
    <w:rsid w:val="005646FC"/>
    <w:rsid w:val="00564E3F"/>
    <w:rsid w:val="00565078"/>
    <w:rsid w:val="0056625A"/>
    <w:rsid w:val="00567040"/>
    <w:rsid w:val="00567245"/>
    <w:rsid w:val="00567893"/>
    <w:rsid w:val="00571554"/>
    <w:rsid w:val="005716B8"/>
    <w:rsid w:val="00571702"/>
    <w:rsid w:val="00571F29"/>
    <w:rsid w:val="0057264D"/>
    <w:rsid w:val="005729B9"/>
    <w:rsid w:val="005739AB"/>
    <w:rsid w:val="00573C64"/>
    <w:rsid w:val="005744FC"/>
    <w:rsid w:val="0057550D"/>
    <w:rsid w:val="00575C75"/>
    <w:rsid w:val="0057621C"/>
    <w:rsid w:val="00576B25"/>
    <w:rsid w:val="00576D30"/>
    <w:rsid w:val="00577582"/>
    <w:rsid w:val="00577C08"/>
    <w:rsid w:val="00580617"/>
    <w:rsid w:val="00580BE7"/>
    <w:rsid w:val="00580F33"/>
    <w:rsid w:val="00581057"/>
    <w:rsid w:val="0058298C"/>
    <w:rsid w:val="00582E63"/>
    <w:rsid w:val="00582FEB"/>
    <w:rsid w:val="00583092"/>
    <w:rsid w:val="00583117"/>
    <w:rsid w:val="005838BB"/>
    <w:rsid w:val="0058395E"/>
    <w:rsid w:val="00584166"/>
    <w:rsid w:val="0058416D"/>
    <w:rsid w:val="00584A70"/>
    <w:rsid w:val="005856C5"/>
    <w:rsid w:val="00585DD4"/>
    <w:rsid w:val="00585E16"/>
    <w:rsid w:val="00586938"/>
    <w:rsid w:val="00586D63"/>
    <w:rsid w:val="00587072"/>
    <w:rsid w:val="005876A3"/>
    <w:rsid w:val="00587756"/>
    <w:rsid w:val="005900F2"/>
    <w:rsid w:val="0059014F"/>
    <w:rsid w:val="0059159E"/>
    <w:rsid w:val="0059188B"/>
    <w:rsid w:val="005918A4"/>
    <w:rsid w:val="00592285"/>
    <w:rsid w:val="00592A50"/>
    <w:rsid w:val="00592F35"/>
    <w:rsid w:val="005939DE"/>
    <w:rsid w:val="00593B80"/>
    <w:rsid w:val="00593E76"/>
    <w:rsid w:val="00594C31"/>
    <w:rsid w:val="00594FEE"/>
    <w:rsid w:val="005950D3"/>
    <w:rsid w:val="005953F4"/>
    <w:rsid w:val="00596025"/>
    <w:rsid w:val="005960B4"/>
    <w:rsid w:val="0059636E"/>
    <w:rsid w:val="005971B0"/>
    <w:rsid w:val="005A1236"/>
    <w:rsid w:val="005A180A"/>
    <w:rsid w:val="005A1ECB"/>
    <w:rsid w:val="005A2B4E"/>
    <w:rsid w:val="005A3009"/>
    <w:rsid w:val="005A3A35"/>
    <w:rsid w:val="005A3D17"/>
    <w:rsid w:val="005A3DC6"/>
    <w:rsid w:val="005A3EB8"/>
    <w:rsid w:val="005A3EDC"/>
    <w:rsid w:val="005A405F"/>
    <w:rsid w:val="005A418F"/>
    <w:rsid w:val="005A4324"/>
    <w:rsid w:val="005A57B8"/>
    <w:rsid w:val="005A640C"/>
    <w:rsid w:val="005A6435"/>
    <w:rsid w:val="005A7670"/>
    <w:rsid w:val="005A79EE"/>
    <w:rsid w:val="005A7C81"/>
    <w:rsid w:val="005A7DFF"/>
    <w:rsid w:val="005A7FD2"/>
    <w:rsid w:val="005B1797"/>
    <w:rsid w:val="005B18D8"/>
    <w:rsid w:val="005B1CFC"/>
    <w:rsid w:val="005B1DD6"/>
    <w:rsid w:val="005B1E95"/>
    <w:rsid w:val="005B20E7"/>
    <w:rsid w:val="005B2723"/>
    <w:rsid w:val="005B2A24"/>
    <w:rsid w:val="005B3A59"/>
    <w:rsid w:val="005B598A"/>
    <w:rsid w:val="005B6B3E"/>
    <w:rsid w:val="005B6B51"/>
    <w:rsid w:val="005B6DCF"/>
    <w:rsid w:val="005B6F10"/>
    <w:rsid w:val="005B7138"/>
    <w:rsid w:val="005C0666"/>
    <w:rsid w:val="005C0D39"/>
    <w:rsid w:val="005C1856"/>
    <w:rsid w:val="005C1BF7"/>
    <w:rsid w:val="005C1C00"/>
    <w:rsid w:val="005C1C99"/>
    <w:rsid w:val="005C3713"/>
    <w:rsid w:val="005C3CC4"/>
    <w:rsid w:val="005C48F7"/>
    <w:rsid w:val="005C4C12"/>
    <w:rsid w:val="005C6159"/>
    <w:rsid w:val="005D00A5"/>
    <w:rsid w:val="005D00D6"/>
    <w:rsid w:val="005D07B2"/>
    <w:rsid w:val="005D0994"/>
    <w:rsid w:val="005D0BF1"/>
    <w:rsid w:val="005D0D93"/>
    <w:rsid w:val="005D119D"/>
    <w:rsid w:val="005D191A"/>
    <w:rsid w:val="005D1A14"/>
    <w:rsid w:val="005D1ACD"/>
    <w:rsid w:val="005D26DF"/>
    <w:rsid w:val="005D27D0"/>
    <w:rsid w:val="005D2D81"/>
    <w:rsid w:val="005D2EDB"/>
    <w:rsid w:val="005D3674"/>
    <w:rsid w:val="005D3786"/>
    <w:rsid w:val="005D3A96"/>
    <w:rsid w:val="005D431D"/>
    <w:rsid w:val="005D4D30"/>
    <w:rsid w:val="005D5D7D"/>
    <w:rsid w:val="005D60E5"/>
    <w:rsid w:val="005D71EF"/>
    <w:rsid w:val="005D7469"/>
    <w:rsid w:val="005D7731"/>
    <w:rsid w:val="005D794E"/>
    <w:rsid w:val="005D7FA6"/>
    <w:rsid w:val="005E024B"/>
    <w:rsid w:val="005E02D9"/>
    <w:rsid w:val="005E0725"/>
    <w:rsid w:val="005E0E50"/>
    <w:rsid w:val="005E1F72"/>
    <w:rsid w:val="005E21D8"/>
    <w:rsid w:val="005E24FD"/>
    <w:rsid w:val="005E2F4D"/>
    <w:rsid w:val="005E2FA5"/>
    <w:rsid w:val="005E3501"/>
    <w:rsid w:val="005E3FC4"/>
    <w:rsid w:val="005E4C8D"/>
    <w:rsid w:val="005E4F2A"/>
    <w:rsid w:val="005E52ED"/>
    <w:rsid w:val="005E573E"/>
    <w:rsid w:val="005E5C24"/>
    <w:rsid w:val="005E6606"/>
    <w:rsid w:val="005E6D42"/>
    <w:rsid w:val="005E7A2B"/>
    <w:rsid w:val="005F0715"/>
    <w:rsid w:val="005F09CE"/>
    <w:rsid w:val="005F0A8F"/>
    <w:rsid w:val="005F1793"/>
    <w:rsid w:val="005F1A20"/>
    <w:rsid w:val="005F1DBB"/>
    <w:rsid w:val="005F1F95"/>
    <w:rsid w:val="005F25EF"/>
    <w:rsid w:val="005F27C5"/>
    <w:rsid w:val="005F2F3B"/>
    <w:rsid w:val="005F3AEC"/>
    <w:rsid w:val="005F44DA"/>
    <w:rsid w:val="005F53F2"/>
    <w:rsid w:val="005F581A"/>
    <w:rsid w:val="005F7C1D"/>
    <w:rsid w:val="005F7EA4"/>
    <w:rsid w:val="00603F00"/>
    <w:rsid w:val="006042F8"/>
    <w:rsid w:val="0060526C"/>
    <w:rsid w:val="00606328"/>
    <w:rsid w:val="0060652B"/>
    <w:rsid w:val="00606B84"/>
    <w:rsid w:val="00607120"/>
    <w:rsid w:val="00607407"/>
    <w:rsid w:val="00607F7B"/>
    <w:rsid w:val="00607FB0"/>
    <w:rsid w:val="00611998"/>
    <w:rsid w:val="00611C2E"/>
    <w:rsid w:val="006132ED"/>
    <w:rsid w:val="00613836"/>
    <w:rsid w:val="00613D84"/>
    <w:rsid w:val="00614934"/>
    <w:rsid w:val="0061522D"/>
    <w:rsid w:val="006154C5"/>
    <w:rsid w:val="00615570"/>
    <w:rsid w:val="00615B35"/>
    <w:rsid w:val="00617297"/>
    <w:rsid w:val="00617764"/>
    <w:rsid w:val="00617A6E"/>
    <w:rsid w:val="00617E69"/>
    <w:rsid w:val="00621255"/>
    <w:rsid w:val="00621D3B"/>
    <w:rsid w:val="006220CA"/>
    <w:rsid w:val="00622DBC"/>
    <w:rsid w:val="00622EE0"/>
    <w:rsid w:val="006237BD"/>
    <w:rsid w:val="00623998"/>
    <w:rsid w:val="00623F24"/>
    <w:rsid w:val="00625529"/>
    <w:rsid w:val="00626428"/>
    <w:rsid w:val="00626E63"/>
    <w:rsid w:val="0062725C"/>
    <w:rsid w:val="00627BE1"/>
    <w:rsid w:val="00627E00"/>
    <w:rsid w:val="0063094A"/>
    <w:rsid w:val="00630BF1"/>
    <w:rsid w:val="00630CC3"/>
    <w:rsid w:val="0063101C"/>
    <w:rsid w:val="00631432"/>
    <w:rsid w:val="00631744"/>
    <w:rsid w:val="00631939"/>
    <w:rsid w:val="006324AB"/>
    <w:rsid w:val="00632AC2"/>
    <w:rsid w:val="00632EAC"/>
    <w:rsid w:val="00633389"/>
    <w:rsid w:val="006333F6"/>
    <w:rsid w:val="00633E1E"/>
    <w:rsid w:val="00634DC9"/>
    <w:rsid w:val="00635D52"/>
    <w:rsid w:val="00636A8E"/>
    <w:rsid w:val="006371D0"/>
    <w:rsid w:val="00637DAB"/>
    <w:rsid w:val="006417C7"/>
    <w:rsid w:val="00642172"/>
    <w:rsid w:val="00642EFE"/>
    <w:rsid w:val="006434B3"/>
    <w:rsid w:val="0064473D"/>
    <w:rsid w:val="00644850"/>
    <w:rsid w:val="00644CE2"/>
    <w:rsid w:val="0064751C"/>
    <w:rsid w:val="00650073"/>
    <w:rsid w:val="00650458"/>
    <w:rsid w:val="006505D2"/>
    <w:rsid w:val="006508BB"/>
    <w:rsid w:val="00651408"/>
    <w:rsid w:val="006519EF"/>
    <w:rsid w:val="00651E02"/>
    <w:rsid w:val="006521E5"/>
    <w:rsid w:val="00652A78"/>
    <w:rsid w:val="00654ADD"/>
    <w:rsid w:val="00654B3F"/>
    <w:rsid w:val="00654F96"/>
    <w:rsid w:val="00655E71"/>
    <w:rsid w:val="00655EBD"/>
    <w:rsid w:val="00657315"/>
    <w:rsid w:val="00660138"/>
    <w:rsid w:val="006607D5"/>
    <w:rsid w:val="006608AD"/>
    <w:rsid w:val="00660DE7"/>
    <w:rsid w:val="00661E7D"/>
    <w:rsid w:val="00662165"/>
    <w:rsid w:val="00662623"/>
    <w:rsid w:val="0066349B"/>
    <w:rsid w:val="00665120"/>
    <w:rsid w:val="00665586"/>
    <w:rsid w:val="006657A3"/>
    <w:rsid w:val="006657EE"/>
    <w:rsid w:val="0066621D"/>
    <w:rsid w:val="006672E6"/>
    <w:rsid w:val="00667A47"/>
    <w:rsid w:val="00667A56"/>
    <w:rsid w:val="00667C83"/>
    <w:rsid w:val="00670185"/>
    <w:rsid w:val="0067066B"/>
    <w:rsid w:val="0067102D"/>
    <w:rsid w:val="00671A82"/>
    <w:rsid w:val="00673870"/>
    <w:rsid w:val="0067389F"/>
    <w:rsid w:val="00673BD3"/>
    <w:rsid w:val="00673D0A"/>
    <w:rsid w:val="0067463A"/>
    <w:rsid w:val="00674D34"/>
    <w:rsid w:val="00675740"/>
    <w:rsid w:val="0067579A"/>
    <w:rsid w:val="00675CA2"/>
    <w:rsid w:val="00676178"/>
    <w:rsid w:val="0067669A"/>
    <w:rsid w:val="00676A27"/>
    <w:rsid w:val="00677658"/>
    <w:rsid w:val="00677E00"/>
    <w:rsid w:val="00681F45"/>
    <w:rsid w:val="00682C6C"/>
    <w:rsid w:val="00682E8D"/>
    <w:rsid w:val="006834A0"/>
    <w:rsid w:val="00683E33"/>
    <w:rsid w:val="006847B2"/>
    <w:rsid w:val="00684FF3"/>
    <w:rsid w:val="00685962"/>
    <w:rsid w:val="00685A30"/>
    <w:rsid w:val="00685C48"/>
    <w:rsid w:val="00685C76"/>
    <w:rsid w:val="00687E34"/>
    <w:rsid w:val="006906E8"/>
    <w:rsid w:val="00691009"/>
    <w:rsid w:val="006912BB"/>
    <w:rsid w:val="0069171B"/>
    <w:rsid w:val="00692C09"/>
    <w:rsid w:val="00692FA3"/>
    <w:rsid w:val="00693101"/>
    <w:rsid w:val="0069380F"/>
    <w:rsid w:val="00693A0D"/>
    <w:rsid w:val="00693C4E"/>
    <w:rsid w:val="00693D2B"/>
    <w:rsid w:val="006953B6"/>
    <w:rsid w:val="00695EA5"/>
    <w:rsid w:val="006968E8"/>
    <w:rsid w:val="0069759E"/>
    <w:rsid w:val="00697959"/>
    <w:rsid w:val="00697C38"/>
    <w:rsid w:val="006A0D8B"/>
    <w:rsid w:val="006A134C"/>
    <w:rsid w:val="006A13FB"/>
    <w:rsid w:val="006A14B3"/>
    <w:rsid w:val="006A1922"/>
    <w:rsid w:val="006A1F61"/>
    <w:rsid w:val="006A202F"/>
    <w:rsid w:val="006A26BE"/>
    <w:rsid w:val="006A31F6"/>
    <w:rsid w:val="006A3325"/>
    <w:rsid w:val="006A3C8A"/>
    <w:rsid w:val="006A475C"/>
    <w:rsid w:val="006A4AFC"/>
    <w:rsid w:val="006A5026"/>
    <w:rsid w:val="006A5597"/>
    <w:rsid w:val="006A6D19"/>
    <w:rsid w:val="006B0116"/>
    <w:rsid w:val="006B0566"/>
    <w:rsid w:val="006B0B49"/>
    <w:rsid w:val="006B2A75"/>
    <w:rsid w:val="006B2F02"/>
    <w:rsid w:val="006B3AE3"/>
    <w:rsid w:val="006B3B3D"/>
    <w:rsid w:val="006B3E56"/>
    <w:rsid w:val="006B3E66"/>
    <w:rsid w:val="006B4238"/>
    <w:rsid w:val="006B50F3"/>
    <w:rsid w:val="006B5281"/>
    <w:rsid w:val="006B5588"/>
    <w:rsid w:val="006B572D"/>
    <w:rsid w:val="006B5849"/>
    <w:rsid w:val="006B5893"/>
    <w:rsid w:val="006B6337"/>
    <w:rsid w:val="006B6951"/>
    <w:rsid w:val="006C08B6"/>
    <w:rsid w:val="006C1293"/>
    <w:rsid w:val="006C12EC"/>
    <w:rsid w:val="006C1D25"/>
    <w:rsid w:val="006C229E"/>
    <w:rsid w:val="006C2B56"/>
    <w:rsid w:val="006C2F98"/>
    <w:rsid w:val="006C3115"/>
    <w:rsid w:val="006C47F0"/>
    <w:rsid w:val="006C679A"/>
    <w:rsid w:val="006C7442"/>
    <w:rsid w:val="006C7FD7"/>
    <w:rsid w:val="006D0B02"/>
    <w:rsid w:val="006D0D6F"/>
    <w:rsid w:val="006D0E83"/>
    <w:rsid w:val="006D1826"/>
    <w:rsid w:val="006D1BA0"/>
    <w:rsid w:val="006D2DF7"/>
    <w:rsid w:val="006D3CB9"/>
    <w:rsid w:val="006D42DB"/>
    <w:rsid w:val="006D4448"/>
    <w:rsid w:val="006D4E1D"/>
    <w:rsid w:val="006D5516"/>
    <w:rsid w:val="006D55DC"/>
    <w:rsid w:val="006D5A4F"/>
    <w:rsid w:val="006D6150"/>
    <w:rsid w:val="006D704B"/>
    <w:rsid w:val="006D7219"/>
    <w:rsid w:val="006D7C2D"/>
    <w:rsid w:val="006E0414"/>
    <w:rsid w:val="006E15CD"/>
    <w:rsid w:val="006E1E8F"/>
    <w:rsid w:val="006E35A0"/>
    <w:rsid w:val="006E41A6"/>
    <w:rsid w:val="006E49D7"/>
    <w:rsid w:val="006E50E4"/>
    <w:rsid w:val="006E5904"/>
    <w:rsid w:val="006E5CC5"/>
    <w:rsid w:val="006E732A"/>
    <w:rsid w:val="006E73AC"/>
    <w:rsid w:val="006E7900"/>
    <w:rsid w:val="006E7947"/>
    <w:rsid w:val="006E7F44"/>
    <w:rsid w:val="006F012B"/>
    <w:rsid w:val="006F02F7"/>
    <w:rsid w:val="006F0F00"/>
    <w:rsid w:val="006F10C7"/>
    <w:rsid w:val="006F1542"/>
    <w:rsid w:val="006F1605"/>
    <w:rsid w:val="006F1805"/>
    <w:rsid w:val="006F19DF"/>
    <w:rsid w:val="006F1A8E"/>
    <w:rsid w:val="006F1D13"/>
    <w:rsid w:val="006F246F"/>
    <w:rsid w:val="006F2702"/>
    <w:rsid w:val="006F2817"/>
    <w:rsid w:val="006F297B"/>
    <w:rsid w:val="006F2EF5"/>
    <w:rsid w:val="006F3372"/>
    <w:rsid w:val="006F3B78"/>
    <w:rsid w:val="006F3CBD"/>
    <w:rsid w:val="006F49AA"/>
    <w:rsid w:val="006F565E"/>
    <w:rsid w:val="006F58E6"/>
    <w:rsid w:val="006F6413"/>
    <w:rsid w:val="006F69A0"/>
    <w:rsid w:val="006F77BF"/>
    <w:rsid w:val="007002EE"/>
    <w:rsid w:val="00700C81"/>
    <w:rsid w:val="00701157"/>
    <w:rsid w:val="007017E0"/>
    <w:rsid w:val="007019EA"/>
    <w:rsid w:val="00702A06"/>
    <w:rsid w:val="007032AC"/>
    <w:rsid w:val="007035C9"/>
    <w:rsid w:val="007036D7"/>
    <w:rsid w:val="00704676"/>
    <w:rsid w:val="00704898"/>
    <w:rsid w:val="00704A57"/>
    <w:rsid w:val="00705492"/>
    <w:rsid w:val="00705706"/>
    <w:rsid w:val="007072C5"/>
    <w:rsid w:val="0070731F"/>
    <w:rsid w:val="00707948"/>
    <w:rsid w:val="007079C9"/>
    <w:rsid w:val="00707B86"/>
    <w:rsid w:val="00707D70"/>
    <w:rsid w:val="007122CD"/>
    <w:rsid w:val="00712311"/>
    <w:rsid w:val="00712DB8"/>
    <w:rsid w:val="007131F4"/>
    <w:rsid w:val="00713746"/>
    <w:rsid w:val="0071687B"/>
    <w:rsid w:val="0071689A"/>
    <w:rsid w:val="00716F47"/>
    <w:rsid w:val="00717193"/>
    <w:rsid w:val="00717C79"/>
    <w:rsid w:val="007204FD"/>
    <w:rsid w:val="00720542"/>
    <w:rsid w:val="007210AC"/>
    <w:rsid w:val="00721677"/>
    <w:rsid w:val="007216B1"/>
    <w:rsid w:val="00721CBC"/>
    <w:rsid w:val="00722665"/>
    <w:rsid w:val="00723462"/>
    <w:rsid w:val="00723E02"/>
    <w:rsid w:val="007248D6"/>
    <w:rsid w:val="007248F1"/>
    <w:rsid w:val="0072587C"/>
    <w:rsid w:val="00725ED3"/>
    <w:rsid w:val="00726E06"/>
    <w:rsid w:val="00727FAE"/>
    <w:rsid w:val="00731BD1"/>
    <w:rsid w:val="00731D26"/>
    <w:rsid w:val="00731DBE"/>
    <w:rsid w:val="00735365"/>
    <w:rsid w:val="00735C9B"/>
    <w:rsid w:val="00736959"/>
    <w:rsid w:val="00736A43"/>
    <w:rsid w:val="00737986"/>
    <w:rsid w:val="00737B2F"/>
    <w:rsid w:val="00737D8E"/>
    <w:rsid w:val="00740919"/>
    <w:rsid w:val="00740EF5"/>
    <w:rsid w:val="00741367"/>
    <w:rsid w:val="00741ACC"/>
    <w:rsid w:val="00741D11"/>
    <w:rsid w:val="00742F7B"/>
    <w:rsid w:val="007430FE"/>
    <w:rsid w:val="0074334C"/>
    <w:rsid w:val="007442CF"/>
    <w:rsid w:val="00744742"/>
    <w:rsid w:val="00744D01"/>
    <w:rsid w:val="00745492"/>
    <w:rsid w:val="00745561"/>
    <w:rsid w:val="00746170"/>
    <w:rsid w:val="0074650E"/>
    <w:rsid w:val="00746E61"/>
    <w:rsid w:val="007477E0"/>
    <w:rsid w:val="00747893"/>
    <w:rsid w:val="00747E00"/>
    <w:rsid w:val="00750406"/>
    <w:rsid w:val="0075061D"/>
    <w:rsid w:val="0075067F"/>
    <w:rsid w:val="00750AED"/>
    <w:rsid w:val="00750E05"/>
    <w:rsid w:val="00750F3A"/>
    <w:rsid w:val="00750FFF"/>
    <w:rsid w:val="00751116"/>
    <w:rsid w:val="00751C28"/>
    <w:rsid w:val="007525C0"/>
    <w:rsid w:val="00752E11"/>
    <w:rsid w:val="00753C9B"/>
    <w:rsid w:val="00753E6E"/>
    <w:rsid w:val="007542A6"/>
    <w:rsid w:val="00754697"/>
    <w:rsid w:val="007547BE"/>
    <w:rsid w:val="0075486A"/>
    <w:rsid w:val="00754E14"/>
    <w:rsid w:val="007554B5"/>
    <w:rsid w:val="00755AA2"/>
    <w:rsid w:val="00757100"/>
    <w:rsid w:val="00757281"/>
    <w:rsid w:val="007578A9"/>
    <w:rsid w:val="007579D0"/>
    <w:rsid w:val="00757A3F"/>
    <w:rsid w:val="00757B7C"/>
    <w:rsid w:val="00757D6C"/>
    <w:rsid w:val="007602A3"/>
    <w:rsid w:val="00760462"/>
    <w:rsid w:val="00760CCC"/>
    <w:rsid w:val="00760E9B"/>
    <w:rsid w:val="00761A4D"/>
    <w:rsid w:val="00762026"/>
    <w:rsid w:val="0076368E"/>
    <w:rsid w:val="0076384C"/>
    <w:rsid w:val="007642C2"/>
    <w:rsid w:val="00764482"/>
    <w:rsid w:val="007646F8"/>
    <w:rsid w:val="00764AAD"/>
    <w:rsid w:val="0076763C"/>
    <w:rsid w:val="00767AD3"/>
    <w:rsid w:val="00767B04"/>
    <w:rsid w:val="007706D9"/>
    <w:rsid w:val="00770B03"/>
    <w:rsid w:val="00771A7D"/>
    <w:rsid w:val="00771C0F"/>
    <w:rsid w:val="00771DCB"/>
    <w:rsid w:val="00772280"/>
    <w:rsid w:val="00772F69"/>
    <w:rsid w:val="00773485"/>
    <w:rsid w:val="0077364F"/>
    <w:rsid w:val="00773841"/>
    <w:rsid w:val="00773BD2"/>
    <w:rsid w:val="00774C67"/>
    <w:rsid w:val="0077504D"/>
    <w:rsid w:val="00775FAF"/>
    <w:rsid w:val="00776E6C"/>
    <w:rsid w:val="00777183"/>
    <w:rsid w:val="00777665"/>
    <w:rsid w:val="00780D44"/>
    <w:rsid w:val="00780EB7"/>
    <w:rsid w:val="007811AE"/>
    <w:rsid w:val="007811E5"/>
    <w:rsid w:val="007813EB"/>
    <w:rsid w:val="00781688"/>
    <w:rsid w:val="00781A0C"/>
    <w:rsid w:val="00782D3C"/>
    <w:rsid w:val="00782D60"/>
    <w:rsid w:val="0078387F"/>
    <w:rsid w:val="007839E7"/>
    <w:rsid w:val="00783B71"/>
    <w:rsid w:val="00784848"/>
    <w:rsid w:val="00784CB7"/>
    <w:rsid w:val="00785236"/>
    <w:rsid w:val="007854B2"/>
    <w:rsid w:val="007861DD"/>
    <w:rsid w:val="00786738"/>
    <w:rsid w:val="00786A78"/>
    <w:rsid w:val="007874CB"/>
    <w:rsid w:val="0078774A"/>
    <w:rsid w:val="00787DDB"/>
    <w:rsid w:val="007906A2"/>
    <w:rsid w:val="00790715"/>
    <w:rsid w:val="00790A92"/>
    <w:rsid w:val="00791764"/>
    <w:rsid w:val="00791FE4"/>
    <w:rsid w:val="007930E2"/>
    <w:rsid w:val="007930F9"/>
    <w:rsid w:val="00793108"/>
    <w:rsid w:val="007938B0"/>
    <w:rsid w:val="00793E8B"/>
    <w:rsid w:val="00794790"/>
    <w:rsid w:val="007954FA"/>
    <w:rsid w:val="0079574B"/>
    <w:rsid w:val="00796008"/>
    <w:rsid w:val="00796076"/>
    <w:rsid w:val="007961A6"/>
    <w:rsid w:val="007968A3"/>
    <w:rsid w:val="00796D4A"/>
    <w:rsid w:val="007A0F34"/>
    <w:rsid w:val="007A12AE"/>
    <w:rsid w:val="007A12D9"/>
    <w:rsid w:val="007A16FB"/>
    <w:rsid w:val="007A1CB2"/>
    <w:rsid w:val="007A2020"/>
    <w:rsid w:val="007A2E03"/>
    <w:rsid w:val="007A2FC9"/>
    <w:rsid w:val="007A3487"/>
    <w:rsid w:val="007A34A6"/>
    <w:rsid w:val="007A3EE6"/>
    <w:rsid w:val="007A4247"/>
    <w:rsid w:val="007A4446"/>
    <w:rsid w:val="007A4BB9"/>
    <w:rsid w:val="007A56E7"/>
    <w:rsid w:val="007A59D6"/>
    <w:rsid w:val="007A5F50"/>
    <w:rsid w:val="007A6841"/>
    <w:rsid w:val="007A7DEB"/>
    <w:rsid w:val="007B00E3"/>
    <w:rsid w:val="007B0562"/>
    <w:rsid w:val="007B188A"/>
    <w:rsid w:val="007B207A"/>
    <w:rsid w:val="007B36E4"/>
    <w:rsid w:val="007B3F5F"/>
    <w:rsid w:val="007B6811"/>
    <w:rsid w:val="007C081F"/>
    <w:rsid w:val="007C0837"/>
    <w:rsid w:val="007C13B3"/>
    <w:rsid w:val="007C15C5"/>
    <w:rsid w:val="007C1825"/>
    <w:rsid w:val="007C1D08"/>
    <w:rsid w:val="007C274E"/>
    <w:rsid w:val="007C2C7E"/>
    <w:rsid w:val="007C2EE2"/>
    <w:rsid w:val="007C3480"/>
    <w:rsid w:val="007C3D16"/>
    <w:rsid w:val="007C3FF3"/>
    <w:rsid w:val="007C4876"/>
    <w:rsid w:val="007C49D4"/>
    <w:rsid w:val="007C4E0B"/>
    <w:rsid w:val="007C55BD"/>
    <w:rsid w:val="007C56B2"/>
    <w:rsid w:val="007C5F44"/>
    <w:rsid w:val="007C6CF3"/>
    <w:rsid w:val="007C6F4D"/>
    <w:rsid w:val="007D02FE"/>
    <w:rsid w:val="007D0757"/>
    <w:rsid w:val="007D0927"/>
    <w:rsid w:val="007D0C96"/>
    <w:rsid w:val="007D1213"/>
    <w:rsid w:val="007D12B1"/>
    <w:rsid w:val="007D13EE"/>
    <w:rsid w:val="007D150D"/>
    <w:rsid w:val="007D1692"/>
    <w:rsid w:val="007D2B56"/>
    <w:rsid w:val="007D3E45"/>
    <w:rsid w:val="007D4017"/>
    <w:rsid w:val="007D4470"/>
    <w:rsid w:val="007D4987"/>
    <w:rsid w:val="007D4CE9"/>
    <w:rsid w:val="007D4E09"/>
    <w:rsid w:val="007D716A"/>
    <w:rsid w:val="007D73EF"/>
    <w:rsid w:val="007D74FE"/>
    <w:rsid w:val="007D7707"/>
    <w:rsid w:val="007E009D"/>
    <w:rsid w:val="007E0E5F"/>
    <w:rsid w:val="007E0EA0"/>
    <w:rsid w:val="007E0EB8"/>
    <w:rsid w:val="007E15A7"/>
    <w:rsid w:val="007E238F"/>
    <w:rsid w:val="007E2515"/>
    <w:rsid w:val="007E31D9"/>
    <w:rsid w:val="007E3AEE"/>
    <w:rsid w:val="007E4355"/>
    <w:rsid w:val="007E439C"/>
    <w:rsid w:val="007E46FE"/>
    <w:rsid w:val="007E4B42"/>
    <w:rsid w:val="007E4B75"/>
    <w:rsid w:val="007E5696"/>
    <w:rsid w:val="007E6543"/>
    <w:rsid w:val="007E6804"/>
    <w:rsid w:val="007E6A7A"/>
    <w:rsid w:val="007E6E01"/>
    <w:rsid w:val="007F12DE"/>
    <w:rsid w:val="007F1314"/>
    <w:rsid w:val="007F1384"/>
    <w:rsid w:val="007F245B"/>
    <w:rsid w:val="007F281F"/>
    <w:rsid w:val="007F36F8"/>
    <w:rsid w:val="007F503F"/>
    <w:rsid w:val="007F5A5F"/>
    <w:rsid w:val="007F6109"/>
    <w:rsid w:val="007F6722"/>
    <w:rsid w:val="008013BF"/>
    <w:rsid w:val="008013DA"/>
    <w:rsid w:val="00801A57"/>
    <w:rsid w:val="00801AC7"/>
    <w:rsid w:val="00802C55"/>
    <w:rsid w:val="008030B6"/>
    <w:rsid w:val="00803ED8"/>
    <w:rsid w:val="008040A9"/>
    <w:rsid w:val="0080437A"/>
    <w:rsid w:val="008047E9"/>
    <w:rsid w:val="008055DB"/>
    <w:rsid w:val="00805D6A"/>
    <w:rsid w:val="00806EF0"/>
    <w:rsid w:val="00807178"/>
    <w:rsid w:val="0080777B"/>
    <w:rsid w:val="00807F1E"/>
    <w:rsid w:val="00807F3B"/>
    <w:rsid w:val="00807FD0"/>
    <w:rsid w:val="008105B4"/>
    <w:rsid w:val="008106C0"/>
    <w:rsid w:val="00810966"/>
    <w:rsid w:val="00811D16"/>
    <w:rsid w:val="00814D5C"/>
    <w:rsid w:val="00814DBD"/>
    <w:rsid w:val="00814DCB"/>
    <w:rsid w:val="0081568C"/>
    <w:rsid w:val="00816505"/>
    <w:rsid w:val="0081671C"/>
    <w:rsid w:val="00816D27"/>
    <w:rsid w:val="0081738C"/>
    <w:rsid w:val="00820257"/>
    <w:rsid w:val="0082102B"/>
    <w:rsid w:val="00821921"/>
    <w:rsid w:val="008223F5"/>
    <w:rsid w:val="00822942"/>
    <w:rsid w:val="008229D3"/>
    <w:rsid w:val="00822E50"/>
    <w:rsid w:val="00823218"/>
    <w:rsid w:val="0082440E"/>
    <w:rsid w:val="00824F68"/>
    <w:rsid w:val="008258A1"/>
    <w:rsid w:val="00825AAE"/>
    <w:rsid w:val="00825B68"/>
    <w:rsid w:val="00826193"/>
    <w:rsid w:val="00826490"/>
    <w:rsid w:val="008264EB"/>
    <w:rsid w:val="00826E9C"/>
    <w:rsid w:val="00830036"/>
    <w:rsid w:val="00830445"/>
    <w:rsid w:val="00830AD3"/>
    <w:rsid w:val="00830C72"/>
    <w:rsid w:val="00831C52"/>
    <w:rsid w:val="00831DC3"/>
    <w:rsid w:val="008326D8"/>
    <w:rsid w:val="0083296C"/>
    <w:rsid w:val="00833D4F"/>
    <w:rsid w:val="0083475E"/>
    <w:rsid w:val="008348C6"/>
    <w:rsid w:val="00834CD0"/>
    <w:rsid w:val="00835374"/>
    <w:rsid w:val="00835822"/>
    <w:rsid w:val="00835D8E"/>
    <w:rsid w:val="00836400"/>
    <w:rsid w:val="008365E4"/>
    <w:rsid w:val="00836C9C"/>
    <w:rsid w:val="00837337"/>
    <w:rsid w:val="00837F16"/>
    <w:rsid w:val="00840327"/>
    <w:rsid w:val="00840B52"/>
    <w:rsid w:val="00840FE0"/>
    <w:rsid w:val="00842146"/>
    <w:rsid w:val="00842193"/>
    <w:rsid w:val="00842CDF"/>
    <w:rsid w:val="0084343E"/>
    <w:rsid w:val="008435A4"/>
    <w:rsid w:val="008435DB"/>
    <w:rsid w:val="00843892"/>
    <w:rsid w:val="00844434"/>
    <w:rsid w:val="008457F4"/>
    <w:rsid w:val="00845AA5"/>
    <w:rsid w:val="00845AFE"/>
    <w:rsid w:val="008463FB"/>
    <w:rsid w:val="00846DCF"/>
    <w:rsid w:val="00847EB9"/>
    <w:rsid w:val="008504E0"/>
    <w:rsid w:val="00850570"/>
    <w:rsid w:val="00850857"/>
    <w:rsid w:val="008510F1"/>
    <w:rsid w:val="0085236E"/>
    <w:rsid w:val="00852545"/>
    <w:rsid w:val="008534C7"/>
    <w:rsid w:val="00853563"/>
    <w:rsid w:val="00853CBA"/>
    <w:rsid w:val="00853D2D"/>
    <w:rsid w:val="008546A0"/>
    <w:rsid w:val="00855622"/>
    <w:rsid w:val="008558B3"/>
    <w:rsid w:val="00855F55"/>
    <w:rsid w:val="0085658A"/>
    <w:rsid w:val="008568E9"/>
    <w:rsid w:val="00857BF8"/>
    <w:rsid w:val="0086004A"/>
    <w:rsid w:val="008601B2"/>
    <w:rsid w:val="008602B6"/>
    <w:rsid w:val="0086059D"/>
    <w:rsid w:val="00860B3B"/>
    <w:rsid w:val="00860EAE"/>
    <w:rsid w:val="008617BA"/>
    <w:rsid w:val="00861BEB"/>
    <w:rsid w:val="00861EC8"/>
    <w:rsid w:val="00862230"/>
    <w:rsid w:val="008626E5"/>
    <w:rsid w:val="008628CD"/>
    <w:rsid w:val="00863197"/>
    <w:rsid w:val="00863E4D"/>
    <w:rsid w:val="00864147"/>
    <w:rsid w:val="008641AA"/>
    <w:rsid w:val="00865E9B"/>
    <w:rsid w:val="0086652E"/>
    <w:rsid w:val="008669B3"/>
    <w:rsid w:val="008702CB"/>
    <w:rsid w:val="0087175D"/>
    <w:rsid w:val="00871E55"/>
    <w:rsid w:val="0087222B"/>
    <w:rsid w:val="00872ACC"/>
    <w:rsid w:val="008730A8"/>
    <w:rsid w:val="00873162"/>
    <w:rsid w:val="0087341E"/>
    <w:rsid w:val="0087360C"/>
    <w:rsid w:val="00873A3C"/>
    <w:rsid w:val="00873FE9"/>
    <w:rsid w:val="008743F2"/>
    <w:rsid w:val="00874744"/>
    <w:rsid w:val="00874C2B"/>
    <w:rsid w:val="00874EE2"/>
    <w:rsid w:val="00875C9E"/>
    <w:rsid w:val="00875F09"/>
    <w:rsid w:val="00876543"/>
    <w:rsid w:val="008769B4"/>
    <w:rsid w:val="00876D7D"/>
    <w:rsid w:val="0087724F"/>
    <w:rsid w:val="008777E0"/>
    <w:rsid w:val="00877B26"/>
    <w:rsid w:val="00877DFD"/>
    <w:rsid w:val="0088001E"/>
    <w:rsid w:val="00880500"/>
    <w:rsid w:val="008819BD"/>
    <w:rsid w:val="00881C05"/>
    <w:rsid w:val="00881C22"/>
    <w:rsid w:val="0088384C"/>
    <w:rsid w:val="00884204"/>
    <w:rsid w:val="008842CE"/>
    <w:rsid w:val="00884822"/>
    <w:rsid w:val="00884B46"/>
    <w:rsid w:val="00886035"/>
    <w:rsid w:val="008860B6"/>
    <w:rsid w:val="00886AA6"/>
    <w:rsid w:val="00886D11"/>
    <w:rsid w:val="00886EFE"/>
    <w:rsid w:val="008875C7"/>
    <w:rsid w:val="00890F86"/>
    <w:rsid w:val="008916DE"/>
    <w:rsid w:val="00892068"/>
    <w:rsid w:val="008920F8"/>
    <w:rsid w:val="00892B95"/>
    <w:rsid w:val="00893487"/>
    <w:rsid w:val="0089353A"/>
    <w:rsid w:val="00893CD7"/>
    <w:rsid w:val="00893F09"/>
    <w:rsid w:val="00895E05"/>
    <w:rsid w:val="00895E2E"/>
    <w:rsid w:val="00896212"/>
    <w:rsid w:val="0089622B"/>
    <w:rsid w:val="00896485"/>
    <w:rsid w:val="00896AAF"/>
    <w:rsid w:val="00897EBC"/>
    <w:rsid w:val="008A0AF2"/>
    <w:rsid w:val="008A120F"/>
    <w:rsid w:val="008A1E8D"/>
    <w:rsid w:val="008A24AF"/>
    <w:rsid w:val="008A24FA"/>
    <w:rsid w:val="008A29BA"/>
    <w:rsid w:val="008A3366"/>
    <w:rsid w:val="008A345D"/>
    <w:rsid w:val="008A3C60"/>
    <w:rsid w:val="008A3D03"/>
    <w:rsid w:val="008A4DA3"/>
    <w:rsid w:val="008A5CEA"/>
    <w:rsid w:val="008A6BF1"/>
    <w:rsid w:val="008A70A4"/>
    <w:rsid w:val="008A7905"/>
    <w:rsid w:val="008A7A94"/>
    <w:rsid w:val="008A7F97"/>
    <w:rsid w:val="008B0198"/>
    <w:rsid w:val="008B0507"/>
    <w:rsid w:val="008B069D"/>
    <w:rsid w:val="008B1233"/>
    <w:rsid w:val="008B12AF"/>
    <w:rsid w:val="008B1605"/>
    <w:rsid w:val="008B3117"/>
    <w:rsid w:val="008B4DB1"/>
    <w:rsid w:val="008B4FDA"/>
    <w:rsid w:val="008B73CD"/>
    <w:rsid w:val="008B7BE2"/>
    <w:rsid w:val="008C16C2"/>
    <w:rsid w:val="008C17DA"/>
    <w:rsid w:val="008C1A8A"/>
    <w:rsid w:val="008C1DCA"/>
    <w:rsid w:val="008C208B"/>
    <w:rsid w:val="008C343E"/>
    <w:rsid w:val="008C3509"/>
    <w:rsid w:val="008C353D"/>
    <w:rsid w:val="008C37D2"/>
    <w:rsid w:val="008C417C"/>
    <w:rsid w:val="008C4B2D"/>
    <w:rsid w:val="008C5F2A"/>
    <w:rsid w:val="008C5FC1"/>
    <w:rsid w:val="008C6800"/>
    <w:rsid w:val="008C6886"/>
    <w:rsid w:val="008C6A78"/>
    <w:rsid w:val="008C750C"/>
    <w:rsid w:val="008D0121"/>
    <w:rsid w:val="008D0A48"/>
    <w:rsid w:val="008D0BCF"/>
    <w:rsid w:val="008D0FB6"/>
    <w:rsid w:val="008D1D53"/>
    <w:rsid w:val="008D2394"/>
    <w:rsid w:val="008D262F"/>
    <w:rsid w:val="008D294A"/>
    <w:rsid w:val="008D2B99"/>
    <w:rsid w:val="008D352C"/>
    <w:rsid w:val="008D4137"/>
    <w:rsid w:val="008D4370"/>
    <w:rsid w:val="008D493D"/>
    <w:rsid w:val="008D4CF2"/>
    <w:rsid w:val="008D5016"/>
    <w:rsid w:val="008D5704"/>
    <w:rsid w:val="008D5808"/>
    <w:rsid w:val="008D64EE"/>
    <w:rsid w:val="008D68DB"/>
    <w:rsid w:val="008D6A46"/>
    <w:rsid w:val="008D77B2"/>
    <w:rsid w:val="008D7FF8"/>
    <w:rsid w:val="008E00F2"/>
    <w:rsid w:val="008E1FEB"/>
    <w:rsid w:val="008E24DC"/>
    <w:rsid w:val="008E3307"/>
    <w:rsid w:val="008E3548"/>
    <w:rsid w:val="008E38E6"/>
    <w:rsid w:val="008E3B1B"/>
    <w:rsid w:val="008E3C53"/>
    <w:rsid w:val="008E4010"/>
    <w:rsid w:val="008E43BF"/>
    <w:rsid w:val="008E4439"/>
    <w:rsid w:val="008E4477"/>
    <w:rsid w:val="008E45A5"/>
    <w:rsid w:val="008E54F0"/>
    <w:rsid w:val="008E58A2"/>
    <w:rsid w:val="008E5B7C"/>
    <w:rsid w:val="008E60B3"/>
    <w:rsid w:val="008E6E51"/>
    <w:rsid w:val="008F050F"/>
    <w:rsid w:val="008F0732"/>
    <w:rsid w:val="008F0EB7"/>
    <w:rsid w:val="008F1F9B"/>
    <w:rsid w:val="008F2148"/>
    <w:rsid w:val="008F2365"/>
    <w:rsid w:val="008F2B76"/>
    <w:rsid w:val="008F4C63"/>
    <w:rsid w:val="008F527F"/>
    <w:rsid w:val="008F6B74"/>
    <w:rsid w:val="008F7138"/>
    <w:rsid w:val="00902D0C"/>
    <w:rsid w:val="00903382"/>
    <w:rsid w:val="00903898"/>
    <w:rsid w:val="00903A1A"/>
    <w:rsid w:val="00903D4D"/>
    <w:rsid w:val="009044F1"/>
    <w:rsid w:val="0090481C"/>
    <w:rsid w:val="00904926"/>
    <w:rsid w:val="0090510C"/>
    <w:rsid w:val="00905984"/>
    <w:rsid w:val="00906204"/>
    <w:rsid w:val="00906D65"/>
    <w:rsid w:val="0091042F"/>
    <w:rsid w:val="00910467"/>
    <w:rsid w:val="0091064F"/>
    <w:rsid w:val="00910938"/>
    <w:rsid w:val="00910A15"/>
    <w:rsid w:val="00910F71"/>
    <w:rsid w:val="009114A5"/>
    <w:rsid w:val="00911F57"/>
    <w:rsid w:val="009123CA"/>
    <w:rsid w:val="009139B1"/>
    <w:rsid w:val="00914B4A"/>
    <w:rsid w:val="00915104"/>
    <w:rsid w:val="00915337"/>
    <w:rsid w:val="0091562B"/>
    <w:rsid w:val="00915A97"/>
    <w:rsid w:val="00916044"/>
    <w:rsid w:val="009160C2"/>
    <w:rsid w:val="00916A53"/>
    <w:rsid w:val="00917234"/>
    <w:rsid w:val="00917FAA"/>
    <w:rsid w:val="00920009"/>
    <w:rsid w:val="0092041F"/>
    <w:rsid w:val="009216D6"/>
    <w:rsid w:val="00921AD2"/>
    <w:rsid w:val="009229DF"/>
    <w:rsid w:val="00923711"/>
    <w:rsid w:val="00924434"/>
    <w:rsid w:val="00925DE0"/>
    <w:rsid w:val="00925F5D"/>
    <w:rsid w:val="00926875"/>
    <w:rsid w:val="00926E87"/>
    <w:rsid w:val="00927888"/>
    <w:rsid w:val="00931A1F"/>
    <w:rsid w:val="00932115"/>
    <w:rsid w:val="0093354D"/>
    <w:rsid w:val="009335A0"/>
    <w:rsid w:val="0093396A"/>
    <w:rsid w:val="0093460D"/>
    <w:rsid w:val="00934B33"/>
    <w:rsid w:val="00934FCC"/>
    <w:rsid w:val="00935003"/>
    <w:rsid w:val="0093507A"/>
    <w:rsid w:val="009354D8"/>
    <w:rsid w:val="00936000"/>
    <w:rsid w:val="0093610F"/>
    <w:rsid w:val="009365B5"/>
    <w:rsid w:val="00936CA6"/>
    <w:rsid w:val="00936DF5"/>
    <w:rsid w:val="00936F41"/>
    <w:rsid w:val="0093713C"/>
    <w:rsid w:val="009371F6"/>
    <w:rsid w:val="009374A0"/>
    <w:rsid w:val="00937687"/>
    <w:rsid w:val="00937B6A"/>
    <w:rsid w:val="00940B86"/>
    <w:rsid w:val="00940C2A"/>
    <w:rsid w:val="00941061"/>
    <w:rsid w:val="009414B2"/>
    <w:rsid w:val="00941728"/>
    <w:rsid w:val="00941924"/>
    <w:rsid w:val="00941D3D"/>
    <w:rsid w:val="00941E17"/>
    <w:rsid w:val="00941F04"/>
    <w:rsid w:val="00942BE7"/>
    <w:rsid w:val="00943B64"/>
    <w:rsid w:val="0094646F"/>
    <w:rsid w:val="0094684E"/>
    <w:rsid w:val="009471C4"/>
    <w:rsid w:val="00947B00"/>
    <w:rsid w:val="00947D03"/>
    <w:rsid w:val="00950002"/>
    <w:rsid w:val="00950C85"/>
    <w:rsid w:val="00950CD0"/>
    <w:rsid w:val="0095176C"/>
    <w:rsid w:val="0095199F"/>
    <w:rsid w:val="00951CE5"/>
    <w:rsid w:val="00952531"/>
    <w:rsid w:val="00953ADF"/>
    <w:rsid w:val="00953F12"/>
    <w:rsid w:val="009542F9"/>
    <w:rsid w:val="00954425"/>
    <w:rsid w:val="0095474D"/>
    <w:rsid w:val="009548D2"/>
    <w:rsid w:val="00954C8E"/>
    <w:rsid w:val="00955135"/>
    <w:rsid w:val="00955A1E"/>
    <w:rsid w:val="00955E87"/>
    <w:rsid w:val="00956D11"/>
    <w:rsid w:val="00957B53"/>
    <w:rsid w:val="00960802"/>
    <w:rsid w:val="0096132A"/>
    <w:rsid w:val="009619D8"/>
    <w:rsid w:val="00962791"/>
    <w:rsid w:val="009627B3"/>
    <w:rsid w:val="00963403"/>
    <w:rsid w:val="00963991"/>
    <w:rsid w:val="009639DF"/>
    <w:rsid w:val="009639FF"/>
    <w:rsid w:val="00963E00"/>
    <w:rsid w:val="009647B3"/>
    <w:rsid w:val="009648D5"/>
    <w:rsid w:val="00965350"/>
    <w:rsid w:val="00965901"/>
    <w:rsid w:val="00965AEB"/>
    <w:rsid w:val="00965B76"/>
    <w:rsid w:val="00965E05"/>
    <w:rsid w:val="00965FCF"/>
    <w:rsid w:val="009666E0"/>
    <w:rsid w:val="00966D80"/>
    <w:rsid w:val="009673B8"/>
    <w:rsid w:val="00970000"/>
    <w:rsid w:val="00970424"/>
    <w:rsid w:val="0097080F"/>
    <w:rsid w:val="00971CAE"/>
    <w:rsid w:val="00971E27"/>
    <w:rsid w:val="00971F12"/>
    <w:rsid w:val="00971F4A"/>
    <w:rsid w:val="009729DE"/>
    <w:rsid w:val="00972A99"/>
    <w:rsid w:val="00972C1A"/>
    <w:rsid w:val="009732B6"/>
    <w:rsid w:val="00973601"/>
    <w:rsid w:val="0097362A"/>
    <w:rsid w:val="00973BAB"/>
    <w:rsid w:val="00973FB1"/>
    <w:rsid w:val="0097573D"/>
    <w:rsid w:val="0097656D"/>
    <w:rsid w:val="009771B9"/>
    <w:rsid w:val="009771FE"/>
    <w:rsid w:val="009775DB"/>
    <w:rsid w:val="00977616"/>
    <w:rsid w:val="00980234"/>
    <w:rsid w:val="0098097F"/>
    <w:rsid w:val="00980C31"/>
    <w:rsid w:val="00981214"/>
    <w:rsid w:val="009813C4"/>
    <w:rsid w:val="00981540"/>
    <w:rsid w:val="0098244A"/>
    <w:rsid w:val="00983AF5"/>
    <w:rsid w:val="00984456"/>
    <w:rsid w:val="00984BDB"/>
    <w:rsid w:val="00985050"/>
    <w:rsid w:val="00985291"/>
    <w:rsid w:val="009858A0"/>
    <w:rsid w:val="00985FFB"/>
    <w:rsid w:val="009865B0"/>
    <w:rsid w:val="00987056"/>
    <w:rsid w:val="009873F3"/>
    <w:rsid w:val="00987E76"/>
    <w:rsid w:val="00987FFB"/>
    <w:rsid w:val="00990375"/>
    <w:rsid w:val="00990561"/>
    <w:rsid w:val="00990C42"/>
    <w:rsid w:val="009911A0"/>
    <w:rsid w:val="009917C0"/>
    <w:rsid w:val="009918C0"/>
    <w:rsid w:val="009919C6"/>
    <w:rsid w:val="009924E6"/>
    <w:rsid w:val="00992FAA"/>
    <w:rsid w:val="00993191"/>
    <w:rsid w:val="00993891"/>
    <w:rsid w:val="00993B16"/>
    <w:rsid w:val="00993B84"/>
    <w:rsid w:val="00994395"/>
    <w:rsid w:val="00994A77"/>
    <w:rsid w:val="00994CC4"/>
    <w:rsid w:val="00995045"/>
    <w:rsid w:val="009950D7"/>
    <w:rsid w:val="00995804"/>
    <w:rsid w:val="009962D6"/>
    <w:rsid w:val="009963C3"/>
    <w:rsid w:val="0099662D"/>
    <w:rsid w:val="00996C19"/>
    <w:rsid w:val="00996FDC"/>
    <w:rsid w:val="00997050"/>
    <w:rsid w:val="00997645"/>
    <w:rsid w:val="00997686"/>
    <w:rsid w:val="009A0467"/>
    <w:rsid w:val="009A04E3"/>
    <w:rsid w:val="009A05AC"/>
    <w:rsid w:val="009A062C"/>
    <w:rsid w:val="009A0BDF"/>
    <w:rsid w:val="009A11D0"/>
    <w:rsid w:val="009A171D"/>
    <w:rsid w:val="009A172A"/>
    <w:rsid w:val="009A1996"/>
    <w:rsid w:val="009A2838"/>
    <w:rsid w:val="009A2FDE"/>
    <w:rsid w:val="009A5190"/>
    <w:rsid w:val="009A73D5"/>
    <w:rsid w:val="009A796C"/>
    <w:rsid w:val="009B0273"/>
    <w:rsid w:val="009B0824"/>
    <w:rsid w:val="009B0DA1"/>
    <w:rsid w:val="009B127B"/>
    <w:rsid w:val="009B13C3"/>
    <w:rsid w:val="009B18AF"/>
    <w:rsid w:val="009B24E0"/>
    <w:rsid w:val="009B2CB5"/>
    <w:rsid w:val="009B3CA3"/>
    <w:rsid w:val="009B5889"/>
    <w:rsid w:val="009B58F7"/>
    <w:rsid w:val="009B5ED1"/>
    <w:rsid w:val="009B6191"/>
    <w:rsid w:val="009B6D58"/>
    <w:rsid w:val="009B7A85"/>
    <w:rsid w:val="009B7BE7"/>
    <w:rsid w:val="009C0ABA"/>
    <w:rsid w:val="009C1687"/>
    <w:rsid w:val="009C1A9B"/>
    <w:rsid w:val="009C1D0F"/>
    <w:rsid w:val="009C3A21"/>
    <w:rsid w:val="009C3B73"/>
    <w:rsid w:val="009C3EC5"/>
    <w:rsid w:val="009C42C7"/>
    <w:rsid w:val="009C5A1D"/>
    <w:rsid w:val="009C5D65"/>
    <w:rsid w:val="009C6103"/>
    <w:rsid w:val="009C7913"/>
    <w:rsid w:val="009D158E"/>
    <w:rsid w:val="009D180E"/>
    <w:rsid w:val="009D1F49"/>
    <w:rsid w:val="009D2AE5"/>
    <w:rsid w:val="009D352B"/>
    <w:rsid w:val="009D47AF"/>
    <w:rsid w:val="009D48E1"/>
    <w:rsid w:val="009D5D73"/>
    <w:rsid w:val="009D6044"/>
    <w:rsid w:val="009D6D1A"/>
    <w:rsid w:val="009D71F8"/>
    <w:rsid w:val="009D7463"/>
    <w:rsid w:val="009D78BC"/>
    <w:rsid w:val="009D7EFF"/>
    <w:rsid w:val="009E00B3"/>
    <w:rsid w:val="009E07EE"/>
    <w:rsid w:val="009E0C7F"/>
    <w:rsid w:val="009E1181"/>
    <w:rsid w:val="009E19C7"/>
    <w:rsid w:val="009E21A5"/>
    <w:rsid w:val="009E2596"/>
    <w:rsid w:val="009E27FC"/>
    <w:rsid w:val="009E2E30"/>
    <w:rsid w:val="009E35C5"/>
    <w:rsid w:val="009E38B9"/>
    <w:rsid w:val="009E39FC"/>
    <w:rsid w:val="009E45F3"/>
    <w:rsid w:val="009E460F"/>
    <w:rsid w:val="009E49AB"/>
    <w:rsid w:val="009E4A0F"/>
    <w:rsid w:val="009E5048"/>
    <w:rsid w:val="009E7100"/>
    <w:rsid w:val="009E7576"/>
    <w:rsid w:val="009F031B"/>
    <w:rsid w:val="009F0660"/>
    <w:rsid w:val="009F06BA"/>
    <w:rsid w:val="009F0AB3"/>
    <w:rsid w:val="009F0AEC"/>
    <w:rsid w:val="009F0E95"/>
    <w:rsid w:val="009F10E4"/>
    <w:rsid w:val="009F18D0"/>
    <w:rsid w:val="009F1AA7"/>
    <w:rsid w:val="009F1E5F"/>
    <w:rsid w:val="009F1FF7"/>
    <w:rsid w:val="009F2C5D"/>
    <w:rsid w:val="009F30E4"/>
    <w:rsid w:val="009F337A"/>
    <w:rsid w:val="009F3736"/>
    <w:rsid w:val="009F4638"/>
    <w:rsid w:val="009F5D5D"/>
    <w:rsid w:val="009F5D9B"/>
    <w:rsid w:val="009F6485"/>
    <w:rsid w:val="009F64A7"/>
    <w:rsid w:val="009F6CD7"/>
    <w:rsid w:val="009F7214"/>
    <w:rsid w:val="009F7683"/>
    <w:rsid w:val="009F7BD5"/>
    <w:rsid w:val="009F7C54"/>
    <w:rsid w:val="009F7D78"/>
    <w:rsid w:val="00A0018F"/>
    <w:rsid w:val="00A00A1F"/>
    <w:rsid w:val="00A00BCA"/>
    <w:rsid w:val="00A00BE3"/>
    <w:rsid w:val="00A00E74"/>
    <w:rsid w:val="00A01157"/>
    <w:rsid w:val="00A01774"/>
    <w:rsid w:val="00A01B99"/>
    <w:rsid w:val="00A025B6"/>
    <w:rsid w:val="00A0285A"/>
    <w:rsid w:val="00A02BF9"/>
    <w:rsid w:val="00A03791"/>
    <w:rsid w:val="00A03FEC"/>
    <w:rsid w:val="00A04202"/>
    <w:rsid w:val="00A04DB0"/>
    <w:rsid w:val="00A05C8A"/>
    <w:rsid w:val="00A06CC8"/>
    <w:rsid w:val="00A0752B"/>
    <w:rsid w:val="00A0753B"/>
    <w:rsid w:val="00A104D1"/>
    <w:rsid w:val="00A10D1E"/>
    <w:rsid w:val="00A10D1F"/>
    <w:rsid w:val="00A112E2"/>
    <w:rsid w:val="00A11E49"/>
    <w:rsid w:val="00A11F49"/>
    <w:rsid w:val="00A12665"/>
    <w:rsid w:val="00A1275F"/>
    <w:rsid w:val="00A12A5E"/>
    <w:rsid w:val="00A12B60"/>
    <w:rsid w:val="00A12C95"/>
    <w:rsid w:val="00A134CC"/>
    <w:rsid w:val="00A13942"/>
    <w:rsid w:val="00A14672"/>
    <w:rsid w:val="00A14685"/>
    <w:rsid w:val="00A14ED9"/>
    <w:rsid w:val="00A150A9"/>
    <w:rsid w:val="00A150D1"/>
    <w:rsid w:val="00A15315"/>
    <w:rsid w:val="00A15EF7"/>
    <w:rsid w:val="00A1623D"/>
    <w:rsid w:val="00A16851"/>
    <w:rsid w:val="00A176F9"/>
    <w:rsid w:val="00A17ABE"/>
    <w:rsid w:val="00A20240"/>
    <w:rsid w:val="00A204B5"/>
    <w:rsid w:val="00A205BF"/>
    <w:rsid w:val="00A2065C"/>
    <w:rsid w:val="00A20B69"/>
    <w:rsid w:val="00A21022"/>
    <w:rsid w:val="00A21D46"/>
    <w:rsid w:val="00A21F69"/>
    <w:rsid w:val="00A22062"/>
    <w:rsid w:val="00A222D7"/>
    <w:rsid w:val="00A22548"/>
    <w:rsid w:val="00A225D9"/>
    <w:rsid w:val="00A225E0"/>
    <w:rsid w:val="00A22EB5"/>
    <w:rsid w:val="00A23E7B"/>
    <w:rsid w:val="00A24827"/>
    <w:rsid w:val="00A249DB"/>
    <w:rsid w:val="00A24F80"/>
    <w:rsid w:val="00A256DC"/>
    <w:rsid w:val="00A25D1B"/>
    <w:rsid w:val="00A27144"/>
    <w:rsid w:val="00A27A70"/>
    <w:rsid w:val="00A27FAF"/>
    <w:rsid w:val="00A304E3"/>
    <w:rsid w:val="00A3062D"/>
    <w:rsid w:val="00A3083E"/>
    <w:rsid w:val="00A30B3F"/>
    <w:rsid w:val="00A30BE3"/>
    <w:rsid w:val="00A31442"/>
    <w:rsid w:val="00A31673"/>
    <w:rsid w:val="00A31DCA"/>
    <w:rsid w:val="00A31F51"/>
    <w:rsid w:val="00A32D42"/>
    <w:rsid w:val="00A33444"/>
    <w:rsid w:val="00A34587"/>
    <w:rsid w:val="00A34DFE"/>
    <w:rsid w:val="00A35FB1"/>
    <w:rsid w:val="00A36591"/>
    <w:rsid w:val="00A37070"/>
    <w:rsid w:val="00A4028C"/>
    <w:rsid w:val="00A40446"/>
    <w:rsid w:val="00A412F1"/>
    <w:rsid w:val="00A42E71"/>
    <w:rsid w:val="00A43166"/>
    <w:rsid w:val="00A4360B"/>
    <w:rsid w:val="00A43D3A"/>
    <w:rsid w:val="00A43E7E"/>
    <w:rsid w:val="00A4417C"/>
    <w:rsid w:val="00A4426D"/>
    <w:rsid w:val="00A45662"/>
    <w:rsid w:val="00A4566B"/>
    <w:rsid w:val="00A45946"/>
    <w:rsid w:val="00A45D0A"/>
    <w:rsid w:val="00A46F92"/>
    <w:rsid w:val="00A47171"/>
    <w:rsid w:val="00A4729F"/>
    <w:rsid w:val="00A47919"/>
    <w:rsid w:val="00A50017"/>
    <w:rsid w:val="00A5050E"/>
    <w:rsid w:val="00A50C53"/>
    <w:rsid w:val="00A51D7C"/>
    <w:rsid w:val="00A52061"/>
    <w:rsid w:val="00A524AC"/>
    <w:rsid w:val="00A530B3"/>
    <w:rsid w:val="00A54944"/>
    <w:rsid w:val="00A5512C"/>
    <w:rsid w:val="00A55E59"/>
    <w:rsid w:val="00A55FEE"/>
    <w:rsid w:val="00A56536"/>
    <w:rsid w:val="00A572D8"/>
    <w:rsid w:val="00A60D60"/>
    <w:rsid w:val="00A60FE7"/>
    <w:rsid w:val="00A61746"/>
    <w:rsid w:val="00A619F2"/>
    <w:rsid w:val="00A61B9A"/>
    <w:rsid w:val="00A62933"/>
    <w:rsid w:val="00A63445"/>
    <w:rsid w:val="00A63D83"/>
    <w:rsid w:val="00A63EB8"/>
    <w:rsid w:val="00A64339"/>
    <w:rsid w:val="00A65307"/>
    <w:rsid w:val="00A65C38"/>
    <w:rsid w:val="00A6609C"/>
    <w:rsid w:val="00A660E4"/>
    <w:rsid w:val="00A66431"/>
    <w:rsid w:val="00A6756D"/>
    <w:rsid w:val="00A677CD"/>
    <w:rsid w:val="00A67EAC"/>
    <w:rsid w:val="00A70355"/>
    <w:rsid w:val="00A70A2B"/>
    <w:rsid w:val="00A7178B"/>
    <w:rsid w:val="00A71BBC"/>
    <w:rsid w:val="00A731B5"/>
    <w:rsid w:val="00A738F6"/>
    <w:rsid w:val="00A74478"/>
    <w:rsid w:val="00A747D4"/>
    <w:rsid w:val="00A74B2F"/>
    <w:rsid w:val="00A74CC7"/>
    <w:rsid w:val="00A74D0E"/>
    <w:rsid w:val="00A75242"/>
    <w:rsid w:val="00A75726"/>
    <w:rsid w:val="00A76200"/>
    <w:rsid w:val="00A76C15"/>
    <w:rsid w:val="00A779D8"/>
    <w:rsid w:val="00A77D41"/>
    <w:rsid w:val="00A804F2"/>
    <w:rsid w:val="00A8081F"/>
    <w:rsid w:val="00A8134C"/>
    <w:rsid w:val="00A81620"/>
    <w:rsid w:val="00A81DD5"/>
    <w:rsid w:val="00A8328A"/>
    <w:rsid w:val="00A83E00"/>
    <w:rsid w:val="00A86287"/>
    <w:rsid w:val="00A86F6B"/>
    <w:rsid w:val="00A9098A"/>
    <w:rsid w:val="00A90E28"/>
    <w:rsid w:val="00A90FCD"/>
    <w:rsid w:val="00A921FF"/>
    <w:rsid w:val="00A923E8"/>
    <w:rsid w:val="00A92760"/>
    <w:rsid w:val="00A9306E"/>
    <w:rsid w:val="00A93710"/>
    <w:rsid w:val="00A937A5"/>
    <w:rsid w:val="00A93A45"/>
    <w:rsid w:val="00A9448B"/>
    <w:rsid w:val="00A95621"/>
    <w:rsid w:val="00A95C09"/>
    <w:rsid w:val="00A961A4"/>
    <w:rsid w:val="00A96293"/>
    <w:rsid w:val="00A9672E"/>
    <w:rsid w:val="00A96817"/>
    <w:rsid w:val="00A9694C"/>
    <w:rsid w:val="00A970FC"/>
    <w:rsid w:val="00AA0AD8"/>
    <w:rsid w:val="00AA0F00"/>
    <w:rsid w:val="00AA13E4"/>
    <w:rsid w:val="00AA1BBF"/>
    <w:rsid w:val="00AA207F"/>
    <w:rsid w:val="00AA233A"/>
    <w:rsid w:val="00AA2488"/>
    <w:rsid w:val="00AA270B"/>
    <w:rsid w:val="00AA2C2F"/>
    <w:rsid w:val="00AA2E36"/>
    <w:rsid w:val="00AA33AA"/>
    <w:rsid w:val="00AA3BAA"/>
    <w:rsid w:val="00AA4DC0"/>
    <w:rsid w:val="00AA515D"/>
    <w:rsid w:val="00AA5305"/>
    <w:rsid w:val="00AA5B57"/>
    <w:rsid w:val="00AA632C"/>
    <w:rsid w:val="00AA697C"/>
    <w:rsid w:val="00AA6BA1"/>
    <w:rsid w:val="00AA6F53"/>
    <w:rsid w:val="00AA7117"/>
    <w:rsid w:val="00AA75FA"/>
    <w:rsid w:val="00AA7805"/>
    <w:rsid w:val="00AB0304"/>
    <w:rsid w:val="00AB130C"/>
    <w:rsid w:val="00AB14F4"/>
    <w:rsid w:val="00AB16AE"/>
    <w:rsid w:val="00AB2618"/>
    <w:rsid w:val="00AB2648"/>
    <w:rsid w:val="00AB2727"/>
    <w:rsid w:val="00AB2E1E"/>
    <w:rsid w:val="00AB2F8A"/>
    <w:rsid w:val="00AB3FFE"/>
    <w:rsid w:val="00AB4EAB"/>
    <w:rsid w:val="00AB5AF2"/>
    <w:rsid w:val="00AB5D5B"/>
    <w:rsid w:val="00AB5E50"/>
    <w:rsid w:val="00AB64C0"/>
    <w:rsid w:val="00AB65DB"/>
    <w:rsid w:val="00AB72DD"/>
    <w:rsid w:val="00AB77E2"/>
    <w:rsid w:val="00AB7D2E"/>
    <w:rsid w:val="00AB7D82"/>
    <w:rsid w:val="00AC0541"/>
    <w:rsid w:val="00AC082E"/>
    <w:rsid w:val="00AC2CFA"/>
    <w:rsid w:val="00AC30D5"/>
    <w:rsid w:val="00AC3F2F"/>
    <w:rsid w:val="00AC4EAF"/>
    <w:rsid w:val="00AC5807"/>
    <w:rsid w:val="00AC6523"/>
    <w:rsid w:val="00AC743C"/>
    <w:rsid w:val="00AC7A2E"/>
    <w:rsid w:val="00AD0BEB"/>
    <w:rsid w:val="00AD1BFE"/>
    <w:rsid w:val="00AD2081"/>
    <w:rsid w:val="00AD2CE2"/>
    <w:rsid w:val="00AD305B"/>
    <w:rsid w:val="00AD34C9"/>
    <w:rsid w:val="00AD522C"/>
    <w:rsid w:val="00AD7B20"/>
    <w:rsid w:val="00AE00B8"/>
    <w:rsid w:val="00AE0514"/>
    <w:rsid w:val="00AE11EC"/>
    <w:rsid w:val="00AE1606"/>
    <w:rsid w:val="00AE16D5"/>
    <w:rsid w:val="00AE1E6B"/>
    <w:rsid w:val="00AE224E"/>
    <w:rsid w:val="00AE26C8"/>
    <w:rsid w:val="00AE2A87"/>
    <w:rsid w:val="00AE3822"/>
    <w:rsid w:val="00AE3B58"/>
    <w:rsid w:val="00AE3C7F"/>
    <w:rsid w:val="00AE4008"/>
    <w:rsid w:val="00AE43E4"/>
    <w:rsid w:val="00AE52DD"/>
    <w:rsid w:val="00AE55B6"/>
    <w:rsid w:val="00AE56B3"/>
    <w:rsid w:val="00AE679C"/>
    <w:rsid w:val="00AE70BE"/>
    <w:rsid w:val="00AE73A7"/>
    <w:rsid w:val="00AF0000"/>
    <w:rsid w:val="00AF023B"/>
    <w:rsid w:val="00AF0ED7"/>
    <w:rsid w:val="00AF101C"/>
    <w:rsid w:val="00AF1563"/>
    <w:rsid w:val="00AF1673"/>
    <w:rsid w:val="00AF1CF1"/>
    <w:rsid w:val="00AF1DD6"/>
    <w:rsid w:val="00AF1F59"/>
    <w:rsid w:val="00AF20D6"/>
    <w:rsid w:val="00AF2160"/>
    <w:rsid w:val="00AF223F"/>
    <w:rsid w:val="00AF2710"/>
    <w:rsid w:val="00AF2CF3"/>
    <w:rsid w:val="00AF3655"/>
    <w:rsid w:val="00AF3F18"/>
    <w:rsid w:val="00AF4211"/>
    <w:rsid w:val="00AF4E1A"/>
    <w:rsid w:val="00AF564E"/>
    <w:rsid w:val="00AF582B"/>
    <w:rsid w:val="00AF591C"/>
    <w:rsid w:val="00AF5B0F"/>
    <w:rsid w:val="00AF5CA3"/>
    <w:rsid w:val="00AF643F"/>
    <w:rsid w:val="00AF7BE8"/>
    <w:rsid w:val="00B00003"/>
    <w:rsid w:val="00B011DF"/>
    <w:rsid w:val="00B01495"/>
    <w:rsid w:val="00B01568"/>
    <w:rsid w:val="00B025A2"/>
    <w:rsid w:val="00B0267A"/>
    <w:rsid w:val="00B027B8"/>
    <w:rsid w:val="00B02A31"/>
    <w:rsid w:val="00B02BA0"/>
    <w:rsid w:val="00B03678"/>
    <w:rsid w:val="00B0401C"/>
    <w:rsid w:val="00B04537"/>
    <w:rsid w:val="00B04651"/>
    <w:rsid w:val="00B04817"/>
    <w:rsid w:val="00B048B2"/>
    <w:rsid w:val="00B051BE"/>
    <w:rsid w:val="00B06EC9"/>
    <w:rsid w:val="00B07086"/>
    <w:rsid w:val="00B07942"/>
    <w:rsid w:val="00B07E76"/>
    <w:rsid w:val="00B101FF"/>
    <w:rsid w:val="00B110DE"/>
    <w:rsid w:val="00B11297"/>
    <w:rsid w:val="00B11432"/>
    <w:rsid w:val="00B11B38"/>
    <w:rsid w:val="00B11B79"/>
    <w:rsid w:val="00B12288"/>
    <w:rsid w:val="00B12330"/>
    <w:rsid w:val="00B12C72"/>
    <w:rsid w:val="00B12D3C"/>
    <w:rsid w:val="00B1352B"/>
    <w:rsid w:val="00B138F3"/>
    <w:rsid w:val="00B14029"/>
    <w:rsid w:val="00B14473"/>
    <w:rsid w:val="00B14486"/>
    <w:rsid w:val="00B14E56"/>
    <w:rsid w:val="00B1537B"/>
    <w:rsid w:val="00B15560"/>
    <w:rsid w:val="00B16483"/>
    <w:rsid w:val="00B16E83"/>
    <w:rsid w:val="00B1718B"/>
    <w:rsid w:val="00B176AF"/>
    <w:rsid w:val="00B17EB1"/>
    <w:rsid w:val="00B2066D"/>
    <w:rsid w:val="00B20FD7"/>
    <w:rsid w:val="00B21689"/>
    <w:rsid w:val="00B217A5"/>
    <w:rsid w:val="00B217BB"/>
    <w:rsid w:val="00B225D5"/>
    <w:rsid w:val="00B2283B"/>
    <w:rsid w:val="00B23A2E"/>
    <w:rsid w:val="00B243F5"/>
    <w:rsid w:val="00B24E24"/>
    <w:rsid w:val="00B25447"/>
    <w:rsid w:val="00B2561E"/>
    <w:rsid w:val="00B2572B"/>
    <w:rsid w:val="00B25FC4"/>
    <w:rsid w:val="00B263B7"/>
    <w:rsid w:val="00B2681D"/>
    <w:rsid w:val="00B2752E"/>
    <w:rsid w:val="00B30994"/>
    <w:rsid w:val="00B31071"/>
    <w:rsid w:val="00B31341"/>
    <w:rsid w:val="00B31F34"/>
    <w:rsid w:val="00B32124"/>
    <w:rsid w:val="00B32672"/>
    <w:rsid w:val="00B32C46"/>
    <w:rsid w:val="00B333DF"/>
    <w:rsid w:val="00B337B0"/>
    <w:rsid w:val="00B34BDA"/>
    <w:rsid w:val="00B351F5"/>
    <w:rsid w:val="00B3612B"/>
    <w:rsid w:val="00B36765"/>
    <w:rsid w:val="00B36881"/>
    <w:rsid w:val="00B369D8"/>
    <w:rsid w:val="00B37250"/>
    <w:rsid w:val="00B37A00"/>
    <w:rsid w:val="00B40233"/>
    <w:rsid w:val="00B413A8"/>
    <w:rsid w:val="00B425F0"/>
    <w:rsid w:val="00B42676"/>
    <w:rsid w:val="00B4364F"/>
    <w:rsid w:val="00B4374E"/>
    <w:rsid w:val="00B44A67"/>
    <w:rsid w:val="00B46279"/>
    <w:rsid w:val="00B46D58"/>
    <w:rsid w:val="00B4794D"/>
    <w:rsid w:val="00B50F8D"/>
    <w:rsid w:val="00B5116D"/>
    <w:rsid w:val="00B514E8"/>
    <w:rsid w:val="00B51D9F"/>
    <w:rsid w:val="00B5219E"/>
    <w:rsid w:val="00B52987"/>
    <w:rsid w:val="00B52C16"/>
    <w:rsid w:val="00B5317A"/>
    <w:rsid w:val="00B5319F"/>
    <w:rsid w:val="00B53B93"/>
    <w:rsid w:val="00B53D73"/>
    <w:rsid w:val="00B54C65"/>
    <w:rsid w:val="00B54F63"/>
    <w:rsid w:val="00B553D4"/>
    <w:rsid w:val="00B55B64"/>
    <w:rsid w:val="00B56139"/>
    <w:rsid w:val="00B57948"/>
    <w:rsid w:val="00B57D12"/>
    <w:rsid w:val="00B57D9E"/>
    <w:rsid w:val="00B61677"/>
    <w:rsid w:val="00B62020"/>
    <w:rsid w:val="00B62122"/>
    <w:rsid w:val="00B62D06"/>
    <w:rsid w:val="00B62F78"/>
    <w:rsid w:val="00B63078"/>
    <w:rsid w:val="00B64118"/>
    <w:rsid w:val="00B64BF8"/>
    <w:rsid w:val="00B64C48"/>
    <w:rsid w:val="00B64ECA"/>
    <w:rsid w:val="00B65699"/>
    <w:rsid w:val="00B65799"/>
    <w:rsid w:val="00B658CD"/>
    <w:rsid w:val="00B6601D"/>
    <w:rsid w:val="00B66201"/>
    <w:rsid w:val="00B664D2"/>
    <w:rsid w:val="00B666FB"/>
    <w:rsid w:val="00B66AB9"/>
    <w:rsid w:val="00B66C0B"/>
    <w:rsid w:val="00B67259"/>
    <w:rsid w:val="00B67CCD"/>
    <w:rsid w:val="00B67E5B"/>
    <w:rsid w:val="00B70DF8"/>
    <w:rsid w:val="00B716B0"/>
    <w:rsid w:val="00B7184E"/>
    <w:rsid w:val="00B71D73"/>
    <w:rsid w:val="00B73AB8"/>
    <w:rsid w:val="00B73DE0"/>
    <w:rsid w:val="00B744F6"/>
    <w:rsid w:val="00B74B63"/>
    <w:rsid w:val="00B75687"/>
    <w:rsid w:val="00B75DE9"/>
    <w:rsid w:val="00B761BD"/>
    <w:rsid w:val="00B762B1"/>
    <w:rsid w:val="00B778A5"/>
    <w:rsid w:val="00B81090"/>
    <w:rsid w:val="00B81AD3"/>
    <w:rsid w:val="00B82A65"/>
    <w:rsid w:val="00B83286"/>
    <w:rsid w:val="00B832AD"/>
    <w:rsid w:val="00B853BF"/>
    <w:rsid w:val="00B85DEF"/>
    <w:rsid w:val="00B8636F"/>
    <w:rsid w:val="00B86BCB"/>
    <w:rsid w:val="00B86C5F"/>
    <w:rsid w:val="00B9100A"/>
    <w:rsid w:val="00B925B0"/>
    <w:rsid w:val="00B92CA7"/>
    <w:rsid w:val="00B932B8"/>
    <w:rsid w:val="00B941D0"/>
    <w:rsid w:val="00B9461C"/>
    <w:rsid w:val="00B95FE0"/>
    <w:rsid w:val="00B96B73"/>
    <w:rsid w:val="00B975FA"/>
    <w:rsid w:val="00B9778A"/>
    <w:rsid w:val="00B9796D"/>
    <w:rsid w:val="00B97FA8"/>
    <w:rsid w:val="00BA17C2"/>
    <w:rsid w:val="00BA2853"/>
    <w:rsid w:val="00BA3554"/>
    <w:rsid w:val="00BA4103"/>
    <w:rsid w:val="00BA632C"/>
    <w:rsid w:val="00BA6E63"/>
    <w:rsid w:val="00BA7128"/>
    <w:rsid w:val="00BA7A1C"/>
    <w:rsid w:val="00BB08AC"/>
    <w:rsid w:val="00BB1BFD"/>
    <w:rsid w:val="00BB1C9B"/>
    <w:rsid w:val="00BB2C46"/>
    <w:rsid w:val="00BB3575"/>
    <w:rsid w:val="00BB4442"/>
    <w:rsid w:val="00BB444E"/>
    <w:rsid w:val="00BB4ADD"/>
    <w:rsid w:val="00BB500A"/>
    <w:rsid w:val="00BB50D0"/>
    <w:rsid w:val="00BB52F9"/>
    <w:rsid w:val="00BB5B81"/>
    <w:rsid w:val="00BB67B5"/>
    <w:rsid w:val="00BB682B"/>
    <w:rsid w:val="00BB74CF"/>
    <w:rsid w:val="00BB7E7F"/>
    <w:rsid w:val="00BC0BAC"/>
    <w:rsid w:val="00BC1555"/>
    <w:rsid w:val="00BC1696"/>
    <w:rsid w:val="00BC1804"/>
    <w:rsid w:val="00BC1D1C"/>
    <w:rsid w:val="00BC2255"/>
    <w:rsid w:val="00BC256B"/>
    <w:rsid w:val="00BC2673"/>
    <w:rsid w:val="00BC2D3F"/>
    <w:rsid w:val="00BC2E4D"/>
    <w:rsid w:val="00BC354F"/>
    <w:rsid w:val="00BC3E66"/>
    <w:rsid w:val="00BC4216"/>
    <w:rsid w:val="00BC4594"/>
    <w:rsid w:val="00BC540B"/>
    <w:rsid w:val="00BC54CA"/>
    <w:rsid w:val="00BC5906"/>
    <w:rsid w:val="00BC5D2F"/>
    <w:rsid w:val="00BC6807"/>
    <w:rsid w:val="00BC6E1C"/>
    <w:rsid w:val="00BC6EE1"/>
    <w:rsid w:val="00BC6FA9"/>
    <w:rsid w:val="00BC723A"/>
    <w:rsid w:val="00BC778A"/>
    <w:rsid w:val="00BC7BF7"/>
    <w:rsid w:val="00BC7D15"/>
    <w:rsid w:val="00BD0588"/>
    <w:rsid w:val="00BD06DB"/>
    <w:rsid w:val="00BD0D0A"/>
    <w:rsid w:val="00BD176C"/>
    <w:rsid w:val="00BD2920"/>
    <w:rsid w:val="00BD2C67"/>
    <w:rsid w:val="00BD3B55"/>
    <w:rsid w:val="00BD3FDD"/>
    <w:rsid w:val="00BD4817"/>
    <w:rsid w:val="00BD50E7"/>
    <w:rsid w:val="00BD5554"/>
    <w:rsid w:val="00BD572E"/>
    <w:rsid w:val="00BD5F94"/>
    <w:rsid w:val="00BD6BF7"/>
    <w:rsid w:val="00BD72E6"/>
    <w:rsid w:val="00BE01AE"/>
    <w:rsid w:val="00BE1C5E"/>
    <w:rsid w:val="00BE2236"/>
    <w:rsid w:val="00BE2572"/>
    <w:rsid w:val="00BE40B1"/>
    <w:rsid w:val="00BE439E"/>
    <w:rsid w:val="00BE45B6"/>
    <w:rsid w:val="00BE5381"/>
    <w:rsid w:val="00BE5477"/>
    <w:rsid w:val="00BE54A9"/>
    <w:rsid w:val="00BE5525"/>
    <w:rsid w:val="00BE557F"/>
    <w:rsid w:val="00BE6363"/>
    <w:rsid w:val="00BE6F5D"/>
    <w:rsid w:val="00BE7FE1"/>
    <w:rsid w:val="00BF036C"/>
    <w:rsid w:val="00BF0420"/>
    <w:rsid w:val="00BF0913"/>
    <w:rsid w:val="00BF09F8"/>
    <w:rsid w:val="00BF0BF6"/>
    <w:rsid w:val="00BF1915"/>
    <w:rsid w:val="00BF1B83"/>
    <w:rsid w:val="00BF1D90"/>
    <w:rsid w:val="00BF270F"/>
    <w:rsid w:val="00BF2BD9"/>
    <w:rsid w:val="00BF30C1"/>
    <w:rsid w:val="00BF4392"/>
    <w:rsid w:val="00BF457D"/>
    <w:rsid w:val="00BF46D6"/>
    <w:rsid w:val="00BF4D4C"/>
    <w:rsid w:val="00BF4E90"/>
    <w:rsid w:val="00BF4FFD"/>
    <w:rsid w:val="00BF5421"/>
    <w:rsid w:val="00BF603D"/>
    <w:rsid w:val="00BF6E86"/>
    <w:rsid w:val="00BF7253"/>
    <w:rsid w:val="00BF762F"/>
    <w:rsid w:val="00BF79C6"/>
    <w:rsid w:val="00C008F7"/>
    <w:rsid w:val="00C00E33"/>
    <w:rsid w:val="00C010D8"/>
    <w:rsid w:val="00C019F8"/>
    <w:rsid w:val="00C024D3"/>
    <w:rsid w:val="00C026EF"/>
    <w:rsid w:val="00C029B6"/>
    <w:rsid w:val="00C03431"/>
    <w:rsid w:val="00C0413D"/>
    <w:rsid w:val="00C04176"/>
    <w:rsid w:val="00C04986"/>
    <w:rsid w:val="00C054A7"/>
    <w:rsid w:val="00C061D3"/>
    <w:rsid w:val="00C061DC"/>
    <w:rsid w:val="00C06409"/>
    <w:rsid w:val="00C07F24"/>
    <w:rsid w:val="00C10A50"/>
    <w:rsid w:val="00C122A6"/>
    <w:rsid w:val="00C13093"/>
    <w:rsid w:val="00C132F1"/>
    <w:rsid w:val="00C13B79"/>
    <w:rsid w:val="00C14561"/>
    <w:rsid w:val="00C14C82"/>
    <w:rsid w:val="00C14F1A"/>
    <w:rsid w:val="00C156C3"/>
    <w:rsid w:val="00C15BC3"/>
    <w:rsid w:val="00C16602"/>
    <w:rsid w:val="00C16F3F"/>
    <w:rsid w:val="00C17414"/>
    <w:rsid w:val="00C17A24"/>
    <w:rsid w:val="00C207A1"/>
    <w:rsid w:val="00C20B9A"/>
    <w:rsid w:val="00C2151D"/>
    <w:rsid w:val="00C22421"/>
    <w:rsid w:val="00C232E0"/>
    <w:rsid w:val="00C23B1B"/>
    <w:rsid w:val="00C23D48"/>
    <w:rsid w:val="00C23F1D"/>
    <w:rsid w:val="00C24256"/>
    <w:rsid w:val="00C24CA6"/>
    <w:rsid w:val="00C26414"/>
    <w:rsid w:val="00C26B4D"/>
    <w:rsid w:val="00C26CF7"/>
    <w:rsid w:val="00C27702"/>
    <w:rsid w:val="00C27A88"/>
    <w:rsid w:val="00C27BA4"/>
    <w:rsid w:val="00C3071E"/>
    <w:rsid w:val="00C30BFB"/>
    <w:rsid w:val="00C3130B"/>
    <w:rsid w:val="00C31373"/>
    <w:rsid w:val="00C3165D"/>
    <w:rsid w:val="00C319AC"/>
    <w:rsid w:val="00C324F0"/>
    <w:rsid w:val="00C33115"/>
    <w:rsid w:val="00C33B35"/>
    <w:rsid w:val="00C34012"/>
    <w:rsid w:val="00C3421C"/>
    <w:rsid w:val="00C34296"/>
    <w:rsid w:val="00C34414"/>
    <w:rsid w:val="00C3484C"/>
    <w:rsid w:val="00C34AFD"/>
    <w:rsid w:val="00C34E3B"/>
    <w:rsid w:val="00C35487"/>
    <w:rsid w:val="00C358EA"/>
    <w:rsid w:val="00C364E8"/>
    <w:rsid w:val="00C366B6"/>
    <w:rsid w:val="00C37724"/>
    <w:rsid w:val="00C3797F"/>
    <w:rsid w:val="00C4095B"/>
    <w:rsid w:val="00C410E6"/>
    <w:rsid w:val="00C42879"/>
    <w:rsid w:val="00C430E0"/>
    <w:rsid w:val="00C43213"/>
    <w:rsid w:val="00C43524"/>
    <w:rsid w:val="00C435DD"/>
    <w:rsid w:val="00C4487D"/>
    <w:rsid w:val="00C44C97"/>
    <w:rsid w:val="00C45620"/>
    <w:rsid w:val="00C45778"/>
    <w:rsid w:val="00C45B20"/>
    <w:rsid w:val="00C464BA"/>
    <w:rsid w:val="00C47000"/>
    <w:rsid w:val="00C47611"/>
    <w:rsid w:val="00C4795F"/>
    <w:rsid w:val="00C47A9F"/>
    <w:rsid w:val="00C47D55"/>
    <w:rsid w:val="00C50D71"/>
    <w:rsid w:val="00C51512"/>
    <w:rsid w:val="00C527F9"/>
    <w:rsid w:val="00C52EB6"/>
    <w:rsid w:val="00C52EEA"/>
    <w:rsid w:val="00C53926"/>
    <w:rsid w:val="00C53D1C"/>
    <w:rsid w:val="00C53DFF"/>
    <w:rsid w:val="00C54137"/>
    <w:rsid w:val="00C54CEE"/>
    <w:rsid w:val="00C551B9"/>
    <w:rsid w:val="00C5588A"/>
    <w:rsid w:val="00C56BBA"/>
    <w:rsid w:val="00C57D7E"/>
    <w:rsid w:val="00C611EE"/>
    <w:rsid w:val="00C61E94"/>
    <w:rsid w:val="00C61F21"/>
    <w:rsid w:val="00C6256F"/>
    <w:rsid w:val="00C6329E"/>
    <w:rsid w:val="00C6377E"/>
    <w:rsid w:val="00C643A7"/>
    <w:rsid w:val="00C6467B"/>
    <w:rsid w:val="00C647D8"/>
    <w:rsid w:val="00C648B6"/>
    <w:rsid w:val="00C648DF"/>
    <w:rsid w:val="00C64BF0"/>
    <w:rsid w:val="00C65FD2"/>
    <w:rsid w:val="00C66474"/>
    <w:rsid w:val="00C66A65"/>
    <w:rsid w:val="00C66FD3"/>
    <w:rsid w:val="00C67E80"/>
    <w:rsid w:val="00C67FAB"/>
    <w:rsid w:val="00C70652"/>
    <w:rsid w:val="00C706F4"/>
    <w:rsid w:val="00C70C1A"/>
    <w:rsid w:val="00C70D4B"/>
    <w:rsid w:val="00C71E26"/>
    <w:rsid w:val="00C72606"/>
    <w:rsid w:val="00C7261B"/>
    <w:rsid w:val="00C72D0E"/>
    <w:rsid w:val="00C72E21"/>
    <w:rsid w:val="00C73902"/>
    <w:rsid w:val="00C73E62"/>
    <w:rsid w:val="00C74E96"/>
    <w:rsid w:val="00C752FC"/>
    <w:rsid w:val="00C77407"/>
    <w:rsid w:val="00C8055A"/>
    <w:rsid w:val="00C806B2"/>
    <w:rsid w:val="00C807D9"/>
    <w:rsid w:val="00C808AC"/>
    <w:rsid w:val="00C80B25"/>
    <w:rsid w:val="00C81187"/>
    <w:rsid w:val="00C813A9"/>
    <w:rsid w:val="00C816CA"/>
    <w:rsid w:val="00C81FE2"/>
    <w:rsid w:val="00C82BD2"/>
    <w:rsid w:val="00C83D8F"/>
    <w:rsid w:val="00C84419"/>
    <w:rsid w:val="00C858FA"/>
    <w:rsid w:val="00C85FFA"/>
    <w:rsid w:val="00C861E9"/>
    <w:rsid w:val="00C864DC"/>
    <w:rsid w:val="00C86AB3"/>
    <w:rsid w:val="00C8772D"/>
    <w:rsid w:val="00C87B57"/>
    <w:rsid w:val="00C87E93"/>
    <w:rsid w:val="00C90796"/>
    <w:rsid w:val="00C907E1"/>
    <w:rsid w:val="00C9153B"/>
    <w:rsid w:val="00C91F69"/>
    <w:rsid w:val="00C9357A"/>
    <w:rsid w:val="00C94323"/>
    <w:rsid w:val="00C945C4"/>
    <w:rsid w:val="00C9574C"/>
    <w:rsid w:val="00C970BB"/>
    <w:rsid w:val="00C978AF"/>
    <w:rsid w:val="00CA0015"/>
    <w:rsid w:val="00CA0A33"/>
    <w:rsid w:val="00CA11F2"/>
    <w:rsid w:val="00CA15DD"/>
    <w:rsid w:val="00CA169D"/>
    <w:rsid w:val="00CA1747"/>
    <w:rsid w:val="00CA1C11"/>
    <w:rsid w:val="00CA1F39"/>
    <w:rsid w:val="00CA2207"/>
    <w:rsid w:val="00CA4510"/>
    <w:rsid w:val="00CA485E"/>
    <w:rsid w:val="00CA4AB2"/>
    <w:rsid w:val="00CA5671"/>
    <w:rsid w:val="00CA590C"/>
    <w:rsid w:val="00CA5B8D"/>
    <w:rsid w:val="00CA5C35"/>
    <w:rsid w:val="00CA5DD1"/>
    <w:rsid w:val="00CA7343"/>
    <w:rsid w:val="00CA770E"/>
    <w:rsid w:val="00CA7AA9"/>
    <w:rsid w:val="00CA7C54"/>
    <w:rsid w:val="00CB0129"/>
    <w:rsid w:val="00CB0901"/>
    <w:rsid w:val="00CB0A01"/>
    <w:rsid w:val="00CB1211"/>
    <w:rsid w:val="00CB2961"/>
    <w:rsid w:val="00CB3CB1"/>
    <w:rsid w:val="00CB41AB"/>
    <w:rsid w:val="00CB4B5C"/>
    <w:rsid w:val="00CB4C1E"/>
    <w:rsid w:val="00CB5290"/>
    <w:rsid w:val="00CB60AE"/>
    <w:rsid w:val="00CB68EF"/>
    <w:rsid w:val="00CB759C"/>
    <w:rsid w:val="00CB7915"/>
    <w:rsid w:val="00CB79A4"/>
    <w:rsid w:val="00CC0326"/>
    <w:rsid w:val="00CC0A8D"/>
    <w:rsid w:val="00CC173E"/>
    <w:rsid w:val="00CC18C4"/>
    <w:rsid w:val="00CC19EC"/>
    <w:rsid w:val="00CC1CF1"/>
    <w:rsid w:val="00CC378E"/>
    <w:rsid w:val="00CC3BAC"/>
    <w:rsid w:val="00CC4CB1"/>
    <w:rsid w:val="00CC518E"/>
    <w:rsid w:val="00CC584E"/>
    <w:rsid w:val="00CC5A5B"/>
    <w:rsid w:val="00CC5EBA"/>
    <w:rsid w:val="00CC6362"/>
    <w:rsid w:val="00CC69D0"/>
    <w:rsid w:val="00CC6F76"/>
    <w:rsid w:val="00CC73F0"/>
    <w:rsid w:val="00CD01CC"/>
    <w:rsid w:val="00CD043A"/>
    <w:rsid w:val="00CD0722"/>
    <w:rsid w:val="00CD1E50"/>
    <w:rsid w:val="00CD2651"/>
    <w:rsid w:val="00CD3548"/>
    <w:rsid w:val="00CD4190"/>
    <w:rsid w:val="00CD435C"/>
    <w:rsid w:val="00CD4898"/>
    <w:rsid w:val="00CD5FEB"/>
    <w:rsid w:val="00CD6B60"/>
    <w:rsid w:val="00CD7916"/>
    <w:rsid w:val="00CD7A4F"/>
    <w:rsid w:val="00CD7C76"/>
    <w:rsid w:val="00CE0D95"/>
    <w:rsid w:val="00CE10B2"/>
    <w:rsid w:val="00CE1AFF"/>
    <w:rsid w:val="00CE2264"/>
    <w:rsid w:val="00CE2382"/>
    <w:rsid w:val="00CE3435"/>
    <w:rsid w:val="00CE3C86"/>
    <w:rsid w:val="00CE3DEB"/>
    <w:rsid w:val="00CE4D1D"/>
    <w:rsid w:val="00CE56FD"/>
    <w:rsid w:val="00CE5A9F"/>
    <w:rsid w:val="00CE7B83"/>
    <w:rsid w:val="00CE7BF1"/>
    <w:rsid w:val="00CF0D0D"/>
    <w:rsid w:val="00CF0D4D"/>
    <w:rsid w:val="00CF1653"/>
    <w:rsid w:val="00CF1742"/>
    <w:rsid w:val="00CF2304"/>
    <w:rsid w:val="00CF2692"/>
    <w:rsid w:val="00CF2A3E"/>
    <w:rsid w:val="00CF34D0"/>
    <w:rsid w:val="00CF34DE"/>
    <w:rsid w:val="00CF38B3"/>
    <w:rsid w:val="00CF3B1A"/>
    <w:rsid w:val="00CF4708"/>
    <w:rsid w:val="00CF6889"/>
    <w:rsid w:val="00CF6899"/>
    <w:rsid w:val="00CF78B1"/>
    <w:rsid w:val="00CF7A4E"/>
    <w:rsid w:val="00D00401"/>
    <w:rsid w:val="00D0068C"/>
    <w:rsid w:val="00D008B5"/>
    <w:rsid w:val="00D00A61"/>
    <w:rsid w:val="00D00BED"/>
    <w:rsid w:val="00D00DA3"/>
    <w:rsid w:val="00D0114A"/>
    <w:rsid w:val="00D01B3C"/>
    <w:rsid w:val="00D02861"/>
    <w:rsid w:val="00D03331"/>
    <w:rsid w:val="00D03E7C"/>
    <w:rsid w:val="00D0407B"/>
    <w:rsid w:val="00D043C1"/>
    <w:rsid w:val="00D043FA"/>
    <w:rsid w:val="00D04575"/>
    <w:rsid w:val="00D048EE"/>
    <w:rsid w:val="00D04B17"/>
    <w:rsid w:val="00D04BAA"/>
    <w:rsid w:val="00D05A4D"/>
    <w:rsid w:val="00D0677B"/>
    <w:rsid w:val="00D06AAC"/>
    <w:rsid w:val="00D07367"/>
    <w:rsid w:val="00D10298"/>
    <w:rsid w:val="00D104E6"/>
    <w:rsid w:val="00D11611"/>
    <w:rsid w:val="00D12E3B"/>
    <w:rsid w:val="00D132BC"/>
    <w:rsid w:val="00D13662"/>
    <w:rsid w:val="00D13E20"/>
    <w:rsid w:val="00D148B3"/>
    <w:rsid w:val="00D14FAA"/>
    <w:rsid w:val="00D150B0"/>
    <w:rsid w:val="00D15272"/>
    <w:rsid w:val="00D161B8"/>
    <w:rsid w:val="00D17258"/>
    <w:rsid w:val="00D21019"/>
    <w:rsid w:val="00D21510"/>
    <w:rsid w:val="00D216E4"/>
    <w:rsid w:val="00D219A5"/>
    <w:rsid w:val="00D21AD1"/>
    <w:rsid w:val="00D22464"/>
    <w:rsid w:val="00D22CBB"/>
    <w:rsid w:val="00D23C17"/>
    <w:rsid w:val="00D23D67"/>
    <w:rsid w:val="00D23E36"/>
    <w:rsid w:val="00D24A14"/>
    <w:rsid w:val="00D25A2A"/>
    <w:rsid w:val="00D25F3D"/>
    <w:rsid w:val="00D26EC3"/>
    <w:rsid w:val="00D26FCF"/>
    <w:rsid w:val="00D27019"/>
    <w:rsid w:val="00D270B5"/>
    <w:rsid w:val="00D273E6"/>
    <w:rsid w:val="00D27476"/>
    <w:rsid w:val="00D27B1C"/>
    <w:rsid w:val="00D27C21"/>
    <w:rsid w:val="00D303CC"/>
    <w:rsid w:val="00D30487"/>
    <w:rsid w:val="00D30F7E"/>
    <w:rsid w:val="00D31759"/>
    <w:rsid w:val="00D32092"/>
    <w:rsid w:val="00D320A2"/>
    <w:rsid w:val="00D326C7"/>
    <w:rsid w:val="00D32870"/>
    <w:rsid w:val="00D32DD8"/>
    <w:rsid w:val="00D32F51"/>
    <w:rsid w:val="00D33481"/>
    <w:rsid w:val="00D334B6"/>
    <w:rsid w:val="00D3423E"/>
    <w:rsid w:val="00D3436F"/>
    <w:rsid w:val="00D356C3"/>
    <w:rsid w:val="00D359EB"/>
    <w:rsid w:val="00D362DB"/>
    <w:rsid w:val="00D36D97"/>
    <w:rsid w:val="00D37467"/>
    <w:rsid w:val="00D411B6"/>
    <w:rsid w:val="00D4164A"/>
    <w:rsid w:val="00D41AE8"/>
    <w:rsid w:val="00D41F7D"/>
    <w:rsid w:val="00D42D33"/>
    <w:rsid w:val="00D42E80"/>
    <w:rsid w:val="00D433D6"/>
    <w:rsid w:val="00D43420"/>
    <w:rsid w:val="00D43DFA"/>
    <w:rsid w:val="00D448E9"/>
    <w:rsid w:val="00D4557B"/>
    <w:rsid w:val="00D46081"/>
    <w:rsid w:val="00D463EA"/>
    <w:rsid w:val="00D46D5B"/>
    <w:rsid w:val="00D47316"/>
    <w:rsid w:val="00D47541"/>
    <w:rsid w:val="00D47593"/>
    <w:rsid w:val="00D47A5B"/>
    <w:rsid w:val="00D47A9C"/>
    <w:rsid w:val="00D47F59"/>
    <w:rsid w:val="00D500BA"/>
    <w:rsid w:val="00D50B56"/>
    <w:rsid w:val="00D51669"/>
    <w:rsid w:val="00D516BE"/>
    <w:rsid w:val="00D51F7A"/>
    <w:rsid w:val="00D523EF"/>
    <w:rsid w:val="00D52566"/>
    <w:rsid w:val="00D52C89"/>
    <w:rsid w:val="00D52CC7"/>
    <w:rsid w:val="00D52D0B"/>
    <w:rsid w:val="00D532B5"/>
    <w:rsid w:val="00D53408"/>
    <w:rsid w:val="00D53FEB"/>
    <w:rsid w:val="00D5440E"/>
    <w:rsid w:val="00D5443D"/>
    <w:rsid w:val="00D54E6F"/>
    <w:rsid w:val="00D5541F"/>
    <w:rsid w:val="00D55A31"/>
    <w:rsid w:val="00D5674E"/>
    <w:rsid w:val="00D56D2A"/>
    <w:rsid w:val="00D57126"/>
    <w:rsid w:val="00D57531"/>
    <w:rsid w:val="00D60E8B"/>
    <w:rsid w:val="00D612BC"/>
    <w:rsid w:val="00D61D87"/>
    <w:rsid w:val="00D62071"/>
    <w:rsid w:val="00D62855"/>
    <w:rsid w:val="00D62C0F"/>
    <w:rsid w:val="00D640C7"/>
    <w:rsid w:val="00D64654"/>
    <w:rsid w:val="00D659B3"/>
    <w:rsid w:val="00D65BF2"/>
    <w:rsid w:val="00D65E4E"/>
    <w:rsid w:val="00D65EBA"/>
    <w:rsid w:val="00D7013C"/>
    <w:rsid w:val="00D710BC"/>
    <w:rsid w:val="00D71259"/>
    <w:rsid w:val="00D71D9E"/>
    <w:rsid w:val="00D7354F"/>
    <w:rsid w:val="00D73841"/>
    <w:rsid w:val="00D7435F"/>
    <w:rsid w:val="00D746A9"/>
    <w:rsid w:val="00D74CCE"/>
    <w:rsid w:val="00D7504A"/>
    <w:rsid w:val="00D758CA"/>
    <w:rsid w:val="00D75F27"/>
    <w:rsid w:val="00D76453"/>
    <w:rsid w:val="00D76BBA"/>
    <w:rsid w:val="00D770E9"/>
    <w:rsid w:val="00D77ADB"/>
    <w:rsid w:val="00D77EF7"/>
    <w:rsid w:val="00D80803"/>
    <w:rsid w:val="00D80916"/>
    <w:rsid w:val="00D80C32"/>
    <w:rsid w:val="00D81499"/>
    <w:rsid w:val="00D815D1"/>
    <w:rsid w:val="00D81660"/>
    <w:rsid w:val="00D81962"/>
    <w:rsid w:val="00D81E0E"/>
    <w:rsid w:val="00D820D2"/>
    <w:rsid w:val="00D82DAD"/>
    <w:rsid w:val="00D82E27"/>
    <w:rsid w:val="00D83043"/>
    <w:rsid w:val="00D8313C"/>
    <w:rsid w:val="00D83BDF"/>
    <w:rsid w:val="00D84988"/>
    <w:rsid w:val="00D85563"/>
    <w:rsid w:val="00D86538"/>
    <w:rsid w:val="00D867C2"/>
    <w:rsid w:val="00D87048"/>
    <w:rsid w:val="00D873FE"/>
    <w:rsid w:val="00D875CB"/>
    <w:rsid w:val="00D87B1D"/>
    <w:rsid w:val="00D87FA7"/>
    <w:rsid w:val="00D90640"/>
    <w:rsid w:val="00D91C7E"/>
    <w:rsid w:val="00D927EB"/>
    <w:rsid w:val="00D932B2"/>
    <w:rsid w:val="00D937E5"/>
    <w:rsid w:val="00D93B78"/>
    <w:rsid w:val="00D96BE2"/>
    <w:rsid w:val="00D970D2"/>
    <w:rsid w:val="00D976EB"/>
    <w:rsid w:val="00DA0948"/>
    <w:rsid w:val="00DA0A4E"/>
    <w:rsid w:val="00DA0E0D"/>
    <w:rsid w:val="00DA0F94"/>
    <w:rsid w:val="00DA0FDD"/>
    <w:rsid w:val="00DA1AF1"/>
    <w:rsid w:val="00DA1EB6"/>
    <w:rsid w:val="00DA2289"/>
    <w:rsid w:val="00DA27F6"/>
    <w:rsid w:val="00DA35A6"/>
    <w:rsid w:val="00DA3C30"/>
    <w:rsid w:val="00DA3EA6"/>
    <w:rsid w:val="00DA3F9C"/>
    <w:rsid w:val="00DA41B1"/>
    <w:rsid w:val="00DA4643"/>
    <w:rsid w:val="00DA5D3D"/>
    <w:rsid w:val="00DA687B"/>
    <w:rsid w:val="00DA6C97"/>
    <w:rsid w:val="00DA751A"/>
    <w:rsid w:val="00DA7BFB"/>
    <w:rsid w:val="00DB0093"/>
    <w:rsid w:val="00DB01A7"/>
    <w:rsid w:val="00DB0571"/>
    <w:rsid w:val="00DB07AD"/>
    <w:rsid w:val="00DB0F6C"/>
    <w:rsid w:val="00DB14F9"/>
    <w:rsid w:val="00DB2BCC"/>
    <w:rsid w:val="00DB3187"/>
    <w:rsid w:val="00DB3E17"/>
    <w:rsid w:val="00DB4036"/>
    <w:rsid w:val="00DB40C0"/>
    <w:rsid w:val="00DB41B7"/>
    <w:rsid w:val="00DB4273"/>
    <w:rsid w:val="00DB4CC7"/>
    <w:rsid w:val="00DB5660"/>
    <w:rsid w:val="00DB64C8"/>
    <w:rsid w:val="00DB6D02"/>
    <w:rsid w:val="00DB6D40"/>
    <w:rsid w:val="00DB7289"/>
    <w:rsid w:val="00DB7B2F"/>
    <w:rsid w:val="00DC1223"/>
    <w:rsid w:val="00DC14CE"/>
    <w:rsid w:val="00DC1B3F"/>
    <w:rsid w:val="00DC30CC"/>
    <w:rsid w:val="00DC5332"/>
    <w:rsid w:val="00DC567F"/>
    <w:rsid w:val="00DC59F5"/>
    <w:rsid w:val="00DC619D"/>
    <w:rsid w:val="00DC64B5"/>
    <w:rsid w:val="00DC6FEB"/>
    <w:rsid w:val="00DC765A"/>
    <w:rsid w:val="00DC769E"/>
    <w:rsid w:val="00DC7702"/>
    <w:rsid w:val="00DD0158"/>
    <w:rsid w:val="00DD0FED"/>
    <w:rsid w:val="00DD1632"/>
    <w:rsid w:val="00DD2498"/>
    <w:rsid w:val="00DD27B0"/>
    <w:rsid w:val="00DD322C"/>
    <w:rsid w:val="00DD38F4"/>
    <w:rsid w:val="00DD3E3D"/>
    <w:rsid w:val="00DD41E4"/>
    <w:rsid w:val="00DD4F48"/>
    <w:rsid w:val="00DD51F0"/>
    <w:rsid w:val="00DD56AA"/>
    <w:rsid w:val="00DD5CF9"/>
    <w:rsid w:val="00DD66E7"/>
    <w:rsid w:val="00DD6FDA"/>
    <w:rsid w:val="00DE1323"/>
    <w:rsid w:val="00DE134D"/>
    <w:rsid w:val="00DE1D22"/>
    <w:rsid w:val="00DE26E4"/>
    <w:rsid w:val="00DE31C0"/>
    <w:rsid w:val="00DE3538"/>
    <w:rsid w:val="00DE3C28"/>
    <w:rsid w:val="00DE4815"/>
    <w:rsid w:val="00DE5B89"/>
    <w:rsid w:val="00DE5E32"/>
    <w:rsid w:val="00DE65EA"/>
    <w:rsid w:val="00DE7706"/>
    <w:rsid w:val="00DE7753"/>
    <w:rsid w:val="00DE7F8F"/>
    <w:rsid w:val="00DF09E7"/>
    <w:rsid w:val="00DF0BD2"/>
    <w:rsid w:val="00DF11C4"/>
    <w:rsid w:val="00DF1625"/>
    <w:rsid w:val="00DF19A1"/>
    <w:rsid w:val="00DF239C"/>
    <w:rsid w:val="00DF2E0C"/>
    <w:rsid w:val="00DF3688"/>
    <w:rsid w:val="00DF4121"/>
    <w:rsid w:val="00DF44E3"/>
    <w:rsid w:val="00DF5182"/>
    <w:rsid w:val="00DF749E"/>
    <w:rsid w:val="00E00AD1"/>
    <w:rsid w:val="00E00AE5"/>
    <w:rsid w:val="00E01503"/>
    <w:rsid w:val="00E020C1"/>
    <w:rsid w:val="00E02F60"/>
    <w:rsid w:val="00E03BED"/>
    <w:rsid w:val="00E03EEB"/>
    <w:rsid w:val="00E040F0"/>
    <w:rsid w:val="00E042C8"/>
    <w:rsid w:val="00E04589"/>
    <w:rsid w:val="00E045AE"/>
    <w:rsid w:val="00E046C2"/>
    <w:rsid w:val="00E04FA9"/>
    <w:rsid w:val="00E05F32"/>
    <w:rsid w:val="00E05FDF"/>
    <w:rsid w:val="00E0696C"/>
    <w:rsid w:val="00E06E9D"/>
    <w:rsid w:val="00E070E6"/>
    <w:rsid w:val="00E10031"/>
    <w:rsid w:val="00E10AAD"/>
    <w:rsid w:val="00E10BB7"/>
    <w:rsid w:val="00E10F7D"/>
    <w:rsid w:val="00E1385B"/>
    <w:rsid w:val="00E141C7"/>
    <w:rsid w:val="00E14672"/>
    <w:rsid w:val="00E15531"/>
    <w:rsid w:val="00E15A1C"/>
    <w:rsid w:val="00E161F1"/>
    <w:rsid w:val="00E17450"/>
    <w:rsid w:val="00E17B7F"/>
    <w:rsid w:val="00E20011"/>
    <w:rsid w:val="00E207EB"/>
    <w:rsid w:val="00E20B3E"/>
    <w:rsid w:val="00E20E95"/>
    <w:rsid w:val="00E21282"/>
    <w:rsid w:val="00E21547"/>
    <w:rsid w:val="00E21B4C"/>
    <w:rsid w:val="00E21FBA"/>
    <w:rsid w:val="00E2217F"/>
    <w:rsid w:val="00E222A7"/>
    <w:rsid w:val="00E22969"/>
    <w:rsid w:val="00E22E51"/>
    <w:rsid w:val="00E22E83"/>
    <w:rsid w:val="00E231AD"/>
    <w:rsid w:val="00E232A5"/>
    <w:rsid w:val="00E23A9A"/>
    <w:rsid w:val="00E23F7F"/>
    <w:rsid w:val="00E23F8C"/>
    <w:rsid w:val="00E2406F"/>
    <w:rsid w:val="00E242FF"/>
    <w:rsid w:val="00E24455"/>
    <w:rsid w:val="00E244E5"/>
    <w:rsid w:val="00E24EBF"/>
    <w:rsid w:val="00E25D59"/>
    <w:rsid w:val="00E2620A"/>
    <w:rsid w:val="00E2624C"/>
    <w:rsid w:val="00E267E5"/>
    <w:rsid w:val="00E26A48"/>
    <w:rsid w:val="00E270AF"/>
    <w:rsid w:val="00E271A0"/>
    <w:rsid w:val="00E301A8"/>
    <w:rsid w:val="00E30F0C"/>
    <w:rsid w:val="00E31A0F"/>
    <w:rsid w:val="00E326DD"/>
    <w:rsid w:val="00E327B8"/>
    <w:rsid w:val="00E32AB7"/>
    <w:rsid w:val="00E32CC2"/>
    <w:rsid w:val="00E32D5B"/>
    <w:rsid w:val="00E33157"/>
    <w:rsid w:val="00E3357F"/>
    <w:rsid w:val="00E33E6B"/>
    <w:rsid w:val="00E3441C"/>
    <w:rsid w:val="00E3606B"/>
    <w:rsid w:val="00E36717"/>
    <w:rsid w:val="00E3682E"/>
    <w:rsid w:val="00E36A86"/>
    <w:rsid w:val="00E37F64"/>
    <w:rsid w:val="00E40BD1"/>
    <w:rsid w:val="00E40DE2"/>
    <w:rsid w:val="00E41156"/>
    <w:rsid w:val="00E41620"/>
    <w:rsid w:val="00E4239E"/>
    <w:rsid w:val="00E426B9"/>
    <w:rsid w:val="00E42FEB"/>
    <w:rsid w:val="00E430BF"/>
    <w:rsid w:val="00E433E4"/>
    <w:rsid w:val="00E43649"/>
    <w:rsid w:val="00E43CEB"/>
    <w:rsid w:val="00E44D86"/>
    <w:rsid w:val="00E45007"/>
    <w:rsid w:val="00E45ACA"/>
    <w:rsid w:val="00E45C7F"/>
    <w:rsid w:val="00E46422"/>
    <w:rsid w:val="00E46770"/>
    <w:rsid w:val="00E46DBA"/>
    <w:rsid w:val="00E51117"/>
    <w:rsid w:val="00E51CD0"/>
    <w:rsid w:val="00E51D3B"/>
    <w:rsid w:val="00E51D78"/>
    <w:rsid w:val="00E51EEA"/>
    <w:rsid w:val="00E520F6"/>
    <w:rsid w:val="00E52441"/>
    <w:rsid w:val="00E533E5"/>
    <w:rsid w:val="00E54297"/>
    <w:rsid w:val="00E54B2C"/>
    <w:rsid w:val="00E550D0"/>
    <w:rsid w:val="00E5510F"/>
    <w:rsid w:val="00E55EBF"/>
    <w:rsid w:val="00E57499"/>
    <w:rsid w:val="00E574A0"/>
    <w:rsid w:val="00E6008B"/>
    <w:rsid w:val="00E6044F"/>
    <w:rsid w:val="00E60526"/>
    <w:rsid w:val="00E6131E"/>
    <w:rsid w:val="00E61E7C"/>
    <w:rsid w:val="00E61F49"/>
    <w:rsid w:val="00E6288F"/>
    <w:rsid w:val="00E62BC0"/>
    <w:rsid w:val="00E63619"/>
    <w:rsid w:val="00E6367A"/>
    <w:rsid w:val="00E63C8D"/>
    <w:rsid w:val="00E64337"/>
    <w:rsid w:val="00E6482F"/>
    <w:rsid w:val="00E648D1"/>
    <w:rsid w:val="00E648D8"/>
    <w:rsid w:val="00E64D24"/>
    <w:rsid w:val="00E64DF6"/>
    <w:rsid w:val="00E65F37"/>
    <w:rsid w:val="00E661BE"/>
    <w:rsid w:val="00E66866"/>
    <w:rsid w:val="00E67278"/>
    <w:rsid w:val="00E674AE"/>
    <w:rsid w:val="00E67BA7"/>
    <w:rsid w:val="00E67CC4"/>
    <w:rsid w:val="00E67FD5"/>
    <w:rsid w:val="00E70A0B"/>
    <w:rsid w:val="00E70FC4"/>
    <w:rsid w:val="00E72FA5"/>
    <w:rsid w:val="00E739BE"/>
    <w:rsid w:val="00E7424B"/>
    <w:rsid w:val="00E74264"/>
    <w:rsid w:val="00E749B7"/>
    <w:rsid w:val="00E74BF6"/>
    <w:rsid w:val="00E74F86"/>
    <w:rsid w:val="00E7519C"/>
    <w:rsid w:val="00E7522C"/>
    <w:rsid w:val="00E752B6"/>
    <w:rsid w:val="00E7544B"/>
    <w:rsid w:val="00E765B7"/>
    <w:rsid w:val="00E77AD7"/>
    <w:rsid w:val="00E77EEE"/>
    <w:rsid w:val="00E805B6"/>
    <w:rsid w:val="00E81D32"/>
    <w:rsid w:val="00E84171"/>
    <w:rsid w:val="00E8425F"/>
    <w:rsid w:val="00E8435B"/>
    <w:rsid w:val="00E85A49"/>
    <w:rsid w:val="00E861BF"/>
    <w:rsid w:val="00E862FA"/>
    <w:rsid w:val="00E87147"/>
    <w:rsid w:val="00E90E72"/>
    <w:rsid w:val="00E90FD0"/>
    <w:rsid w:val="00E91A69"/>
    <w:rsid w:val="00E91D37"/>
    <w:rsid w:val="00E91F17"/>
    <w:rsid w:val="00E92272"/>
    <w:rsid w:val="00E92BAA"/>
    <w:rsid w:val="00E93CA2"/>
    <w:rsid w:val="00E94D7F"/>
    <w:rsid w:val="00E95645"/>
    <w:rsid w:val="00E95CE6"/>
    <w:rsid w:val="00E95E47"/>
    <w:rsid w:val="00E96851"/>
    <w:rsid w:val="00E968BE"/>
    <w:rsid w:val="00E969ED"/>
    <w:rsid w:val="00E96B46"/>
    <w:rsid w:val="00E9746B"/>
    <w:rsid w:val="00EA059F"/>
    <w:rsid w:val="00EA06E9"/>
    <w:rsid w:val="00EA0AEE"/>
    <w:rsid w:val="00EA0D10"/>
    <w:rsid w:val="00EA140F"/>
    <w:rsid w:val="00EA150B"/>
    <w:rsid w:val="00EA1765"/>
    <w:rsid w:val="00EA31E0"/>
    <w:rsid w:val="00EA3E33"/>
    <w:rsid w:val="00EA3FD0"/>
    <w:rsid w:val="00EA40DF"/>
    <w:rsid w:val="00EA58C8"/>
    <w:rsid w:val="00EA625E"/>
    <w:rsid w:val="00EA7170"/>
    <w:rsid w:val="00EA7394"/>
    <w:rsid w:val="00EA7474"/>
    <w:rsid w:val="00EA7C34"/>
    <w:rsid w:val="00EA7CA6"/>
    <w:rsid w:val="00EA7FA5"/>
    <w:rsid w:val="00EB0B3D"/>
    <w:rsid w:val="00EB2387"/>
    <w:rsid w:val="00EB2798"/>
    <w:rsid w:val="00EB2AE8"/>
    <w:rsid w:val="00EB338E"/>
    <w:rsid w:val="00EB37A2"/>
    <w:rsid w:val="00EB395D"/>
    <w:rsid w:val="00EB3BFA"/>
    <w:rsid w:val="00EB3C28"/>
    <w:rsid w:val="00EB42B2"/>
    <w:rsid w:val="00EB487B"/>
    <w:rsid w:val="00EB5576"/>
    <w:rsid w:val="00EB5989"/>
    <w:rsid w:val="00EB5F02"/>
    <w:rsid w:val="00EB602D"/>
    <w:rsid w:val="00EB6064"/>
    <w:rsid w:val="00EB6314"/>
    <w:rsid w:val="00EB6684"/>
    <w:rsid w:val="00EB67F6"/>
    <w:rsid w:val="00EB6B32"/>
    <w:rsid w:val="00EB6E54"/>
    <w:rsid w:val="00EB713D"/>
    <w:rsid w:val="00EB797D"/>
    <w:rsid w:val="00EC004C"/>
    <w:rsid w:val="00EC00EF"/>
    <w:rsid w:val="00EC09B0"/>
    <w:rsid w:val="00EC0CC9"/>
    <w:rsid w:val="00EC165E"/>
    <w:rsid w:val="00EC1F0A"/>
    <w:rsid w:val="00EC22F7"/>
    <w:rsid w:val="00EC2345"/>
    <w:rsid w:val="00EC2CDE"/>
    <w:rsid w:val="00EC2EE1"/>
    <w:rsid w:val="00EC362B"/>
    <w:rsid w:val="00EC3C95"/>
    <w:rsid w:val="00EC400D"/>
    <w:rsid w:val="00EC4580"/>
    <w:rsid w:val="00EC481D"/>
    <w:rsid w:val="00EC5C41"/>
    <w:rsid w:val="00EC7188"/>
    <w:rsid w:val="00EC759E"/>
    <w:rsid w:val="00EC7897"/>
    <w:rsid w:val="00ED0338"/>
    <w:rsid w:val="00ED036D"/>
    <w:rsid w:val="00ED0BF3"/>
    <w:rsid w:val="00ED0DE3"/>
    <w:rsid w:val="00ED1142"/>
    <w:rsid w:val="00ED1170"/>
    <w:rsid w:val="00ED2352"/>
    <w:rsid w:val="00ED2462"/>
    <w:rsid w:val="00ED3903"/>
    <w:rsid w:val="00ED3BA4"/>
    <w:rsid w:val="00ED4C1D"/>
    <w:rsid w:val="00ED5972"/>
    <w:rsid w:val="00ED5C1C"/>
    <w:rsid w:val="00ED608B"/>
    <w:rsid w:val="00ED6836"/>
    <w:rsid w:val="00ED6A38"/>
    <w:rsid w:val="00EE02C2"/>
    <w:rsid w:val="00EE09A4"/>
    <w:rsid w:val="00EE0CB1"/>
    <w:rsid w:val="00EE0DDB"/>
    <w:rsid w:val="00EE0EB3"/>
    <w:rsid w:val="00EE0EF1"/>
    <w:rsid w:val="00EE1022"/>
    <w:rsid w:val="00EE16AD"/>
    <w:rsid w:val="00EE1AD6"/>
    <w:rsid w:val="00EE2663"/>
    <w:rsid w:val="00EE2B43"/>
    <w:rsid w:val="00EE2DA5"/>
    <w:rsid w:val="00EE36CC"/>
    <w:rsid w:val="00EE4047"/>
    <w:rsid w:val="00EE54E6"/>
    <w:rsid w:val="00EE55F5"/>
    <w:rsid w:val="00EE5855"/>
    <w:rsid w:val="00EE5A09"/>
    <w:rsid w:val="00EE5A30"/>
    <w:rsid w:val="00EE5D9B"/>
    <w:rsid w:val="00EE62ED"/>
    <w:rsid w:val="00EE6564"/>
    <w:rsid w:val="00EE7019"/>
    <w:rsid w:val="00EE73A8"/>
    <w:rsid w:val="00EE7758"/>
    <w:rsid w:val="00EE78C9"/>
    <w:rsid w:val="00EE7A99"/>
    <w:rsid w:val="00EF11FF"/>
    <w:rsid w:val="00EF24C7"/>
    <w:rsid w:val="00EF273B"/>
    <w:rsid w:val="00EF2954"/>
    <w:rsid w:val="00EF2B43"/>
    <w:rsid w:val="00EF3317"/>
    <w:rsid w:val="00EF352E"/>
    <w:rsid w:val="00EF3662"/>
    <w:rsid w:val="00EF3DB6"/>
    <w:rsid w:val="00EF548A"/>
    <w:rsid w:val="00EF6526"/>
    <w:rsid w:val="00EF7868"/>
    <w:rsid w:val="00F00004"/>
    <w:rsid w:val="00F004EE"/>
    <w:rsid w:val="00F00565"/>
    <w:rsid w:val="00F00C96"/>
    <w:rsid w:val="00F01964"/>
    <w:rsid w:val="00F01D1E"/>
    <w:rsid w:val="00F04AA1"/>
    <w:rsid w:val="00F04FC3"/>
    <w:rsid w:val="00F061E8"/>
    <w:rsid w:val="00F06753"/>
    <w:rsid w:val="00F06F30"/>
    <w:rsid w:val="00F06FE4"/>
    <w:rsid w:val="00F0759D"/>
    <w:rsid w:val="00F102AB"/>
    <w:rsid w:val="00F11794"/>
    <w:rsid w:val="00F11AC7"/>
    <w:rsid w:val="00F11D9C"/>
    <w:rsid w:val="00F11E5A"/>
    <w:rsid w:val="00F125C4"/>
    <w:rsid w:val="00F12D9A"/>
    <w:rsid w:val="00F130E4"/>
    <w:rsid w:val="00F1389B"/>
    <w:rsid w:val="00F13FFF"/>
    <w:rsid w:val="00F141E2"/>
    <w:rsid w:val="00F1446E"/>
    <w:rsid w:val="00F154A2"/>
    <w:rsid w:val="00F15CED"/>
    <w:rsid w:val="00F15F72"/>
    <w:rsid w:val="00F162A9"/>
    <w:rsid w:val="00F166FA"/>
    <w:rsid w:val="00F1738A"/>
    <w:rsid w:val="00F17B6A"/>
    <w:rsid w:val="00F20B78"/>
    <w:rsid w:val="00F20C21"/>
    <w:rsid w:val="00F20CF5"/>
    <w:rsid w:val="00F20DA5"/>
    <w:rsid w:val="00F215E2"/>
    <w:rsid w:val="00F215EE"/>
    <w:rsid w:val="00F21C25"/>
    <w:rsid w:val="00F22027"/>
    <w:rsid w:val="00F22B8A"/>
    <w:rsid w:val="00F23100"/>
    <w:rsid w:val="00F2342B"/>
    <w:rsid w:val="00F23A51"/>
    <w:rsid w:val="00F23CD8"/>
    <w:rsid w:val="00F242D7"/>
    <w:rsid w:val="00F24327"/>
    <w:rsid w:val="00F24A51"/>
    <w:rsid w:val="00F24C2B"/>
    <w:rsid w:val="00F24D8E"/>
    <w:rsid w:val="00F24E9E"/>
    <w:rsid w:val="00F25B39"/>
    <w:rsid w:val="00F26162"/>
    <w:rsid w:val="00F263B3"/>
    <w:rsid w:val="00F26A4C"/>
    <w:rsid w:val="00F274C5"/>
    <w:rsid w:val="00F32DDC"/>
    <w:rsid w:val="00F332DF"/>
    <w:rsid w:val="00F339E3"/>
    <w:rsid w:val="00F34417"/>
    <w:rsid w:val="00F3594B"/>
    <w:rsid w:val="00F36AD3"/>
    <w:rsid w:val="00F36C49"/>
    <w:rsid w:val="00F36E1F"/>
    <w:rsid w:val="00F3761B"/>
    <w:rsid w:val="00F377C0"/>
    <w:rsid w:val="00F37C10"/>
    <w:rsid w:val="00F37F2C"/>
    <w:rsid w:val="00F40235"/>
    <w:rsid w:val="00F403A5"/>
    <w:rsid w:val="00F406AC"/>
    <w:rsid w:val="00F40D4D"/>
    <w:rsid w:val="00F4140F"/>
    <w:rsid w:val="00F41477"/>
    <w:rsid w:val="00F41B23"/>
    <w:rsid w:val="00F4264D"/>
    <w:rsid w:val="00F429C4"/>
    <w:rsid w:val="00F429DD"/>
    <w:rsid w:val="00F4395E"/>
    <w:rsid w:val="00F43A66"/>
    <w:rsid w:val="00F43DE4"/>
    <w:rsid w:val="00F449C0"/>
    <w:rsid w:val="00F45B4D"/>
    <w:rsid w:val="00F45B8B"/>
    <w:rsid w:val="00F460E3"/>
    <w:rsid w:val="00F514C3"/>
    <w:rsid w:val="00F53D4F"/>
    <w:rsid w:val="00F53DF8"/>
    <w:rsid w:val="00F546F2"/>
    <w:rsid w:val="00F54903"/>
    <w:rsid w:val="00F5526F"/>
    <w:rsid w:val="00F552C3"/>
    <w:rsid w:val="00F55654"/>
    <w:rsid w:val="00F556B0"/>
    <w:rsid w:val="00F55ECA"/>
    <w:rsid w:val="00F5653D"/>
    <w:rsid w:val="00F60675"/>
    <w:rsid w:val="00F607C7"/>
    <w:rsid w:val="00F60A05"/>
    <w:rsid w:val="00F61898"/>
    <w:rsid w:val="00F61A9D"/>
    <w:rsid w:val="00F61D7A"/>
    <w:rsid w:val="00F62714"/>
    <w:rsid w:val="00F628DD"/>
    <w:rsid w:val="00F63223"/>
    <w:rsid w:val="00F63464"/>
    <w:rsid w:val="00F63BBB"/>
    <w:rsid w:val="00F649B6"/>
    <w:rsid w:val="00F64BF8"/>
    <w:rsid w:val="00F64DF9"/>
    <w:rsid w:val="00F6548C"/>
    <w:rsid w:val="00F65659"/>
    <w:rsid w:val="00F658E7"/>
    <w:rsid w:val="00F667B5"/>
    <w:rsid w:val="00F676CB"/>
    <w:rsid w:val="00F67946"/>
    <w:rsid w:val="00F67998"/>
    <w:rsid w:val="00F67CD4"/>
    <w:rsid w:val="00F67ECE"/>
    <w:rsid w:val="00F70E55"/>
    <w:rsid w:val="00F71F29"/>
    <w:rsid w:val="00F7342A"/>
    <w:rsid w:val="00F73CAB"/>
    <w:rsid w:val="00F73D7F"/>
    <w:rsid w:val="00F743B3"/>
    <w:rsid w:val="00F7451F"/>
    <w:rsid w:val="00F7467F"/>
    <w:rsid w:val="00F74984"/>
    <w:rsid w:val="00F74DA0"/>
    <w:rsid w:val="00F7541A"/>
    <w:rsid w:val="00F7609B"/>
    <w:rsid w:val="00F763EC"/>
    <w:rsid w:val="00F775CA"/>
    <w:rsid w:val="00F77652"/>
    <w:rsid w:val="00F80761"/>
    <w:rsid w:val="00F825AC"/>
    <w:rsid w:val="00F82623"/>
    <w:rsid w:val="00F827F5"/>
    <w:rsid w:val="00F82CB7"/>
    <w:rsid w:val="00F83250"/>
    <w:rsid w:val="00F83409"/>
    <w:rsid w:val="00F839B3"/>
    <w:rsid w:val="00F83B76"/>
    <w:rsid w:val="00F83E0A"/>
    <w:rsid w:val="00F8462A"/>
    <w:rsid w:val="00F855BB"/>
    <w:rsid w:val="00F85DFC"/>
    <w:rsid w:val="00F85F62"/>
    <w:rsid w:val="00F86162"/>
    <w:rsid w:val="00F86ED5"/>
    <w:rsid w:val="00F871C2"/>
    <w:rsid w:val="00F87FD4"/>
    <w:rsid w:val="00F914CF"/>
    <w:rsid w:val="00F92A53"/>
    <w:rsid w:val="00F930CD"/>
    <w:rsid w:val="00F932ED"/>
    <w:rsid w:val="00F934D3"/>
    <w:rsid w:val="00F9430A"/>
    <w:rsid w:val="00F9448B"/>
    <w:rsid w:val="00F954E8"/>
    <w:rsid w:val="00F95BB0"/>
    <w:rsid w:val="00F95DBF"/>
    <w:rsid w:val="00F95E94"/>
    <w:rsid w:val="00F96993"/>
    <w:rsid w:val="00F9791A"/>
    <w:rsid w:val="00F97D3E"/>
    <w:rsid w:val="00FA0498"/>
    <w:rsid w:val="00FA0E41"/>
    <w:rsid w:val="00FA1297"/>
    <w:rsid w:val="00FA2B47"/>
    <w:rsid w:val="00FA2BFA"/>
    <w:rsid w:val="00FA2DBA"/>
    <w:rsid w:val="00FA2F7C"/>
    <w:rsid w:val="00FA2FB6"/>
    <w:rsid w:val="00FA30F2"/>
    <w:rsid w:val="00FA37C3"/>
    <w:rsid w:val="00FA3A9E"/>
    <w:rsid w:val="00FA3D8E"/>
    <w:rsid w:val="00FA409E"/>
    <w:rsid w:val="00FA4725"/>
    <w:rsid w:val="00FA4F9D"/>
    <w:rsid w:val="00FA555F"/>
    <w:rsid w:val="00FA5CBD"/>
    <w:rsid w:val="00FA6B94"/>
    <w:rsid w:val="00FA6F47"/>
    <w:rsid w:val="00FA7EAA"/>
    <w:rsid w:val="00FB068C"/>
    <w:rsid w:val="00FB12F4"/>
    <w:rsid w:val="00FB13F8"/>
    <w:rsid w:val="00FB1530"/>
    <w:rsid w:val="00FB15D0"/>
    <w:rsid w:val="00FB1675"/>
    <w:rsid w:val="00FB35D5"/>
    <w:rsid w:val="00FB3AE9"/>
    <w:rsid w:val="00FB3AFB"/>
    <w:rsid w:val="00FB3CC9"/>
    <w:rsid w:val="00FB3E24"/>
    <w:rsid w:val="00FB4ACF"/>
    <w:rsid w:val="00FB4AFE"/>
    <w:rsid w:val="00FB72F4"/>
    <w:rsid w:val="00FB764B"/>
    <w:rsid w:val="00FB7899"/>
    <w:rsid w:val="00FB78E7"/>
    <w:rsid w:val="00FB796B"/>
    <w:rsid w:val="00FC016A"/>
    <w:rsid w:val="00FC0410"/>
    <w:rsid w:val="00FC096C"/>
    <w:rsid w:val="00FC0FDC"/>
    <w:rsid w:val="00FC22F4"/>
    <w:rsid w:val="00FC283C"/>
    <w:rsid w:val="00FC2FB3"/>
    <w:rsid w:val="00FC4412"/>
    <w:rsid w:val="00FC4B16"/>
    <w:rsid w:val="00FC5BDF"/>
    <w:rsid w:val="00FC6150"/>
    <w:rsid w:val="00FC6429"/>
    <w:rsid w:val="00FC69A8"/>
    <w:rsid w:val="00FC6B2B"/>
    <w:rsid w:val="00FD06E3"/>
    <w:rsid w:val="00FD0747"/>
    <w:rsid w:val="00FD0B1A"/>
    <w:rsid w:val="00FD0DBE"/>
    <w:rsid w:val="00FD1148"/>
    <w:rsid w:val="00FD1AAF"/>
    <w:rsid w:val="00FD2571"/>
    <w:rsid w:val="00FD26FA"/>
    <w:rsid w:val="00FD2748"/>
    <w:rsid w:val="00FD2843"/>
    <w:rsid w:val="00FD2B51"/>
    <w:rsid w:val="00FD2C88"/>
    <w:rsid w:val="00FD4DA5"/>
    <w:rsid w:val="00FD4DBF"/>
    <w:rsid w:val="00FD57AD"/>
    <w:rsid w:val="00FD57B8"/>
    <w:rsid w:val="00FD5B70"/>
    <w:rsid w:val="00FD631B"/>
    <w:rsid w:val="00FD7291"/>
    <w:rsid w:val="00FD7772"/>
    <w:rsid w:val="00FD7E3A"/>
    <w:rsid w:val="00FE0FD2"/>
    <w:rsid w:val="00FE1316"/>
    <w:rsid w:val="00FE1FAB"/>
    <w:rsid w:val="00FE2378"/>
    <w:rsid w:val="00FE2AA4"/>
    <w:rsid w:val="00FE2CCB"/>
    <w:rsid w:val="00FE2CFD"/>
    <w:rsid w:val="00FE2DB6"/>
    <w:rsid w:val="00FE449E"/>
    <w:rsid w:val="00FE54DC"/>
    <w:rsid w:val="00FE5743"/>
    <w:rsid w:val="00FE5D6C"/>
    <w:rsid w:val="00FE6887"/>
    <w:rsid w:val="00FE6C2A"/>
    <w:rsid w:val="00FE76B9"/>
    <w:rsid w:val="00FE7898"/>
    <w:rsid w:val="00FE7D8B"/>
    <w:rsid w:val="00FF0766"/>
    <w:rsid w:val="00FF0775"/>
    <w:rsid w:val="00FF0FE2"/>
    <w:rsid w:val="00FF1D27"/>
    <w:rsid w:val="00FF2714"/>
    <w:rsid w:val="00FF28EE"/>
    <w:rsid w:val="00FF2E56"/>
    <w:rsid w:val="00FF3050"/>
    <w:rsid w:val="00FF3191"/>
    <w:rsid w:val="00FF31E5"/>
    <w:rsid w:val="00FF331F"/>
    <w:rsid w:val="00FF3D6A"/>
    <w:rsid w:val="00FF3DE9"/>
    <w:rsid w:val="00FF3E3D"/>
    <w:rsid w:val="00FF3F2A"/>
    <w:rsid w:val="00FF3F8F"/>
    <w:rsid w:val="00FF6934"/>
    <w:rsid w:val="00FF6ACF"/>
    <w:rsid w:val="00FF6FFD"/>
    <w:rsid w:val="00FF79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ru-RU"/>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qFormat="1"/>
    <w:lsdException w:name="HTML Preformatted"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ru-RU" w:eastAsia="ru-RU" w:bidi="ru-RU"/>
    </w:rPr>
  </w:style>
  <w:style w:type="character" w:customStyle="1" w:styleId="Heading3Char">
    <w:name w:val="Heading 3 Char"/>
    <w:link w:val="Heading3"/>
    <w:rsid w:val="00096865"/>
    <w:rPr>
      <w:rFonts w:ascii="Arial LatArm" w:hAnsi="Arial LatArm"/>
      <w:i/>
      <w:lang w:val="ru-RU" w:eastAsia="ru-RU" w:bidi="ru-RU"/>
    </w:rPr>
  </w:style>
  <w:style w:type="character" w:customStyle="1" w:styleId="Heading7Char">
    <w:name w:val="Heading 7 Char"/>
    <w:link w:val="Heading7"/>
    <w:rsid w:val="00096865"/>
    <w:rPr>
      <w:rFonts w:ascii="Times Armenian" w:hAnsi="Times Armenian"/>
      <w:b/>
      <w:lang w:val="ru-RU" w:eastAsia="ru-RU" w:bidi="ru-RU"/>
    </w:rPr>
  </w:style>
  <w:style w:type="character" w:customStyle="1" w:styleId="Heading8Char">
    <w:name w:val="Heading 8 Char"/>
    <w:link w:val="Heading8"/>
    <w:locked/>
    <w:rsid w:val="00096865"/>
    <w:rPr>
      <w:rFonts w:ascii="Times Armenian" w:hAnsi="Times Armenian"/>
      <w:i/>
      <w:lang w:val="ru-RU" w:bidi="ru-RU"/>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ru-RU" w:eastAsia="ru-RU" w:bidi="ru-RU"/>
    </w:rPr>
  </w:style>
  <w:style w:type="paragraph" w:styleId="Footer">
    <w:name w:val="footer"/>
    <w:basedOn w:val="Normal"/>
    <w:link w:val="FooterChar"/>
    <w:uiPriority w:val="99"/>
    <w:rsid w:val="00615570"/>
    <w:pPr>
      <w:tabs>
        <w:tab w:val="center" w:pos="4320"/>
        <w:tab w:val="right" w:pos="8640"/>
      </w:tabs>
    </w:pPr>
    <w:rPr>
      <w:sz w:val="20"/>
      <w:szCs w:val="20"/>
    </w:rPr>
  </w:style>
  <w:style w:type="character" w:customStyle="1" w:styleId="FooterChar">
    <w:name w:val="Footer Char"/>
    <w:link w:val="Footer"/>
    <w:uiPriority w:val="99"/>
    <w:rsid w:val="00096865"/>
    <w:rPr>
      <w:lang w:val="ru-RU" w:eastAsia="ru-RU" w:bidi="ru-RU"/>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rPr>
  </w:style>
  <w:style w:type="paragraph" w:styleId="BalloonText">
    <w:name w:val="Balloon Text"/>
    <w:basedOn w:val="Normal"/>
    <w:link w:val="BalloonTextChar"/>
    <w:rsid w:val="00B02A31"/>
    <w:rPr>
      <w:rFonts w:ascii="Tahoma" w:hAnsi="Tahoma"/>
      <w:sz w:val="16"/>
      <w:szCs w:val="16"/>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ru-RU" w:eastAsia="ru-RU" w:bidi="ru-RU"/>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ru-RU" w:eastAsia="ru-RU" w:bidi="ru-RU"/>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rPr>
  </w:style>
  <w:style w:type="paragraph" w:styleId="Header">
    <w:name w:val="header"/>
    <w:basedOn w:val="Normal"/>
    <w:link w:val="HeaderChar"/>
    <w:rsid w:val="00096865"/>
    <w:pPr>
      <w:tabs>
        <w:tab w:val="center" w:pos="4153"/>
        <w:tab w:val="right" w:pos="8306"/>
      </w:tabs>
    </w:pPr>
    <w:rPr>
      <w:sz w:val="20"/>
      <w:szCs w:val="20"/>
    </w:rPr>
  </w:style>
  <w:style w:type="paragraph" w:styleId="BodyText3">
    <w:name w:val="Body Text 3"/>
    <w:basedOn w:val="Normal"/>
    <w:link w:val="BodyText3Char"/>
    <w:rsid w:val="00096865"/>
    <w:pPr>
      <w:jc w:val="both"/>
    </w:pPr>
    <w:rPr>
      <w:rFonts w:ascii="Arial LatArm" w:hAnsi="Arial LatArm"/>
      <w:sz w:val="20"/>
      <w:szCs w:val="20"/>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ru-RU" w:eastAsia="ru-RU" w:bidi="ru-RU"/>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rPr>
  </w:style>
  <w:style w:type="character" w:customStyle="1" w:styleId="normChar">
    <w:name w:val="norm Char"/>
    <w:locked/>
    <w:rsid w:val="00096865"/>
    <w:rPr>
      <w:rFonts w:ascii="Arial Armenian" w:hAnsi="Arial Armenian"/>
      <w:sz w:val="22"/>
      <w:lang w:val="ru-RU" w:eastAsia="ru-RU" w:bidi="ru-RU"/>
    </w:rPr>
  </w:style>
  <w:style w:type="character" w:customStyle="1" w:styleId="CharCharChar">
    <w:name w:val="Char Char Char"/>
    <w:rsid w:val="00096865"/>
    <w:rPr>
      <w:rFonts w:ascii="Arial LatArm" w:hAnsi="Arial LatArm"/>
      <w:sz w:val="24"/>
      <w:lang w:eastAsia="ru-RU"/>
    </w:rPr>
  </w:style>
  <w:style w:type="paragraph" w:styleId="NormalWeb">
    <w:name w:val="Normal (Web)"/>
    <w:aliases w:val="Обычный (веб) Знак Знак,Знак Знак Знак Знак,Обычный (веб) Знак Знак Знак,Знак Знак Знак1 Знак Знак Знак Знак Знак,Знак1,Знак Знак1"/>
    <w:basedOn w:val="Normal"/>
    <w:qFormat/>
    <w:rsid w:val="00096865"/>
    <w:pPr>
      <w:spacing w:before="100" w:beforeAutospacing="1" w:after="100" w:afterAutospacing="1"/>
    </w:pPr>
  </w:style>
  <w:style w:type="character" w:styleId="Strong">
    <w:name w:val="Strong"/>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ru-RU"/>
    </w:rPr>
  </w:style>
  <w:style w:type="character" w:customStyle="1" w:styleId="Heading2Char">
    <w:name w:val="Heading 2 Char"/>
    <w:link w:val="Heading2"/>
    <w:rsid w:val="007602A3"/>
    <w:rPr>
      <w:rFonts w:ascii="Arial LatArm" w:hAnsi="Arial LatArm"/>
      <w:b/>
      <w:color w:val="0000FF"/>
      <w:lang w:val="ru-RU" w:eastAsia="ru-RU" w:bidi="ru-RU"/>
    </w:rPr>
  </w:style>
  <w:style w:type="character" w:customStyle="1" w:styleId="CharChar20">
    <w:name w:val="Char Char20"/>
    <w:rsid w:val="007602A3"/>
    <w:rPr>
      <w:rFonts w:ascii="Times LatArm" w:hAnsi="Times LatArm"/>
      <w:b/>
      <w:sz w:val="28"/>
      <w:lang w:val="ru-RU"/>
    </w:rPr>
  </w:style>
  <w:style w:type="character" w:customStyle="1" w:styleId="Heading4Char">
    <w:name w:val="Heading 4 Char"/>
    <w:link w:val="Heading4"/>
    <w:rsid w:val="007602A3"/>
    <w:rPr>
      <w:rFonts w:ascii="Arial LatArm" w:hAnsi="Arial LatArm"/>
      <w:i/>
      <w:sz w:val="18"/>
      <w:lang w:val="ru-RU" w:eastAsia="ru-RU" w:bidi="ru-RU"/>
    </w:rPr>
  </w:style>
  <w:style w:type="character" w:customStyle="1" w:styleId="Heading5Char">
    <w:name w:val="Heading 5 Char"/>
    <w:link w:val="Heading5"/>
    <w:rsid w:val="007602A3"/>
    <w:rPr>
      <w:rFonts w:ascii="Arial LatArm" w:hAnsi="Arial LatArm"/>
      <w:b/>
      <w:sz w:val="26"/>
      <w:lang w:val="ru-RU" w:eastAsia="ru-RU" w:bidi="ru-RU"/>
    </w:rPr>
  </w:style>
  <w:style w:type="character" w:customStyle="1" w:styleId="Heading6Char">
    <w:name w:val="Heading 6 Char"/>
    <w:link w:val="Heading6"/>
    <w:rsid w:val="007602A3"/>
    <w:rPr>
      <w:rFonts w:ascii="Arial LatArm" w:hAnsi="Arial LatArm"/>
      <w:b/>
      <w:color w:val="000000"/>
      <w:sz w:val="22"/>
      <w:lang w:val="ru-RU" w:eastAsia="ru-RU" w:bidi="ru-RU"/>
    </w:rPr>
  </w:style>
  <w:style w:type="character" w:customStyle="1" w:styleId="CharChar16">
    <w:name w:val="Char Char16"/>
    <w:rsid w:val="007602A3"/>
    <w:rPr>
      <w:rFonts w:ascii="Times Armenian" w:hAnsi="Times Armenian"/>
      <w:b/>
      <w:lang w:val="ru-RU"/>
    </w:rPr>
  </w:style>
  <w:style w:type="character" w:customStyle="1" w:styleId="CharChar15">
    <w:name w:val="Char Char15"/>
    <w:rsid w:val="007602A3"/>
    <w:rPr>
      <w:rFonts w:ascii="Times Armenian" w:hAnsi="Times Armenian"/>
      <w:i/>
      <w:lang w:val="ru-RU"/>
    </w:rPr>
  </w:style>
  <w:style w:type="character" w:customStyle="1" w:styleId="Heading9Char">
    <w:name w:val="Heading 9 Char"/>
    <w:link w:val="Heading9"/>
    <w:rsid w:val="007602A3"/>
    <w:rPr>
      <w:rFonts w:ascii="Times Armenian" w:hAnsi="Times Armenian"/>
      <w:b/>
      <w:color w:val="000000"/>
      <w:sz w:val="22"/>
      <w:lang w:val="ru-RU" w:eastAsia="ru-RU" w:bidi="ru-RU"/>
    </w:rPr>
  </w:style>
  <w:style w:type="character" w:customStyle="1" w:styleId="CharChar13">
    <w:name w:val="Char Char13"/>
    <w:rsid w:val="007602A3"/>
    <w:rPr>
      <w:rFonts w:ascii="Arial Armenian" w:hAnsi="Arial Armenian"/>
      <w:lang w:val="ru-RU"/>
    </w:rPr>
  </w:style>
  <w:style w:type="character" w:customStyle="1" w:styleId="BodyTextIndent2Char">
    <w:name w:val="Body Text Indent 2 Char"/>
    <w:link w:val="BodyTextIndent2"/>
    <w:rsid w:val="007602A3"/>
    <w:rPr>
      <w:rFonts w:ascii="Baltica" w:hAnsi="Baltica"/>
      <w:lang w:val="ru-RU" w:eastAsia="ru-RU" w:bidi="ru-RU"/>
    </w:rPr>
  </w:style>
  <w:style w:type="character" w:customStyle="1" w:styleId="BodyText2Char">
    <w:name w:val="Body Text 2 Char"/>
    <w:link w:val="BodyText2"/>
    <w:rsid w:val="007602A3"/>
    <w:rPr>
      <w:rFonts w:ascii="Arial LatArm" w:hAnsi="Arial LatArm"/>
      <w:lang w:val="ru-RU" w:eastAsia="ru-RU" w:bidi="ru-RU"/>
    </w:rPr>
  </w:style>
  <w:style w:type="character" w:customStyle="1" w:styleId="HeaderChar">
    <w:name w:val="Header Char"/>
    <w:link w:val="Header"/>
    <w:rsid w:val="007602A3"/>
    <w:rPr>
      <w:lang w:val="ru-RU" w:eastAsia="ru-RU" w:bidi="ru-RU"/>
    </w:rPr>
  </w:style>
  <w:style w:type="character" w:customStyle="1" w:styleId="BodyText3Char">
    <w:name w:val="Body Text 3 Char"/>
    <w:link w:val="BodyText3"/>
    <w:rsid w:val="007602A3"/>
    <w:rPr>
      <w:rFonts w:ascii="Arial LatArm" w:hAnsi="Arial LatArm"/>
      <w:lang w:val="ru-RU" w:eastAsia="ru-RU" w:bidi="ru-RU"/>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rPr>
  </w:style>
  <w:style w:type="paragraph" w:styleId="Revision">
    <w:name w:val="Revision"/>
    <w:hidden/>
    <w:semiHidden/>
    <w:rsid w:val="007602A3"/>
    <w:rPr>
      <w:rFonts w:ascii="Times Armenian" w:hAnsi="Times Armenian"/>
      <w:sz w:val="24"/>
    </w:rPr>
  </w:style>
  <w:style w:type="table" w:styleId="TableGrid">
    <w:name w:val="Table Grid"/>
    <w:basedOn w:val="TableNormal"/>
    <w:uiPriority w:val="39"/>
    <w:rsid w:val="007602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rPr>
  </w:style>
  <w:style w:type="character" w:customStyle="1" w:styleId="CharChar23">
    <w:name w:val="Char Char23"/>
    <w:rsid w:val="00731D26"/>
    <w:rPr>
      <w:rFonts w:ascii="Arial Armenian" w:hAnsi="Arial Armenian"/>
      <w:sz w:val="28"/>
      <w:lang w:val="ru-RU" w:eastAsia="ru-RU" w:bidi="ru-RU"/>
    </w:rPr>
  </w:style>
  <w:style w:type="character" w:customStyle="1" w:styleId="CharChar21">
    <w:name w:val="Char Char21"/>
    <w:rsid w:val="00731D26"/>
    <w:rPr>
      <w:rFonts w:ascii="Arial LatArm" w:hAnsi="Arial LatArm"/>
      <w:b/>
      <w:color w:val="0000FF"/>
      <w:lang w:val="ru-RU" w:eastAsia="ru-RU" w:bidi="ru-RU"/>
    </w:rPr>
  </w:style>
  <w:style w:type="paragraph" w:styleId="ListParagraph">
    <w:name w:val="List Paragraph"/>
    <w:basedOn w:val="Normal"/>
    <w:link w:val="ListParagraphChar"/>
    <w:uiPriority w:val="34"/>
    <w:qFormat/>
    <w:rsid w:val="00731D26"/>
    <w:pPr>
      <w:ind w:left="720"/>
    </w:pPr>
    <w:rPr>
      <w:rFonts w:ascii="Times Armenian" w:hAnsi="Times Armenian"/>
    </w:rPr>
  </w:style>
  <w:style w:type="character" w:customStyle="1" w:styleId="CharChar25">
    <w:name w:val="Char Char25"/>
    <w:rsid w:val="00536BFB"/>
    <w:rPr>
      <w:rFonts w:ascii="Arial Armenian" w:hAnsi="Arial Armenian"/>
      <w:sz w:val="28"/>
      <w:lang w:val="ru-RU" w:eastAsia="ru-RU" w:bidi="ru-RU"/>
    </w:rPr>
  </w:style>
  <w:style w:type="character" w:customStyle="1" w:styleId="CharChar24">
    <w:name w:val="Char Char24"/>
    <w:rsid w:val="00536BFB"/>
    <w:rPr>
      <w:rFonts w:ascii="Arial LatArm" w:hAnsi="Arial LatArm"/>
      <w:b/>
      <w:color w:val="0000FF"/>
      <w:lang w:val="ru-RU" w:eastAsia="ru-RU" w:bidi="ru-RU"/>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rPr>
  </w:style>
  <w:style w:type="paragraph" w:customStyle="1" w:styleId="Normal2">
    <w:name w:val="Normal+2"/>
    <w:basedOn w:val="Normal"/>
    <w:next w:val="Normal"/>
    <w:rsid w:val="00536BFB"/>
    <w:pPr>
      <w:autoSpaceDE w:val="0"/>
      <w:autoSpaceDN w:val="0"/>
      <w:adjustRightInd w:val="0"/>
    </w:pPr>
    <w:rPr>
      <w:rFonts w:ascii="Times Armenian" w:hAnsi="Times Armenian"/>
    </w:rPr>
  </w:style>
  <w:style w:type="paragraph" w:customStyle="1" w:styleId="CharCharCharChar">
    <w:name w:val="Знак Знак Знак Char Char Char Char Знак Знак Знак"/>
    <w:basedOn w:val="Normal"/>
    <w:rsid w:val="00536BFB"/>
    <w:pPr>
      <w:widowControl w:val="0"/>
      <w:adjustRightInd w:val="0"/>
      <w:spacing w:after="160" w:line="240" w:lineRule="exact"/>
    </w:pPr>
    <w:rPr>
      <w:sz w:val="20"/>
      <w:szCs w:val="20"/>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rPr>
  </w:style>
  <w:style w:type="paragraph" w:customStyle="1" w:styleId="IndexHeading1">
    <w:name w:val="Index Heading1"/>
    <w:basedOn w:val="Normal"/>
    <w:rsid w:val="00536BFB"/>
    <w:pPr>
      <w:suppressAutoHyphens/>
      <w:spacing w:line="100" w:lineRule="atLeast"/>
    </w:pPr>
    <w:rPr>
      <w:kern w:val="1"/>
      <w:sz w:val="20"/>
      <w:szCs w:val="20"/>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ru-RU" w:eastAsia="ru-RU" w:bidi="ru-RU"/>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ru-RU" w:eastAsia="ru-RU" w:bidi="ru-RU"/>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basedOn w:val="DefaultParagraphFont"/>
    <w:link w:val="BodyTextIndent3"/>
    <w:rsid w:val="006B3E56"/>
    <w:rPr>
      <w:rFonts w:ascii="Times Armenian" w:hAnsi="Times Armenian"/>
    </w:rPr>
  </w:style>
  <w:style w:type="character" w:customStyle="1" w:styleId="ezkurwreuab5ozgtqnkl">
    <w:name w:val="ezkurwreuab5ozgtqnkl"/>
    <w:basedOn w:val="DefaultParagraphFont"/>
    <w:rsid w:val="001802E6"/>
  </w:style>
  <w:style w:type="character" w:customStyle="1" w:styleId="contactsaboutinfo">
    <w:name w:val="contacts__about_info"/>
    <w:basedOn w:val="DefaultParagraphFont"/>
    <w:rsid w:val="00115B6C"/>
  </w:style>
  <w:style w:type="paragraph" w:styleId="HTMLPreformatted">
    <w:name w:val="HTML Preformatted"/>
    <w:basedOn w:val="Normal"/>
    <w:link w:val="HTMLPreformattedChar"/>
    <w:uiPriority w:val="99"/>
    <w:semiHidden/>
    <w:unhideWhenUsed/>
    <w:rsid w:val="00157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ar-SA"/>
    </w:rPr>
  </w:style>
  <w:style w:type="character" w:customStyle="1" w:styleId="HTMLPreformattedChar">
    <w:name w:val="HTML Preformatted Char"/>
    <w:basedOn w:val="DefaultParagraphFont"/>
    <w:link w:val="HTMLPreformatted"/>
    <w:uiPriority w:val="99"/>
    <w:semiHidden/>
    <w:rsid w:val="00157E6B"/>
    <w:rPr>
      <w:rFonts w:ascii="Courier New" w:hAnsi="Courier New" w:cs="Courier New"/>
      <w:lang w:bidi="ar-SA"/>
    </w:rPr>
  </w:style>
  <w:style w:type="character" w:customStyle="1" w:styleId="y2iqfc">
    <w:name w:val="y2iqfc"/>
    <w:basedOn w:val="DefaultParagraphFont"/>
    <w:rsid w:val="00157E6B"/>
  </w:style>
</w:styles>
</file>

<file path=word/webSettings.xml><?xml version="1.0" encoding="utf-8"?>
<w:webSettings xmlns:r="http://schemas.openxmlformats.org/officeDocument/2006/relationships" xmlns:w="http://schemas.openxmlformats.org/wordprocessingml/2006/main">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36008741">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904344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377124254">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556624318">
      <w:bodyDiv w:val="1"/>
      <w:marLeft w:val="0"/>
      <w:marRight w:val="0"/>
      <w:marTop w:val="0"/>
      <w:marBottom w:val="0"/>
      <w:divBdr>
        <w:top w:val="none" w:sz="0" w:space="0" w:color="auto"/>
        <w:left w:val="none" w:sz="0" w:space="0" w:color="auto"/>
        <w:bottom w:val="none" w:sz="0" w:space="0" w:color="auto"/>
        <w:right w:val="none" w:sz="0" w:space="0" w:color="auto"/>
      </w:divBdr>
    </w:div>
    <w:div w:id="583226883">
      <w:bodyDiv w:val="1"/>
      <w:marLeft w:val="0"/>
      <w:marRight w:val="0"/>
      <w:marTop w:val="0"/>
      <w:marBottom w:val="0"/>
      <w:divBdr>
        <w:top w:val="none" w:sz="0" w:space="0" w:color="auto"/>
        <w:left w:val="none" w:sz="0" w:space="0" w:color="auto"/>
        <w:bottom w:val="none" w:sz="0" w:space="0" w:color="auto"/>
        <w:right w:val="none" w:sz="0" w:space="0" w:color="auto"/>
      </w:divBdr>
    </w:div>
    <w:div w:id="594287052">
      <w:bodyDiv w:val="1"/>
      <w:marLeft w:val="0"/>
      <w:marRight w:val="0"/>
      <w:marTop w:val="0"/>
      <w:marBottom w:val="0"/>
      <w:divBdr>
        <w:top w:val="none" w:sz="0" w:space="0" w:color="auto"/>
        <w:left w:val="none" w:sz="0" w:space="0" w:color="auto"/>
        <w:bottom w:val="none" w:sz="0" w:space="0" w:color="auto"/>
        <w:right w:val="none" w:sz="0" w:space="0" w:color="auto"/>
      </w:divBdr>
    </w:div>
    <w:div w:id="598367535">
      <w:bodyDiv w:val="1"/>
      <w:marLeft w:val="0"/>
      <w:marRight w:val="0"/>
      <w:marTop w:val="0"/>
      <w:marBottom w:val="0"/>
      <w:divBdr>
        <w:top w:val="none" w:sz="0" w:space="0" w:color="auto"/>
        <w:left w:val="none" w:sz="0" w:space="0" w:color="auto"/>
        <w:bottom w:val="none" w:sz="0" w:space="0" w:color="auto"/>
        <w:right w:val="none" w:sz="0" w:space="0" w:color="auto"/>
      </w:divBdr>
    </w:div>
    <w:div w:id="599292686">
      <w:bodyDiv w:val="1"/>
      <w:marLeft w:val="0"/>
      <w:marRight w:val="0"/>
      <w:marTop w:val="0"/>
      <w:marBottom w:val="0"/>
      <w:divBdr>
        <w:top w:val="none" w:sz="0" w:space="0" w:color="auto"/>
        <w:left w:val="none" w:sz="0" w:space="0" w:color="auto"/>
        <w:bottom w:val="none" w:sz="0" w:space="0" w:color="auto"/>
        <w:right w:val="none" w:sz="0" w:space="0" w:color="auto"/>
      </w:divBdr>
    </w:div>
    <w:div w:id="678435710">
      <w:bodyDiv w:val="1"/>
      <w:marLeft w:val="0"/>
      <w:marRight w:val="0"/>
      <w:marTop w:val="0"/>
      <w:marBottom w:val="0"/>
      <w:divBdr>
        <w:top w:val="none" w:sz="0" w:space="0" w:color="auto"/>
        <w:left w:val="none" w:sz="0" w:space="0" w:color="auto"/>
        <w:bottom w:val="none" w:sz="0" w:space="0" w:color="auto"/>
        <w:right w:val="none" w:sz="0" w:space="0" w:color="auto"/>
      </w:divBdr>
    </w:div>
    <w:div w:id="843978442">
      <w:bodyDiv w:val="1"/>
      <w:marLeft w:val="0"/>
      <w:marRight w:val="0"/>
      <w:marTop w:val="0"/>
      <w:marBottom w:val="0"/>
      <w:divBdr>
        <w:top w:val="none" w:sz="0" w:space="0" w:color="auto"/>
        <w:left w:val="none" w:sz="0" w:space="0" w:color="auto"/>
        <w:bottom w:val="none" w:sz="0" w:space="0" w:color="auto"/>
        <w:right w:val="none" w:sz="0" w:space="0" w:color="auto"/>
      </w:divBdr>
    </w:div>
    <w:div w:id="860899923">
      <w:bodyDiv w:val="1"/>
      <w:marLeft w:val="0"/>
      <w:marRight w:val="0"/>
      <w:marTop w:val="0"/>
      <w:marBottom w:val="0"/>
      <w:divBdr>
        <w:top w:val="none" w:sz="0" w:space="0" w:color="auto"/>
        <w:left w:val="none" w:sz="0" w:space="0" w:color="auto"/>
        <w:bottom w:val="none" w:sz="0" w:space="0" w:color="auto"/>
        <w:right w:val="none" w:sz="0" w:space="0" w:color="auto"/>
      </w:divBdr>
    </w:div>
    <w:div w:id="918365976">
      <w:bodyDiv w:val="1"/>
      <w:marLeft w:val="0"/>
      <w:marRight w:val="0"/>
      <w:marTop w:val="0"/>
      <w:marBottom w:val="0"/>
      <w:divBdr>
        <w:top w:val="none" w:sz="0" w:space="0" w:color="auto"/>
        <w:left w:val="none" w:sz="0" w:space="0" w:color="auto"/>
        <w:bottom w:val="none" w:sz="0" w:space="0" w:color="auto"/>
        <w:right w:val="none" w:sz="0" w:space="0" w:color="auto"/>
      </w:divBdr>
    </w:div>
    <w:div w:id="1125347339">
      <w:bodyDiv w:val="1"/>
      <w:marLeft w:val="0"/>
      <w:marRight w:val="0"/>
      <w:marTop w:val="0"/>
      <w:marBottom w:val="0"/>
      <w:divBdr>
        <w:top w:val="none" w:sz="0" w:space="0" w:color="auto"/>
        <w:left w:val="none" w:sz="0" w:space="0" w:color="auto"/>
        <w:bottom w:val="none" w:sz="0" w:space="0" w:color="auto"/>
        <w:right w:val="none" w:sz="0" w:space="0" w:color="auto"/>
      </w:divBdr>
    </w:div>
    <w:div w:id="1269197749">
      <w:bodyDiv w:val="1"/>
      <w:marLeft w:val="0"/>
      <w:marRight w:val="0"/>
      <w:marTop w:val="0"/>
      <w:marBottom w:val="0"/>
      <w:divBdr>
        <w:top w:val="none" w:sz="0" w:space="0" w:color="auto"/>
        <w:left w:val="none" w:sz="0" w:space="0" w:color="auto"/>
        <w:bottom w:val="none" w:sz="0" w:space="0" w:color="auto"/>
        <w:right w:val="none" w:sz="0" w:space="0" w:color="auto"/>
      </w:divBdr>
    </w:div>
    <w:div w:id="1364939267">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50467947">
      <w:bodyDiv w:val="1"/>
      <w:marLeft w:val="0"/>
      <w:marRight w:val="0"/>
      <w:marTop w:val="0"/>
      <w:marBottom w:val="0"/>
      <w:divBdr>
        <w:top w:val="none" w:sz="0" w:space="0" w:color="auto"/>
        <w:left w:val="none" w:sz="0" w:space="0" w:color="auto"/>
        <w:bottom w:val="none" w:sz="0" w:space="0" w:color="auto"/>
        <w:right w:val="none" w:sz="0" w:space="0" w:color="auto"/>
      </w:divBdr>
    </w:div>
    <w:div w:id="1485656555">
      <w:bodyDiv w:val="1"/>
      <w:marLeft w:val="0"/>
      <w:marRight w:val="0"/>
      <w:marTop w:val="0"/>
      <w:marBottom w:val="0"/>
      <w:divBdr>
        <w:top w:val="none" w:sz="0" w:space="0" w:color="auto"/>
        <w:left w:val="none" w:sz="0" w:space="0" w:color="auto"/>
        <w:bottom w:val="none" w:sz="0" w:space="0" w:color="auto"/>
        <w:right w:val="none" w:sz="0" w:space="0" w:color="auto"/>
      </w:divBdr>
    </w:div>
    <w:div w:id="1514686662">
      <w:bodyDiv w:val="1"/>
      <w:marLeft w:val="0"/>
      <w:marRight w:val="0"/>
      <w:marTop w:val="0"/>
      <w:marBottom w:val="0"/>
      <w:divBdr>
        <w:top w:val="none" w:sz="0" w:space="0" w:color="auto"/>
        <w:left w:val="none" w:sz="0" w:space="0" w:color="auto"/>
        <w:bottom w:val="none" w:sz="0" w:space="0" w:color="auto"/>
        <w:right w:val="none" w:sz="0" w:space="0" w:color="auto"/>
      </w:divBdr>
    </w:div>
    <w:div w:id="1601378360">
      <w:bodyDiv w:val="1"/>
      <w:marLeft w:val="0"/>
      <w:marRight w:val="0"/>
      <w:marTop w:val="0"/>
      <w:marBottom w:val="0"/>
      <w:divBdr>
        <w:top w:val="none" w:sz="0" w:space="0" w:color="auto"/>
        <w:left w:val="none" w:sz="0" w:space="0" w:color="auto"/>
        <w:bottom w:val="none" w:sz="0" w:space="0" w:color="auto"/>
        <w:right w:val="none" w:sz="0" w:space="0" w:color="auto"/>
      </w:divBdr>
    </w:div>
    <w:div w:id="1850097193">
      <w:bodyDiv w:val="1"/>
      <w:marLeft w:val="0"/>
      <w:marRight w:val="0"/>
      <w:marTop w:val="0"/>
      <w:marBottom w:val="0"/>
      <w:divBdr>
        <w:top w:val="none" w:sz="0" w:space="0" w:color="auto"/>
        <w:left w:val="none" w:sz="0" w:space="0" w:color="auto"/>
        <w:bottom w:val="none" w:sz="0" w:space="0" w:color="auto"/>
        <w:right w:val="none" w:sz="0" w:space="0" w:color="auto"/>
      </w:divBdr>
    </w:div>
    <w:div w:id="1867063250">
      <w:bodyDiv w:val="1"/>
      <w:marLeft w:val="0"/>
      <w:marRight w:val="0"/>
      <w:marTop w:val="0"/>
      <w:marBottom w:val="0"/>
      <w:divBdr>
        <w:top w:val="none" w:sz="0" w:space="0" w:color="auto"/>
        <w:left w:val="none" w:sz="0" w:space="0" w:color="auto"/>
        <w:bottom w:val="none" w:sz="0" w:space="0" w:color="auto"/>
        <w:right w:val="none" w:sz="0" w:space="0" w:color="auto"/>
      </w:divBdr>
    </w:div>
    <w:div w:id="2038578170">
      <w:bodyDiv w:val="1"/>
      <w:marLeft w:val="0"/>
      <w:marRight w:val="0"/>
      <w:marTop w:val="0"/>
      <w:marBottom w:val="0"/>
      <w:divBdr>
        <w:top w:val="none" w:sz="0" w:space="0" w:color="auto"/>
        <w:left w:val="none" w:sz="0" w:space="0" w:color="auto"/>
        <w:bottom w:val="none" w:sz="0" w:space="0" w:color="auto"/>
        <w:right w:val="none" w:sz="0" w:space="0" w:color="auto"/>
      </w:divBdr>
    </w:div>
    <w:div w:id="2107536526">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niel1978@list.r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curement.am" TargetMode="External"/><Relationship Id="rId5" Type="http://schemas.openxmlformats.org/officeDocument/2006/relationships/webSettings" Target="webSettings.xml"/><Relationship Id="rId10" Type="http://schemas.openxmlformats.org/officeDocument/2006/relationships/hyperlink" Target="http://www.procurement.am" TargetMode="External"/><Relationship Id="rId4" Type="http://schemas.openxmlformats.org/officeDocument/2006/relationships/settings" Target="settings.xml"/><Relationship Id="rId9" Type="http://schemas.openxmlformats.org/officeDocument/2006/relationships/hyperlink" Target="http://www.procurement.a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6DAD30-1D1B-472B-9749-9D35248D4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105</Pages>
  <Words>22075</Words>
  <Characters>125833</Characters>
  <Application>Microsoft Office Word</Application>
  <DocSecurity>0</DocSecurity>
  <Lines>1048</Lines>
  <Paragraphs>295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147613</CharactersWithSpaces>
  <SharedDoc>false</SharedDoc>
  <HLinks>
    <vt:vector size="36" baseType="variant">
      <vt:variant>
        <vt:i4>5570666</vt:i4>
      </vt:variant>
      <vt:variant>
        <vt:i4>15</vt:i4>
      </vt:variant>
      <vt:variant>
        <vt:i4>0</vt:i4>
      </vt:variant>
      <vt:variant>
        <vt:i4>5</vt:i4>
      </vt:variant>
      <vt:variant>
        <vt:lpwstr>mailto:procurement@minfin.am</vt:lpwstr>
      </vt:variant>
      <vt:variant>
        <vt:lpwstr/>
      </vt:variant>
      <vt:variant>
        <vt:i4>6553720</vt:i4>
      </vt:variant>
      <vt:variant>
        <vt:i4>12</vt:i4>
      </vt:variant>
      <vt:variant>
        <vt:i4>0</vt:i4>
      </vt:variant>
      <vt:variant>
        <vt:i4>5</vt:i4>
      </vt:variant>
      <vt:variant>
        <vt:lpwstr>mailto:gayane_antonyan@taxservice.am</vt:lpwstr>
      </vt:variant>
      <vt:variant>
        <vt:lpwstr/>
      </vt:variant>
      <vt:variant>
        <vt:i4>6553721</vt:i4>
      </vt:variant>
      <vt:variant>
        <vt:i4>9</vt:i4>
      </vt:variant>
      <vt:variant>
        <vt:i4>0</vt:i4>
      </vt:variant>
      <vt:variant>
        <vt:i4>5</vt:i4>
      </vt:variant>
      <vt:variant>
        <vt:lpwstr>mailto:karine_sargsyan@taxservice.am</vt:lpwstr>
      </vt:variant>
      <vt:variant>
        <vt:lpwstr/>
      </vt:variant>
      <vt:variant>
        <vt:i4>1507348</vt:i4>
      </vt:variant>
      <vt:variant>
        <vt:i4>6</vt:i4>
      </vt:variant>
      <vt:variant>
        <vt:i4>0</vt:i4>
      </vt:variant>
      <vt:variant>
        <vt:i4>5</vt:i4>
      </vt:variant>
      <vt:variant>
        <vt:lpwstr>mailto:Lena_Najaryan@taxservice.am</vt:lpwstr>
      </vt:variant>
      <vt:variant>
        <vt:lpwstr/>
      </vt:variant>
      <vt:variant>
        <vt:i4>1310805</vt:i4>
      </vt:variant>
      <vt:variant>
        <vt:i4>3</vt:i4>
      </vt:variant>
      <vt:variant>
        <vt:i4>0</vt:i4>
      </vt:variant>
      <vt:variant>
        <vt:i4>5</vt:i4>
      </vt:variant>
      <vt:variant>
        <vt:lpwstr>http://www.armeps.am/</vt:lpwstr>
      </vt:variant>
      <vt:variant>
        <vt:lpwstr/>
      </vt:variant>
      <vt:variant>
        <vt:i4>1310805</vt:i4>
      </vt:variant>
      <vt:variant>
        <vt:i4>0</vt:i4>
      </vt:variant>
      <vt:variant>
        <vt:i4>0</vt:i4>
      </vt:variant>
      <vt:variant>
        <vt:i4>5</vt:i4>
      </vt:variant>
      <vt:variant>
        <vt:lpwstr>http://www.armeps.am/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lastModifiedBy>vardan.danielyan</cp:lastModifiedBy>
  <cp:revision>24</cp:revision>
  <cp:lastPrinted>2018-02-16T07:12:00Z</cp:lastPrinted>
  <dcterms:created xsi:type="dcterms:W3CDTF">2025-09-08T10:52:00Z</dcterms:created>
  <dcterms:modified xsi:type="dcterms:W3CDTF">2025-12-05T11:41:00Z</dcterms:modified>
  <cp:keywords>https://mul2-moj.gov.am/tasks/1085248/oneclick?token=1db3f2193d9174c6f63b5b5cfbd6cbf7</cp:keywords>
</cp:coreProperties>
</file>