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Pr="006A473C">
        <w:rPr>
          <w:rFonts w:ascii="GHEA Grapalat" w:hAnsi="GHEA Grapalat"/>
          <w:sz w:val="20"/>
          <w:szCs w:val="20"/>
        </w:rPr>
        <w:t xml:space="preserve"> </w:t>
      </w:r>
      <w:r w:rsidR="00B33E52" w:rsidRPr="006A473C">
        <w:rPr>
          <w:rFonts w:ascii="GHEA Grapalat" w:hAnsi="GHEA Grapalat"/>
          <w:sz w:val="20"/>
          <w:szCs w:val="20"/>
        </w:rPr>
        <w:t>decision of the close purposed</w:t>
      </w:r>
      <w:r w:rsidRPr="006A473C">
        <w:rPr>
          <w:rFonts w:ascii="GHEA Grapalat" w:hAnsi="GHEA Grapalat"/>
          <w:sz w:val="20"/>
          <w:szCs w:val="20"/>
        </w:rPr>
        <w:t xml:space="preserve"> tender estimating committee </w:t>
      </w:r>
      <w:r w:rsidR="006A473C" w:rsidRPr="005D7A23">
        <w:rPr>
          <w:rFonts w:ascii="Sylfaen" w:hAnsi="Sylfaen"/>
          <w:i/>
          <w:szCs w:val="20"/>
        </w:rPr>
        <w:t xml:space="preserve">on </w:t>
      </w:r>
      <w:r w:rsidR="00AC6B82">
        <w:rPr>
          <w:rFonts w:ascii="Sylfaen" w:hAnsi="Sylfaen"/>
          <w:i/>
          <w:color w:val="FF0000"/>
          <w:szCs w:val="20"/>
        </w:rPr>
        <w:t>25.04</w:t>
      </w:r>
      <w:r w:rsidR="006A473C" w:rsidRPr="005D7A23">
        <w:rPr>
          <w:rFonts w:ascii="Sylfaen" w:hAnsi="Sylfaen"/>
          <w:b/>
          <w:i/>
          <w:color w:val="FF0000"/>
          <w:szCs w:val="20"/>
        </w:rPr>
        <w:t>.201</w:t>
      </w:r>
      <w:r w:rsidR="00AC6B82">
        <w:rPr>
          <w:rFonts w:ascii="Sylfaen" w:hAnsi="Sylfaen"/>
          <w:b/>
          <w:i/>
          <w:color w:val="FF0000"/>
          <w:szCs w:val="20"/>
        </w:rPr>
        <w:t>8</w:t>
      </w:r>
      <w:r w:rsidR="006A473C"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00910978">
        <w:rPr>
          <w:rFonts w:ascii="GHEA Grapalat" w:hAnsi="GHEA Grapalat"/>
          <w:b/>
          <w:color w:val="FF0000"/>
          <w:sz w:val="20"/>
          <w:szCs w:val="20"/>
        </w:rPr>
        <w:t>HH PN NTAD-PNMTSDZB-</w:t>
      </w:r>
      <w:r w:rsidR="00AC6B82">
        <w:rPr>
          <w:rFonts w:ascii="GHEA Grapalat" w:hAnsi="GHEA Grapalat"/>
          <w:b/>
          <w:color w:val="FF0000"/>
          <w:sz w:val="20"/>
          <w:szCs w:val="20"/>
        </w:rPr>
        <w:t>1/1</w:t>
      </w:r>
      <w:r w:rsidRPr="006A473C">
        <w:rPr>
          <w:rFonts w:ascii="GHEA Grapalat" w:hAnsi="GHEA Grapalat"/>
          <w:b/>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EF6AC3"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y of Defence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n Bagrevand 5, Yerevan,</w:t>
      </w:r>
      <w:r w:rsidR="00162AE0" w:rsidRPr="006A473C">
        <w:rPr>
          <w:rFonts w:ascii="GHEA Grapalat" w:hAnsi="GHEA Grapalat"/>
          <w:sz w:val="20"/>
          <w:szCs w:val="20"/>
        </w:rPr>
        <w:t xml:space="preserve"> announces</w:t>
      </w:r>
      <w:r w:rsidR="006053BD" w:rsidRPr="006A473C">
        <w:rPr>
          <w:rFonts w:ascii="GHEA Grapalat" w:hAnsi="GHEA Grapalat"/>
          <w:sz w:val="20"/>
          <w:szCs w:val="20"/>
        </w:rPr>
        <w:t xml:space="preserve"> </w:t>
      </w:r>
      <w:r w:rsidR="00162AE0" w:rsidRPr="006A473C">
        <w:rPr>
          <w:rFonts w:ascii="GHEA Grapalat" w:hAnsi="GHEA Grapalat"/>
          <w:sz w:val="20"/>
          <w:szCs w:val="20"/>
        </w:rPr>
        <w:t>pre-qualification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close purposed</w:t>
      </w:r>
      <w:r w:rsidR="00162AE0" w:rsidRPr="006A473C">
        <w:rPr>
          <w:rFonts w:ascii="GHEA Grapalat" w:hAnsi="GHEA Grapalat"/>
          <w:sz w:val="20"/>
          <w:szCs w:val="20"/>
        </w:rPr>
        <w:t xml:space="preserve"> 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3F2E19">
        <w:rPr>
          <w:rFonts w:ascii="GHEA Grapalat" w:hAnsi="GHEA Grapalat"/>
          <w:b/>
          <w:color w:val="FF0000"/>
          <w:sz w:val="20"/>
          <w:szCs w:val="20"/>
        </w:rPr>
        <w:t>command point furnishing service</w:t>
      </w:r>
      <w:r w:rsidR="006053BD" w:rsidRPr="00EF6AC3">
        <w:rPr>
          <w:rFonts w:ascii="GHEA Grapalat" w:hAnsi="GHEA Grapalat"/>
          <w:b/>
          <w:color w:val="FF0000"/>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00353D9F" w:rsidRPr="0054642F">
        <w:rPr>
          <w:rFonts w:ascii="GHEA Grapalat" w:hAnsi="GHEA Grapalat"/>
          <w:b/>
          <w:color w:val="0070C0"/>
          <w:sz w:val="20"/>
          <w:szCs w:val="20"/>
        </w:rPr>
        <w:t xml:space="preserve"> </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353D9F" w:rsidRPr="00E815D4" w:rsidRDefault="00264E95"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r w:rsidR="00A229CA" w:rsidRPr="006A473C">
        <w:rPr>
          <w:rFonts w:ascii="GHEA Grapalat" w:eastAsia="Times New Roman" w:hAnsi="GHEA Grapalat"/>
          <w:color w:val="222222"/>
          <w:sz w:val="20"/>
          <w:szCs w:val="20"/>
          <w:lang w:eastAsia="ru-RU"/>
        </w:rPr>
        <w:t xml:space="preserve"> </w:t>
      </w:r>
      <w:r w:rsidR="00CA3CCF" w:rsidRPr="006A473C">
        <w:rPr>
          <w:rFonts w:ascii="GHEA Grapalat" w:eastAsia="Times New Roman" w:hAnsi="GHEA Grapalat"/>
          <w:color w:val="222222"/>
          <w:sz w:val="20"/>
          <w:szCs w:val="20"/>
          <w:lang w:eastAsia="ru-RU"/>
        </w:rPr>
        <w:t>point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of  </w:t>
      </w:r>
      <w:r w:rsidR="003F2E19">
        <w:rPr>
          <w:rFonts w:ascii="GHEA Grapalat" w:hAnsi="GHEA Grapalat"/>
          <w:b/>
          <w:color w:val="FF0000"/>
          <w:sz w:val="20"/>
          <w:szCs w:val="20"/>
        </w:rPr>
        <w:t>machinery furnishing equipment or their fittings, or furnishing of the command point furnishing or upgrading services</w:t>
      </w:r>
      <w:r w:rsidR="003F2E19" w:rsidRPr="00E815D4">
        <w:rPr>
          <w:rFonts w:ascii="GHEA Grapalat" w:eastAsia="Times New Roman" w:hAnsi="GHEA Grapalat"/>
          <w:color w:val="222222"/>
          <w:sz w:val="20"/>
          <w:szCs w:val="20"/>
          <w:lang w:eastAsia="ru-RU"/>
        </w:rPr>
        <w:t xml:space="preserve"> </w:t>
      </w:r>
      <w:r w:rsidR="00AD7F09" w:rsidRPr="00E815D4">
        <w:rPr>
          <w:rFonts w:ascii="GHEA Grapalat" w:eastAsia="Times New Roman" w:hAnsi="GHEA Grapalat"/>
          <w:color w:val="222222"/>
          <w:sz w:val="20"/>
          <w:szCs w:val="20"/>
          <w:lang w:eastAsia="ru-RU"/>
        </w:rPr>
        <w:t>considered similar</w:t>
      </w:r>
    </w:p>
    <w:p w:rsidR="00256D9D" w:rsidRPr="006A473C" w:rsidRDefault="00256D9D"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w:t>
      </w:r>
      <w:r w:rsidR="00FB0AE7" w:rsidRPr="006A473C">
        <w:rPr>
          <w:rFonts w:ascii="GHEA Grapalat" w:hAnsi="GHEA Grapalat"/>
          <w:color w:val="222222"/>
          <w:sz w:val="20"/>
          <w:szCs w:val="20"/>
        </w:rPr>
        <w:t>articipant is considered to satisfy the qualification criteria by this subarticle</w:t>
      </w:r>
      <w:r w:rsidRPr="006A473C">
        <w:rPr>
          <w:rFonts w:ascii="GHEA Grapalat" w:hAnsi="GHEA Grapalat"/>
          <w:color w:val="222222"/>
          <w:sz w:val="20"/>
          <w:szCs w:val="20"/>
        </w:rPr>
        <w:t xml:space="preserve"> if the requested information is submitted;</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r w:rsidR="00256D9D" w:rsidRPr="006A473C">
        <w:rPr>
          <w:rFonts w:ascii="GHEA Grapalat" w:hAnsi="GHEA Grapalat"/>
          <w:color w:val="222222"/>
          <w:sz w:val="20"/>
          <w:szCs w:val="20"/>
        </w:rPr>
        <w:br/>
      </w:r>
      <w:r w:rsidR="00816421">
        <w:rPr>
          <w:rFonts w:ascii="GHEA Grapalat" w:hAnsi="GHEA Grapalat"/>
          <w:color w:val="222222"/>
          <w:sz w:val="20"/>
          <w:szCs w:val="20"/>
        </w:rPr>
        <w:t xml:space="preserve">          </w:t>
      </w:r>
      <w:r w:rsidR="00256D9D" w:rsidRPr="006A473C">
        <w:rPr>
          <w:rFonts w:ascii="GHEA Grapalat" w:hAnsi="GHEA Grapalat"/>
          <w:color w:val="222222"/>
          <w:sz w:val="20"/>
          <w:szCs w:val="20"/>
        </w:rP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activity</w:t>
      </w:r>
      <w:r w:rsidRPr="006A473C">
        <w:rPr>
          <w:rFonts w:ascii="GHEA Grapalat" w:eastAsia="Times New Roman" w:hAnsi="GHEA Grapalat"/>
          <w:color w:val="222222"/>
          <w:sz w:val="20"/>
          <w:szCs w:val="20"/>
          <w:lang w:eastAsia="ru-RU"/>
        </w:rPr>
        <w:t xml:space="preserve"> </w:t>
      </w:r>
      <w:r w:rsidR="00DA7A88" w:rsidRPr="006A473C">
        <w:rPr>
          <w:rFonts w:ascii="GHEA Grapalat" w:eastAsia="Times New Roman" w:hAnsi="GHEA Grapalat"/>
          <w:color w:val="222222"/>
          <w:sz w:val="20"/>
          <w:szCs w:val="20"/>
          <w:lang w:eastAsia="ru-RU"/>
        </w:rPr>
        <w:t>shall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r w:rsidR="00B760E9">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r>
      <w:r w:rsidR="00B760E9">
        <w:rPr>
          <w:rFonts w:ascii="GHEA Grapalat" w:eastAsia="Times New Roman" w:hAnsi="GHEA Grapalat"/>
          <w:color w:val="222222"/>
          <w:sz w:val="20"/>
          <w:szCs w:val="20"/>
          <w:lang w:eastAsia="ru-RU"/>
        </w:rPr>
        <w:t xml:space="preserve">          </w:t>
      </w:r>
      <w:r w:rsidR="00FC1A70" w:rsidRPr="006A473C">
        <w:rPr>
          <w:rFonts w:ascii="GHEA Grapalat" w:eastAsia="Times New Roman" w:hAnsi="GHEA Grapalat"/>
          <w:color w:val="222222"/>
          <w:sz w:val="20"/>
          <w:szCs w:val="20"/>
          <w:lang w:eastAsia="ru-RU"/>
        </w:rP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Pr="006A473C" w:rsidRDefault="001C3A80"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00F91D8D"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00F91D8D"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00F91D8D"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00F91D8D"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close </w:t>
      </w:r>
      <w:r w:rsidR="00F91D8D" w:rsidRPr="006A473C">
        <w:rPr>
          <w:rFonts w:ascii="GHEA Grapalat" w:eastAsia="Times New Roman" w:hAnsi="GHEA Grapalat"/>
          <w:color w:val="222222"/>
          <w:sz w:val="20"/>
          <w:szCs w:val="20"/>
          <w:lang w:eastAsia="ru-RU"/>
        </w:rPr>
        <w:t>pu</w:t>
      </w:r>
      <w:r w:rsidR="00957DB2" w:rsidRPr="006A473C">
        <w:rPr>
          <w:rFonts w:ascii="GHEA Grapalat" w:eastAsia="Times New Roman" w:hAnsi="GHEA Grapalat"/>
          <w:color w:val="222222"/>
          <w:sz w:val="20"/>
          <w:szCs w:val="20"/>
          <w:lang w:eastAsia="ru-RU"/>
        </w:rPr>
        <w:t>rposed 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00F91D8D"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to</w:t>
      </w:r>
      <w:r w:rsidR="00F91D8D" w:rsidRPr="006A473C">
        <w:rPr>
          <w:rFonts w:ascii="GHEA Grapalat" w:eastAsia="Times New Roman" w:hAnsi="GHEA Grapalat"/>
          <w:color w:val="222222"/>
          <w:sz w:val="20"/>
          <w:szCs w:val="20"/>
          <w:lang w:eastAsia="ru-RU"/>
        </w:rPr>
        <w:t xml:space="preserve"> </w:t>
      </w:r>
      <w:r w:rsidR="00776A5D" w:rsidRPr="006A473C">
        <w:rPr>
          <w:rFonts w:ascii="GHEA Grapalat" w:eastAsia="Times New Roman" w:hAnsi="GHEA Grapalat"/>
          <w:color w:val="222222"/>
          <w:sz w:val="20"/>
          <w:szCs w:val="20"/>
          <w:lang w:eastAsia="ru-RU"/>
        </w:rPr>
        <w:t xml:space="preserve">the other person(including relatives)  may cause </w:t>
      </w:r>
      <w:r w:rsidR="00F91D8D" w:rsidRPr="006A473C">
        <w:rPr>
          <w:rFonts w:ascii="GHEA Grapalat" w:eastAsia="Times New Roman" w:hAnsi="GHEA Grapalat"/>
          <w:color w:val="222222"/>
          <w:sz w:val="20"/>
          <w:szCs w:val="20"/>
          <w:lang w:eastAsia="ru-RU"/>
        </w:rPr>
        <w:t>the responsibility prescribed by the RA legislation.</w:t>
      </w: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the secretary of the commission publishes the 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the</w:t>
      </w:r>
      <w:r w:rsidRPr="006A473C">
        <w:rPr>
          <w:rFonts w:ascii="GHEA Grapalat" w:eastAsia="Times New Roman" w:hAnsi="GHEA Grapalat" w:cs="Arial"/>
          <w:color w:val="222222"/>
          <w:sz w:val="20"/>
          <w:szCs w:val="20"/>
          <w:lang w:eastAsia="ru-RU"/>
        </w:rPr>
        <w:t xml:space="preserve"> </w:t>
      </w:r>
      <w:r w:rsidR="00CC5344" w:rsidRPr="006A473C">
        <w:rPr>
          <w:rFonts w:ascii="GHEA Grapalat" w:eastAsia="Times New Roman" w:hAnsi="GHEA Grapalat" w:cs="Arial"/>
          <w:color w:val="222222"/>
          <w:sz w:val="20"/>
          <w:szCs w:val="20"/>
          <w:lang w:eastAsia="ru-RU"/>
        </w:rPr>
        <w:t>bulletin</w:t>
      </w:r>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r>
      <w:r w:rsidR="00E41A28">
        <w:rPr>
          <w:rFonts w:ascii="GHEA Grapalat" w:eastAsia="Times New Roman" w:hAnsi="GHEA Grapalat" w:cs="Arial"/>
          <w:color w:val="222222"/>
          <w:sz w:val="20"/>
          <w:szCs w:val="20"/>
          <w:lang w:eastAsia="ru-RU"/>
        </w:rPr>
        <w:t xml:space="preserve">          </w:t>
      </w:r>
      <w:r w:rsidR="00296AC0"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CC5344" w:rsidRPr="006A473C" w:rsidRDefault="00CC534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00CC5344" w:rsidRPr="00E41A28">
        <w:rPr>
          <w:rFonts w:ascii="GHEA Grapalat" w:hAnsi="GHEA Grapalat" w:cs="Arial"/>
          <w:b/>
          <w:color w:val="0070C0"/>
          <w:sz w:val="20"/>
          <w:szCs w:val="20"/>
        </w:rPr>
        <w:br/>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 xml:space="preserve"> electronic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w:t>
      </w:r>
      <w:r w:rsidR="003965AC"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in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pre-qualification application </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6001DB">
        <w:rPr>
          <w:rFonts w:ascii="GHEA Grapalat" w:eastAsia="Times New Roman" w:hAnsi="GHEA Grapalat" w:cs="Arial"/>
          <w:b/>
          <w:color w:val="FF0000"/>
          <w:sz w:val="20"/>
          <w:szCs w:val="20"/>
          <w:lang w:eastAsia="ru-RU"/>
        </w:rPr>
        <w:t>11.05</w:t>
      </w:r>
      <w:r w:rsidR="008A7A85">
        <w:rPr>
          <w:rFonts w:ascii="GHEA Grapalat" w:eastAsia="Times New Roman" w:hAnsi="GHEA Grapalat" w:cs="Arial"/>
          <w:b/>
          <w:color w:val="FF0000"/>
          <w:sz w:val="20"/>
          <w:szCs w:val="20"/>
          <w:lang w:eastAsia="ru-RU"/>
        </w:rPr>
        <w:t>.201</w:t>
      </w:r>
      <w:r w:rsidR="006001DB">
        <w:rPr>
          <w:rFonts w:ascii="GHEA Grapalat" w:eastAsia="Times New Roman" w:hAnsi="GHEA Grapalat" w:cs="Arial"/>
          <w:b/>
          <w:color w:val="FF0000"/>
          <w:sz w:val="20"/>
          <w:szCs w:val="20"/>
          <w:lang w:eastAsia="ru-RU"/>
        </w:rPr>
        <w:t>8</w:t>
      </w:r>
      <w:r w:rsidR="008A7A85">
        <w:rPr>
          <w:rFonts w:ascii="GHEA Grapalat" w:eastAsia="Times New Roman" w:hAnsi="GHEA Grapalat" w:cs="Arial"/>
          <w:b/>
          <w:color w:val="FF0000"/>
          <w:sz w:val="20"/>
          <w:szCs w:val="20"/>
          <w:lang w:eastAsia="ru-RU"/>
        </w:rPr>
        <w:t xml:space="preserve"> </w:t>
      </w:r>
      <w:r w:rsidRPr="002B40B5">
        <w:rPr>
          <w:rFonts w:ascii="GHEA Grapalat" w:eastAsia="Times New Roman" w:hAnsi="GHEA Grapalat" w:cs="Arial"/>
          <w:b/>
          <w:color w:val="FF0000"/>
          <w:sz w:val="20"/>
          <w:szCs w:val="20"/>
          <w:lang w:eastAsia="ru-RU"/>
        </w:rPr>
        <w:t>at 1</w:t>
      </w:r>
      <w:r w:rsidR="00830C9E">
        <w:rPr>
          <w:rFonts w:ascii="GHEA Grapalat" w:eastAsia="Times New Roman" w:hAnsi="GHEA Grapalat" w:cs="Arial"/>
          <w:b/>
          <w:color w:val="FF0000"/>
          <w:sz w:val="20"/>
          <w:szCs w:val="20"/>
          <w:lang w:eastAsia="ru-RU"/>
        </w:rPr>
        <w:t>0</w:t>
      </w:r>
      <w:r w:rsidRPr="002B40B5">
        <w:rPr>
          <w:rFonts w:ascii="GHEA Grapalat" w:eastAsia="Times New Roman" w:hAnsi="GHEA Grapalat" w:cs="Arial"/>
          <w:b/>
          <w:color w:val="FF0000"/>
          <w:sz w:val="20"/>
          <w:szCs w:val="20"/>
          <w:lang w:eastAsia="ru-RU"/>
        </w:rPr>
        <w:t>:00</w:t>
      </w:r>
      <w:r w:rsidR="00FB7678" w:rsidRPr="002B40B5">
        <w:rPr>
          <w:rFonts w:ascii="GHEA Grapalat" w:eastAsia="Times New Roman" w:hAnsi="GHEA Grapalat" w:cs="Arial"/>
          <w:b/>
          <w:color w:val="FF0000"/>
          <w:sz w:val="20"/>
          <w:szCs w:val="20"/>
          <w:lang w:eastAsia="ru-RU"/>
        </w:rPr>
        <w:t>am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ubmitted to the Commission before the deadline</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prescribed in this paragraph by</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Yerevan, Bagrevand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ualification applications in</w:t>
      </w:r>
      <w:r w:rsidRPr="006A473C">
        <w:rPr>
          <w:rFonts w:ascii="GHEA Grapalat" w:eastAsia="Times New Roman" w:hAnsi="GHEA Grapalat" w:cs="Arial"/>
          <w:color w:val="222222"/>
          <w:sz w:val="20"/>
          <w:szCs w:val="20"/>
          <w:lang w:eastAsia="ru-RU"/>
        </w:rPr>
        <w:t xml:space="preserve"> </w:t>
      </w:r>
      <w:r w:rsidR="00D371F6" w:rsidRPr="006A473C">
        <w:rPr>
          <w:rFonts w:ascii="GHEA Grapalat" w:eastAsia="Times New Roman" w:hAnsi="GHEA Grapalat" w:cs="Arial"/>
          <w:color w:val="222222"/>
          <w:sz w:val="20"/>
          <w:szCs w:val="20"/>
          <w:lang w:eastAsia="ru-RU"/>
        </w:rPr>
        <w:t xml:space="preserve">documentary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Chief Specialist of the</w:t>
      </w:r>
      <w:r w:rsidR="00D371F6" w:rsidRPr="006A473C">
        <w:rPr>
          <w:rFonts w:ascii="GHEA Grapalat" w:eastAsia="Times New Roman" w:hAnsi="GHEA Grapalat" w:cs="Arial"/>
          <w:color w:val="222222"/>
          <w:sz w:val="20"/>
          <w:szCs w:val="20"/>
          <w:lang w:eastAsia="ru-RU"/>
        </w:rPr>
        <w:t xml:space="preserve"> </w:t>
      </w:r>
      <w:r w:rsidR="00D371F6" w:rsidRPr="006A473C">
        <w:rPr>
          <w:rFonts w:ascii="GHEA Grapalat" w:hAnsi="GHEA Grapalat"/>
          <w:sz w:val="20"/>
          <w:szCs w:val="20"/>
        </w:rPr>
        <w:t>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Defence of the Republic of Armenia</w:t>
      </w:r>
      <w:r w:rsidRPr="006A473C">
        <w:rPr>
          <w:rFonts w:ascii="GHEA Grapalat" w:eastAsia="Times New Roman" w:hAnsi="GHEA Grapalat" w:cs="Arial"/>
          <w:color w:val="222222"/>
          <w:sz w:val="20"/>
          <w:szCs w:val="20"/>
          <w:lang w:eastAsia="ru-RU"/>
        </w:rPr>
        <w:t xml:space="preserve">. </w:t>
      </w:r>
      <w:r w:rsidR="000B533D" w:rsidRPr="000B533D">
        <w:rPr>
          <w:rFonts w:ascii="GHEA Grapalat" w:eastAsia="Times New Roman" w:hAnsi="GHEA Grapalat" w:cs="Arial"/>
          <w:b/>
          <w:color w:val="FF0000"/>
          <w:sz w:val="20"/>
          <w:szCs w:val="20"/>
          <w:lang w:eastAsia="ru-RU"/>
        </w:rPr>
        <w:t>A</w:t>
      </w:r>
      <w:r w:rsidR="009A5A7D" w:rsidRPr="00EC2EB8">
        <w:rPr>
          <w:rFonts w:ascii="GHEA Grapalat" w:eastAsia="Times New Roman" w:hAnsi="GHEA Grapalat" w:cs="Arial"/>
          <w:b/>
          <w:color w:val="FF0000"/>
          <w:sz w:val="20"/>
          <w:szCs w:val="20"/>
          <w:lang w:eastAsia="ru-RU"/>
        </w:rPr>
        <w:t xml:space="preserve">. </w:t>
      </w:r>
      <w:r w:rsidR="000B533D">
        <w:rPr>
          <w:rFonts w:ascii="GHEA Grapalat" w:eastAsia="Times New Roman" w:hAnsi="GHEA Grapalat" w:cs="Arial"/>
          <w:b/>
          <w:color w:val="FF0000"/>
          <w:sz w:val="20"/>
          <w:szCs w:val="20"/>
          <w:lang w:eastAsia="ru-RU"/>
        </w:rPr>
        <w:t>Amir</w:t>
      </w:r>
      <w:r w:rsidRPr="00EC2EB8">
        <w:rPr>
          <w:rFonts w:ascii="GHEA Grapalat" w:eastAsia="Times New Roman" w:hAnsi="GHEA Grapalat" w:cs="Arial"/>
          <w:b/>
          <w:color w:val="FF0000"/>
          <w:sz w:val="20"/>
          <w:szCs w:val="20"/>
          <w:lang w:eastAsia="ru-RU"/>
        </w:rPr>
        <w:t>yan</w:t>
      </w:r>
      <w:r w:rsidRPr="006A473C">
        <w:rPr>
          <w:rFonts w:ascii="GHEA Grapalat" w:eastAsia="Times New Roman" w:hAnsi="GHEA Grapalat" w:cs="Arial"/>
          <w:color w:val="222222"/>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E44AE6"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 xml:space="preserve"> in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r>
      <w:r w:rsidR="00C71AB0">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eastAsia="Times New Roman" w:hAnsi="GHEA Grapalat" w:cs="Arial"/>
          <w:b/>
          <w:color w:val="222222"/>
          <w:sz w:val="20"/>
          <w:szCs w:val="20"/>
          <w:lang w:eastAsia="ru-RU"/>
        </w:rPr>
        <w:br/>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Pr="00A07E5F">
        <w:rPr>
          <w:rFonts w:ascii="GHEA Grapalat" w:eastAsia="Times New Roman" w:hAnsi="GHEA Grapalat" w:cs="Arial"/>
          <w:b/>
          <w:color w:val="FF0000"/>
          <w:sz w:val="20"/>
          <w:szCs w:val="20"/>
          <w:lang w:eastAsia="ru-RU"/>
        </w:rPr>
        <w:t>1</w:t>
      </w:r>
      <w:r w:rsidR="00830C9E">
        <w:rPr>
          <w:rFonts w:ascii="GHEA Grapalat" w:eastAsia="Times New Roman" w:hAnsi="GHEA Grapalat" w:cs="Arial"/>
          <w:b/>
          <w:color w:val="FF0000"/>
          <w:sz w:val="20"/>
          <w:szCs w:val="20"/>
          <w:lang w:eastAsia="ru-RU"/>
        </w:rPr>
        <w:t>0</w:t>
      </w:r>
      <w:r w:rsidRPr="00A07E5F">
        <w:rPr>
          <w:rFonts w:ascii="GHEA Grapalat" w:eastAsia="Times New Roman" w:hAnsi="GHEA Grapalat" w:cs="Arial"/>
          <w:b/>
          <w:color w:val="FF0000"/>
          <w:sz w:val="20"/>
          <w:szCs w:val="20"/>
          <w:lang w:eastAsia="ru-RU"/>
        </w:rPr>
        <w:t>:00</w:t>
      </w:r>
      <w:r w:rsidR="00A82BA5" w:rsidRPr="00A07E5F">
        <w:rPr>
          <w:rFonts w:ascii="GHEA Grapalat" w:eastAsia="Times New Roman" w:hAnsi="GHEA Grapalat" w:cs="Arial"/>
          <w:b/>
          <w:color w:val="FF0000"/>
          <w:sz w:val="20"/>
          <w:szCs w:val="20"/>
          <w:lang w:eastAsia="ru-RU"/>
        </w:rPr>
        <w:t>am</w:t>
      </w:r>
      <w:r w:rsidRPr="00A07E5F">
        <w:rPr>
          <w:rFonts w:ascii="GHEA Grapalat" w:eastAsia="Times New Roman" w:hAnsi="GHEA Grapalat" w:cs="Arial"/>
          <w:b/>
          <w:color w:val="FF0000"/>
          <w:sz w:val="20"/>
          <w:szCs w:val="20"/>
          <w:lang w:eastAsia="ru-RU"/>
        </w:rPr>
        <w:t xml:space="preserve">, </w:t>
      </w:r>
      <w:r w:rsidR="006001DB">
        <w:rPr>
          <w:rFonts w:ascii="GHEA Grapalat" w:eastAsia="Times New Roman" w:hAnsi="GHEA Grapalat" w:cs="Arial"/>
          <w:b/>
          <w:color w:val="FF0000"/>
          <w:sz w:val="20"/>
          <w:szCs w:val="20"/>
          <w:lang w:eastAsia="ru-RU"/>
        </w:rPr>
        <w:t>11.05</w:t>
      </w:r>
      <w:r w:rsidRPr="00A07E5F">
        <w:rPr>
          <w:rFonts w:ascii="GHEA Grapalat" w:eastAsia="Times New Roman" w:hAnsi="GHEA Grapalat" w:cs="Arial"/>
          <w:b/>
          <w:color w:val="FF0000"/>
          <w:sz w:val="20"/>
          <w:szCs w:val="20"/>
          <w:lang w:eastAsia="ru-RU"/>
        </w:rPr>
        <w:t>.2</w:t>
      </w:r>
      <w:r w:rsidR="009F51C9" w:rsidRPr="00A07E5F">
        <w:rPr>
          <w:rFonts w:ascii="GHEA Grapalat" w:eastAsia="Times New Roman" w:hAnsi="GHEA Grapalat" w:cs="Arial"/>
          <w:b/>
          <w:color w:val="FF0000"/>
          <w:sz w:val="20"/>
          <w:szCs w:val="20"/>
          <w:lang w:eastAsia="ru-RU"/>
        </w:rPr>
        <w:t>01</w:t>
      </w:r>
      <w:r w:rsidR="006001DB">
        <w:rPr>
          <w:rFonts w:ascii="GHEA Grapalat" w:eastAsia="Times New Roman" w:hAnsi="GHEA Grapalat" w:cs="Arial"/>
          <w:b/>
          <w:color w:val="FF0000"/>
          <w:sz w:val="20"/>
          <w:szCs w:val="20"/>
          <w:lang w:eastAsia="ru-RU"/>
        </w:rPr>
        <w:t>8</w:t>
      </w:r>
      <w:r w:rsidR="009F51C9" w:rsidRPr="006A473C">
        <w:rPr>
          <w:rFonts w:ascii="GHEA Grapalat" w:eastAsia="Times New Roman" w:hAnsi="GHEA Grapalat" w:cs="Arial"/>
          <w:color w:val="222222"/>
          <w:sz w:val="20"/>
          <w:szCs w:val="20"/>
          <w:lang w:eastAsia="ru-RU"/>
        </w:rPr>
        <w:t xml:space="preserve"> by the address</w:t>
      </w:r>
      <w:r w:rsidR="0008372F" w:rsidRPr="006A473C">
        <w:rPr>
          <w:rFonts w:ascii="GHEA Grapalat" w:eastAsia="Times New Roman" w:hAnsi="GHEA Grapalat" w:cs="Arial"/>
          <w:color w:val="222222"/>
          <w:sz w:val="20"/>
          <w:szCs w:val="20"/>
          <w:lang w:eastAsia="ru-RU"/>
        </w:rPr>
        <w:t xml:space="preserve"> Yerevan, 5 Bagrevand</w:t>
      </w:r>
      <w:r w:rsidRPr="006A473C">
        <w:rPr>
          <w:rFonts w:ascii="GHEA Grapalat" w:eastAsia="Times New Roman" w:hAnsi="GHEA Grapalat" w:cs="Arial"/>
          <w:color w:val="222222"/>
          <w:sz w:val="20"/>
          <w:szCs w:val="20"/>
          <w:lang w:eastAsia="ru-RU"/>
        </w:rPr>
        <w:t>.</w:t>
      </w:r>
    </w:p>
    <w:p w:rsidR="00796CC4" w:rsidRDefault="00796CC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A11C27">
        <w:rPr>
          <w:rFonts w:ascii="GHEA Grapalat" w:eastAsia="Times New Roman" w:hAnsi="GHEA Grapalat" w:cs="Arial"/>
          <w:color w:val="222222"/>
          <w:sz w:val="20"/>
          <w:szCs w:val="20"/>
          <w:lang w:eastAsia="ru-RU"/>
        </w:rPr>
        <w:t>Moreover, bids shall be evaluated within three working days counting from the deadline for the submission of the bids.</w:t>
      </w:r>
    </w:p>
    <w:p w:rsidR="00BB1754" w:rsidRDefault="004B3AF3"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w:t>
      </w:r>
      <w:r w:rsidR="00FA03CF"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Opening and Evaluation of Prequalification  application</w:t>
      </w:r>
      <w:r w:rsidR="00FA03CF" w:rsidRPr="006A473C">
        <w:rPr>
          <w:rFonts w:ascii="GHEA Grapalat" w:hAnsi="GHEA Grapalat" w:cs="Arial"/>
          <w:color w:val="222222"/>
          <w:sz w:val="20"/>
          <w:szCs w:val="20"/>
        </w:rPr>
        <w:t>:</w:t>
      </w:r>
    </w:p>
    <w:p w:rsidR="00BB1754" w:rsidRDefault="00BB175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the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r w:rsidR="0054509A" w:rsidRPr="006A473C">
        <w:rPr>
          <w:rFonts w:ascii="GHEA Grapalat" w:hAnsi="GHEA Grapalat" w:cs="Arial"/>
          <w:color w:val="222222"/>
          <w:sz w:val="20"/>
          <w:szCs w:val="20"/>
        </w:rPr>
        <w:t>them, as well as the compliance</w:t>
      </w:r>
      <w:r w:rsidR="00DA2EB5" w:rsidRPr="006A473C">
        <w:rPr>
          <w:rFonts w:ascii="GHEA Grapalat" w:hAnsi="GHEA Grapalat" w:cs="Arial"/>
          <w:color w:val="222222"/>
          <w:sz w:val="20"/>
          <w:szCs w:val="20"/>
        </w:rPr>
        <w:t xml:space="preserve"> of the documents submitted electronically, to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Applications </w:t>
      </w:r>
      <w:r w:rsidR="00372FA4" w:rsidRPr="006A473C">
        <w:rPr>
          <w:rFonts w:ascii="GHEA Grapalat" w:hAnsi="GHEA Grapalat" w:cs="Arial"/>
          <w:color w:val="222222"/>
          <w:sz w:val="20"/>
          <w:szCs w:val="20"/>
        </w:rPr>
        <w:t>which are in accordance with the conditions provided in this statemen</w:t>
      </w:r>
      <w:r w:rsidRPr="006A473C">
        <w:rPr>
          <w:rFonts w:ascii="GHEA Grapalat" w:hAnsi="GHEA Grapalat" w:cs="Arial"/>
          <w:color w:val="222222"/>
          <w:sz w:val="20"/>
          <w:szCs w:val="20"/>
        </w:rPr>
        <w:t>t</w:t>
      </w:r>
      <w:r w:rsidR="00372FA4"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are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he suggestion is sent</w:t>
      </w:r>
      <w:r w:rsidR="00BF020A" w:rsidRPr="006A473C">
        <w:rPr>
          <w:rFonts w:ascii="GHEA Grapalat" w:hAnsi="GHEA Grapalat" w:cs="Arial"/>
          <w:color w:val="222222"/>
          <w:sz w:val="20"/>
        </w:rPr>
        <w:t xml:space="preserve"> </w:t>
      </w:r>
      <w:r w:rsidRPr="006A473C">
        <w:rPr>
          <w:rFonts w:ascii="GHEA Grapalat" w:hAnsi="GHEA Grapalat" w:cs="Arial"/>
          <w:color w:val="222222"/>
          <w:sz w:val="20"/>
        </w:rPr>
        <w:t xml:space="preserve">to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486874" w:rsidRPr="006A473C">
        <w:rPr>
          <w:rFonts w:ascii="GHEA Grapalat" w:eastAsia="Times New Roman" w:hAnsi="GHEA Grapalat" w:cs="Arial"/>
          <w:color w:val="222222"/>
          <w:sz w:val="20"/>
          <w:szCs w:val="20"/>
          <w:lang w:eastAsia="ru-RU"/>
        </w:rPr>
        <w:t>The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00F54A7F" w:rsidRPr="00D20533">
        <w:rPr>
          <w:rFonts w:ascii="GHEA Grapalat" w:eastAsia="Times New Roman" w:hAnsi="GHEA Grapalat" w:cs="Arial"/>
          <w:color w:val="222222"/>
          <w:sz w:val="20"/>
          <w:szCs w:val="20"/>
          <w:lang w:eastAsia="ru-RU"/>
        </w:rPr>
        <w:t xml:space="preserve">presents </w:t>
      </w:r>
      <w:r w:rsidR="002A7085" w:rsidRPr="00D20533">
        <w:rPr>
          <w:rFonts w:ascii="GHEA Grapalat" w:eastAsia="Times New Roman" w:hAnsi="GHEA Grapalat" w:cs="Arial"/>
          <w:color w:val="222222"/>
          <w:sz w:val="20"/>
          <w:szCs w:val="20"/>
          <w:lang w:eastAsia="ru-RU"/>
        </w:rPr>
        <w:t xml:space="preserve">the </w:t>
      </w:r>
      <w:r w:rsidR="009D0668" w:rsidRPr="00D20533">
        <w:rPr>
          <w:rFonts w:ascii="GHEA Grapalat" w:eastAsia="Times New Roman" w:hAnsi="GHEA Grapalat" w:cs="Arial"/>
          <w:color w:val="222222"/>
          <w:sz w:val="20"/>
          <w:szCs w:val="20"/>
          <w:lang w:eastAsia="ru-RU"/>
        </w:rPr>
        <w:t>scanned</w:t>
      </w:r>
      <w:r w:rsidR="002A7085"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v</w:t>
      </w:r>
      <w:r w:rsidR="002A7085" w:rsidRPr="00D20533">
        <w:rPr>
          <w:rFonts w:ascii="GHEA Grapalat" w:eastAsia="Times New Roman" w:hAnsi="GHEA Grapalat" w:cs="Arial"/>
          <w:color w:val="222222"/>
          <w:sz w:val="20"/>
          <w:szCs w:val="20"/>
          <w:lang w:eastAsia="ru-RU"/>
        </w:rPr>
        <w:t xml:space="preserve">ersions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members</w:t>
      </w:r>
      <w:r w:rsidR="009F51C9"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 xml:space="preserve">of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announcement</w:t>
      </w:r>
      <w:r w:rsidR="002A7085" w:rsidRPr="00D20533">
        <w:rPr>
          <w:rFonts w:ascii="GHEA Grapalat" w:hAnsi="GHEA Grapalat" w:cs="Arial"/>
          <w:color w:val="222222"/>
          <w:sz w:val="20"/>
          <w:szCs w:val="20"/>
        </w:rPr>
        <w:t xml:space="preserve"> </w:t>
      </w:r>
      <w:r w:rsidR="0077076C" w:rsidRPr="00D20533">
        <w:rPr>
          <w:rFonts w:ascii="GHEA Grapalat" w:hAnsi="GHEA Grapalat" w:cs="Arial"/>
          <w:color w:val="222222"/>
          <w:sz w:val="20"/>
          <w:szCs w:val="20"/>
        </w:rPr>
        <w:t xml:space="preserve">about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ble to participate in the close purposed 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receiving</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three working days </w:t>
      </w:r>
      <w:r w:rsidR="00485ABA" w:rsidRPr="006A473C">
        <w:rPr>
          <w:rFonts w:ascii="GHEA Grapalat" w:hAnsi="GHEA Grapalat" w:cs="Arial"/>
          <w:color w:val="222222"/>
          <w:sz w:val="20"/>
          <w:szCs w:val="20"/>
        </w:rPr>
        <w:t>after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vitation and</w:t>
      </w:r>
      <w:r w:rsidRPr="006A473C">
        <w:rPr>
          <w:rFonts w:ascii="GHEA Grapalat" w:hAnsi="GHEA Grapalat" w:cs="Arial"/>
          <w:color w:val="222222"/>
          <w:sz w:val="20"/>
          <w:szCs w:val="20"/>
        </w:rPr>
        <w:t xml:space="preserve"> indicating the date</w:t>
      </w:r>
      <w:r w:rsidR="00485ABA" w:rsidRPr="006A473C">
        <w:rPr>
          <w:rFonts w:ascii="GHEA Grapalat" w:hAnsi="GHEA Grapalat" w:cs="Arial"/>
          <w:color w:val="222222"/>
          <w:sz w:val="20"/>
          <w:szCs w:val="20"/>
        </w:rPr>
        <w:t xml:space="preserve"> and time of providing the</w:t>
      </w:r>
      <w:r w:rsidRPr="006A473C">
        <w:rPr>
          <w:rFonts w:ascii="GHEA Grapalat" w:hAnsi="GHEA Grapalat" w:cs="Arial"/>
          <w:color w:val="222222"/>
          <w:sz w:val="20"/>
          <w:szCs w:val="20"/>
        </w:rPr>
        <w:t xml:space="preserve"> invitation.</w:t>
      </w:r>
    </w:p>
    <w:p w:rsidR="00962C67" w:rsidRDefault="004B053C"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close purposed</w:t>
      </w:r>
      <w:r w:rsidRPr="006A473C">
        <w:rPr>
          <w:rFonts w:ascii="GHEA Grapalat" w:hAnsi="GHEA Grapalat" w:cs="Arial"/>
          <w:color w:val="222222"/>
          <w:sz w:val="20"/>
          <w:szCs w:val="20"/>
        </w:rPr>
        <w:t xml:space="preserve"> </w:t>
      </w:r>
      <w:r w:rsidR="00485ABA" w:rsidRPr="006A473C">
        <w:rPr>
          <w:rFonts w:ascii="GHEA Grapalat" w:hAnsi="GHEA Grapalat" w:cs="Arial"/>
          <w:color w:val="222222"/>
          <w:sz w:val="20"/>
          <w:szCs w:val="20"/>
        </w:rPr>
        <w:t xml:space="preserve">tender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 xml:space="preserve">For getting additional information concerning this announcement you can contact the Procurement Coordinator, Chief Specialist of the Department of Procurement documents of Logistic Support Department of the Ministry of Defence, </w:t>
      </w:r>
      <w:r w:rsidR="00321287">
        <w:rPr>
          <w:rFonts w:ascii="GHEA Grapalat" w:hAnsi="GHEA Grapalat"/>
          <w:sz w:val="20"/>
          <w:szCs w:val="20"/>
        </w:rPr>
        <w:t>1-st</w:t>
      </w:r>
      <w:r w:rsidR="00962C67" w:rsidRPr="006A473C">
        <w:rPr>
          <w:rFonts w:ascii="GHEA Grapalat" w:hAnsi="GHEA Grapalat"/>
          <w:sz w:val="20"/>
          <w:szCs w:val="20"/>
        </w:rPr>
        <w:t xml:space="preserve"> Class Counselor </w:t>
      </w:r>
      <w:r w:rsidR="00895181">
        <w:rPr>
          <w:rFonts w:ascii="GHEA Grapalat" w:hAnsi="GHEA Grapalat"/>
          <w:sz w:val="20"/>
          <w:szCs w:val="20"/>
        </w:rPr>
        <w:t>A</w:t>
      </w:r>
      <w:r w:rsidR="00962C67" w:rsidRPr="006A473C">
        <w:rPr>
          <w:rFonts w:ascii="GHEA Grapalat" w:hAnsi="GHEA Grapalat"/>
          <w:sz w:val="20"/>
          <w:szCs w:val="20"/>
        </w:rPr>
        <w:t xml:space="preserve">. </w:t>
      </w:r>
      <w:r w:rsidR="00895181">
        <w:rPr>
          <w:rFonts w:ascii="GHEA Grapalat" w:hAnsi="GHEA Grapalat"/>
          <w:sz w:val="20"/>
          <w:szCs w:val="20"/>
        </w:rPr>
        <w:t>Amir</w:t>
      </w:r>
      <w:r w:rsidR="00962C67" w:rsidRPr="006A473C">
        <w:rPr>
          <w:rFonts w:ascii="GHEA Grapalat" w:hAnsi="GHEA Grapalat"/>
          <w:sz w:val="20"/>
          <w:szCs w:val="20"/>
        </w:rPr>
        <w:t>yan.</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Phone: 010-</w:t>
      </w:r>
      <w:r w:rsidR="000B533D">
        <w:rPr>
          <w:rFonts w:ascii="GHEA Grapalat" w:hAnsi="GHEA Grapalat"/>
          <w:sz w:val="20"/>
          <w:szCs w:val="20"/>
        </w:rPr>
        <w:t>29-43</w:t>
      </w:r>
      <w:r w:rsidRPr="006A473C">
        <w:rPr>
          <w:rFonts w:ascii="GHEA Grapalat" w:hAnsi="GHEA Grapalat"/>
          <w:sz w:val="20"/>
          <w:szCs w:val="20"/>
        </w:rPr>
        <w:t>-</w:t>
      </w:r>
      <w:r w:rsidR="000B533D">
        <w:rPr>
          <w:rFonts w:ascii="GHEA Grapalat" w:hAnsi="GHEA Grapalat"/>
          <w:sz w:val="20"/>
          <w:szCs w:val="20"/>
        </w:rPr>
        <w:t>53</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0B533D">
        <w:rPr>
          <w:rFonts w:ascii="GHEA Grapalat" w:hAnsi="GHEA Grapalat"/>
          <w:b/>
          <w:color w:val="FF0000"/>
          <w:sz w:val="20"/>
          <w:szCs w:val="20"/>
        </w:rPr>
        <w:t>a.amir</w:t>
      </w:r>
      <w:r w:rsidRPr="00741EFE">
        <w:rPr>
          <w:rFonts w:ascii="GHEA Grapalat" w:hAnsi="GHEA Grapalat"/>
          <w:b/>
          <w:color w:val="FF0000"/>
          <w:sz w:val="20"/>
          <w:szCs w:val="20"/>
        </w:rPr>
        <w:t>yan@mil.am</w:t>
      </w:r>
      <w:r w:rsidRPr="006A473C">
        <w:rPr>
          <w:rFonts w:ascii="GHEA Grapalat" w:hAnsi="GHEA Grapalat"/>
          <w:sz w:val="20"/>
          <w:szCs w:val="20"/>
        </w:rPr>
        <w:t>.</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962C67" w:rsidRPr="006A473C" w:rsidRDefault="00962C67" w:rsidP="006E72CF">
      <w:pPr>
        <w:spacing w:after="0"/>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00910978">
        <w:rPr>
          <w:rFonts w:ascii="GHEA Grapalat" w:hAnsi="GHEA Grapalat"/>
          <w:b/>
          <w:color w:val="FF0000"/>
          <w:sz w:val="20"/>
          <w:szCs w:val="20"/>
        </w:rPr>
        <w:t>HH PN NTAD-PNMTSDZB-</w:t>
      </w:r>
      <w:r w:rsidR="00657984">
        <w:rPr>
          <w:rFonts w:ascii="GHEA Grapalat" w:hAnsi="GHEA Grapalat"/>
          <w:b/>
          <w:color w:val="FF0000"/>
          <w:sz w:val="20"/>
          <w:szCs w:val="20"/>
        </w:rPr>
        <w:t>1/1</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657984">
        <w:rPr>
          <w:rFonts w:ascii="Sylfaen" w:hAnsi="Sylfaen"/>
          <w:sz w:val="24"/>
          <w:szCs w:val="24"/>
        </w:rPr>
        <w:t>8</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Pr="006A473C" w:rsidRDefault="006840D9"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840D9">
      <w:pPr>
        <w:spacing w:line="240" w:lineRule="auto"/>
        <w:jc w:val="right"/>
        <w:rPr>
          <w:rFonts w:ascii="Sylfaen" w:hAnsi="Sylfaen"/>
          <w:sz w:val="24"/>
          <w:szCs w:val="24"/>
        </w:rPr>
      </w:pPr>
    </w:p>
    <w:p w:rsidR="006840D9" w:rsidRPr="00630D28" w:rsidRDefault="00EB4DFC" w:rsidP="006840D9">
      <w:pPr>
        <w:spacing w:line="240" w:lineRule="auto"/>
        <w:jc w:val="right"/>
        <w:rPr>
          <w:rFonts w:ascii="Sylfaen" w:hAnsi="Sylfaen"/>
          <w:b/>
          <w:sz w:val="24"/>
          <w:szCs w:val="24"/>
        </w:rPr>
      </w:pPr>
      <w:r>
        <w:rPr>
          <w:rFonts w:ascii="Sylfaen" w:hAnsi="Sylfaen"/>
          <w:b/>
          <w:sz w:val="24"/>
          <w:szCs w:val="24"/>
        </w:rPr>
        <w:t>Appendix 2</w:t>
      </w: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657984">
        <w:rPr>
          <w:rFonts w:ascii="Sylfaen" w:hAnsi="Sylfaen"/>
          <w:sz w:val="24"/>
          <w:szCs w:val="24"/>
        </w:rPr>
        <w:t>8</w:t>
      </w:r>
    </w:p>
    <w:p w:rsidR="00353D9F" w:rsidRPr="006A473C" w:rsidRDefault="00353D9F"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25" w:rsidRDefault="00141E25" w:rsidP="0054642F">
      <w:pPr>
        <w:spacing w:after="0" w:line="240" w:lineRule="auto"/>
      </w:pPr>
      <w:r>
        <w:separator/>
      </w:r>
    </w:p>
  </w:endnote>
  <w:endnote w:type="continuationSeparator" w:id="1">
    <w:p w:rsidR="00141E25" w:rsidRDefault="00141E25"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25" w:rsidRDefault="00141E25" w:rsidP="0054642F">
      <w:pPr>
        <w:spacing w:after="0" w:line="240" w:lineRule="auto"/>
      </w:pPr>
      <w:r>
        <w:separator/>
      </w:r>
    </w:p>
  </w:footnote>
  <w:footnote w:type="continuationSeparator" w:id="1">
    <w:p w:rsidR="00141E25" w:rsidRDefault="00141E25"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324DC"/>
    <w:rsid w:val="00036564"/>
    <w:rsid w:val="00053431"/>
    <w:rsid w:val="000543A2"/>
    <w:rsid w:val="00063B37"/>
    <w:rsid w:val="000650B0"/>
    <w:rsid w:val="00065569"/>
    <w:rsid w:val="0008372F"/>
    <w:rsid w:val="000840DC"/>
    <w:rsid w:val="000A2D05"/>
    <w:rsid w:val="000A406A"/>
    <w:rsid w:val="000B533D"/>
    <w:rsid w:val="000C041F"/>
    <w:rsid w:val="000C4786"/>
    <w:rsid w:val="000C54A2"/>
    <w:rsid w:val="000C5BDB"/>
    <w:rsid w:val="000C7611"/>
    <w:rsid w:val="000D7676"/>
    <w:rsid w:val="000E27D9"/>
    <w:rsid w:val="000E3077"/>
    <w:rsid w:val="001046D2"/>
    <w:rsid w:val="00141E25"/>
    <w:rsid w:val="0015218A"/>
    <w:rsid w:val="00162AE0"/>
    <w:rsid w:val="001A260F"/>
    <w:rsid w:val="001B33D2"/>
    <w:rsid w:val="001C3A80"/>
    <w:rsid w:val="001C4E8D"/>
    <w:rsid w:val="001C7199"/>
    <w:rsid w:val="001E435F"/>
    <w:rsid w:val="001F2364"/>
    <w:rsid w:val="00205A37"/>
    <w:rsid w:val="00212FE8"/>
    <w:rsid w:val="00215C9D"/>
    <w:rsid w:val="00217BCC"/>
    <w:rsid w:val="00232937"/>
    <w:rsid w:val="00246DF9"/>
    <w:rsid w:val="00250016"/>
    <w:rsid w:val="00252774"/>
    <w:rsid w:val="00256D9D"/>
    <w:rsid w:val="00257FF0"/>
    <w:rsid w:val="00264E95"/>
    <w:rsid w:val="00264F6B"/>
    <w:rsid w:val="002760BB"/>
    <w:rsid w:val="00283C5A"/>
    <w:rsid w:val="00296AC0"/>
    <w:rsid w:val="002A7085"/>
    <w:rsid w:val="002B2300"/>
    <w:rsid w:val="002B39B5"/>
    <w:rsid w:val="002B40B5"/>
    <w:rsid w:val="00302425"/>
    <w:rsid w:val="003115DB"/>
    <w:rsid w:val="00317EB1"/>
    <w:rsid w:val="00321287"/>
    <w:rsid w:val="00323A8D"/>
    <w:rsid w:val="00353D9F"/>
    <w:rsid w:val="00372FA4"/>
    <w:rsid w:val="003836D8"/>
    <w:rsid w:val="0038768F"/>
    <w:rsid w:val="003965AC"/>
    <w:rsid w:val="003F1D51"/>
    <w:rsid w:val="003F2E19"/>
    <w:rsid w:val="00425663"/>
    <w:rsid w:val="00443B0D"/>
    <w:rsid w:val="00474817"/>
    <w:rsid w:val="004770CB"/>
    <w:rsid w:val="00483105"/>
    <w:rsid w:val="00485ABA"/>
    <w:rsid w:val="00486874"/>
    <w:rsid w:val="004A3354"/>
    <w:rsid w:val="004B053C"/>
    <w:rsid w:val="004B3AF3"/>
    <w:rsid w:val="005103FF"/>
    <w:rsid w:val="00544F45"/>
    <w:rsid w:val="0054509A"/>
    <w:rsid w:val="0054642F"/>
    <w:rsid w:val="00565C5D"/>
    <w:rsid w:val="00567561"/>
    <w:rsid w:val="00577B9B"/>
    <w:rsid w:val="005A6163"/>
    <w:rsid w:val="005A70C5"/>
    <w:rsid w:val="005B6773"/>
    <w:rsid w:val="005B6D72"/>
    <w:rsid w:val="005E02D5"/>
    <w:rsid w:val="005F0656"/>
    <w:rsid w:val="005F1418"/>
    <w:rsid w:val="006001DB"/>
    <w:rsid w:val="006053BD"/>
    <w:rsid w:val="00607FDA"/>
    <w:rsid w:val="00611E41"/>
    <w:rsid w:val="00643185"/>
    <w:rsid w:val="00644A68"/>
    <w:rsid w:val="00657984"/>
    <w:rsid w:val="006840D9"/>
    <w:rsid w:val="0068728B"/>
    <w:rsid w:val="006930D4"/>
    <w:rsid w:val="006A473C"/>
    <w:rsid w:val="006A7D92"/>
    <w:rsid w:val="006B1F7C"/>
    <w:rsid w:val="006E72CF"/>
    <w:rsid w:val="007023C2"/>
    <w:rsid w:val="00704888"/>
    <w:rsid w:val="007329FA"/>
    <w:rsid w:val="00741EFE"/>
    <w:rsid w:val="00761266"/>
    <w:rsid w:val="0077076C"/>
    <w:rsid w:val="00776A5D"/>
    <w:rsid w:val="00796CC4"/>
    <w:rsid w:val="007A713C"/>
    <w:rsid w:val="007B6635"/>
    <w:rsid w:val="007F4652"/>
    <w:rsid w:val="00801451"/>
    <w:rsid w:val="00816421"/>
    <w:rsid w:val="008236AF"/>
    <w:rsid w:val="00826339"/>
    <w:rsid w:val="00830C9E"/>
    <w:rsid w:val="00844C3D"/>
    <w:rsid w:val="00846DDD"/>
    <w:rsid w:val="008622AA"/>
    <w:rsid w:val="00864D35"/>
    <w:rsid w:val="00870E4E"/>
    <w:rsid w:val="00873DED"/>
    <w:rsid w:val="00895181"/>
    <w:rsid w:val="008A010D"/>
    <w:rsid w:val="008A3F26"/>
    <w:rsid w:val="008A7A85"/>
    <w:rsid w:val="008C25E8"/>
    <w:rsid w:val="008C26E9"/>
    <w:rsid w:val="008D5C60"/>
    <w:rsid w:val="0090441E"/>
    <w:rsid w:val="00905E4B"/>
    <w:rsid w:val="00910978"/>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27BFA"/>
    <w:rsid w:val="00A71882"/>
    <w:rsid w:val="00A81659"/>
    <w:rsid w:val="00A82BA5"/>
    <w:rsid w:val="00A90129"/>
    <w:rsid w:val="00A91A11"/>
    <w:rsid w:val="00A92B4E"/>
    <w:rsid w:val="00A9758C"/>
    <w:rsid w:val="00AA31E0"/>
    <w:rsid w:val="00AC6B82"/>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2445B"/>
    <w:rsid w:val="00D3563B"/>
    <w:rsid w:val="00D371F6"/>
    <w:rsid w:val="00D4315C"/>
    <w:rsid w:val="00D45F07"/>
    <w:rsid w:val="00D50F92"/>
    <w:rsid w:val="00D57CF2"/>
    <w:rsid w:val="00D61008"/>
    <w:rsid w:val="00D63037"/>
    <w:rsid w:val="00D6484C"/>
    <w:rsid w:val="00D74A41"/>
    <w:rsid w:val="00D87025"/>
    <w:rsid w:val="00DA2EB5"/>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64911"/>
    <w:rsid w:val="00E6674E"/>
    <w:rsid w:val="00E70FCE"/>
    <w:rsid w:val="00E72849"/>
    <w:rsid w:val="00E815D4"/>
    <w:rsid w:val="00E85116"/>
    <w:rsid w:val="00E855E1"/>
    <w:rsid w:val="00E9046B"/>
    <w:rsid w:val="00E91A69"/>
    <w:rsid w:val="00E9362E"/>
    <w:rsid w:val="00E939A6"/>
    <w:rsid w:val="00EA0D7B"/>
    <w:rsid w:val="00EA541A"/>
    <w:rsid w:val="00EB4DFC"/>
    <w:rsid w:val="00EB55EB"/>
    <w:rsid w:val="00EB6610"/>
    <w:rsid w:val="00EC042B"/>
    <w:rsid w:val="00EC2EB8"/>
    <w:rsid w:val="00ED67F0"/>
    <w:rsid w:val="00EE3F02"/>
    <w:rsid w:val="00EF110B"/>
    <w:rsid w:val="00EF6AC3"/>
    <w:rsid w:val="00F02249"/>
    <w:rsid w:val="00F02834"/>
    <w:rsid w:val="00F044E5"/>
    <w:rsid w:val="00F05361"/>
    <w:rsid w:val="00F104F5"/>
    <w:rsid w:val="00F27B5C"/>
    <w:rsid w:val="00F30AA7"/>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 w:type="paragraph" w:styleId="BalloonText">
    <w:name w:val="Balloon Text"/>
    <w:basedOn w:val="Normal"/>
    <w:link w:val="BalloonTextChar"/>
    <w:uiPriority w:val="99"/>
    <w:semiHidden/>
    <w:unhideWhenUsed/>
    <w:rsid w:val="0015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 Char, Char Char Char Char,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 Char Знак, Char Char Char Char Знак,Char Char Char Char Знак"/>
    <w:basedOn w:val="a0"/>
    <w:link w:val="a4"/>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C8F-1435-4B34-BCE3-5EC497EA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Pages>
  <Words>2300</Words>
  <Characters>13112</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pn</cp:lastModifiedBy>
  <cp:revision>149</cp:revision>
  <dcterms:created xsi:type="dcterms:W3CDTF">2017-06-27T09:46:00Z</dcterms:created>
  <dcterms:modified xsi:type="dcterms:W3CDTF">2018-04-16T09:00:00Z</dcterms:modified>
</cp:coreProperties>
</file>