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47" w:rsidRPr="00D0683B" w:rsidRDefault="00C54B47" w:rsidP="00C8690C">
      <w:pPr>
        <w:widowControl w:val="0"/>
        <w:spacing w:after="160" w:line="360" w:lineRule="auto"/>
        <w:jc w:val="center"/>
        <w:rPr>
          <w:rFonts w:ascii="Arial Unicode" w:hAnsi="Arial Unicode" w:cs="Arial Unicode"/>
          <w:b/>
          <w:bCs/>
          <w:sz w:val="20"/>
          <w:szCs w:val="20"/>
        </w:rPr>
      </w:pPr>
      <w:r w:rsidRPr="00D0683B">
        <w:rPr>
          <w:rFonts w:ascii="Arial Unicode" w:hAnsi="Arial Unicode" w:cs="Arial Unicode"/>
          <w:b/>
          <w:bCs/>
          <w:sz w:val="20"/>
          <w:szCs w:val="20"/>
        </w:rPr>
        <w:t>ОБЪЯВЛЕНИЕ</w:t>
      </w:r>
    </w:p>
    <w:p w:rsidR="00C54B47" w:rsidRPr="00D0683B" w:rsidRDefault="00C54B47" w:rsidP="00694DAD">
      <w:pPr>
        <w:widowControl w:val="0"/>
        <w:spacing w:after="160" w:line="360" w:lineRule="auto"/>
        <w:jc w:val="center"/>
        <w:rPr>
          <w:rFonts w:ascii="Arial Unicode" w:hAnsi="Arial Unicode" w:cs="Arial Unicode"/>
          <w:b/>
          <w:bCs/>
          <w:sz w:val="20"/>
          <w:szCs w:val="20"/>
        </w:rPr>
      </w:pPr>
      <w:r w:rsidRPr="00D0683B">
        <w:rPr>
          <w:rFonts w:ascii="Arial Unicode" w:hAnsi="Arial Unicode" w:cs="Arial Unicode"/>
          <w:b/>
          <w:bCs/>
          <w:sz w:val="20"/>
          <w:szCs w:val="20"/>
        </w:rPr>
        <w:t>о разъяснении приглашения</w:t>
      </w:r>
    </w:p>
    <w:p w:rsidR="00C54B47" w:rsidRPr="00D0683B" w:rsidRDefault="00C54B4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Arial Unicode" w:hAnsi="Arial Unicode" w:cs="Arial Unicode"/>
          <w:b w:val="0"/>
          <w:bCs w:val="0"/>
          <w:sz w:val="20"/>
          <w:szCs w:val="20"/>
        </w:rPr>
      </w:pPr>
      <w:r w:rsidRPr="00D0683B">
        <w:rPr>
          <w:rFonts w:ascii="Arial Unicode" w:hAnsi="Arial Unicode" w:cs="Arial Unicode"/>
          <w:b w:val="0"/>
          <w:bCs w:val="0"/>
          <w:sz w:val="20"/>
          <w:szCs w:val="20"/>
        </w:rPr>
        <w:t>Настоящий текст объявления утвержден решением Оценочной комиссии</w:t>
      </w:r>
    </w:p>
    <w:p w:rsidR="00C54B47" w:rsidRPr="00D0683B" w:rsidRDefault="00C54B4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Arial Unicode" w:hAnsi="Arial Unicode" w:cs="Arial Unicode"/>
          <w:b w:val="0"/>
          <w:bCs w:val="0"/>
          <w:sz w:val="20"/>
          <w:szCs w:val="20"/>
        </w:rPr>
      </w:pPr>
      <w:r w:rsidRPr="00D0683B">
        <w:rPr>
          <w:rFonts w:ascii="Arial Unicode" w:hAnsi="Arial Unicode" w:cs="Arial Unicode"/>
          <w:b w:val="0"/>
          <w:bCs w:val="0"/>
          <w:sz w:val="20"/>
          <w:szCs w:val="20"/>
        </w:rPr>
        <w:t xml:space="preserve"> № </w:t>
      </w:r>
      <w:r w:rsidRPr="007403B6">
        <w:rPr>
          <w:rFonts w:ascii="Arial Unicode" w:hAnsi="Arial Unicode" w:cs="Arial Unicode"/>
          <w:b w:val="0"/>
          <w:bCs w:val="0"/>
          <w:sz w:val="20"/>
          <w:szCs w:val="20"/>
        </w:rPr>
        <w:t>2</w:t>
      </w:r>
      <w:r w:rsidRPr="00D0683B">
        <w:rPr>
          <w:rFonts w:ascii="Arial Unicode" w:hAnsi="Arial Unicode" w:cs="Arial Unicode"/>
          <w:b w:val="0"/>
          <w:bCs w:val="0"/>
          <w:sz w:val="20"/>
          <w:szCs w:val="20"/>
        </w:rPr>
        <w:t xml:space="preserve"> от </w:t>
      </w:r>
      <w:r w:rsidR="00B46B0D">
        <w:rPr>
          <w:rFonts w:ascii="Arial Unicode" w:hAnsi="Arial Unicode" w:cs="Arial Unicode"/>
          <w:b w:val="0"/>
          <w:bCs w:val="0"/>
          <w:sz w:val="20"/>
          <w:szCs w:val="20"/>
        </w:rPr>
        <w:t>30</w:t>
      </w:r>
      <w:r w:rsidRPr="00D0683B">
        <w:rPr>
          <w:rFonts w:ascii="Arial Unicode" w:hAnsi="Arial Unicode" w:cs="Arial Unicode"/>
          <w:b w:val="0"/>
          <w:bCs w:val="0"/>
          <w:sz w:val="20"/>
          <w:szCs w:val="20"/>
        </w:rPr>
        <w:t>.</w:t>
      </w:r>
      <w:r w:rsidR="00B46B0D">
        <w:rPr>
          <w:rFonts w:ascii="Arial Unicode" w:hAnsi="Arial Unicode" w:cs="Arial Unicode"/>
          <w:b w:val="0"/>
          <w:bCs w:val="0"/>
          <w:sz w:val="20"/>
          <w:szCs w:val="20"/>
        </w:rPr>
        <w:t>01</w:t>
      </w:r>
      <w:r w:rsidRPr="00D0683B">
        <w:rPr>
          <w:rFonts w:ascii="Arial Unicode" w:hAnsi="Arial Unicode" w:cs="Arial Unicode"/>
          <w:b w:val="0"/>
          <w:bCs w:val="0"/>
          <w:sz w:val="20"/>
          <w:szCs w:val="20"/>
        </w:rPr>
        <w:t>.202</w:t>
      </w:r>
      <w:r w:rsidR="00B46B0D">
        <w:rPr>
          <w:rFonts w:ascii="Arial Unicode" w:hAnsi="Arial Unicode" w:cs="Arial Unicode"/>
          <w:b w:val="0"/>
          <w:bCs w:val="0"/>
          <w:sz w:val="20"/>
          <w:szCs w:val="20"/>
        </w:rPr>
        <w:t xml:space="preserve">5 </w:t>
      </w:r>
      <w:r w:rsidRPr="00D0683B">
        <w:rPr>
          <w:rFonts w:ascii="Arial Unicode" w:hAnsi="Arial Unicode" w:cs="Arial Unicode"/>
          <w:b w:val="0"/>
          <w:bCs w:val="0"/>
          <w:sz w:val="20"/>
          <w:szCs w:val="20"/>
        </w:rPr>
        <w:t xml:space="preserve">года и опубликовывается </w:t>
      </w:r>
    </w:p>
    <w:p w:rsidR="00C54B47" w:rsidRPr="00D0683B" w:rsidRDefault="00C54B47" w:rsidP="00E40AC1">
      <w:pPr>
        <w:pStyle w:val="Heading3"/>
        <w:keepNext w:val="0"/>
        <w:widowControl w:val="0"/>
        <w:spacing w:after="160" w:line="360" w:lineRule="auto"/>
        <w:ind w:firstLine="0"/>
        <w:rPr>
          <w:rFonts w:ascii="Arial Unicode" w:hAnsi="Arial Unicode" w:cs="Arial Unicode"/>
          <w:b w:val="0"/>
          <w:bCs w:val="0"/>
          <w:sz w:val="20"/>
          <w:szCs w:val="20"/>
        </w:rPr>
      </w:pPr>
      <w:r w:rsidRPr="00D0683B">
        <w:rPr>
          <w:rFonts w:ascii="Arial Unicode" w:hAnsi="Arial Unicode" w:cs="Arial Unicode"/>
          <w:b w:val="0"/>
          <w:bCs w:val="0"/>
          <w:sz w:val="20"/>
          <w:szCs w:val="20"/>
        </w:rPr>
        <w:t>в соответствии со статьей 29 Закона Республики Армения "О закупках"</w:t>
      </w:r>
    </w:p>
    <w:p w:rsidR="00C54B47" w:rsidRPr="007403B6" w:rsidRDefault="00C54B47" w:rsidP="00425211">
      <w:pPr>
        <w:pStyle w:val="Heading3"/>
        <w:keepNext w:val="0"/>
        <w:widowControl w:val="0"/>
        <w:spacing w:after="160" w:line="360" w:lineRule="auto"/>
        <w:ind w:firstLine="0"/>
        <w:rPr>
          <w:rFonts w:ascii="Arial Unicode" w:hAnsi="Arial Unicode" w:cs="Arial Unicode"/>
          <w:b w:val="0"/>
          <w:bCs w:val="0"/>
          <w:sz w:val="20"/>
          <w:szCs w:val="20"/>
          <w:u w:val="single"/>
        </w:rPr>
      </w:pPr>
      <w:r w:rsidRPr="00D0683B">
        <w:rPr>
          <w:rFonts w:ascii="Arial Unicode" w:hAnsi="Arial Unicode" w:cs="Arial Unicode"/>
          <w:b w:val="0"/>
          <w:bCs w:val="0"/>
          <w:sz w:val="20"/>
          <w:szCs w:val="20"/>
        </w:rPr>
        <w:t xml:space="preserve">Код процедуры  </w:t>
      </w:r>
    </w:p>
    <w:p w:rsidR="00C54B47" w:rsidRPr="00D0683B" w:rsidRDefault="00C54B47" w:rsidP="00604A2C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r w:rsidRPr="00D0683B">
        <w:rPr>
          <w:rFonts w:ascii="Arial Unicode" w:hAnsi="Arial Unicode" w:cs="Arial Unicode"/>
          <w:sz w:val="20"/>
          <w:szCs w:val="20"/>
        </w:rPr>
        <w:t>Оценочная комиссия пр</w:t>
      </w:r>
      <w:r>
        <w:rPr>
          <w:rFonts w:ascii="Arial Unicode" w:hAnsi="Arial Unicode" w:cs="Arial Unicode"/>
          <w:sz w:val="20"/>
          <w:szCs w:val="20"/>
        </w:rPr>
        <w:t>оцедуры закупки под кодом НММЦ-</w:t>
      </w:r>
      <w:r w:rsidR="00B46B0D" w:rsidRPr="00B46B0D">
        <w:rPr>
          <w:rFonts w:ascii="Arial Unicode" w:hAnsi="Arial Unicode" w:cs="Arial Unicode"/>
          <w:sz w:val="20"/>
          <w:szCs w:val="20"/>
        </w:rPr>
        <w:t>ЭА</w:t>
      </w:r>
      <w:r w:rsidRPr="00D0683B">
        <w:rPr>
          <w:rFonts w:ascii="Arial Unicode" w:hAnsi="Arial Unicode" w:cs="Arial Unicode"/>
          <w:sz w:val="20"/>
          <w:szCs w:val="20"/>
        </w:rPr>
        <w:t>П</w:t>
      </w:r>
      <w:r w:rsidR="0050059E">
        <w:rPr>
          <w:rFonts w:ascii="Arial Unicode" w:hAnsi="Arial Unicode" w:cs="Arial Unicode"/>
          <w:sz w:val="20"/>
          <w:szCs w:val="20"/>
        </w:rPr>
        <w:t>Т</w:t>
      </w:r>
      <w:r w:rsidRPr="00D0683B">
        <w:rPr>
          <w:rFonts w:ascii="Arial Unicode" w:hAnsi="Arial Unicode" w:cs="Arial Unicode"/>
          <w:sz w:val="20"/>
          <w:szCs w:val="20"/>
        </w:rPr>
        <w:t>-2</w:t>
      </w:r>
      <w:r w:rsidR="00B46B0D" w:rsidRPr="00B46B0D">
        <w:rPr>
          <w:rFonts w:ascii="Arial Unicode" w:hAnsi="Arial Unicode" w:cs="Arial Unicode"/>
          <w:sz w:val="20"/>
          <w:szCs w:val="20"/>
        </w:rPr>
        <w:t>5</w:t>
      </w:r>
      <w:r w:rsidR="0050059E">
        <w:rPr>
          <w:rFonts w:ascii="Arial Unicode" w:hAnsi="Arial Unicode" w:cs="Arial Unicode"/>
          <w:sz w:val="20"/>
          <w:szCs w:val="20"/>
        </w:rPr>
        <w:t>/</w:t>
      </w:r>
      <w:r w:rsidR="00B46B0D" w:rsidRPr="00B46B0D">
        <w:rPr>
          <w:rFonts w:ascii="Arial Unicode" w:hAnsi="Arial Unicode" w:cs="Arial Unicode"/>
          <w:sz w:val="20"/>
          <w:szCs w:val="20"/>
        </w:rPr>
        <w:t>39</w:t>
      </w:r>
      <w:r w:rsidRPr="00D0683B">
        <w:rPr>
          <w:rFonts w:ascii="Arial Unicode" w:hAnsi="Arial Unicode" w:cs="Arial Unicode"/>
          <w:sz w:val="20"/>
          <w:szCs w:val="20"/>
        </w:rPr>
        <w:t xml:space="preserve">, организованной с целью приобретения </w:t>
      </w:r>
      <w:r w:rsidR="00B46B0D" w:rsidRPr="00B46B0D">
        <w:rPr>
          <w:rFonts w:ascii="Arial Unicode" w:hAnsi="Arial Unicode" w:cs="Arial Unicode"/>
          <w:sz w:val="20"/>
          <w:szCs w:val="20"/>
        </w:rPr>
        <w:t>товаров медицинского назначения</w:t>
      </w:r>
      <w:r w:rsidRPr="007403B6">
        <w:rPr>
          <w:rFonts w:ascii="Arial Unicode" w:hAnsi="Arial Unicode" w:cs="Arial Unicode"/>
          <w:sz w:val="20"/>
          <w:szCs w:val="20"/>
        </w:rPr>
        <w:t xml:space="preserve"> </w:t>
      </w:r>
      <w:r w:rsidRPr="00D0683B">
        <w:rPr>
          <w:rFonts w:ascii="Arial Unicode" w:hAnsi="Arial Unicode" w:cs="Arial Unicode"/>
          <w:sz w:val="20"/>
          <w:szCs w:val="20"/>
        </w:rPr>
        <w:t>для нужд &lt;&lt;Норк-Мараш&gt;&gt; медицинский центр&gt;&gt; ЗАО, ниже представляет запрос,</w:t>
      </w:r>
      <w:r w:rsidRPr="00D0683B">
        <w:rPr>
          <w:rFonts w:ascii="Arial Unicode" w:hAnsi="Arial Unicode" w:cs="Arial Unicode"/>
          <w:spacing w:val="4"/>
          <w:sz w:val="20"/>
          <w:szCs w:val="20"/>
        </w:rPr>
        <w:t xml:space="preserve"> полученны</w:t>
      </w:r>
      <w:r w:rsidR="0050059E">
        <w:rPr>
          <w:rFonts w:ascii="Arial Unicode" w:hAnsi="Arial Unicode" w:cs="Arial Unicode"/>
          <w:spacing w:val="4"/>
          <w:sz w:val="20"/>
          <w:szCs w:val="20"/>
        </w:rPr>
        <w:t>й</w:t>
      </w:r>
      <w:r w:rsidR="00B46B0D">
        <w:rPr>
          <w:rFonts w:ascii="Arial Unicode" w:hAnsi="Arial Unicode" w:cs="Arial Unicode"/>
          <w:spacing w:val="4"/>
          <w:sz w:val="20"/>
          <w:szCs w:val="20"/>
        </w:rPr>
        <w:t xml:space="preserve"> </w:t>
      </w:r>
      <w:r w:rsidR="00B46B0D" w:rsidRPr="00B46B0D">
        <w:rPr>
          <w:rFonts w:ascii="Arial Unicode" w:hAnsi="Arial Unicode" w:cs="Arial Unicode"/>
          <w:spacing w:val="4"/>
          <w:sz w:val="20"/>
          <w:szCs w:val="20"/>
        </w:rPr>
        <w:t>29</w:t>
      </w:r>
      <w:r w:rsidR="00B46B0D">
        <w:rPr>
          <w:rFonts w:ascii="Arial Unicode" w:hAnsi="Arial Unicode" w:cs="Arial Unicode"/>
          <w:spacing w:val="4"/>
          <w:sz w:val="20"/>
          <w:szCs w:val="20"/>
        </w:rPr>
        <w:t>.</w:t>
      </w:r>
      <w:r w:rsidR="00B46B0D" w:rsidRPr="00B46B0D">
        <w:rPr>
          <w:rFonts w:ascii="Arial Unicode" w:hAnsi="Arial Unicode" w:cs="Arial Unicode"/>
          <w:spacing w:val="4"/>
          <w:sz w:val="20"/>
          <w:szCs w:val="20"/>
        </w:rPr>
        <w:t>01</w:t>
      </w:r>
      <w:r w:rsidRPr="00D0683B">
        <w:rPr>
          <w:rFonts w:ascii="Arial Unicode" w:hAnsi="Arial Unicode" w:cs="Arial Unicode"/>
          <w:spacing w:val="4"/>
          <w:sz w:val="20"/>
          <w:szCs w:val="20"/>
        </w:rPr>
        <w:t>.202</w:t>
      </w:r>
      <w:r w:rsidR="00B46B0D" w:rsidRPr="00B46B0D">
        <w:rPr>
          <w:rFonts w:ascii="Arial Unicode" w:hAnsi="Arial Unicode" w:cs="Arial Unicode"/>
          <w:spacing w:val="4"/>
          <w:sz w:val="20"/>
          <w:szCs w:val="20"/>
        </w:rPr>
        <w:t>5</w:t>
      </w:r>
      <w:r w:rsidRPr="00D0683B">
        <w:rPr>
          <w:rFonts w:ascii="Arial Unicode" w:hAnsi="Arial Unicode" w:cs="Arial Unicode"/>
          <w:spacing w:val="4"/>
          <w:sz w:val="20"/>
          <w:szCs w:val="20"/>
        </w:rPr>
        <w:t>г.</w:t>
      </w:r>
      <w:r w:rsidRPr="00D0683B">
        <w:rPr>
          <w:rFonts w:ascii="Arial Unicode" w:hAnsi="Arial Unicode" w:cs="Arial Unicode"/>
          <w:sz w:val="20"/>
          <w:szCs w:val="20"/>
        </w:rPr>
        <w:t xml:space="preserve"> </w:t>
      </w:r>
      <w:r w:rsidRPr="00D0683B">
        <w:rPr>
          <w:rFonts w:ascii="Arial Unicode" w:hAnsi="Arial Unicode" w:cs="Arial Unicode"/>
          <w:spacing w:val="4"/>
          <w:sz w:val="20"/>
          <w:szCs w:val="20"/>
        </w:rPr>
        <w:t>и предоставленны</w:t>
      </w:r>
      <w:r w:rsidR="00B46B0D">
        <w:rPr>
          <w:rFonts w:ascii="Arial Unicode" w:hAnsi="Arial Unicode" w:cs="Arial Unicode"/>
          <w:spacing w:val="4"/>
          <w:sz w:val="20"/>
          <w:szCs w:val="20"/>
        </w:rPr>
        <w:t xml:space="preserve">й </w:t>
      </w:r>
      <w:r w:rsidR="00B46B0D" w:rsidRPr="00B46B0D">
        <w:rPr>
          <w:rFonts w:ascii="Arial Unicode" w:hAnsi="Arial Unicode" w:cs="Arial Unicode"/>
          <w:spacing w:val="4"/>
          <w:sz w:val="20"/>
          <w:szCs w:val="20"/>
        </w:rPr>
        <w:t>30</w:t>
      </w:r>
      <w:r w:rsidR="00B46B0D">
        <w:rPr>
          <w:rFonts w:ascii="Arial Unicode" w:hAnsi="Arial Unicode" w:cs="Arial Unicode"/>
          <w:sz w:val="20"/>
          <w:szCs w:val="20"/>
        </w:rPr>
        <w:t>.</w:t>
      </w:r>
      <w:r w:rsidR="00B46B0D" w:rsidRPr="00B46B0D">
        <w:rPr>
          <w:rFonts w:ascii="Arial Unicode" w:hAnsi="Arial Unicode" w:cs="Arial Unicode"/>
          <w:sz w:val="20"/>
          <w:szCs w:val="20"/>
        </w:rPr>
        <w:t>01</w:t>
      </w:r>
      <w:r w:rsidRPr="00D0683B">
        <w:rPr>
          <w:rFonts w:ascii="Arial Unicode" w:hAnsi="Arial Unicode" w:cs="Arial Unicode"/>
          <w:sz w:val="20"/>
          <w:szCs w:val="20"/>
        </w:rPr>
        <w:t>.202</w:t>
      </w:r>
      <w:r w:rsidR="00B46B0D" w:rsidRPr="00B46B0D">
        <w:rPr>
          <w:rFonts w:ascii="Arial Unicode" w:hAnsi="Arial Unicode" w:cs="Arial Unicode"/>
          <w:sz w:val="20"/>
          <w:szCs w:val="20"/>
        </w:rPr>
        <w:t>5</w:t>
      </w:r>
      <w:r w:rsidRPr="00D0683B">
        <w:rPr>
          <w:rFonts w:ascii="Arial Unicode" w:hAnsi="Arial Unicode" w:cs="Arial Unicode"/>
          <w:sz w:val="20"/>
          <w:szCs w:val="20"/>
        </w:rPr>
        <w:t>г.</w:t>
      </w:r>
      <w:r w:rsidRPr="004842AD">
        <w:rPr>
          <w:rFonts w:ascii="Arial Unicode" w:hAnsi="Arial Unicode" w:cs="Arial Unicode"/>
          <w:sz w:val="20"/>
          <w:szCs w:val="20"/>
        </w:rPr>
        <w:t xml:space="preserve"> </w:t>
      </w:r>
      <w:r w:rsidRPr="00D0683B">
        <w:rPr>
          <w:rFonts w:ascii="Arial Unicode" w:hAnsi="Arial Unicode" w:cs="Arial Unicode"/>
          <w:spacing w:val="4"/>
          <w:sz w:val="20"/>
          <w:szCs w:val="20"/>
        </w:rPr>
        <w:t xml:space="preserve">по </w:t>
      </w:r>
      <w:r w:rsidRPr="00D0683B">
        <w:rPr>
          <w:rFonts w:ascii="Arial Unicode" w:hAnsi="Arial Unicode" w:cs="Arial Unicode"/>
          <w:sz w:val="20"/>
          <w:szCs w:val="20"/>
        </w:rPr>
        <w:t>ним разъяснения</w:t>
      </w:r>
      <w:r w:rsidRPr="00D0683B">
        <w:rPr>
          <w:rFonts w:ascii="Arial Unicode" w:hAnsi="Arial Unicode" w:cs="Arial Unicode"/>
          <w:spacing w:val="4"/>
          <w:sz w:val="20"/>
          <w:szCs w:val="20"/>
        </w:rPr>
        <w:t xml:space="preserve"> относительно приглашения по тому же коду: </w:t>
      </w:r>
    </w:p>
    <w:p w:rsidR="0050059E" w:rsidRDefault="0050059E" w:rsidP="0086764C">
      <w:pPr>
        <w:widowControl w:val="0"/>
        <w:jc w:val="both"/>
        <w:rPr>
          <w:rFonts w:ascii="Arial Unicode" w:hAnsi="Arial Unicode" w:cs="Arial Unicode"/>
          <w:sz w:val="20"/>
          <w:szCs w:val="20"/>
        </w:rPr>
      </w:pPr>
    </w:p>
    <w:p w:rsidR="00C54B47" w:rsidRPr="00D0683B" w:rsidRDefault="00C54B47" w:rsidP="0086764C">
      <w:pPr>
        <w:widowControl w:val="0"/>
        <w:jc w:val="both"/>
        <w:rPr>
          <w:rFonts w:ascii="Arial Unicode" w:hAnsi="Arial Unicode" w:cs="Arial Unicode"/>
          <w:sz w:val="20"/>
          <w:szCs w:val="20"/>
        </w:rPr>
      </w:pPr>
      <w:r w:rsidRPr="00D0683B">
        <w:rPr>
          <w:rFonts w:ascii="Arial Unicode" w:hAnsi="Arial Unicode" w:cs="Arial Unicode"/>
          <w:sz w:val="20"/>
          <w:szCs w:val="20"/>
        </w:rPr>
        <w:t xml:space="preserve">Запрос № 1 </w:t>
      </w:r>
    </w:p>
    <w:p w:rsidR="00B46B0D" w:rsidRDefault="00B46B0D" w:rsidP="007403B6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en-US"/>
        </w:rPr>
      </w:pPr>
      <w:r w:rsidRPr="00B46B0D">
        <w:rPr>
          <w:rFonts w:ascii="Arial Unicode" w:hAnsi="Arial Unicode" w:cs="Arial Unicode"/>
          <w:sz w:val="20"/>
          <w:szCs w:val="20"/>
        </w:rPr>
        <w:t>Уважаемый Заказчик, Лоты 44 и 46, а также 45 и 47 имеют одинаковые технические характеристики. Означает ли это, что вы описываете универсальные НЕРА-фильтры, одинаковые для детей и взрослых?</w:t>
      </w:r>
    </w:p>
    <w:p w:rsidR="00B46B0D" w:rsidRPr="00B46B0D" w:rsidRDefault="00B46B0D" w:rsidP="007403B6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en-US"/>
        </w:rPr>
      </w:pPr>
    </w:p>
    <w:p w:rsidR="00C54B47" w:rsidRPr="00D0683B" w:rsidRDefault="00C54B47" w:rsidP="007403B6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r w:rsidRPr="00D0683B">
        <w:rPr>
          <w:rFonts w:ascii="Arial Unicode" w:hAnsi="Arial Unicode" w:cs="Arial Unicode"/>
          <w:sz w:val="20"/>
          <w:szCs w:val="20"/>
        </w:rPr>
        <w:t xml:space="preserve">Разъяснение № 1 </w:t>
      </w:r>
    </w:p>
    <w:p w:rsidR="00F23D9E" w:rsidRPr="00B46B0D" w:rsidRDefault="00B46B0D" w:rsidP="00643774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r w:rsidRPr="00B46B0D">
        <w:rPr>
          <w:rFonts w:ascii="Arial Unicode" w:hAnsi="Arial Unicode" w:cs="Arial Unicode"/>
          <w:sz w:val="20"/>
          <w:szCs w:val="20"/>
        </w:rPr>
        <w:t xml:space="preserve">Уважаемый потенциальный участник, гепафильтры, описанные в указанных лотах, являются медицинскими гепафильтрами, применяемыми при хирургических вмешательствах, это отдельные изделия, предназначенные для детей, а также для взрослых, которые отличаются физическими размерами, но технические характеристики, представленные в приглашении, одинаковы. Так как физические размеры, а также внешний вид бываюы разные в зависимости от </w:t>
      </w:r>
      <w:r>
        <w:rPr>
          <w:rFonts w:ascii="Arial Unicode" w:hAnsi="Arial Unicode" w:cs="Arial Unicode"/>
          <w:sz w:val="20"/>
          <w:szCs w:val="20"/>
        </w:rPr>
        <w:t>производителя</w:t>
      </w:r>
      <w:r w:rsidRPr="00B46B0D">
        <w:rPr>
          <w:rFonts w:ascii="Arial Unicode" w:hAnsi="Arial Unicode" w:cs="Arial Unicode"/>
          <w:sz w:val="20"/>
          <w:szCs w:val="20"/>
        </w:rPr>
        <w:t xml:space="preserve">, и не могут быть описаны </w:t>
      </w:r>
      <w:r w:rsidR="007A125C" w:rsidRPr="007A125C">
        <w:rPr>
          <w:rFonts w:ascii="Arial Unicode" w:hAnsi="Arial Unicode" w:cs="Arial Unicode"/>
          <w:sz w:val="20"/>
          <w:szCs w:val="20"/>
        </w:rPr>
        <w:t>не создавая неоправданных препятствий</w:t>
      </w:r>
      <w:r w:rsidRPr="00B46B0D">
        <w:rPr>
          <w:rFonts w:ascii="Arial Unicode" w:hAnsi="Arial Unicode" w:cs="Arial Unicode"/>
          <w:sz w:val="20"/>
          <w:szCs w:val="20"/>
        </w:rPr>
        <w:t xml:space="preserve">, поэтому они не включены в спецификацию. </w:t>
      </w:r>
      <w:r w:rsidR="007A125C" w:rsidRPr="007A125C">
        <w:rPr>
          <w:rFonts w:ascii="Arial Unicode" w:hAnsi="Arial Unicode" w:cs="Arial Unicode"/>
          <w:sz w:val="20"/>
          <w:szCs w:val="20"/>
        </w:rPr>
        <w:t>Находим,</w:t>
      </w:r>
      <w:r w:rsidR="007A125C">
        <w:rPr>
          <w:rFonts w:ascii="Sylfaen" w:hAnsi="Sylfaen" w:cs="Arial Unicode"/>
          <w:sz w:val="20"/>
          <w:szCs w:val="20"/>
        </w:rPr>
        <w:t xml:space="preserve"> </w:t>
      </w:r>
      <w:r w:rsidRPr="00B46B0D">
        <w:rPr>
          <w:rFonts w:ascii="Arial Unicode" w:hAnsi="Arial Unicode" w:cs="Arial Unicode"/>
          <w:sz w:val="20"/>
          <w:szCs w:val="20"/>
        </w:rPr>
        <w:t>что слов</w:t>
      </w:r>
      <w:r w:rsidR="007A125C">
        <w:rPr>
          <w:rFonts w:ascii="Arial Unicode" w:hAnsi="Arial Unicode" w:cs="Arial Unicode"/>
          <w:sz w:val="20"/>
          <w:szCs w:val="20"/>
        </w:rPr>
        <w:t>а</w:t>
      </w:r>
      <w:r w:rsidRPr="00B46B0D">
        <w:rPr>
          <w:rFonts w:ascii="Arial Unicode" w:hAnsi="Arial Unicode" w:cs="Arial Unicode"/>
          <w:sz w:val="20"/>
          <w:szCs w:val="20"/>
        </w:rPr>
        <w:t xml:space="preserve"> «для взрослых» и «детский», упомянутых в технических характеристиках, вполне достаточно, чтобы отличить продукцию друг от друга и речь не идет о продукции «универсального» использования.</w:t>
      </w:r>
    </w:p>
    <w:p w:rsidR="00B46B0D" w:rsidRPr="00B46B0D" w:rsidRDefault="00B46B0D" w:rsidP="00643774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</w:p>
    <w:p w:rsidR="0050059E" w:rsidRPr="00D0683B" w:rsidRDefault="0050059E" w:rsidP="00643774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</w:p>
    <w:p w:rsidR="00C54B47" w:rsidRPr="00D0683B" w:rsidRDefault="00C54B47" w:rsidP="00643774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r w:rsidRPr="00D0683B">
        <w:rPr>
          <w:rFonts w:ascii="Arial Unicode" w:hAnsi="Arial Unicode" w:cs="Arial Unicode"/>
          <w:sz w:val="20"/>
          <w:szCs w:val="20"/>
        </w:rPr>
        <w:t>Для получения дополнительной информации, связанной с настоящим</w:t>
      </w:r>
      <w:r w:rsidRPr="00D0683B">
        <w:rPr>
          <w:rFonts w:ascii="GHEA Grapalat Cyr" w:hAnsi="GHEA Grapalat Cyr" w:cs="GHEA Grapalat Cyr"/>
          <w:sz w:val="20"/>
          <w:szCs w:val="20"/>
        </w:rPr>
        <w:t> </w:t>
      </w:r>
      <w:r w:rsidRPr="00D0683B">
        <w:rPr>
          <w:rFonts w:ascii="Arial Unicode" w:hAnsi="Arial Unicode" w:cs="Arial Unicode"/>
          <w:sz w:val="20"/>
          <w:szCs w:val="20"/>
        </w:rPr>
        <w:t xml:space="preserve">объявлением, можно обратиться к секретарю Оценочной комиссии К. Драмбяну  под кодом </w:t>
      </w:r>
      <w:r w:rsidR="00B46B0D">
        <w:rPr>
          <w:rFonts w:ascii="Arial Unicode" w:hAnsi="Arial Unicode" w:cs="Arial Unicode"/>
          <w:sz w:val="20"/>
          <w:szCs w:val="20"/>
        </w:rPr>
        <w:t>НММЦ-</w:t>
      </w:r>
      <w:r w:rsidR="00B46B0D" w:rsidRPr="00B46B0D">
        <w:rPr>
          <w:rFonts w:ascii="Arial Unicode" w:hAnsi="Arial Unicode" w:cs="Arial Unicode"/>
          <w:sz w:val="20"/>
          <w:szCs w:val="20"/>
        </w:rPr>
        <w:t>ЭА</w:t>
      </w:r>
      <w:r w:rsidR="00B46B0D" w:rsidRPr="00D0683B">
        <w:rPr>
          <w:rFonts w:ascii="Arial Unicode" w:hAnsi="Arial Unicode" w:cs="Arial Unicode"/>
          <w:sz w:val="20"/>
          <w:szCs w:val="20"/>
        </w:rPr>
        <w:t>П</w:t>
      </w:r>
      <w:r w:rsidR="00B46B0D">
        <w:rPr>
          <w:rFonts w:ascii="Arial Unicode" w:hAnsi="Arial Unicode" w:cs="Arial Unicode"/>
          <w:sz w:val="20"/>
          <w:szCs w:val="20"/>
        </w:rPr>
        <w:t>Т</w:t>
      </w:r>
      <w:r w:rsidR="00B46B0D" w:rsidRPr="00D0683B">
        <w:rPr>
          <w:rFonts w:ascii="Arial Unicode" w:hAnsi="Arial Unicode" w:cs="Arial Unicode"/>
          <w:sz w:val="20"/>
          <w:szCs w:val="20"/>
        </w:rPr>
        <w:t>-2</w:t>
      </w:r>
      <w:r w:rsidR="00B46B0D" w:rsidRPr="00B46B0D">
        <w:rPr>
          <w:rFonts w:ascii="Arial Unicode" w:hAnsi="Arial Unicode" w:cs="Arial Unicode"/>
          <w:sz w:val="20"/>
          <w:szCs w:val="20"/>
        </w:rPr>
        <w:t>5</w:t>
      </w:r>
      <w:r w:rsidR="00B46B0D">
        <w:rPr>
          <w:rFonts w:ascii="Arial Unicode" w:hAnsi="Arial Unicode" w:cs="Arial Unicode"/>
          <w:sz w:val="20"/>
          <w:szCs w:val="20"/>
        </w:rPr>
        <w:t>/</w:t>
      </w:r>
      <w:r w:rsidR="00B46B0D" w:rsidRPr="00B46B0D">
        <w:rPr>
          <w:rFonts w:ascii="Arial Unicode" w:hAnsi="Arial Unicode" w:cs="Arial Unicode"/>
          <w:sz w:val="20"/>
          <w:szCs w:val="20"/>
        </w:rPr>
        <w:t>39</w:t>
      </w:r>
      <w:r w:rsidRPr="00D0683B">
        <w:rPr>
          <w:rFonts w:ascii="Arial Unicode" w:hAnsi="Arial Unicode" w:cs="Arial Unicode"/>
          <w:sz w:val="20"/>
          <w:szCs w:val="20"/>
        </w:rPr>
        <w:t>.</w:t>
      </w:r>
    </w:p>
    <w:p w:rsidR="00C54B47" w:rsidRPr="00D0683B" w:rsidRDefault="00C54B47" w:rsidP="000D4419">
      <w:pPr>
        <w:widowControl w:val="0"/>
        <w:jc w:val="both"/>
        <w:rPr>
          <w:rFonts w:ascii="Arial Unicode" w:hAnsi="Arial Unicode" w:cs="Arial Unicode"/>
          <w:sz w:val="20"/>
          <w:szCs w:val="20"/>
        </w:rPr>
      </w:pPr>
    </w:p>
    <w:p w:rsidR="00C54B47" w:rsidRPr="00D0683B" w:rsidRDefault="00C54B47" w:rsidP="000D4419">
      <w:pPr>
        <w:widowControl w:val="0"/>
        <w:jc w:val="both"/>
        <w:rPr>
          <w:rFonts w:ascii="Arial Unicode" w:hAnsi="Arial Unicode" w:cs="Arial Unicode"/>
          <w:sz w:val="20"/>
          <w:szCs w:val="20"/>
        </w:rPr>
      </w:pPr>
    </w:p>
    <w:p w:rsidR="00C54B47" w:rsidRPr="00D0683B" w:rsidRDefault="00C54B47" w:rsidP="000D4419">
      <w:pPr>
        <w:widowControl w:val="0"/>
        <w:jc w:val="both"/>
        <w:rPr>
          <w:rFonts w:ascii="Arial Unicode" w:hAnsi="Arial Unicode" w:cs="Arial Unicode"/>
          <w:sz w:val="20"/>
          <w:szCs w:val="20"/>
        </w:rPr>
      </w:pPr>
      <w:r w:rsidRPr="00D0683B">
        <w:rPr>
          <w:rFonts w:ascii="Arial Unicode" w:hAnsi="Arial Unicode" w:cs="Arial Unicode"/>
          <w:sz w:val="20"/>
          <w:szCs w:val="20"/>
        </w:rPr>
        <w:t>Телефон: 010-650-560.</w:t>
      </w:r>
    </w:p>
    <w:p w:rsidR="00C54B47" w:rsidRPr="00D0683B" w:rsidRDefault="00C54B47" w:rsidP="000D4419">
      <w:pPr>
        <w:widowControl w:val="0"/>
        <w:jc w:val="both"/>
        <w:rPr>
          <w:rFonts w:ascii="Arial Unicode" w:hAnsi="Arial Unicode" w:cs="Arial Unicode"/>
          <w:sz w:val="20"/>
          <w:szCs w:val="20"/>
        </w:rPr>
      </w:pPr>
      <w:r w:rsidRPr="00D0683B">
        <w:rPr>
          <w:rFonts w:ascii="Arial Unicode" w:hAnsi="Arial Unicode" w:cs="Arial Unicode"/>
          <w:sz w:val="20"/>
          <w:szCs w:val="20"/>
        </w:rPr>
        <w:t>Электронная почта: norq-marash-gnumner@mail.ru.</w:t>
      </w:r>
    </w:p>
    <w:p w:rsidR="00C54B47" w:rsidRPr="00D0683B" w:rsidRDefault="00C54B47" w:rsidP="00D01363">
      <w:pPr>
        <w:widowControl w:val="0"/>
        <w:jc w:val="both"/>
        <w:rPr>
          <w:rFonts w:ascii="Arial Unicode" w:hAnsi="Arial Unicode" w:cs="Arial Unicode"/>
          <w:sz w:val="20"/>
          <w:szCs w:val="20"/>
        </w:rPr>
      </w:pPr>
      <w:r w:rsidRPr="00D0683B">
        <w:rPr>
          <w:rFonts w:ascii="Arial Unicode" w:hAnsi="Arial Unicode" w:cs="Arial Unicode"/>
          <w:sz w:val="20"/>
          <w:szCs w:val="20"/>
        </w:rPr>
        <w:t xml:space="preserve">Оценочная комиссия процедуры закупки под кодом </w:t>
      </w:r>
      <w:r w:rsidR="00B46B0D">
        <w:rPr>
          <w:rFonts w:ascii="Arial Unicode" w:hAnsi="Arial Unicode" w:cs="Arial Unicode"/>
          <w:sz w:val="20"/>
          <w:szCs w:val="20"/>
        </w:rPr>
        <w:t>НММЦ-</w:t>
      </w:r>
      <w:r w:rsidR="00B46B0D" w:rsidRPr="00B46B0D">
        <w:rPr>
          <w:rFonts w:ascii="Arial Unicode" w:hAnsi="Arial Unicode" w:cs="Arial Unicode"/>
          <w:sz w:val="20"/>
          <w:szCs w:val="20"/>
        </w:rPr>
        <w:t>ЭА</w:t>
      </w:r>
      <w:r w:rsidR="00B46B0D" w:rsidRPr="00D0683B">
        <w:rPr>
          <w:rFonts w:ascii="Arial Unicode" w:hAnsi="Arial Unicode" w:cs="Arial Unicode"/>
          <w:sz w:val="20"/>
          <w:szCs w:val="20"/>
        </w:rPr>
        <w:t>П</w:t>
      </w:r>
      <w:r w:rsidR="00B46B0D">
        <w:rPr>
          <w:rFonts w:ascii="Arial Unicode" w:hAnsi="Arial Unicode" w:cs="Arial Unicode"/>
          <w:sz w:val="20"/>
          <w:szCs w:val="20"/>
        </w:rPr>
        <w:t>Т</w:t>
      </w:r>
      <w:r w:rsidR="00B46B0D" w:rsidRPr="00D0683B">
        <w:rPr>
          <w:rFonts w:ascii="Arial Unicode" w:hAnsi="Arial Unicode" w:cs="Arial Unicode"/>
          <w:sz w:val="20"/>
          <w:szCs w:val="20"/>
        </w:rPr>
        <w:t>-2</w:t>
      </w:r>
      <w:r w:rsidR="00B46B0D" w:rsidRPr="00B46B0D">
        <w:rPr>
          <w:rFonts w:ascii="Arial Unicode" w:hAnsi="Arial Unicode" w:cs="Arial Unicode"/>
          <w:sz w:val="20"/>
          <w:szCs w:val="20"/>
        </w:rPr>
        <w:t>5</w:t>
      </w:r>
      <w:r w:rsidR="00B46B0D">
        <w:rPr>
          <w:rFonts w:ascii="Arial Unicode" w:hAnsi="Arial Unicode" w:cs="Arial Unicode"/>
          <w:sz w:val="20"/>
          <w:szCs w:val="20"/>
        </w:rPr>
        <w:t>/</w:t>
      </w:r>
      <w:r w:rsidR="00B46B0D" w:rsidRPr="00B46B0D">
        <w:rPr>
          <w:rFonts w:ascii="Arial Unicode" w:hAnsi="Arial Unicode" w:cs="Arial Unicode"/>
          <w:sz w:val="20"/>
          <w:szCs w:val="20"/>
        </w:rPr>
        <w:t>39</w:t>
      </w:r>
    </w:p>
    <w:p w:rsidR="00C54B47" w:rsidRPr="00D0683B" w:rsidRDefault="00C54B47" w:rsidP="008A2825">
      <w:pPr>
        <w:rPr>
          <w:rFonts w:ascii="Arial Unicode" w:hAnsi="Arial Unicode" w:cs="Arial Unicode"/>
          <w:sz w:val="20"/>
          <w:szCs w:val="20"/>
        </w:rPr>
      </w:pPr>
    </w:p>
    <w:sectPr w:rsidR="00C54B47" w:rsidRPr="00D0683B" w:rsidSect="00604A2C">
      <w:footerReference w:type="default" r:id="rId7"/>
      <w:pgSz w:w="11906" w:h="16838" w:code="9"/>
      <w:pgMar w:top="71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B47" w:rsidRDefault="00C54B47">
      <w:r>
        <w:separator/>
      </w:r>
    </w:p>
  </w:endnote>
  <w:endnote w:type="continuationSeparator" w:id="1">
    <w:p w:rsidR="00C54B47" w:rsidRDefault="00C5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 Cyr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47" w:rsidRPr="00767EF2" w:rsidRDefault="00F2476E">
    <w:pPr>
      <w:pStyle w:val="Footer"/>
      <w:jc w:val="center"/>
      <w:rPr>
        <w:rFonts w:ascii="GHEA Grapalat" w:hAnsi="GHEA Grapalat" w:cs="GHEA Grapalat"/>
        <w:sz w:val="24"/>
        <w:szCs w:val="24"/>
      </w:rPr>
    </w:pPr>
    <w:r w:rsidRPr="00767EF2">
      <w:rPr>
        <w:rFonts w:ascii="GHEA Grapalat" w:hAnsi="GHEA Grapalat" w:cs="GHEA Grapalat"/>
        <w:sz w:val="24"/>
        <w:szCs w:val="24"/>
      </w:rPr>
      <w:fldChar w:fldCharType="begin"/>
    </w:r>
    <w:r w:rsidR="00C54B47" w:rsidRPr="00767EF2">
      <w:rPr>
        <w:rFonts w:ascii="GHEA Grapalat" w:hAnsi="GHEA Grapalat" w:cs="GHEA Grapalat"/>
        <w:sz w:val="24"/>
        <w:szCs w:val="24"/>
      </w:rPr>
      <w:instrText xml:space="preserve"> PAGE   \* MERGEFORMAT </w:instrText>
    </w:r>
    <w:r w:rsidRPr="00767EF2">
      <w:rPr>
        <w:rFonts w:ascii="GHEA Grapalat" w:hAnsi="GHEA Grapalat" w:cs="GHEA Grapalat"/>
        <w:sz w:val="24"/>
        <w:szCs w:val="24"/>
      </w:rPr>
      <w:fldChar w:fldCharType="separate"/>
    </w:r>
    <w:r w:rsidR="00C54B47">
      <w:rPr>
        <w:rFonts w:ascii="GHEA Grapalat" w:hAnsi="GHEA Grapalat" w:cs="GHEA Grapalat"/>
        <w:noProof/>
        <w:sz w:val="24"/>
        <w:szCs w:val="24"/>
      </w:rPr>
      <w:t>2</w:t>
    </w:r>
    <w:r w:rsidRPr="00767EF2">
      <w:rPr>
        <w:rFonts w:ascii="GHEA Grapalat" w:hAnsi="GHEA Grapalat" w:cs="GHEA Grapalat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B47" w:rsidRDefault="00C54B47">
      <w:r>
        <w:separator/>
      </w:r>
    </w:p>
  </w:footnote>
  <w:footnote w:type="continuationSeparator" w:id="1">
    <w:p w:rsidR="00C54B47" w:rsidRDefault="00C54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sz w:val="16"/>
        <w:szCs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bCs/>
        <w:sz w:val="16"/>
        <w:szCs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bCs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bCs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bCs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bCs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bCs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bCs/>
        <w:sz w:val="16"/>
        <w:szCs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Century Schoolbook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Century Schoolbook" w:hint="default"/>
        <w:b/>
        <w:bCs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22987"/>
    <w:rsid w:val="00025EFB"/>
    <w:rsid w:val="0003635A"/>
    <w:rsid w:val="0004365B"/>
    <w:rsid w:val="00047D34"/>
    <w:rsid w:val="00055FCB"/>
    <w:rsid w:val="0005765A"/>
    <w:rsid w:val="00063D6E"/>
    <w:rsid w:val="000706DF"/>
    <w:rsid w:val="00075FE5"/>
    <w:rsid w:val="00082455"/>
    <w:rsid w:val="00085F00"/>
    <w:rsid w:val="00090F9E"/>
    <w:rsid w:val="0009444C"/>
    <w:rsid w:val="000C210A"/>
    <w:rsid w:val="000D4419"/>
    <w:rsid w:val="000F4547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3667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1F4D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03C6"/>
    <w:rsid w:val="00341CA5"/>
    <w:rsid w:val="00345C5A"/>
    <w:rsid w:val="00351C2E"/>
    <w:rsid w:val="00354E79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05AB"/>
    <w:rsid w:val="00425211"/>
    <w:rsid w:val="004317F3"/>
    <w:rsid w:val="0043269D"/>
    <w:rsid w:val="00441E90"/>
    <w:rsid w:val="004541C3"/>
    <w:rsid w:val="00454284"/>
    <w:rsid w:val="004614C2"/>
    <w:rsid w:val="00467A9D"/>
    <w:rsid w:val="00472FC0"/>
    <w:rsid w:val="00473936"/>
    <w:rsid w:val="004755CC"/>
    <w:rsid w:val="00480FFF"/>
    <w:rsid w:val="004842AD"/>
    <w:rsid w:val="00486700"/>
    <w:rsid w:val="004945B6"/>
    <w:rsid w:val="004A0803"/>
    <w:rsid w:val="004A1CDD"/>
    <w:rsid w:val="004A4B89"/>
    <w:rsid w:val="004A5723"/>
    <w:rsid w:val="004B08BC"/>
    <w:rsid w:val="004B0C88"/>
    <w:rsid w:val="004B2CAE"/>
    <w:rsid w:val="004B7036"/>
    <w:rsid w:val="004B7482"/>
    <w:rsid w:val="004D4E6E"/>
    <w:rsid w:val="004D595D"/>
    <w:rsid w:val="004F596C"/>
    <w:rsid w:val="0050059E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86ABC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7934"/>
    <w:rsid w:val="005E28E2"/>
    <w:rsid w:val="005E2E2B"/>
    <w:rsid w:val="005E2F58"/>
    <w:rsid w:val="005F254D"/>
    <w:rsid w:val="005F50FC"/>
    <w:rsid w:val="00604A2C"/>
    <w:rsid w:val="00604B60"/>
    <w:rsid w:val="00613058"/>
    <w:rsid w:val="00622A3A"/>
    <w:rsid w:val="00625505"/>
    <w:rsid w:val="0064019E"/>
    <w:rsid w:val="006425EF"/>
    <w:rsid w:val="00643774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94DAD"/>
    <w:rsid w:val="006A7325"/>
    <w:rsid w:val="006B7AE4"/>
    <w:rsid w:val="006B7B4E"/>
    <w:rsid w:val="006E369C"/>
    <w:rsid w:val="006E3C50"/>
    <w:rsid w:val="006F114D"/>
    <w:rsid w:val="006F7509"/>
    <w:rsid w:val="0071112C"/>
    <w:rsid w:val="00712A17"/>
    <w:rsid w:val="00717888"/>
    <w:rsid w:val="00722C9C"/>
    <w:rsid w:val="00727604"/>
    <w:rsid w:val="007335F8"/>
    <w:rsid w:val="007403B6"/>
    <w:rsid w:val="007430B8"/>
    <w:rsid w:val="007443A1"/>
    <w:rsid w:val="007450E6"/>
    <w:rsid w:val="00747E6B"/>
    <w:rsid w:val="007513A1"/>
    <w:rsid w:val="0075655D"/>
    <w:rsid w:val="00760AA2"/>
    <w:rsid w:val="00765F01"/>
    <w:rsid w:val="00767EF2"/>
    <w:rsid w:val="007A125C"/>
    <w:rsid w:val="007A44B1"/>
    <w:rsid w:val="007A4B84"/>
    <w:rsid w:val="007A675D"/>
    <w:rsid w:val="007A795B"/>
    <w:rsid w:val="007B6C31"/>
    <w:rsid w:val="007C3B03"/>
    <w:rsid w:val="007C7163"/>
    <w:rsid w:val="00805D1B"/>
    <w:rsid w:val="008123AD"/>
    <w:rsid w:val="00814BA2"/>
    <w:rsid w:val="00823294"/>
    <w:rsid w:val="0085228E"/>
    <w:rsid w:val="0086764C"/>
    <w:rsid w:val="00874380"/>
    <w:rsid w:val="00890A14"/>
    <w:rsid w:val="00891CC9"/>
    <w:rsid w:val="00894E35"/>
    <w:rsid w:val="00896409"/>
    <w:rsid w:val="008A2825"/>
    <w:rsid w:val="008A2E6B"/>
    <w:rsid w:val="008B2FB3"/>
    <w:rsid w:val="008B6B1A"/>
    <w:rsid w:val="008C3DB4"/>
    <w:rsid w:val="008C7670"/>
    <w:rsid w:val="008D0B2F"/>
    <w:rsid w:val="008D5F2C"/>
    <w:rsid w:val="008D68A8"/>
    <w:rsid w:val="008D78D4"/>
    <w:rsid w:val="008E0890"/>
    <w:rsid w:val="008E6790"/>
    <w:rsid w:val="008F153C"/>
    <w:rsid w:val="008F5FBD"/>
    <w:rsid w:val="008F7DC4"/>
    <w:rsid w:val="00901B34"/>
    <w:rsid w:val="00901F37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5253"/>
    <w:rsid w:val="009870C4"/>
    <w:rsid w:val="0099697A"/>
    <w:rsid w:val="009A5807"/>
    <w:rsid w:val="009B63BC"/>
    <w:rsid w:val="009B647A"/>
    <w:rsid w:val="009B75F2"/>
    <w:rsid w:val="009C6C25"/>
    <w:rsid w:val="009D3A60"/>
    <w:rsid w:val="009E2D71"/>
    <w:rsid w:val="009E5F93"/>
    <w:rsid w:val="009F30A1"/>
    <w:rsid w:val="009F5D08"/>
    <w:rsid w:val="00A03098"/>
    <w:rsid w:val="00A24E73"/>
    <w:rsid w:val="00A30C0F"/>
    <w:rsid w:val="00A36B72"/>
    <w:rsid w:val="00A433DD"/>
    <w:rsid w:val="00A43F0E"/>
    <w:rsid w:val="00A5005B"/>
    <w:rsid w:val="00A627A1"/>
    <w:rsid w:val="00A65C1C"/>
    <w:rsid w:val="00A70700"/>
    <w:rsid w:val="00A7446E"/>
    <w:rsid w:val="00AA698E"/>
    <w:rsid w:val="00AB1F7F"/>
    <w:rsid w:val="00AB2D08"/>
    <w:rsid w:val="00AC0306"/>
    <w:rsid w:val="00AD5F58"/>
    <w:rsid w:val="00AE7C17"/>
    <w:rsid w:val="00AF259B"/>
    <w:rsid w:val="00AF498B"/>
    <w:rsid w:val="00B06F5C"/>
    <w:rsid w:val="00B10495"/>
    <w:rsid w:val="00B132F9"/>
    <w:rsid w:val="00B16C9D"/>
    <w:rsid w:val="00B21464"/>
    <w:rsid w:val="00B21822"/>
    <w:rsid w:val="00B319C4"/>
    <w:rsid w:val="00B34A30"/>
    <w:rsid w:val="00B45438"/>
    <w:rsid w:val="00B46B0D"/>
    <w:rsid w:val="00B5440A"/>
    <w:rsid w:val="00B5525A"/>
    <w:rsid w:val="00B67AF5"/>
    <w:rsid w:val="00B7414D"/>
    <w:rsid w:val="00BB61A2"/>
    <w:rsid w:val="00BC2417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59E4"/>
    <w:rsid w:val="00C47749"/>
    <w:rsid w:val="00C51538"/>
    <w:rsid w:val="00C51C0D"/>
    <w:rsid w:val="00C54035"/>
    <w:rsid w:val="00C54B47"/>
    <w:rsid w:val="00C56677"/>
    <w:rsid w:val="00C6577B"/>
    <w:rsid w:val="00C75649"/>
    <w:rsid w:val="00C8690C"/>
    <w:rsid w:val="00C90538"/>
    <w:rsid w:val="00C926B7"/>
    <w:rsid w:val="00CA0F11"/>
    <w:rsid w:val="00CA425A"/>
    <w:rsid w:val="00CA6069"/>
    <w:rsid w:val="00CA61DE"/>
    <w:rsid w:val="00CB7820"/>
    <w:rsid w:val="00CD6DD7"/>
    <w:rsid w:val="00CD721B"/>
    <w:rsid w:val="00CE5FD6"/>
    <w:rsid w:val="00CF2959"/>
    <w:rsid w:val="00D01363"/>
    <w:rsid w:val="00D02A87"/>
    <w:rsid w:val="00D043CD"/>
    <w:rsid w:val="00D04D6D"/>
    <w:rsid w:val="00D0571B"/>
    <w:rsid w:val="00D0598D"/>
    <w:rsid w:val="00D0683B"/>
    <w:rsid w:val="00D06E8D"/>
    <w:rsid w:val="00D13DB9"/>
    <w:rsid w:val="00D14CB5"/>
    <w:rsid w:val="00D1512F"/>
    <w:rsid w:val="00D15444"/>
    <w:rsid w:val="00D15FBF"/>
    <w:rsid w:val="00D22789"/>
    <w:rsid w:val="00D2725C"/>
    <w:rsid w:val="00D279F9"/>
    <w:rsid w:val="00D405E4"/>
    <w:rsid w:val="00D40D3F"/>
    <w:rsid w:val="00D47211"/>
    <w:rsid w:val="00D52421"/>
    <w:rsid w:val="00D549D0"/>
    <w:rsid w:val="00D559F9"/>
    <w:rsid w:val="00D572A2"/>
    <w:rsid w:val="00D63146"/>
    <w:rsid w:val="00D64FDA"/>
    <w:rsid w:val="00D660D3"/>
    <w:rsid w:val="00D673FC"/>
    <w:rsid w:val="00D679FA"/>
    <w:rsid w:val="00D71405"/>
    <w:rsid w:val="00D810D7"/>
    <w:rsid w:val="00D827E9"/>
    <w:rsid w:val="00D83E21"/>
    <w:rsid w:val="00D84893"/>
    <w:rsid w:val="00D92B38"/>
    <w:rsid w:val="00D92FBE"/>
    <w:rsid w:val="00D94488"/>
    <w:rsid w:val="00DA2211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0AC1"/>
    <w:rsid w:val="00E476D2"/>
    <w:rsid w:val="00E5530C"/>
    <w:rsid w:val="00E55F33"/>
    <w:rsid w:val="00E574FD"/>
    <w:rsid w:val="00E57E00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C56D0"/>
    <w:rsid w:val="00ED33B0"/>
    <w:rsid w:val="00ED51CE"/>
    <w:rsid w:val="00ED7334"/>
    <w:rsid w:val="00ED7DDE"/>
    <w:rsid w:val="00F06BAA"/>
    <w:rsid w:val="00F07934"/>
    <w:rsid w:val="00F11DDE"/>
    <w:rsid w:val="00F22D7A"/>
    <w:rsid w:val="00F23628"/>
    <w:rsid w:val="00F23D9E"/>
    <w:rsid w:val="00F2476E"/>
    <w:rsid w:val="00F27144"/>
    <w:rsid w:val="00F313A6"/>
    <w:rsid w:val="00F408C7"/>
    <w:rsid w:val="00F546D9"/>
    <w:rsid w:val="00F570A9"/>
    <w:rsid w:val="00F714E0"/>
    <w:rsid w:val="00F7795D"/>
    <w:rsid w:val="00F84E5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 w:cs="Times Armeni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140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140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7140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7140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71405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71405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71405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71405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71405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 w:cs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Arial Armeni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 w:cs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1405"/>
    <w:rPr>
      <w:rFonts w:ascii="Times Armenian" w:hAnsi="Times Armenian" w:cs="Times Armeni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 w:cs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71405"/>
    <w:rPr>
      <w:rFonts w:ascii="Times Armenian" w:hAnsi="Times Armenian" w:cs="Times Armeni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1405"/>
    <w:rPr>
      <w:rFonts w:ascii="Times Armenian" w:hAnsi="Times Armenian" w:cs="Times Armenian"/>
      <w:sz w:val="24"/>
      <w:szCs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F97BAF"/>
    <w:pPr>
      <w:ind w:firstLine="720"/>
      <w:jc w:val="both"/>
    </w:pPr>
    <w:rPr>
      <w:rFonts w:ascii="Arial LatArm" w:hAnsi="Arial LatArm" w:cs="Arial LatArm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Arial LatArm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71405"/>
    <w:rPr>
      <w:rFonts w:ascii="Times Armenian" w:hAnsi="Times Armenian" w:cs="Times Armeni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71405"/>
    <w:rPr>
      <w:rFonts w:ascii="Times Armenian" w:hAnsi="Times Armenian" w:cs="Times Armeni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basedOn w:val="DefaultParagraphFont"/>
    <w:link w:val="Title"/>
    <w:uiPriority w:val="99"/>
    <w:locked/>
    <w:rsid w:val="00D71405"/>
    <w:rPr>
      <w:rFonts w:ascii="Cambria" w:hAnsi="Cambria" w:cs="Cambria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67EF2"/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1405"/>
    <w:rPr>
      <w:sz w:val="2"/>
      <w:szCs w:val="2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71405"/>
    <w:rPr>
      <w:rFonts w:ascii="Times Armenian" w:hAnsi="Times Armenian" w:cs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 w:cs="Arial Armenian"/>
      <w:sz w:val="22"/>
      <w:szCs w:val="22"/>
      <w:lang w:val="ru-RU" w:eastAsia="ru-RU"/>
    </w:rPr>
  </w:style>
  <w:style w:type="character" w:styleId="Hyperlink">
    <w:name w:val="Hyperlink"/>
    <w:basedOn w:val="DefaultParagraphFont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adjustRightInd w:val="0"/>
      <w:spacing w:after="160" w:line="240" w:lineRule="exact"/>
    </w:pPr>
    <w:rPr>
      <w:sz w:val="20"/>
      <w:szCs w:val="20"/>
    </w:rPr>
  </w:style>
  <w:style w:type="table" w:styleId="TableGrid">
    <w:name w:val="Table Grid"/>
    <w:basedOn w:val="TableNormal"/>
    <w:uiPriority w:val="99"/>
    <w:rsid w:val="00613058"/>
    <w:rPr>
      <w:rFonts w:ascii="Times Armenian" w:hAnsi="Times Armenian" w:cs="Times Armeni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1405"/>
    <w:rPr>
      <w:rFonts w:ascii="Times Armenian" w:hAnsi="Times Armenian" w:cs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1405"/>
    <w:rPr>
      <w:b/>
      <w:bCs/>
    </w:rPr>
  </w:style>
  <w:style w:type="character" w:customStyle="1" w:styleId="CharChar4">
    <w:name w:val="Char Char4"/>
    <w:uiPriority w:val="99"/>
    <w:rsid w:val="00512432"/>
    <w:rPr>
      <w:rFonts w:ascii="Arial Armenian" w:hAnsi="Arial Armenian" w:cs="Arial Armenian"/>
      <w:lang w:val="ru-RU"/>
    </w:rPr>
  </w:style>
  <w:style w:type="character" w:customStyle="1" w:styleId="jlqj4bchmk0b">
    <w:name w:val="jlqj4b chmk0b"/>
    <w:basedOn w:val="DefaultParagraphFont"/>
    <w:uiPriority w:val="99"/>
    <w:rsid w:val="00604A2C"/>
  </w:style>
  <w:style w:type="character" w:customStyle="1" w:styleId="jlqj4b">
    <w:name w:val="jlqj4b"/>
    <w:basedOn w:val="DefaultParagraphFont"/>
    <w:uiPriority w:val="99"/>
    <w:rsid w:val="00604A2C"/>
  </w:style>
  <w:style w:type="character" w:customStyle="1" w:styleId="layoutlayoutsizemlayouttype2panelayoutvertical-fitlayoutborderedlayoutletter">
    <w:name w:val="layout layout_size_m layout_type_2pane layout_vertical-fit layout_bordered layout_letter"/>
    <w:basedOn w:val="DefaultParagraphFont"/>
    <w:uiPriority w:val="99"/>
    <w:rsid w:val="00BC2417"/>
  </w:style>
  <w:style w:type="character" w:customStyle="1" w:styleId="viiyi">
    <w:name w:val="viiyi"/>
    <w:basedOn w:val="DefaultParagraphFont"/>
    <w:uiPriority w:val="99"/>
    <w:rsid w:val="00022987"/>
  </w:style>
  <w:style w:type="character" w:customStyle="1" w:styleId="q4iawc">
    <w:name w:val="q4iawc"/>
    <w:basedOn w:val="DefaultParagraphFont"/>
    <w:uiPriority w:val="99"/>
    <w:rsid w:val="00740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3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224</Words>
  <Characters>1603</Characters>
  <Application>Microsoft Office Word</Application>
  <DocSecurity>0</DocSecurity>
  <Lines>13</Lines>
  <Paragraphs>3</Paragraphs>
  <ScaleCrop>false</ScaleCrop>
  <Company>ANPP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66</cp:revision>
  <cp:lastPrinted>2025-01-30T06:37:00Z</cp:lastPrinted>
  <dcterms:created xsi:type="dcterms:W3CDTF">2018-08-08T07:12:00Z</dcterms:created>
  <dcterms:modified xsi:type="dcterms:W3CDTF">2025-01-30T06:37:00Z</dcterms:modified>
</cp:coreProperties>
</file>