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3C" w:rsidRDefault="0024783C" w:rsidP="0024783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4783C" w:rsidRDefault="0024783C" w:rsidP="0024783C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24783C" w:rsidRDefault="0024783C" w:rsidP="0024783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4783C" w:rsidRDefault="0024783C" w:rsidP="005D65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F1C43">
        <w:rPr>
          <w:rFonts w:ascii="GHEA Grapalat" w:eastAsia="Times New Roman" w:hAnsi="GHEA Grapalat" w:cs="Sylfaen"/>
          <w:lang w:val="hy-AM"/>
        </w:rPr>
        <w:t>« Երևանի</w:t>
      </w:r>
      <w:r w:rsidR="008A7C69" w:rsidRPr="008A7C69">
        <w:rPr>
          <w:rFonts w:ascii="GHEA Grapalat" w:eastAsia="Times New Roman" w:hAnsi="GHEA Grapalat" w:cs="Sylfaen"/>
          <w:lang w:val="af-ZA"/>
        </w:rPr>
        <w:t xml:space="preserve"> </w:t>
      </w:r>
      <w:r w:rsidRPr="00AF1C43">
        <w:rPr>
          <w:rFonts w:ascii="GHEA Grapalat" w:eastAsia="Times New Roman" w:hAnsi="GHEA Grapalat" w:cs="Sylfaen"/>
          <w:lang w:val="hy-AM"/>
        </w:rPr>
        <w:t>«  Մանկան տուն »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8A7C69">
        <w:rPr>
          <w:rFonts w:ascii="GHEA Grapalat" w:hAnsi="GHEA Grapalat" w:cs="Sylfaen"/>
          <w:sz w:val="20"/>
          <w:lang w:val="af-ZA"/>
        </w:rPr>
        <w:t xml:space="preserve">         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A7C69" w:rsidRPr="00AF1C43">
        <w:rPr>
          <w:rFonts w:ascii="GHEA Grapalat" w:eastAsia="Times New Roman" w:hAnsi="GHEA Grapalat" w:cs="Sylfaen"/>
          <w:lang w:val="hy-AM"/>
        </w:rPr>
        <w:t>«</w:t>
      </w:r>
      <w:r>
        <w:rPr>
          <w:rFonts w:ascii="GHEA Grapalat" w:hAnsi="GHEA Grapalat" w:cs="Sylfaen"/>
          <w:sz w:val="20"/>
          <w:lang w:val="af-ZA"/>
        </w:rPr>
        <w:t>Դեղորայքի</w:t>
      </w:r>
      <w:r w:rsidR="008A7C69" w:rsidRPr="00AF1C43">
        <w:rPr>
          <w:rFonts w:ascii="GHEA Grapalat" w:eastAsia="Times New Roman" w:hAnsi="GHEA Grapalat" w:cs="Sylfaen"/>
          <w:lang w:val="hy-AM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 ձեռքբերման նպատակով կազմակերպված  </w:t>
      </w:r>
      <w:r w:rsidRPr="0024783C">
        <w:rPr>
          <w:rFonts w:ascii="GHEA Grapalat" w:hAnsi="GHEA Grapalat" w:cs="Sylfaen"/>
          <w:sz w:val="20"/>
          <w:szCs w:val="20"/>
          <w:lang w:val="es-ES"/>
        </w:rPr>
        <w:t>ԵՄՏ-ՀՄԱ-ԱՊՁԲ-17/2</w:t>
      </w:r>
      <w:r w:rsidRPr="00E66554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 արդյունքում 2017 թվականի</w:t>
      </w:r>
      <w:r w:rsidR="005D650E">
        <w:rPr>
          <w:rFonts w:ascii="GHEA Grapalat" w:hAnsi="GHEA Grapalat" w:cs="Sylfaen"/>
          <w:sz w:val="20"/>
          <w:lang w:val="af-ZA"/>
        </w:rPr>
        <w:t xml:space="preserve">  </w:t>
      </w:r>
      <w:r w:rsidR="008A7C69">
        <w:rPr>
          <w:rFonts w:ascii="GHEA Grapalat" w:hAnsi="GHEA Grapalat" w:cs="Sylfaen"/>
          <w:sz w:val="20"/>
          <w:lang w:val="af-ZA"/>
        </w:rPr>
        <w:t>հ</w:t>
      </w:r>
      <w:r w:rsidR="005D650E">
        <w:rPr>
          <w:rFonts w:ascii="GHEA Grapalat" w:hAnsi="GHEA Grapalat" w:cs="Sylfaen"/>
          <w:sz w:val="20"/>
          <w:lang w:val="af-ZA"/>
        </w:rPr>
        <w:t>ոկտեմբերի  3</w:t>
      </w:r>
      <w:r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5D650E" w:rsidRPr="0024783C">
        <w:rPr>
          <w:rFonts w:ascii="GHEA Grapalat" w:hAnsi="GHEA Grapalat" w:cs="Sylfaen"/>
          <w:sz w:val="20"/>
          <w:szCs w:val="20"/>
          <w:lang w:val="es-ES"/>
        </w:rPr>
        <w:t>ԵՄՏ-ՀՄԱ-ԱՊՁԲ-17/2</w:t>
      </w:r>
      <w:r w:rsidR="005D650E" w:rsidRPr="00E66554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5D650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610" w:type="dxa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89"/>
        <w:gridCol w:w="474"/>
        <w:gridCol w:w="86"/>
        <w:gridCol w:w="832"/>
        <w:gridCol w:w="20"/>
        <w:gridCol w:w="139"/>
        <w:gridCol w:w="27"/>
        <w:gridCol w:w="144"/>
        <w:gridCol w:w="73"/>
        <w:gridCol w:w="720"/>
        <w:gridCol w:w="183"/>
        <w:gridCol w:w="6"/>
        <w:gridCol w:w="807"/>
        <w:gridCol w:w="37"/>
        <w:gridCol w:w="367"/>
        <w:gridCol w:w="52"/>
        <w:gridCol w:w="192"/>
        <w:gridCol w:w="170"/>
        <w:gridCol w:w="9"/>
        <w:gridCol w:w="6"/>
        <w:gridCol w:w="67"/>
        <w:gridCol w:w="623"/>
        <w:gridCol w:w="15"/>
        <w:gridCol w:w="386"/>
        <w:gridCol w:w="236"/>
        <w:gridCol w:w="106"/>
        <w:gridCol w:w="177"/>
        <w:gridCol w:w="31"/>
        <w:gridCol w:w="164"/>
        <w:gridCol w:w="9"/>
        <w:gridCol w:w="12"/>
        <w:gridCol w:w="184"/>
        <w:gridCol w:w="146"/>
        <w:gridCol w:w="71"/>
        <w:gridCol w:w="462"/>
        <w:gridCol w:w="22"/>
        <w:gridCol w:w="188"/>
        <w:gridCol w:w="27"/>
        <w:gridCol w:w="311"/>
        <w:gridCol w:w="377"/>
        <w:gridCol w:w="158"/>
        <w:gridCol w:w="24"/>
        <w:gridCol w:w="195"/>
        <w:gridCol w:w="38"/>
        <w:gridCol w:w="448"/>
        <w:gridCol w:w="99"/>
        <w:gridCol w:w="628"/>
        <w:gridCol w:w="30"/>
        <w:gridCol w:w="105"/>
        <w:gridCol w:w="137"/>
        <w:gridCol w:w="981"/>
      </w:tblGrid>
      <w:tr w:rsidR="0024783C" w:rsidTr="00602AE6">
        <w:trPr>
          <w:trHeight w:val="146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83C" w:rsidRDefault="002478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801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Default="002478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4783C" w:rsidRPr="008A7C69" w:rsidTr="00602AE6">
        <w:trPr>
          <w:trHeight w:val="110"/>
        </w:trPr>
        <w:tc>
          <w:tcPr>
            <w:tcW w:w="8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lang w:val="af-ZA"/>
              </w:rPr>
            </w:pPr>
            <w:r w:rsidRPr="00AE137B">
              <w:rPr>
                <w:rFonts w:ascii="GHEA Grapalat" w:hAnsi="GHEA Grapalat" w:cs="Sylfaen"/>
                <w:sz w:val="16"/>
                <w:lang w:val="af-ZA"/>
              </w:rPr>
              <w:t>չափա-բաժնի համարը</w:t>
            </w:r>
          </w:p>
        </w:tc>
        <w:tc>
          <w:tcPr>
            <w:tcW w:w="179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>
            <w:pPr>
              <w:widowControl w:val="0"/>
              <w:jc w:val="center"/>
              <w:rPr>
                <w:rFonts w:ascii="GHEA Grapalat" w:hAnsi="GHEA Grapalat" w:cs="Sylfaen"/>
                <w:sz w:val="16"/>
                <w:lang w:val="af-ZA"/>
              </w:rPr>
            </w:pPr>
            <w:r w:rsidRPr="00AE137B">
              <w:rPr>
                <w:rFonts w:ascii="GHEA Grapalat" w:hAnsi="GHEA Grapalat" w:cs="Sylfaen"/>
                <w:sz w:val="16"/>
                <w:lang w:val="af-ZA"/>
              </w:rPr>
              <w:t>անվանումը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>
            <w:pPr>
              <w:widowControl w:val="0"/>
              <w:jc w:val="center"/>
              <w:rPr>
                <w:rFonts w:ascii="GHEA Grapalat" w:hAnsi="GHEA Grapalat" w:cs="Sylfaen"/>
                <w:sz w:val="16"/>
                <w:lang w:val="af-ZA"/>
              </w:rPr>
            </w:pPr>
            <w:r w:rsidRPr="00AE137B">
              <w:rPr>
                <w:rFonts w:ascii="GHEA Grapalat" w:hAnsi="GHEA Grapalat" w:cs="Sylfaen"/>
                <w:sz w:val="16"/>
                <w:lang w:val="af-ZA"/>
              </w:rPr>
              <w:t>չափ-ման միա-վորը</w:t>
            </w:r>
          </w:p>
        </w:tc>
        <w:tc>
          <w:tcPr>
            <w:tcW w:w="17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 w:rsidP="00AE137B">
            <w:pPr>
              <w:widowControl w:val="0"/>
              <w:jc w:val="center"/>
              <w:rPr>
                <w:rFonts w:ascii="GHEA Grapalat" w:hAnsi="GHEA Grapalat" w:cs="Sylfaen"/>
                <w:sz w:val="16"/>
                <w:lang w:val="af-ZA"/>
              </w:rPr>
            </w:pPr>
            <w:r w:rsidRPr="00AE137B">
              <w:rPr>
                <w:rFonts w:ascii="GHEA Grapalat" w:hAnsi="GHEA Grapalat" w:cs="Sylfaen"/>
                <w:sz w:val="16"/>
                <w:lang w:val="af-ZA"/>
              </w:rPr>
              <w:t>քանակը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>
            <w:pPr>
              <w:widowControl w:val="0"/>
              <w:jc w:val="center"/>
              <w:rPr>
                <w:rFonts w:ascii="GHEA Grapalat" w:hAnsi="GHEA Grapalat" w:cs="Sylfaen"/>
                <w:sz w:val="16"/>
                <w:lang w:val="af-ZA"/>
              </w:rPr>
            </w:pPr>
            <w:r w:rsidRPr="00AE137B">
              <w:rPr>
                <w:rFonts w:ascii="GHEA Grapalat" w:hAnsi="GHEA Grapalat" w:cs="Sylfaen"/>
                <w:sz w:val="16"/>
                <w:lang w:val="af-ZA"/>
              </w:rPr>
              <w:t xml:space="preserve">նախահաշվային գինը </w:t>
            </w:r>
          </w:p>
        </w:tc>
        <w:tc>
          <w:tcPr>
            <w:tcW w:w="225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lang w:val="af-ZA"/>
              </w:rPr>
            </w:pPr>
            <w:r w:rsidRPr="00AE137B">
              <w:rPr>
                <w:rFonts w:ascii="GHEA Grapalat" w:hAnsi="GHEA Grapalat" w:cs="Sylfaen"/>
                <w:sz w:val="16"/>
                <w:lang w:val="af-ZA"/>
              </w:rPr>
              <w:t>համառոտ նկարագրությունը (տեխնիկական բնութագիր)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lang w:val="af-ZA"/>
              </w:rPr>
            </w:pPr>
            <w:r w:rsidRPr="00AE137B">
              <w:rPr>
                <w:rFonts w:ascii="GHEA Grapalat" w:hAnsi="GHEA Grapalat" w:cs="Sylfaen"/>
                <w:sz w:val="16"/>
                <w:lang w:val="af-ZA"/>
              </w:rPr>
              <w:t>պայմանագրով նախատեսված համառոտ նկարագրությունը (տեխնիկական բնութագիր)</w:t>
            </w:r>
          </w:p>
        </w:tc>
      </w:tr>
      <w:tr w:rsidR="0024783C" w:rsidTr="00602AE6">
        <w:trPr>
          <w:trHeight w:val="175"/>
        </w:trPr>
        <w:tc>
          <w:tcPr>
            <w:tcW w:w="8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8A7C69" w:rsidRDefault="0024783C">
            <w:pPr>
              <w:rPr>
                <w:rFonts w:ascii="GHEA Grapalat" w:hAnsi="GHEA Grapalat"/>
                <w:b/>
                <w:bCs/>
                <w:sz w:val="14"/>
                <w:szCs w:val="14"/>
                <w:lang w:val="af-ZA" w:eastAsia="ru-RU"/>
              </w:rPr>
            </w:pPr>
          </w:p>
        </w:tc>
        <w:tc>
          <w:tcPr>
            <w:tcW w:w="179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8A7C69" w:rsidRDefault="0024783C">
            <w:pPr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8A7C69" w:rsidRDefault="0024783C">
            <w:pPr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 w:rsidP="00DF0D0F">
            <w:pPr>
              <w:widowControl w:val="0"/>
              <w:jc w:val="center"/>
              <w:rPr>
                <w:rFonts w:ascii="GHEA Grapalat" w:hAnsi="GHEA Grapalat" w:cs="Sylfaen"/>
                <w:sz w:val="16"/>
                <w:lang w:val="af-ZA"/>
              </w:rPr>
            </w:pPr>
            <w:r w:rsidRPr="00AE137B">
              <w:rPr>
                <w:rFonts w:ascii="GHEA Grapalat" w:hAnsi="GHEA Grapalat" w:cs="Sylfaen"/>
                <w:sz w:val="16"/>
                <w:lang w:val="af-ZA"/>
              </w:rPr>
              <w:t>առկա ֆինանսական միջոցներով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6"/>
                <w:lang w:val="af-ZA"/>
              </w:rPr>
            </w:pPr>
            <w:r w:rsidRPr="00AE137B">
              <w:rPr>
                <w:rFonts w:ascii="GHEA Grapalat" w:hAnsi="GHEA Grapalat" w:cs="Sylfaen"/>
                <w:sz w:val="16"/>
                <w:lang w:val="af-ZA"/>
              </w:rPr>
              <w:t>ընդհանուր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>
            <w:pPr>
              <w:widowControl w:val="0"/>
              <w:jc w:val="center"/>
              <w:rPr>
                <w:rFonts w:ascii="GHEA Grapalat" w:hAnsi="GHEA Grapalat" w:cs="Sylfaen"/>
                <w:sz w:val="16"/>
                <w:lang w:val="af-ZA"/>
              </w:rPr>
            </w:pPr>
            <w:r w:rsidRPr="00AE137B">
              <w:rPr>
                <w:rFonts w:ascii="GHEA Grapalat" w:hAnsi="GHEA Grapalat" w:cs="Sylfaen"/>
                <w:sz w:val="16"/>
                <w:lang w:val="af-ZA"/>
              </w:rPr>
              <w:t>/ՀՀ դրամ/</w:t>
            </w:r>
          </w:p>
        </w:tc>
        <w:tc>
          <w:tcPr>
            <w:tcW w:w="225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Default="0024783C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Default="0024783C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02AE6" w:rsidTr="00602AE6">
        <w:trPr>
          <w:trHeight w:val="275"/>
        </w:trPr>
        <w:tc>
          <w:tcPr>
            <w:tcW w:w="8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Default="0024783C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9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Default="0024783C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Default="0024783C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>
            <w:pPr>
              <w:rPr>
                <w:rFonts w:ascii="GHEA Grapalat" w:hAnsi="GHEA Grapalat" w:cs="Sylfaen"/>
                <w:sz w:val="16"/>
                <w:lang w:val="af-ZA"/>
              </w:rPr>
            </w:pPr>
          </w:p>
        </w:tc>
        <w:tc>
          <w:tcPr>
            <w:tcW w:w="9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>
            <w:pPr>
              <w:rPr>
                <w:rFonts w:ascii="GHEA Grapalat" w:hAnsi="GHEA Grapalat" w:cs="Sylfaen"/>
                <w:sz w:val="16"/>
                <w:lang w:val="af-ZA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 w:rsidP="00DA110F">
            <w:pPr>
              <w:widowControl w:val="0"/>
              <w:jc w:val="center"/>
              <w:rPr>
                <w:rFonts w:ascii="GHEA Grapalat" w:hAnsi="GHEA Grapalat" w:cs="Sylfaen"/>
                <w:sz w:val="16"/>
                <w:lang w:val="af-ZA"/>
              </w:rPr>
            </w:pPr>
            <w:r w:rsidRPr="00AE137B">
              <w:rPr>
                <w:rFonts w:ascii="GHEA Grapalat" w:hAnsi="GHEA Grapalat" w:cs="Sylfaen"/>
                <w:sz w:val="16"/>
                <w:lang w:val="af-ZA"/>
              </w:rPr>
              <w:t>առկա ֆինանսական միջոցներով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Pr="00AE137B" w:rsidRDefault="0024783C">
            <w:pPr>
              <w:widowControl w:val="0"/>
              <w:jc w:val="center"/>
              <w:rPr>
                <w:rFonts w:ascii="GHEA Grapalat" w:hAnsi="GHEA Grapalat" w:cs="Sylfaen"/>
                <w:sz w:val="16"/>
                <w:lang w:val="af-ZA"/>
              </w:rPr>
            </w:pPr>
            <w:r w:rsidRPr="00AE137B">
              <w:rPr>
                <w:rFonts w:ascii="GHEA Grapalat" w:hAnsi="GHEA Grapalat" w:cs="Sylfaen"/>
                <w:sz w:val="16"/>
                <w:lang w:val="af-ZA"/>
              </w:rPr>
              <w:t>ընդհանուր</w:t>
            </w:r>
          </w:p>
        </w:tc>
        <w:tc>
          <w:tcPr>
            <w:tcW w:w="225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Default="0024783C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83C" w:rsidRDefault="0024783C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Վիտամին D3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4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12,000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Վիտամին D3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Վիտամին D3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Բամբակ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տուփ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12,500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100 գր փաթեթավորմամբ, ոչ ստերիլ: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100 գր փաթեթավորմամբ, ոչ ստերիլ: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Աուգմենտին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5,400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5,400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Աուգմենտին օշարակ;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Աուգմենտին օշարակ;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Բժշկական սպիրտ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2,660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2,660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 xml:space="preserve">  Բժշկական սպիրտ   96˚,  1լ շշով: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 xml:space="preserve">  Բժշկական սպիրտ   96˚,  1լ շշով: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Ներարկիչ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15,000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Ներարկիչ իր ասեղով  2մգ-3մգ: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Ներարկիչ իր ասեղով  2մգ-3մգ: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Բինտ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2,000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 xml:space="preserve"> Ոչ ստերիլ բինտ: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 xml:space="preserve"> Ոչ ստերիլ բինտ: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Յոդ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3,000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3,000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Յոդ 5 %: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Յոդ 5 %: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Զելյանկա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2,600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2,600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Զելյոնկա 1%  կամ 2%: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Զելյոնկա 1%  կամ 2%: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Գլիցիրին մոմիկ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7,500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7,500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Գլիցիրինի մոմիկ 1.24 գր: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Գլիցիրինի մոմիկ 1.24 գր: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Գլիցիրին մոմիկ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150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150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17,100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17,100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Գլիցիրինի մոմիկ 1 գր: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Գլիցիրինի մոմիկ 1 գր: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Սմեկտա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19,700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19,700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Սմեկտա 3 գր: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Սմեկտա 3 գր: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Ռեգիդրոն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60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60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18,000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18,000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Ռեգիդրոն 18.9 գր փոշի: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Ռեգիդրոն 18.9 գր փոշի: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Ֆուռացիլին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500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500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Ֆուռացիլինի փոշի  0.02: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Ֆուռացիլինի փոշի  0.02: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ալբուցիտ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2,900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2,900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Ալբուցիտ աչքի կաթիլ 20 %: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Ալբուցիտ աչքի կաթիլ 20 %: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Բուժքույրական կալպակ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3,000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3,000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Բուժքույրական կալպակ ռեզինով  1 անգամյա օգտագործման: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Բուժքույրական կալպակ ռեզինով  1 անգամյա օգտագործման: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Բժշկական դիմակ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տուփ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5,000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Բժշկական դիմակ 1 տուփի մեջ 50 հատ: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Բժշկական դիմակ 1 տուփի մեջ 50 հատ: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Օտիպաքս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12,800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12,800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Օտիպաքս 16 գր: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Օտիպաքս 16 գր: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Ֆիզ լուծույթ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12.5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12.5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10,000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Ֆիզ լուծույթ 0.5լ: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Ֆիզ լուծույթ 0.5լ: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 xml:space="preserve">Ցեֆեկոն D մոմիկ 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3,100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3,100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Ցեֆեկոն D մոմիկ  50մլ: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Ցեֆեկոն D մոմիկ  50մլ: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 xml:space="preserve">Ցեֆեկոն D մոմիկ 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14,200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14,200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Ցեֆեկոն D մոմիկ 100 մլ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Ցեֆեկոն D մոմիկ 100 մլ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 xml:space="preserve">Ցեֆեկոն D մոմիկ  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հատ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18,200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18,200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Ցեֆեկոն D մոմիկ  250 մլ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Ցեֆեկոն D մոմիկ  250 մլ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Ֆուռատալգին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20,400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20,400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Ֆուռատալգին 5 մլ: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Ֆուռատալգին 5 մլ: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Պռոտարգոլ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30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30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12,600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12,600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Պռոտարգոլ 2%: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Պռոտարգոլ 2%: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Բիսեպտոլ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հաբ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3,750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3,750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Բիսեպտոլ 480 մլ: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Բիսեպտոլ 480 մլ: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Բիսեպտոլ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23,300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23,300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Օշարակ: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Օշարակ: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Ամոքսացիլին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9,600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9,600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250 մլ  օշարակ: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250 մլ  օշարակ: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Լևոմիկոլ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քսուք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4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4,560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4,560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Լևոմիկոլ քսուք: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Լևոմիկոլ քսուք: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Բետադին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քսուք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3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3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6,810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6,810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Բետադին քսուք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Բետադին քսուք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Տետրացիկլին աչքի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քսուք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25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25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30,750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30,750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Տետրացիկլին աչքի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Տետրացիկլին աչքի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Սինաֆլան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քսուք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2,500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Սինաֆլան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Սինաֆլան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Հիդրոկորդիզոն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քսուք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1,550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1,550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Հիդրոկորդիզոն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Հիդրոկորդիզոն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Անալգին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սրվակ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820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820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Անալգին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Անալգին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Դիմիդրոլ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սրվակ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580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580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Դիմիդրոլ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Դիմիդրոլ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Թորած ջուր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սրվակ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1,300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1,300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Թորած ջուր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Թորած ջուր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Լիդոկային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սրվակ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1,350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1,350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Լիդոկային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Լիդոկային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Վիտամին B1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սրվակ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13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260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260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Վիտամին B1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Վիտամին B1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Վիտամին B6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սրվակ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24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24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600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600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Վիտամին B6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Վիտամին B6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Ալոէ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սրվակ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20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900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900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Ալոէ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Ալոէ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Վալերյանի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հաբ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150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150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330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330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 Շշիկի մեջ 50 հաբ: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1 Շշիկի մեջ 50 հաբ: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կալի պերմանգանատ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600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600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 xml:space="preserve"> Մարգանցովկա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 xml:space="preserve"> Մարգանցովկա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Դեքսամետազոն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սրվակ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30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30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3,540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3,540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Դեքսամետազոն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Դեքսամետազոն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Լազոլվան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5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13,500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13,500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Լազոլվան Օշարակ: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Լազոլվան Օշարակ: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Սուպրաստին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հաբ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80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80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6,160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6,160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Մանկական սուպրաստին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Մանկական սուպրաստին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Դիազալին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հաբ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60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60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2,760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2,760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Մանկական դիազալին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Մանկական դիազալին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Վիտամին C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հաբ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400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400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3,200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3,200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Գլուկոզայով: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Գլուկոզայով: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Կրիոն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դեղապատիճ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40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40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5,600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5,600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Կապսուլ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Կապսուլ</w:t>
            </w:r>
          </w:p>
        </w:tc>
      </w:tr>
      <w:tr w:rsidR="00602AE6" w:rsidTr="00602AE6">
        <w:trPr>
          <w:trHeight w:val="40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Pr="00DA110F" w:rsidRDefault="00DA110F" w:rsidP="005D650E">
            <w:pPr>
              <w:pStyle w:val="aa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8"/>
              </w:rPr>
            </w:pPr>
          </w:p>
        </w:tc>
        <w:tc>
          <w:tcPr>
            <w:tcW w:w="1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5D650E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Ցիպրոֆլոկսացին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ֆլ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8</w:t>
            </w:r>
          </w:p>
        </w:tc>
        <w:tc>
          <w:tcPr>
            <w:tcW w:w="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8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5,520</w:t>
            </w:r>
          </w:p>
        </w:tc>
        <w:tc>
          <w:tcPr>
            <w:tcW w:w="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/>
                <w:color w:val="000000"/>
                <w:sz w:val="18"/>
                <w:szCs w:val="20"/>
              </w:rPr>
            </w:pPr>
            <w:r w:rsidRPr="00DA110F">
              <w:rPr>
                <w:rFonts w:ascii="Sylfaen" w:hAnsi="Sylfaen"/>
                <w:color w:val="000000"/>
                <w:sz w:val="18"/>
                <w:szCs w:val="20"/>
              </w:rPr>
              <w:t>5,520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Աչքի կաթիլ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A110F" w:rsidRDefault="00DA110F" w:rsidP="006B687D">
            <w:pPr>
              <w:jc w:val="center"/>
              <w:rPr>
                <w:rFonts w:ascii="Sylfaen" w:hAnsi="Sylfaen" w:cs="Sylfaen"/>
                <w:color w:val="000000"/>
                <w:sz w:val="18"/>
              </w:rPr>
            </w:pPr>
            <w:r w:rsidRPr="00DA110F">
              <w:rPr>
                <w:rFonts w:ascii="Sylfaen" w:hAnsi="Sylfaen" w:cs="Sylfaen"/>
                <w:color w:val="000000"/>
                <w:sz w:val="18"/>
              </w:rPr>
              <w:t>Աչքի կաթիլ</w:t>
            </w:r>
          </w:p>
        </w:tc>
      </w:tr>
      <w:tr w:rsidR="00DA110F" w:rsidTr="00DF0D0F">
        <w:trPr>
          <w:trHeight w:val="169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A110F" w:rsidRDefault="00DA1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110F" w:rsidTr="00602AE6">
        <w:trPr>
          <w:trHeight w:val="137"/>
        </w:trPr>
        <w:tc>
          <w:tcPr>
            <w:tcW w:w="43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Default="00DA11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5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10F" w:rsidRPr="00DF0D0F" w:rsidRDefault="00DF0D0F" w:rsidP="00DF0D0F">
            <w:pPr>
              <w:spacing w:after="0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DF0D0F">
              <w:rPr>
                <w:rFonts w:ascii="GHEA Grapalat" w:eastAsia="Times New Roman" w:hAnsi="GHEA Grapalat" w:cs="Sylfaen"/>
                <w:sz w:val="18"/>
                <w:lang w:val="hy-AM"/>
              </w:rPr>
              <w:t>«Գնումների մասին» ՀՀ օրենքի23-րդ հոդվածի 1-ին մասի 4-րդ կետի պահանջները` գնման գինը չի գերազանցում գնումների բազային միավորը</w:t>
            </w:r>
          </w:p>
        </w:tc>
      </w:tr>
      <w:tr w:rsidR="00DA110F" w:rsidTr="00DF0D0F">
        <w:trPr>
          <w:trHeight w:val="196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A110F" w:rsidRDefault="00DA1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110F" w:rsidTr="00DF0D0F"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110F" w:rsidRDefault="00DA1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2"/>
            </w:r>
          </w:p>
        </w:tc>
      </w:tr>
      <w:tr w:rsidR="00DA110F" w:rsidTr="00602AE6"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Default="00DA1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Default="00DA1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Default="00DA1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Default="00DA1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Default="00DA1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1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110F" w:rsidRDefault="00DA1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0F" w:rsidRDefault="00DA1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602AE6" w:rsidTr="00602AE6">
        <w:trPr>
          <w:trHeight w:val="65"/>
        </w:trPr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Pr="00BF7713" w:rsidRDefault="00602AE6" w:rsidP="006B68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Pr="00BF7713" w:rsidRDefault="00602AE6" w:rsidP="006B68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0.4</w:t>
            </w:r>
          </w:p>
        </w:tc>
        <w:tc>
          <w:tcPr>
            <w:tcW w:w="23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Pr="00BF7713" w:rsidRDefault="00602AE6" w:rsidP="006B68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Pr="00BF7713" w:rsidRDefault="00602AE6" w:rsidP="006B68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0.8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Pr="00BF7713" w:rsidRDefault="00602AE6" w:rsidP="006B68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1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2AE6" w:rsidRPr="00BF7713" w:rsidRDefault="00602AE6" w:rsidP="006B68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Default="00602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02AE6" w:rsidTr="00DF0D0F">
        <w:trPr>
          <w:trHeight w:val="196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02AE6" w:rsidRDefault="00602A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02AE6" w:rsidTr="00602AE6">
        <w:trPr>
          <w:trHeight w:val="155"/>
        </w:trPr>
        <w:tc>
          <w:tcPr>
            <w:tcW w:w="696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4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02AE6" w:rsidRDefault="006B68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24.10.2017թ</w:t>
            </w:r>
          </w:p>
        </w:tc>
      </w:tr>
      <w:tr w:rsidR="00602AE6" w:rsidTr="00602AE6">
        <w:trPr>
          <w:trHeight w:val="164"/>
        </w:trPr>
        <w:tc>
          <w:tcPr>
            <w:tcW w:w="624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Default="00602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02AE6" w:rsidTr="00602AE6">
        <w:trPr>
          <w:trHeight w:val="92"/>
        </w:trPr>
        <w:tc>
          <w:tcPr>
            <w:tcW w:w="624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6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Default="00602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02AE6" w:rsidTr="00602AE6">
        <w:trPr>
          <w:trHeight w:val="47"/>
        </w:trPr>
        <w:tc>
          <w:tcPr>
            <w:tcW w:w="624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Default="00602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6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02AE6" w:rsidTr="00602AE6">
        <w:trPr>
          <w:trHeight w:val="47"/>
        </w:trPr>
        <w:tc>
          <w:tcPr>
            <w:tcW w:w="624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Default="00602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Default="00602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02AE6" w:rsidTr="00602AE6">
        <w:trPr>
          <w:trHeight w:val="155"/>
        </w:trPr>
        <w:tc>
          <w:tcPr>
            <w:tcW w:w="624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Default="00602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Default="00602A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02AE6" w:rsidTr="00DF0D0F">
        <w:trPr>
          <w:trHeight w:val="54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02AE6" w:rsidRDefault="00602A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02AE6" w:rsidTr="00602AE6">
        <w:trPr>
          <w:trHeight w:val="40"/>
        </w:trPr>
        <w:tc>
          <w:tcPr>
            <w:tcW w:w="13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4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09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24783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4783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602AE6" w:rsidTr="00602AE6">
        <w:trPr>
          <w:trHeight w:val="213"/>
        </w:trPr>
        <w:tc>
          <w:tcPr>
            <w:tcW w:w="13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1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809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602AE6" w:rsidTr="00602AE6">
        <w:trPr>
          <w:trHeight w:val="137"/>
        </w:trPr>
        <w:tc>
          <w:tcPr>
            <w:tcW w:w="13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1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6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02AE6" w:rsidTr="00602AE6">
        <w:trPr>
          <w:trHeight w:val="137"/>
        </w:trPr>
        <w:tc>
          <w:tcPr>
            <w:tcW w:w="13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1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5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0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02AE6" w:rsidTr="00602AE6">
        <w:trPr>
          <w:trHeight w:val="83"/>
        </w:trPr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AE6" w:rsidRDefault="00602A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1024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AE6" w:rsidRDefault="00602AE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10,760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10,760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10,760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10,760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12,500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12,500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12,500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12,500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5,380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5,380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5,380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5,380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2,600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2,600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2,600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2,600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15,000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15,000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15,000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15,000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1,800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1,800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1,800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1,800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2,900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2,900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2,900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2,900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2,600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2,600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2,600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2,600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7,500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7,500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7,500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7,500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16,500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16,500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16,500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16,500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19,000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19,000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19,000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19,000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17,400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17,400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17,400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17,400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2,700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2,700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2,700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2,700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3,000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3,000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3,000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5,000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5,000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5,000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12,500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12,500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12,500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12,500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9,120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9,120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9,120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9,120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3,000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3,000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3,000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14,000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14,000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14,000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14,000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18,000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18,000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18,000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18,000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19,000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19,000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19,000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19,000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9,300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9,300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9,300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9,300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3,750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3,750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3,750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3,750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21,500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21,500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21,500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21,500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9,500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9,500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9,500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9,500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4,280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4,280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4,280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4,280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6,600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6,600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6,600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6,600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18,000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18,000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18,000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18,000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2,500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2,500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2,500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2,500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1,450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1,450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1,450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1,450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800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800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800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800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580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580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580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580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1,300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1,300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1,300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1,300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1,350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1,350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1,350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1,350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260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260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260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260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800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800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800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800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3,450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3,450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3,450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3,450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13,000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13,000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13,000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13,000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6,000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6,000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6,000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6,000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2,700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2,700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2,700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2,700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3,200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3,200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3,200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3,200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5,400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5,400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5,400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5,400</w:t>
            </w:r>
          </w:p>
        </w:tc>
      </w:tr>
      <w:tr w:rsidR="00B968D2" w:rsidTr="006B687D">
        <w:tc>
          <w:tcPr>
            <w:tcW w:w="1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6B687D" w:rsidRDefault="00B968D2" w:rsidP="006B687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 w:rsidP="006B687D">
            <w:pPr>
              <w:jc w:val="center"/>
            </w:pPr>
            <w:r w:rsidRPr="00D638B8">
              <w:rPr>
                <w:rFonts w:ascii="GHEA Grapalat" w:eastAsia="Times New Roman" w:hAnsi="GHEA Grapalat" w:cs="Sylfaen"/>
                <w:lang w:val="hy-AM"/>
              </w:rPr>
              <w:t>«Գաբի 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5,520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5,520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5,520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Pr="00161676" w:rsidRDefault="00B968D2" w:rsidP="0095724F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PT"/>
              </w:rPr>
              <w:t>5,520</w:t>
            </w:r>
          </w:p>
        </w:tc>
      </w:tr>
      <w:tr w:rsidR="00B968D2" w:rsidTr="00602AE6">
        <w:trPr>
          <w:trHeight w:val="290"/>
        </w:trPr>
        <w:tc>
          <w:tcPr>
            <w:tcW w:w="2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հրավիրվել են բանակցություններ 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968D2" w:rsidTr="00DF0D0F">
        <w:trPr>
          <w:trHeight w:val="288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68D2" w:rsidTr="00DF0D0F"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968D2" w:rsidTr="00602AE6">
        <w:tc>
          <w:tcPr>
            <w:tcW w:w="8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40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968D2" w:rsidTr="00602AE6">
        <w:tc>
          <w:tcPr>
            <w:tcW w:w="8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յանը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968D2" w:rsidTr="00602AE6"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68D2" w:rsidTr="00602AE6">
        <w:trPr>
          <w:trHeight w:val="344"/>
        </w:trPr>
        <w:tc>
          <w:tcPr>
            <w:tcW w:w="238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22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968D2" w:rsidTr="00602AE6">
        <w:trPr>
          <w:trHeight w:val="344"/>
        </w:trPr>
        <w:tc>
          <w:tcPr>
            <w:tcW w:w="23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2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68D2" w:rsidTr="00DF0D0F">
        <w:trPr>
          <w:trHeight w:val="289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68D2" w:rsidTr="00602AE6">
        <w:trPr>
          <w:trHeight w:val="346"/>
        </w:trPr>
        <w:tc>
          <w:tcPr>
            <w:tcW w:w="49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27.10.2017թ</w:t>
            </w:r>
          </w:p>
        </w:tc>
      </w:tr>
      <w:tr w:rsidR="00B968D2" w:rsidTr="00602AE6">
        <w:trPr>
          <w:trHeight w:val="92"/>
        </w:trPr>
        <w:tc>
          <w:tcPr>
            <w:tcW w:w="496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5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968D2" w:rsidTr="00602AE6">
        <w:trPr>
          <w:trHeight w:val="92"/>
        </w:trPr>
        <w:tc>
          <w:tcPr>
            <w:tcW w:w="496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B968D2" w:rsidTr="00DF0D0F">
        <w:trPr>
          <w:trHeight w:val="344"/>
        </w:trPr>
        <w:tc>
          <w:tcPr>
            <w:tcW w:w="11610" w:type="dxa"/>
            <w:gridSpan w:val="5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P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27.10.2017թ</w:t>
            </w:r>
          </w:p>
        </w:tc>
      </w:tr>
      <w:tr w:rsidR="00B968D2" w:rsidTr="008A7C69">
        <w:trPr>
          <w:trHeight w:val="344"/>
        </w:trPr>
        <w:tc>
          <w:tcPr>
            <w:tcW w:w="49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02.11.2017թ</w:t>
            </w:r>
          </w:p>
        </w:tc>
      </w:tr>
      <w:tr w:rsidR="00B968D2" w:rsidTr="008A7C69">
        <w:trPr>
          <w:trHeight w:val="344"/>
        </w:trPr>
        <w:tc>
          <w:tcPr>
            <w:tcW w:w="49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6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8D2" w:rsidRDefault="00B968D2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03.11.2017թ</w:t>
            </w:r>
          </w:p>
        </w:tc>
      </w:tr>
      <w:tr w:rsidR="00B968D2" w:rsidTr="00DF0D0F">
        <w:trPr>
          <w:trHeight w:val="288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68D2" w:rsidTr="00602AE6">
        <w:tc>
          <w:tcPr>
            <w:tcW w:w="8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38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968D2" w:rsidTr="00602AE6">
        <w:trPr>
          <w:trHeight w:val="237"/>
        </w:trPr>
        <w:tc>
          <w:tcPr>
            <w:tcW w:w="8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5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968D2" w:rsidTr="00602AE6">
        <w:trPr>
          <w:trHeight w:val="238"/>
        </w:trPr>
        <w:tc>
          <w:tcPr>
            <w:tcW w:w="8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968D2" w:rsidTr="00602AE6">
        <w:trPr>
          <w:trHeight w:val="263"/>
        </w:trPr>
        <w:tc>
          <w:tcPr>
            <w:tcW w:w="8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4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</w:tr>
      <w:tr w:rsidR="00B968D2" w:rsidTr="008A7C69">
        <w:trPr>
          <w:trHeight w:val="146"/>
        </w:trPr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A0090">
              <w:rPr>
                <w:rFonts w:ascii="GHEA Grapalat" w:hAnsi="GHEA Grapalat" w:cs="Sylfaen"/>
                <w:b/>
                <w:sz w:val="14"/>
                <w:szCs w:val="14"/>
              </w:rPr>
              <w:t>-47</w:t>
            </w:r>
          </w:p>
        </w:tc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AA00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AA0090">
              <w:rPr>
                <w:rFonts w:ascii="GHEA Grapalat" w:eastAsia="Times New Roman" w:hAnsi="GHEA Grapalat" w:cs="Sylfaen"/>
                <w:sz w:val="20"/>
                <w:lang w:val="hy-AM"/>
              </w:rPr>
              <w:t>«Գաբի » ՍՊԸ</w:t>
            </w:r>
          </w:p>
        </w:tc>
        <w:tc>
          <w:tcPr>
            <w:tcW w:w="2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AA00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24783C">
              <w:rPr>
                <w:rFonts w:ascii="GHEA Grapalat" w:hAnsi="GHEA Grapalat" w:cs="Sylfaen"/>
                <w:sz w:val="20"/>
                <w:szCs w:val="20"/>
                <w:lang w:val="es-ES"/>
              </w:rPr>
              <w:t>ԵՄՏ-ՀՄԱ-ԱՊՁԲ-17/2</w:t>
            </w:r>
            <w:r w:rsidRPr="00E66554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8D2" w:rsidRDefault="00AA00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03.11.2017թ</w:t>
            </w:r>
          </w:p>
        </w:tc>
        <w:tc>
          <w:tcPr>
            <w:tcW w:w="11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8D2" w:rsidRDefault="00AA00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16.11.2017թ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B96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AA00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323.500</w:t>
            </w:r>
          </w:p>
        </w:tc>
        <w:tc>
          <w:tcPr>
            <w:tcW w:w="24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D2" w:rsidRDefault="00AA00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323.500</w:t>
            </w:r>
          </w:p>
        </w:tc>
      </w:tr>
      <w:tr w:rsidR="00B968D2" w:rsidTr="00DF0D0F">
        <w:trPr>
          <w:trHeight w:val="150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968D2" w:rsidTr="000D3B56">
        <w:trPr>
          <w:trHeight w:val="1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9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4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8D2" w:rsidRDefault="00B96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9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A0090" w:rsidRPr="000D3B56" w:rsidTr="000D3B56">
        <w:trPr>
          <w:trHeight w:val="1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90" w:rsidRDefault="00AA0090" w:rsidP="009572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1-47</w:t>
            </w:r>
          </w:p>
        </w:tc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90" w:rsidRPr="000D3B56" w:rsidRDefault="00AA0090" w:rsidP="009572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0D3B56">
              <w:rPr>
                <w:rFonts w:ascii="GHEA Grapalat" w:eastAsia="Times New Roman" w:hAnsi="GHEA Grapalat" w:cs="Sylfaen"/>
                <w:b/>
                <w:sz w:val="18"/>
                <w:lang w:val="hy-AM"/>
              </w:rPr>
              <w:t>«Գաբի » ՍՊԸ</w:t>
            </w:r>
          </w:p>
        </w:tc>
        <w:tc>
          <w:tcPr>
            <w:tcW w:w="29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B56" w:rsidRPr="000D3B56" w:rsidRDefault="000D3B56" w:rsidP="000D3B5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4"/>
                <w:lang w:val="hy-AM" w:eastAsia="ru-RU"/>
              </w:rPr>
            </w:pPr>
            <w:r w:rsidRPr="000D3B56">
              <w:rPr>
                <w:rFonts w:ascii="GHEA Grapalat" w:hAnsi="GHEA Grapalat"/>
                <w:b/>
                <w:sz w:val="16"/>
                <w:szCs w:val="14"/>
                <w:lang w:val="hy-AM" w:eastAsia="ru-RU"/>
              </w:rPr>
              <w:t>Ք. Էջմիածին Զվարթնոց 1-10բ Հեռ.098.72.50.73</w:t>
            </w:r>
          </w:p>
          <w:p w:rsidR="00AA0090" w:rsidRPr="000D3B56" w:rsidRDefault="00AA0090" w:rsidP="000D3B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90" w:rsidRDefault="00FB173E" w:rsidP="000D3B56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hyperlink r:id="rId7" w:history="1">
              <w:r w:rsidR="000D3B56" w:rsidRPr="000D3B56">
                <w:rPr>
                  <w:rStyle w:val="ab"/>
                  <w:rFonts w:ascii="Sylfaen" w:hAnsi="Sylfaen" w:cs="Sylfaen"/>
                  <w:sz w:val="16"/>
                  <w:szCs w:val="20"/>
                  <w:lang w:val="hy-AM"/>
                </w:rPr>
                <w:t>grigoryan-mesrop@list.ru</w:t>
              </w:r>
            </w:hyperlink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90" w:rsidRPr="000D3B56" w:rsidRDefault="000D3B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11809100125500</w:t>
            </w:r>
          </w:p>
        </w:tc>
        <w:tc>
          <w:tcPr>
            <w:tcW w:w="24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90" w:rsidRPr="000D3B56" w:rsidRDefault="000D3B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04716754</w:t>
            </w:r>
          </w:p>
        </w:tc>
      </w:tr>
      <w:tr w:rsidR="00AA0090" w:rsidRPr="000D3B56" w:rsidTr="00DF0D0F">
        <w:trPr>
          <w:trHeight w:val="288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0090" w:rsidRPr="000D3B56" w:rsidRDefault="00AA00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A0090" w:rsidRPr="008A7C69" w:rsidTr="00602AE6">
        <w:trPr>
          <w:trHeight w:val="200"/>
        </w:trPr>
        <w:tc>
          <w:tcPr>
            <w:tcW w:w="25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90" w:rsidRPr="000D3B56" w:rsidRDefault="00AA0090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0D3B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07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90" w:rsidRDefault="00AA0090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A0090" w:rsidRPr="008A7C69" w:rsidTr="00DF0D0F">
        <w:trPr>
          <w:trHeight w:val="288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0090" w:rsidRPr="008A7C69" w:rsidRDefault="00AA00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A0090" w:rsidRPr="008A7C69" w:rsidTr="00602AE6">
        <w:trPr>
          <w:trHeight w:val="475"/>
        </w:trPr>
        <w:tc>
          <w:tcPr>
            <w:tcW w:w="25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90" w:rsidRPr="008A7C69" w:rsidRDefault="00AA00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7C6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07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90" w:rsidRPr="008A7C69" w:rsidRDefault="00AA00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A0090" w:rsidRPr="008A7C69" w:rsidTr="00DF0D0F">
        <w:trPr>
          <w:trHeight w:val="288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0090" w:rsidRPr="008A7C69" w:rsidRDefault="00AA009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AA0090" w:rsidRPr="008A7C69" w:rsidRDefault="00AA00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A0090" w:rsidRPr="008A7C69" w:rsidTr="00602AE6">
        <w:trPr>
          <w:trHeight w:val="427"/>
        </w:trPr>
        <w:tc>
          <w:tcPr>
            <w:tcW w:w="25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90" w:rsidRPr="008A7C69" w:rsidRDefault="00AA00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07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90" w:rsidRPr="008A7C69" w:rsidRDefault="00AA00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A0090" w:rsidRPr="008A7C69" w:rsidTr="00DF0D0F">
        <w:trPr>
          <w:trHeight w:val="288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0090" w:rsidRPr="008A7C69" w:rsidRDefault="00AA00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A0090" w:rsidRPr="008A7C69" w:rsidTr="00602AE6">
        <w:trPr>
          <w:trHeight w:val="427"/>
        </w:trPr>
        <w:tc>
          <w:tcPr>
            <w:tcW w:w="25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90" w:rsidRPr="008A7C69" w:rsidRDefault="00AA00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A7C6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A7C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07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90" w:rsidRPr="008A7C69" w:rsidRDefault="00AA00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A0090" w:rsidRPr="008A7C69" w:rsidTr="00DF0D0F">
        <w:trPr>
          <w:trHeight w:val="288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0090" w:rsidRPr="008A7C69" w:rsidRDefault="00AA00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A0090" w:rsidTr="00602AE6">
        <w:trPr>
          <w:trHeight w:val="427"/>
        </w:trPr>
        <w:tc>
          <w:tcPr>
            <w:tcW w:w="25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90" w:rsidRDefault="00AA00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907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90" w:rsidRDefault="00AA00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A0090" w:rsidTr="00DF0D0F">
        <w:trPr>
          <w:trHeight w:val="288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0090" w:rsidRDefault="00AA00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A0090" w:rsidTr="00DF0D0F">
        <w:trPr>
          <w:trHeight w:val="227"/>
        </w:trPr>
        <w:tc>
          <w:tcPr>
            <w:tcW w:w="1161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90" w:rsidRDefault="00AA00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0090" w:rsidTr="00DF0D0F">
        <w:trPr>
          <w:trHeight w:val="47"/>
        </w:trPr>
        <w:tc>
          <w:tcPr>
            <w:tcW w:w="33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90" w:rsidRDefault="00AA00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90" w:rsidRDefault="00AA00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30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90" w:rsidRDefault="00AA00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A0090" w:rsidRPr="001D4B9F" w:rsidTr="00DF0D0F">
        <w:trPr>
          <w:trHeight w:val="47"/>
        </w:trPr>
        <w:tc>
          <w:tcPr>
            <w:tcW w:w="33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90" w:rsidRPr="001D4B9F" w:rsidRDefault="001D4B9F" w:rsidP="001D4B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  <w:lang w:val="ru-RU" w:eastAsia="ru-RU"/>
              </w:rPr>
            </w:pPr>
            <w:r w:rsidRPr="001D4B9F">
              <w:rPr>
                <w:rFonts w:ascii="GHEA Grapalat" w:hAnsi="GHEA Grapalat"/>
                <w:b/>
                <w:bCs/>
                <w:sz w:val="16"/>
                <w:szCs w:val="14"/>
                <w:lang w:eastAsia="ru-RU"/>
              </w:rPr>
              <w:t>Գոհար Թադևոսյան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90" w:rsidRPr="001D4B9F" w:rsidRDefault="001D4B9F" w:rsidP="001D4B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  <w:lang w:eastAsia="ru-RU"/>
              </w:rPr>
            </w:pPr>
            <w:r w:rsidRPr="001D4B9F">
              <w:rPr>
                <w:rFonts w:ascii="GHEA Grapalat" w:hAnsi="GHEA Grapalat"/>
                <w:b/>
                <w:bCs/>
                <w:sz w:val="16"/>
                <w:szCs w:val="14"/>
                <w:lang w:eastAsia="ru-RU"/>
              </w:rPr>
              <w:t>65.13.62</w:t>
            </w:r>
          </w:p>
        </w:tc>
        <w:tc>
          <w:tcPr>
            <w:tcW w:w="430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90" w:rsidRPr="001D4B9F" w:rsidRDefault="001D4B9F" w:rsidP="001D4B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  <w:lang w:val="ru-RU" w:eastAsia="ru-RU"/>
              </w:rPr>
            </w:pPr>
            <w:r w:rsidRPr="001D4B9F">
              <w:rPr>
                <w:rFonts w:ascii="GHEA Grapalat" w:hAnsi="GHEA Grapalat"/>
                <w:b/>
                <w:bCs/>
                <w:sz w:val="16"/>
                <w:szCs w:val="14"/>
                <w:lang w:val="ru-RU" w:eastAsia="ru-RU"/>
              </w:rPr>
              <w:t>mankantun1937@mail.ru</w:t>
            </w:r>
          </w:p>
        </w:tc>
      </w:tr>
    </w:tbl>
    <w:p w:rsidR="0024783C" w:rsidRDefault="0024783C" w:rsidP="0024783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24783C" w:rsidRPr="001D4B9F" w:rsidRDefault="0024783C" w:rsidP="001D4B9F">
      <w:pPr>
        <w:spacing w:after="240"/>
        <w:ind w:firstLine="709"/>
        <w:jc w:val="both"/>
        <w:rPr>
          <w:rFonts w:ascii="GHEA Grapalat" w:hAnsi="GHEA Grapalat"/>
          <w:strike/>
          <w:sz w:val="20"/>
          <w:szCs w:val="20"/>
          <w:lang w:val="ru-RU" w:eastAsia="ru-RU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՝   </w:t>
      </w:r>
      <w:r w:rsidR="001D4B9F">
        <w:rPr>
          <w:rFonts w:ascii="GHEA Grapalat" w:hAnsi="GHEA Grapalat"/>
          <w:sz w:val="20"/>
          <w:lang w:val="hy-AM"/>
        </w:rPr>
        <w:t xml:space="preserve"> </w:t>
      </w:r>
      <w:r w:rsidR="001D4B9F">
        <w:rPr>
          <w:rFonts w:ascii="GHEA Grapalat" w:hAnsi="GHEA Grapalat"/>
          <w:sz w:val="20"/>
        </w:rPr>
        <w:t xml:space="preserve">&lt;&lt; </w:t>
      </w:r>
      <w:r w:rsidR="001D4B9F">
        <w:rPr>
          <w:rFonts w:ascii="GHEA Grapalat" w:hAnsi="GHEA Grapalat"/>
          <w:sz w:val="20"/>
          <w:lang w:val="ru-RU"/>
        </w:rPr>
        <w:t xml:space="preserve">Երևանի </w:t>
      </w:r>
      <w:r w:rsidR="001D4B9F">
        <w:rPr>
          <w:rFonts w:ascii="GHEA Grapalat" w:hAnsi="GHEA Grapalat"/>
          <w:sz w:val="20"/>
        </w:rPr>
        <w:t>&lt;&lt;</w:t>
      </w:r>
      <w:r w:rsidR="001D4B9F">
        <w:rPr>
          <w:rFonts w:ascii="GHEA Grapalat" w:hAnsi="GHEA Grapalat"/>
          <w:sz w:val="20"/>
          <w:lang w:val="ru-RU"/>
        </w:rPr>
        <w:t xml:space="preserve"> Մանկան տուն </w:t>
      </w:r>
      <w:r w:rsidR="001D4B9F">
        <w:rPr>
          <w:rFonts w:ascii="GHEA Grapalat" w:hAnsi="GHEA Grapalat"/>
          <w:sz w:val="20"/>
        </w:rPr>
        <w:t>&gt;&gt;</w:t>
      </w:r>
      <w:r w:rsidR="001D4B9F">
        <w:rPr>
          <w:rFonts w:ascii="GHEA Grapalat" w:hAnsi="GHEA Grapalat"/>
          <w:sz w:val="20"/>
          <w:lang w:val="ru-RU"/>
        </w:rPr>
        <w:t xml:space="preserve"> ՊՈԱԿ</w:t>
      </w:r>
    </w:p>
    <w:p w:rsidR="0024783C" w:rsidRDefault="0024783C" w:rsidP="0024783C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5D650E" w:rsidRDefault="005D650E"/>
    <w:sectPr w:rsidR="005D650E" w:rsidSect="00FB17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F4" w:rsidRDefault="00453EF4" w:rsidP="0024783C">
      <w:pPr>
        <w:spacing w:after="0" w:line="240" w:lineRule="auto"/>
      </w:pPr>
      <w:r>
        <w:separator/>
      </w:r>
    </w:p>
  </w:endnote>
  <w:endnote w:type="continuationSeparator" w:id="1">
    <w:p w:rsidR="00453EF4" w:rsidRDefault="00453EF4" w:rsidP="002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F4" w:rsidRDefault="00453EF4" w:rsidP="0024783C">
      <w:pPr>
        <w:spacing w:after="0" w:line="240" w:lineRule="auto"/>
      </w:pPr>
      <w:r>
        <w:separator/>
      </w:r>
    </w:p>
  </w:footnote>
  <w:footnote w:type="continuationSeparator" w:id="1">
    <w:p w:rsidR="00453EF4" w:rsidRDefault="00453EF4" w:rsidP="0024783C">
      <w:pPr>
        <w:spacing w:after="0" w:line="240" w:lineRule="auto"/>
      </w:pPr>
      <w:r>
        <w:continuationSeparator/>
      </w:r>
    </w:p>
  </w:footnote>
  <w:footnote w:id="2">
    <w:p w:rsidR="006B687D" w:rsidRDefault="006B687D" w:rsidP="0024783C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9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3">
    <w:p w:rsidR="006B687D" w:rsidRDefault="006B687D" w:rsidP="0024783C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B687D" w:rsidRDefault="006B687D" w:rsidP="0024783C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B687D" w:rsidRDefault="006B687D" w:rsidP="0024783C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B687D" w:rsidRDefault="006B687D" w:rsidP="0024783C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B687D" w:rsidRDefault="006B687D" w:rsidP="0024783C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968D2" w:rsidRDefault="00B968D2" w:rsidP="0024783C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968D2" w:rsidRDefault="00B968D2" w:rsidP="0024783C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7F26"/>
    <w:multiLevelType w:val="hybridMultilevel"/>
    <w:tmpl w:val="6B1ED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B221F"/>
    <w:multiLevelType w:val="hybridMultilevel"/>
    <w:tmpl w:val="4D4CE9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783C"/>
    <w:rsid w:val="000D3B56"/>
    <w:rsid w:val="000F3D87"/>
    <w:rsid w:val="001D4B9F"/>
    <w:rsid w:val="0024783C"/>
    <w:rsid w:val="00395234"/>
    <w:rsid w:val="00453EF4"/>
    <w:rsid w:val="005D650E"/>
    <w:rsid w:val="00602AE6"/>
    <w:rsid w:val="006B687D"/>
    <w:rsid w:val="008A7C69"/>
    <w:rsid w:val="009E4ACC"/>
    <w:rsid w:val="00AA0090"/>
    <w:rsid w:val="00AD3CAA"/>
    <w:rsid w:val="00AE137B"/>
    <w:rsid w:val="00B93052"/>
    <w:rsid w:val="00B968D2"/>
    <w:rsid w:val="00DA110F"/>
    <w:rsid w:val="00DF0D0F"/>
    <w:rsid w:val="00F03CE1"/>
    <w:rsid w:val="00F066CE"/>
    <w:rsid w:val="00FB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4783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78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4783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4783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semiHidden/>
    <w:locked/>
    <w:rsid w:val="0024783C"/>
    <w:rPr>
      <w:rFonts w:ascii="Arial LatArm" w:hAnsi="Arial LatArm"/>
      <w:sz w:val="24"/>
      <w:lang w:eastAsia="ru-RU"/>
    </w:rPr>
  </w:style>
  <w:style w:type="paragraph" w:styleId="a8">
    <w:name w:val="Body Text Indent"/>
    <w:aliases w:val="Char Char Char,Char Char Char Char,Char"/>
    <w:basedOn w:val="a"/>
    <w:link w:val="a7"/>
    <w:semiHidden/>
    <w:unhideWhenUsed/>
    <w:rsid w:val="0024783C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24783C"/>
  </w:style>
  <w:style w:type="paragraph" w:styleId="3">
    <w:name w:val="Body Text Indent 3"/>
    <w:basedOn w:val="a"/>
    <w:link w:val="30"/>
    <w:semiHidden/>
    <w:unhideWhenUsed/>
    <w:rsid w:val="0024783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4783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footnote reference"/>
    <w:semiHidden/>
    <w:unhideWhenUsed/>
    <w:rsid w:val="0024783C"/>
    <w:rPr>
      <w:vertAlign w:val="superscript"/>
    </w:rPr>
  </w:style>
  <w:style w:type="paragraph" w:styleId="aa">
    <w:name w:val="List Paragraph"/>
    <w:basedOn w:val="a"/>
    <w:uiPriority w:val="34"/>
    <w:qFormat/>
    <w:rsid w:val="005D650E"/>
    <w:pPr>
      <w:ind w:left="720"/>
      <w:contextualSpacing/>
    </w:pPr>
    <w:rPr>
      <w:rFonts w:ascii="Calibri" w:eastAsia="Times New Roman" w:hAnsi="Calibri" w:cs="Calibri"/>
    </w:rPr>
  </w:style>
  <w:style w:type="character" w:styleId="ab">
    <w:name w:val="Hyperlink"/>
    <w:uiPriority w:val="99"/>
    <w:unhideWhenUsed/>
    <w:rsid w:val="000D3B56"/>
    <w:rPr>
      <w:color w:val="0000FF"/>
      <w:u w:val="single"/>
    </w:rPr>
  </w:style>
  <w:style w:type="paragraph" w:styleId="ac">
    <w:name w:val="No Spacing"/>
    <w:uiPriority w:val="1"/>
    <w:qFormat/>
    <w:rsid w:val="000D3B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goryan-mesrop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ADMIN-2</cp:lastModifiedBy>
  <cp:revision>4</cp:revision>
  <dcterms:created xsi:type="dcterms:W3CDTF">2017-11-02T06:40:00Z</dcterms:created>
  <dcterms:modified xsi:type="dcterms:W3CDTF">2017-11-03T06:41:00Z</dcterms:modified>
</cp:coreProperties>
</file>