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DA22F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F23D7DE" w14:textId="773279F5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D09CA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67DA71C" w14:textId="77777777" w:rsidR="00010E78" w:rsidRPr="00BD09CA" w:rsidRDefault="00010E78" w:rsidP="00010E7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294A0815" w14:textId="2C0BAEC0" w:rsidR="00F66DE8" w:rsidRPr="00BD09CA" w:rsidRDefault="007C160D" w:rsidP="00F66DE8">
      <w:pPr>
        <w:pStyle w:val="a9"/>
        <w:jc w:val="center"/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</w:pPr>
      <w:r w:rsidRPr="00BD09CA">
        <w:rPr>
          <w:rFonts w:ascii="GHEA Grapalat" w:hAnsi="GHEA Grapalat"/>
          <w:sz w:val="20"/>
          <w:lang w:val="af-ZA"/>
        </w:rPr>
        <w:t xml:space="preserve">ԸՆԹԱՑԱԿԱՐԳԻ ԾԱԾԿԱԳԻՐԸ` </w:t>
      </w:r>
      <w:r w:rsidR="00F5435A" w:rsidRPr="00F5435A">
        <w:rPr>
          <w:rFonts w:ascii="GHEA Grapalat" w:hAnsi="GHEA Grapalat"/>
          <w:b/>
          <w:sz w:val="20"/>
          <w:u w:val="single"/>
          <w:lang w:val="hy-AM"/>
        </w:rPr>
        <w:t>ՏՄ-ՆԲԿ-</w:t>
      </w:r>
      <w:r w:rsidR="00F22136">
        <w:rPr>
          <w:rFonts w:ascii="GHEA Grapalat" w:hAnsi="GHEA Grapalat"/>
          <w:b/>
          <w:sz w:val="20"/>
          <w:u w:val="single"/>
          <w:lang w:val="hy-AM"/>
        </w:rPr>
        <w:t>ՄԱԾՁԲ-26/23</w:t>
      </w:r>
    </w:p>
    <w:p w14:paraId="0F6C1611" w14:textId="4A6D9174" w:rsidR="00107D52" w:rsidRPr="00BD09CA" w:rsidRDefault="00F5435A" w:rsidP="00107D52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F5435A">
        <w:rPr>
          <w:rFonts w:ascii="GHEA Grapalat" w:hAnsi="GHEA Grapalat"/>
          <w:sz w:val="20"/>
          <w:lang w:val="hy-AM"/>
        </w:rPr>
        <w:t>«Ն. Նասիբյանի անվան Նոյեմբերյանի բժշկական կենտրոն» ՓԲԸ</w:t>
      </w:r>
      <w:r w:rsidR="00B1122C" w:rsidRPr="00BD09CA">
        <w:rPr>
          <w:rFonts w:ascii="GHEA Grapalat" w:hAnsi="GHEA Grapalat"/>
          <w:sz w:val="20"/>
          <w:lang w:val="hy-AM"/>
        </w:rPr>
        <w:t>-</w:t>
      </w:r>
      <w:r w:rsidR="00BD09CA" w:rsidRPr="00BD09CA">
        <w:rPr>
          <w:rFonts w:ascii="GHEA Grapalat" w:hAnsi="GHEA Grapalat"/>
          <w:sz w:val="20"/>
          <w:lang w:val="hy-AM"/>
        </w:rPr>
        <w:t>ն</w:t>
      </w:r>
      <w:r w:rsidR="007C160D" w:rsidRPr="00BD09CA">
        <w:rPr>
          <w:rFonts w:ascii="GHEA Grapalat" w:hAnsi="GHEA Grapalat" w:cs="Sylfaen"/>
          <w:sz w:val="20"/>
          <w:lang w:val="af-ZA"/>
        </w:rPr>
        <w:t>,</w:t>
      </w:r>
      <w:r w:rsidR="007C160D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մեկ անձից գնման ընթացակարգով </w:t>
      </w:r>
      <w:r w:rsidR="00F22136" w:rsidRPr="00F22136">
        <w:rPr>
          <w:rFonts w:ascii="GHEA Grapalat" w:hAnsi="GHEA Grapalat" w:cs="Sylfaen"/>
          <w:sz w:val="20"/>
          <w:lang w:val="hy-AM"/>
        </w:rPr>
        <w:t>տպագրության ծառայությունների</w:t>
      </w:r>
      <w:r w:rsidR="00F22136" w:rsidRPr="00F22136">
        <w:rPr>
          <w:rFonts w:ascii="GHEA Grapalat" w:hAnsi="GHEA Grapalat" w:cs="Sylfaen"/>
          <w:sz w:val="20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ՏՄ-ՆԲԿ-</w:t>
      </w:r>
      <w:r w:rsidR="00F22136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ՄԱԾՁԲ-26/23</w:t>
      </w:r>
      <w:r w:rsidR="00BD09CA" w:rsidRPr="00BD09C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տեղեկատվություն:</w:t>
      </w:r>
    </w:p>
    <w:p w14:paraId="40974CB6" w14:textId="7B31E654" w:rsidR="00107D52" w:rsidRPr="00BD09CA" w:rsidRDefault="00194B87" w:rsidP="00107D52">
      <w:pPr>
        <w:ind w:firstLine="708"/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hy-AM"/>
        </w:rPr>
        <w:t>Հ</w:t>
      </w:r>
      <w:r w:rsidR="00107D52" w:rsidRPr="00BD09CA">
        <w:rPr>
          <w:rFonts w:ascii="GHEA Grapalat" w:hAnsi="GHEA Grapalat" w:cs="Sylfaen"/>
          <w:sz w:val="20"/>
          <w:lang w:val="af-ZA"/>
        </w:rPr>
        <w:t>աստատվել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են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ընթացակարգի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բոլոր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մասնակիցների</w:t>
      </w:r>
      <w:r w:rsidRPr="00BD09CA">
        <w:rPr>
          <w:rFonts w:ascii="GHEA Grapalat" w:hAnsi="GHEA Grapalat" w:cs="Sylfaen"/>
          <w:sz w:val="20"/>
          <w:lang w:val="hy-AM"/>
        </w:rPr>
        <w:t>/կամ մեկ մասնակցի/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կողմից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ներկայացված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հայտերի</w:t>
      </w:r>
      <w:r w:rsidR="00107D52" w:rsidRPr="00BD09CA">
        <w:rPr>
          <w:rFonts w:ascii="GHEA Grapalat" w:hAnsi="GHEA Grapalat"/>
          <w:sz w:val="20"/>
          <w:lang w:val="af-ZA"/>
        </w:rPr>
        <w:t xml:space="preserve">` </w:t>
      </w:r>
      <w:r w:rsidR="00107D52" w:rsidRPr="00BD09CA">
        <w:rPr>
          <w:rFonts w:ascii="GHEA Grapalat" w:hAnsi="GHEA Grapalat" w:cs="Sylfaen"/>
          <w:sz w:val="20"/>
          <w:lang w:val="af-ZA"/>
        </w:rPr>
        <w:t>հրավերի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պահանջներին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համապատասխանության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գնահատման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արդյունքները</w:t>
      </w:r>
      <w:r w:rsidR="00107D52" w:rsidRPr="00BD09CA">
        <w:rPr>
          <w:rFonts w:ascii="GHEA Grapalat" w:hAnsi="GHEA Grapalat" w:cs="Arial Armenian"/>
          <w:sz w:val="20"/>
          <w:lang w:val="af-ZA"/>
        </w:rPr>
        <w:t>։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Համաձայն</w:t>
      </w:r>
      <w:r w:rsidR="00107D52" w:rsidRPr="00BD09CA">
        <w:rPr>
          <w:rFonts w:ascii="GHEA Grapalat" w:hAnsi="GHEA Grapalat"/>
          <w:sz w:val="20"/>
          <w:lang w:val="af-ZA"/>
        </w:rPr>
        <w:t xml:space="preserve"> </w:t>
      </w:r>
      <w:r w:rsidR="00107D52" w:rsidRPr="00BD09CA">
        <w:rPr>
          <w:rFonts w:ascii="GHEA Grapalat" w:hAnsi="GHEA Grapalat" w:cs="Sylfaen"/>
          <w:sz w:val="20"/>
          <w:lang w:val="af-ZA"/>
        </w:rPr>
        <w:t>որի</w:t>
      </w:r>
      <w:r w:rsidR="00107D52" w:rsidRPr="00BD09CA">
        <w:rPr>
          <w:rFonts w:ascii="GHEA Grapalat" w:hAnsi="GHEA Grapalat"/>
          <w:sz w:val="20"/>
          <w:lang w:val="af-ZA"/>
        </w:rPr>
        <w:t>`</w:t>
      </w:r>
    </w:p>
    <w:p w14:paraId="196DB4F1" w14:textId="7D4BCE66" w:rsidR="00B1122C" w:rsidRPr="00BD09CA" w:rsidRDefault="00B1122C" w:rsidP="00B1122C">
      <w:pPr>
        <w:pStyle w:val="3"/>
        <w:ind w:firstLine="706"/>
        <w:jc w:val="both"/>
        <w:rPr>
          <w:rFonts w:ascii="GHEA Grapalat" w:hAnsi="GHEA Grapalat" w:cs="Sylfaen"/>
          <w:sz w:val="20"/>
          <w:lang w:val="es-ES"/>
        </w:rPr>
      </w:pPr>
    </w:p>
    <w:p w14:paraId="44765422" w14:textId="30F0772C" w:rsidR="00010E78" w:rsidRPr="00BD09CA" w:rsidRDefault="00010E78" w:rsidP="00B1122C">
      <w:pPr>
        <w:jc w:val="both"/>
        <w:rPr>
          <w:rFonts w:ascii="GHEA Grapalat" w:hAnsi="GHEA Grapalat"/>
          <w:sz w:val="20"/>
          <w:lang w:val="af-ZA"/>
        </w:rPr>
      </w:pPr>
      <w:r w:rsidRPr="00BD09CA">
        <w:rPr>
          <w:rFonts w:ascii="GHEA Grapalat" w:hAnsi="GHEA Grapalat" w:cs="Sylfaen"/>
          <w:sz w:val="20"/>
          <w:lang w:val="af-ZA"/>
        </w:rPr>
        <w:t>Չափաբաժին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B1122C" w:rsidRPr="00BD09CA">
        <w:rPr>
          <w:rFonts w:ascii="GHEA Grapalat" w:hAnsi="GHEA Grapalat" w:cs="Arial"/>
          <w:b/>
          <w:color w:val="000000"/>
          <w:sz w:val="20"/>
          <w:lang w:val="hy-AM"/>
        </w:rPr>
        <w:t>1</w:t>
      </w:r>
      <w:r w:rsidRPr="00BD09CA">
        <w:rPr>
          <w:rFonts w:ascii="GHEA Grapalat" w:hAnsi="GHEA Grapalat"/>
          <w:sz w:val="20"/>
          <w:lang w:val="af-ZA"/>
        </w:rPr>
        <w:t xml:space="preserve"> </w:t>
      </w:r>
    </w:p>
    <w:p w14:paraId="2CBC7F9D" w14:textId="49B8E1F9" w:rsidR="00107D52" w:rsidRPr="00BD09CA" w:rsidRDefault="00107D52" w:rsidP="00107D52">
      <w:pPr>
        <w:rPr>
          <w:rFonts w:ascii="GHEA Grapalat" w:hAnsi="GHEA Grapalat"/>
          <w:b/>
          <w:color w:val="000000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Գնման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առարկա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է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344ACF" w:rsidRPr="00BD09CA">
        <w:rPr>
          <w:rFonts w:ascii="GHEA Grapalat" w:hAnsi="GHEA Grapalat" w:cs="Sylfaen"/>
          <w:sz w:val="20"/>
          <w:lang w:val="af-ZA"/>
        </w:rPr>
        <w:t>հանդիսանում</w:t>
      </w:r>
      <w:r w:rsidR="00B70A0D">
        <w:rPr>
          <w:rFonts w:ascii="GHEA Grapalat" w:hAnsi="GHEA Grapalat" w:cs="Sylfaen"/>
          <w:sz w:val="20"/>
          <w:lang w:val="hy-AM"/>
        </w:rPr>
        <w:t>՝</w:t>
      </w:r>
      <w:r w:rsidR="00F66DE8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22136" w:rsidRPr="00F22136">
        <w:rPr>
          <w:rFonts w:ascii="GHEA Grapalat" w:hAnsi="GHEA Grapalat" w:cs="Sylfaen"/>
          <w:sz w:val="20"/>
          <w:lang w:val="hy-AM"/>
        </w:rPr>
        <w:t>տպագրության ծառայություններ</w:t>
      </w:r>
    </w:p>
    <w:p w14:paraId="10FE44FA" w14:textId="77777777" w:rsidR="007C160D" w:rsidRPr="00BD09CA" w:rsidRDefault="007C160D" w:rsidP="007C160D">
      <w:pPr>
        <w:jc w:val="both"/>
        <w:rPr>
          <w:rFonts w:ascii="GHEA Grapalat" w:hAnsi="GHEA Grapalat" w:cs="Arial"/>
          <w:b/>
          <w:sz w:val="20"/>
          <w:lang w:val="af-ZA"/>
        </w:rPr>
      </w:pPr>
    </w:p>
    <w:tbl>
      <w:tblPr>
        <w:tblW w:w="10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431"/>
        <w:gridCol w:w="2395"/>
        <w:gridCol w:w="2534"/>
        <w:gridCol w:w="2990"/>
      </w:tblGrid>
      <w:tr w:rsidR="007C160D" w:rsidRPr="00BD09CA" w14:paraId="5E1E5E3D" w14:textId="77777777" w:rsidTr="00556E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05A8F24E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3D6458C0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4DADA35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14:paraId="1960993A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14:paraId="29E2FE45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04415963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14:paraId="5A0EE6E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/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08BD381D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D09CA" w:rsidRPr="00BD09CA" w14:paraId="62643076" w14:textId="77777777" w:rsidTr="00556EB4">
        <w:trPr>
          <w:trHeight w:val="53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E1242B8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1" w:type="dxa"/>
            <w:shd w:val="clear" w:color="auto" w:fill="auto"/>
            <w:vAlign w:val="center"/>
          </w:tcPr>
          <w:p w14:paraId="2D9670A6" w14:textId="4C9742C0" w:rsidR="00BD09CA" w:rsidRPr="00BD09CA" w:rsidRDefault="00F22136" w:rsidP="00BD09CA">
            <w:pPr>
              <w:rPr>
                <w:rFonts w:ascii="GHEA Grapalat" w:hAnsi="GHEA Grapalat" w:cs="Arial"/>
                <w:sz w:val="20"/>
              </w:rPr>
            </w:pPr>
            <w:r w:rsidRPr="00F22136">
              <w:rPr>
                <w:rFonts w:ascii="GHEA Grapalat" w:hAnsi="GHEA Grapalat" w:cs="Arial"/>
                <w:sz w:val="20"/>
              </w:rPr>
              <w:t>ՍԱՄՆԱՆ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14:paraId="7F6C680B" w14:textId="2CA0127F" w:rsidR="00BD09CA" w:rsidRPr="00BD09CA" w:rsidRDefault="00BD09CA" w:rsidP="00BD09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534" w:type="dxa"/>
            <w:shd w:val="clear" w:color="auto" w:fill="auto"/>
            <w:vAlign w:val="center"/>
          </w:tcPr>
          <w:p w14:paraId="7CE062BB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4738A023" w14:textId="77777777" w:rsidR="00BD09CA" w:rsidRPr="00BD09CA" w:rsidRDefault="00BD09CA" w:rsidP="00BD09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14:paraId="3B346356" w14:textId="77777777" w:rsidR="007C160D" w:rsidRPr="00BD09CA" w:rsidRDefault="007C160D" w:rsidP="00BD7CA8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109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729"/>
        <w:gridCol w:w="2825"/>
        <w:gridCol w:w="2992"/>
      </w:tblGrid>
      <w:tr w:rsidR="007C160D" w:rsidRPr="00B70A0D" w14:paraId="40B552CF" w14:textId="77777777" w:rsidTr="00556EB4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63D3AEF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4AECE418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7CF751CB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/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համար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նշել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“X”/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00591C1" w14:textId="250336DE" w:rsidR="007C160D" w:rsidRPr="00BD09CA" w:rsidRDefault="007C160D" w:rsidP="00B70A0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BD09CA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BD09CA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</w:tc>
      </w:tr>
      <w:tr w:rsidR="007C160D" w:rsidRPr="00BD09CA" w14:paraId="483C7208" w14:textId="77777777" w:rsidTr="00556EB4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14:paraId="0736A3CC" w14:textId="77777777" w:rsidR="007C160D" w:rsidRPr="00BD09CA" w:rsidRDefault="007C160D" w:rsidP="00FC1E0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BD09CA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9" w:type="dxa"/>
            <w:shd w:val="clear" w:color="auto" w:fill="auto"/>
            <w:vAlign w:val="center"/>
          </w:tcPr>
          <w:p w14:paraId="56367F5B" w14:textId="41CB9D57" w:rsidR="007C160D" w:rsidRPr="00BD09CA" w:rsidRDefault="00F22136" w:rsidP="00FC1E07">
            <w:pPr>
              <w:rPr>
                <w:rFonts w:ascii="GHEA Grapalat" w:hAnsi="GHEA Grapalat" w:cs="Arial"/>
                <w:sz w:val="20"/>
              </w:rPr>
            </w:pPr>
            <w:r w:rsidRPr="00F22136">
              <w:rPr>
                <w:rFonts w:ascii="GHEA Grapalat" w:hAnsi="GHEA Grapalat" w:cs="Arial"/>
                <w:sz w:val="20"/>
              </w:rPr>
              <w:t>ՍԱՄՆԱՆ ՍՊԸ</w:t>
            </w:r>
          </w:p>
        </w:tc>
        <w:tc>
          <w:tcPr>
            <w:tcW w:w="2825" w:type="dxa"/>
            <w:shd w:val="clear" w:color="auto" w:fill="auto"/>
            <w:vAlign w:val="center"/>
          </w:tcPr>
          <w:p w14:paraId="03C0B362" w14:textId="13F25221" w:rsidR="007C160D" w:rsidRPr="00BD09CA" w:rsidRDefault="00344ACF" w:rsidP="00FC1E0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D09C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2" w:type="dxa"/>
            <w:shd w:val="clear" w:color="auto" w:fill="auto"/>
            <w:vAlign w:val="center"/>
          </w:tcPr>
          <w:p w14:paraId="12AE6A9B" w14:textId="28066F03" w:rsidR="007C160D" w:rsidRPr="004B0A36" w:rsidRDefault="00F22136" w:rsidP="00B1122C">
            <w:pPr>
              <w:jc w:val="center"/>
              <w:rPr>
                <w:rFonts w:ascii="GHEA Grapalat" w:hAnsi="GHEA Grapalat" w:cs="Sylfaen"/>
                <w:color w:val="000000"/>
                <w:sz w:val="2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sz w:val="20"/>
                <w:lang w:val="hy-AM"/>
              </w:rPr>
              <w:t>999000</w:t>
            </w:r>
          </w:p>
        </w:tc>
      </w:tr>
    </w:tbl>
    <w:p w14:paraId="426B64A6" w14:textId="77777777" w:rsidR="00F66DE8" w:rsidRPr="00BD09CA" w:rsidRDefault="00F66DE8" w:rsidP="00107D52">
      <w:pPr>
        <w:ind w:right="-192" w:firstLine="708"/>
        <w:jc w:val="both"/>
        <w:rPr>
          <w:rFonts w:ascii="GHEA Grapalat" w:hAnsi="GHEA Grapalat" w:cs="Sylfaen"/>
          <w:sz w:val="20"/>
          <w:lang w:val="af-ZA"/>
        </w:rPr>
      </w:pPr>
    </w:p>
    <w:p w14:paraId="0197BDFB" w14:textId="31AD95C9" w:rsidR="00107D52" w:rsidRPr="00BD09CA" w:rsidRDefault="00107D52" w:rsidP="00B1122C">
      <w:pPr>
        <w:ind w:right="-192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Ընտրված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մասնակցին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որոշելու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համար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կիրառված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չափանիշ՝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/>
          <w:sz w:val="20"/>
          <w:lang w:val="hy-AM"/>
        </w:rPr>
        <w:t>միակ մասնակից։</w:t>
      </w:r>
    </w:p>
    <w:p w14:paraId="40B381BF" w14:textId="418552A1" w:rsidR="00B1122C" w:rsidRPr="00BD09CA" w:rsidRDefault="00107D52" w:rsidP="00B1122C">
      <w:pPr>
        <w:spacing w:line="276" w:lineRule="auto"/>
        <w:ind w:right="-194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/>
          <w:sz w:val="20"/>
          <w:lang w:val="af-ZA"/>
        </w:rPr>
        <w:t>«</w:t>
      </w:r>
      <w:r w:rsidRPr="00BD09CA">
        <w:rPr>
          <w:rFonts w:ascii="GHEA Grapalat" w:hAnsi="GHEA Grapalat" w:cs="Sylfaen"/>
          <w:sz w:val="20"/>
          <w:lang w:val="af-ZA"/>
        </w:rPr>
        <w:t>Գնումների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մասին</w:t>
      </w:r>
      <w:r w:rsidRPr="00BD09CA">
        <w:rPr>
          <w:rFonts w:ascii="GHEA Grapalat" w:hAnsi="GHEA Grapalat"/>
          <w:sz w:val="20"/>
          <w:lang w:val="af-ZA"/>
        </w:rPr>
        <w:t xml:space="preserve">» </w:t>
      </w:r>
      <w:r w:rsidRPr="00BD09CA">
        <w:rPr>
          <w:rFonts w:ascii="GHEA Grapalat" w:hAnsi="GHEA Grapalat" w:cs="Sylfaen"/>
          <w:sz w:val="20"/>
          <w:lang w:val="af-ZA"/>
        </w:rPr>
        <w:t>ՀՀ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օրենքի</w:t>
      </w:r>
      <w:r w:rsidRPr="00BD09CA">
        <w:rPr>
          <w:rFonts w:ascii="GHEA Grapalat" w:hAnsi="GHEA Grapalat"/>
          <w:sz w:val="20"/>
          <w:lang w:val="af-ZA"/>
        </w:rPr>
        <w:t xml:space="preserve"> 10-</w:t>
      </w:r>
      <w:r w:rsidRPr="00BD09CA">
        <w:rPr>
          <w:rFonts w:ascii="GHEA Grapalat" w:hAnsi="GHEA Grapalat" w:cs="Sylfaen"/>
          <w:sz w:val="20"/>
          <w:lang w:val="af-ZA"/>
        </w:rPr>
        <w:t>րդ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հոդվածի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համաձայն</w:t>
      </w:r>
      <w:r w:rsidRPr="00BD09CA">
        <w:rPr>
          <w:rFonts w:ascii="GHEA Grapalat" w:hAnsi="GHEA Grapalat"/>
          <w:sz w:val="20"/>
          <w:lang w:val="af-ZA"/>
        </w:rPr>
        <w:t xml:space="preserve">` </w:t>
      </w:r>
      <w:r w:rsidRPr="00BD09CA">
        <w:rPr>
          <w:rFonts w:ascii="GHEA Grapalat" w:hAnsi="GHEA Grapalat" w:cs="Sylfaen"/>
          <w:sz w:val="20"/>
          <w:lang w:val="af-ZA"/>
        </w:rPr>
        <w:t>անգործության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ժամկետ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="00F66DE8" w:rsidRPr="00BD09CA">
        <w:rPr>
          <w:rFonts w:ascii="GHEA Grapalat" w:hAnsi="GHEA Grapalat" w:cs="Sylfaen"/>
          <w:sz w:val="20"/>
          <w:lang w:val="hy-AM"/>
        </w:rPr>
        <w:t>չի</w:t>
      </w:r>
      <w:r w:rsidRPr="00BD09CA">
        <w:rPr>
          <w:rFonts w:ascii="GHEA Grapalat" w:hAnsi="GHEA Grapalat"/>
          <w:sz w:val="20"/>
          <w:lang w:val="af-ZA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>սահմանվում</w:t>
      </w:r>
      <w:r w:rsidR="00F66DE8" w:rsidRPr="00BD09CA">
        <w:rPr>
          <w:rFonts w:ascii="GHEA Grapalat" w:hAnsi="GHEA Grapalat" w:cs="Sylfaen"/>
          <w:sz w:val="20"/>
          <w:lang w:val="hy-AM"/>
        </w:rPr>
        <w:t>։</w:t>
      </w:r>
    </w:p>
    <w:p w14:paraId="01ED0175" w14:textId="03D951BF" w:rsidR="00107D52" w:rsidRPr="00BD09CA" w:rsidRDefault="00107D52" w:rsidP="00B1122C">
      <w:pPr>
        <w:spacing w:line="276" w:lineRule="auto"/>
        <w:jc w:val="both"/>
        <w:rPr>
          <w:rFonts w:ascii="GHEA Grapalat" w:hAnsi="GHEA Grapalat" w:cs="Arial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 w:rsidR="00BD09CA"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5435A" w:rsidRP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ՏՄ-ՆԲԿ-</w:t>
      </w:r>
      <w:r w:rsidR="00F22136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af-ZA"/>
        </w:rPr>
        <w:t>ՄԱԾՁԲ-26/23</w:t>
      </w:r>
      <w:r w:rsidR="00F5435A">
        <w:rPr>
          <w:rFonts w:ascii="GHEA Grapalat" w:hAnsi="GHEA Grapalat" w:cs="Arial"/>
          <w:b/>
          <w:bCs/>
          <w:color w:val="222222"/>
          <w:sz w:val="20"/>
          <w:shd w:val="clear" w:color="auto" w:fill="FFFFFF"/>
          <w:lang w:val="hy-AM"/>
        </w:rPr>
        <w:t xml:space="preserve"> </w:t>
      </w:r>
      <w:r w:rsidRPr="00BD09CA"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B1122C" w:rsidRPr="00BD09CA">
        <w:rPr>
          <w:rFonts w:ascii="GHEA Grapalat" w:hAnsi="GHEA Grapalat" w:cs="Arial"/>
          <w:sz w:val="20"/>
          <w:lang w:val="hy-AM"/>
        </w:rPr>
        <w:t>Դիանա Վարդանյանին։</w:t>
      </w:r>
    </w:p>
    <w:p w14:paraId="48E3FC4F" w14:textId="77777777" w:rsidR="00B1122C" w:rsidRPr="00BD09CA" w:rsidRDefault="00B1122C" w:rsidP="00107D52">
      <w:pPr>
        <w:spacing w:line="276" w:lineRule="auto"/>
        <w:ind w:firstLine="709"/>
        <w:jc w:val="both"/>
        <w:rPr>
          <w:rFonts w:ascii="GHEA Grapalat" w:hAnsi="GHEA Grapalat" w:cs="Arial"/>
          <w:b/>
          <w:bCs/>
          <w:sz w:val="20"/>
          <w:highlight w:val="yellow"/>
          <w:lang w:val="hy-AM"/>
        </w:rPr>
      </w:pPr>
    </w:p>
    <w:p w14:paraId="287FCF83" w14:textId="77777777" w:rsidR="00D02889" w:rsidRDefault="0027506B" w:rsidP="00D02889">
      <w:pPr>
        <w:spacing w:line="276" w:lineRule="auto"/>
        <w:rPr>
          <w:rFonts w:asciiTheme="minorHAnsi" w:hAnsiTheme="minorHAnsi"/>
          <w:lang w:val="hy-AM"/>
        </w:rPr>
      </w:pPr>
      <w:r w:rsidRPr="00BD09CA">
        <w:rPr>
          <w:rFonts w:ascii="GHEA Grapalat" w:hAnsi="GHEA Grapalat" w:cs="Arial"/>
          <w:sz w:val="20"/>
          <w:lang w:val="hy-AM"/>
        </w:rPr>
        <w:t>Իրական շահառուների մասին կայք</w:t>
      </w:r>
      <w:r w:rsidRPr="00BD09CA">
        <w:rPr>
          <w:rFonts w:ascii="Cambria Math" w:hAnsi="Cambria Math" w:cs="Cambria Math"/>
          <w:sz w:val="20"/>
          <w:lang w:val="hy-AM"/>
        </w:rPr>
        <w:t>․</w:t>
      </w:r>
      <w:r w:rsidR="00D02889">
        <w:rPr>
          <w:rFonts w:ascii="Cambria Math" w:hAnsi="Cambria Math" w:cs="Cambria Math"/>
          <w:sz w:val="20"/>
          <w:lang w:val="hy-AM"/>
        </w:rPr>
        <w:t xml:space="preserve"> </w:t>
      </w:r>
      <w:r w:rsidRPr="00BD09CA">
        <w:rPr>
          <w:rFonts w:ascii="GHEA Grapalat" w:hAnsi="GHEA Grapalat" w:cs="GHEA Mariam"/>
          <w:sz w:val="20"/>
          <w:lang w:val="hy-AM"/>
        </w:rPr>
        <w:t>էջի</w:t>
      </w:r>
      <w:r w:rsidRPr="00BD09CA">
        <w:rPr>
          <w:rFonts w:ascii="GHEA Grapalat" w:hAnsi="GHEA Grapalat" w:cs="Arial"/>
          <w:sz w:val="20"/>
          <w:lang w:val="hy-AM"/>
        </w:rPr>
        <w:t xml:space="preserve"> </w:t>
      </w:r>
      <w:r w:rsidRPr="00BD09CA">
        <w:rPr>
          <w:rFonts w:ascii="GHEA Grapalat" w:hAnsi="GHEA Grapalat" w:cs="GHEA Mariam"/>
          <w:sz w:val="20"/>
          <w:lang w:val="hy-AM"/>
        </w:rPr>
        <w:t>հղում՝</w:t>
      </w:r>
      <w:r w:rsidR="00D02889" w:rsidRPr="00D02889">
        <w:rPr>
          <w:lang w:val="hy-AM"/>
        </w:rPr>
        <w:t xml:space="preserve"> </w:t>
      </w:r>
    </w:p>
    <w:p w14:paraId="59F8A857" w14:textId="4A3C566B" w:rsidR="00B1122C" w:rsidRPr="00CF160E" w:rsidRDefault="00D02889" w:rsidP="00D02889">
      <w:pPr>
        <w:spacing w:line="276" w:lineRule="auto"/>
        <w:rPr>
          <w:rFonts w:ascii="GHEA Grapalat" w:hAnsi="GHEA Grapalat" w:cs="Arial"/>
          <w:sz w:val="20"/>
          <w:lang w:val="hy-AM"/>
        </w:rPr>
      </w:pPr>
      <w:hyperlink r:id="rId7" w:history="1">
        <w:r w:rsidRPr="00D02889">
          <w:rPr>
            <w:rStyle w:val="ab"/>
            <w:rFonts w:ascii="GHEA Grapalat" w:hAnsi="GHEA Grapalat" w:cs="GHEA Mariam"/>
            <w:sz w:val="20"/>
            <w:lang w:val="hy-AM"/>
          </w:rPr>
          <w:t>https://www.e</w:t>
        </w:r>
        <w:r w:rsidRPr="00D02889">
          <w:rPr>
            <w:rStyle w:val="ab"/>
            <w:rFonts w:ascii="GHEA Grapalat" w:hAnsi="GHEA Grapalat" w:cs="GHEA Mariam"/>
            <w:sz w:val="20"/>
            <w:lang w:val="hy-AM"/>
          </w:rPr>
          <w:t>-</w:t>
        </w:r>
        <w:r w:rsidRPr="00D02889">
          <w:rPr>
            <w:rStyle w:val="ab"/>
            <w:rFonts w:ascii="GHEA Grapalat" w:hAnsi="GHEA Grapalat" w:cs="GHEA Mariam"/>
            <w:sz w:val="20"/>
            <w:lang w:val="hy-AM"/>
          </w:rPr>
          <w:t>register.am/am/companies/1445619/declaration/f8b1eea8-1145-4797-b48b-9945b61c44ff</w:t>
        </w:r>
      </w:hyperlink>
    </w:p>
    <w:p w14:paraId="74EBD35E" w14:textId="1618A860" w:rsidR="0032376D" w:rsidRDefault="0032376D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4B001BA7" w14:textId="77777777" w:rsidR="0032376D" w:rsidRPr="00BD09CA" w:rsidRDefault="0032376D" w:rsidP="00107D52">
      <w:pPr>
        <w:pStyle w:val="a6"/>
        <w:ind w:left="1080"/>
        <w:jc w:val="both"/>
        <w:rPr>
          <w:rFonts w:ascii="GHEA Grapalat" w:hAnsi="GHEA Grapalat" w:cs="Sylfaen"/>
          <w:sz w:val="20"/>
          <w:lang w:val="hy-AM"/>
        </w:rPr>
      </w:pPr>
    </w:p>
    <w:p w14:paraId="3C13EB43" w14:textId="2644E69C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b/>
          <w:bCs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Հեռախոս 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0</w:t>
      </w:r>
      <w:r w:rsidR="00766E90">
        <w:rPr>
          <w:rFonts w:ascii="GHEA Grapalat" w:hAnsi="GHEA Grapalat"/>
          <w:b/>
          <w:bCs/>
          <w:sz w:val="20"/>
          <w:lang w:val="hy-AM"/>
        </w:rPr>
        <w:t>9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 xml:space="preserve">5 </w:t>
      </w:r>
      <w:r w:rsidR="00766E90">
        <w:rPr>
          <w:rFonts w:ascii="GHEA Grapalat" w:hAnsi="GHEA Grapalat"/>
          <w:b/>
          <w:bCs/>
          <w:sz w:val="20"/>
          <w:lang w:val="hy-AM"/>
        </w:rPr>
        <w:t>0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</w:t>
      </w:r>
      <w:r w:rsidR="00766E90">
        <w:rPr>
          <w:rFonts w:ascii="GHEA Grapalat" w:hAnsi="GHEA Grapalat"/>
          <w:b/>
          <w:bCs/>
          <w:sz w:val="20"/>
          <w:lang w:val="hy-AM"/>
        </w:rPr>
        <w:t>3</w:t>
      </w:r>
      <w:r w:rsidR="00B1122C" w:rsidRPr="00BD09CA">
        <w:rPr>
          <w:rFonts w:ascii="GHEA Grapalat" w:hAnsi="GHEA Grapalat"/>
          <w:b/>
          <w:bCs/>
          <w:sz w:val="20"/>
          <w:lang w:val="hy-AM"/>
        </w:rPr>
        <w:t>555</w:t>
      </w:r>
    </w:p>
    <w:p w14:paraId="633534DE" w14:textId="6F760435" w:rsidR="00344ACF" w:rsidRPr="00BD09CA" w:rsidRDefault="00344ACF" w:rsidP="00B1122C">
      <w:pPr>
        <w:spacing w:line="276" w:lineRule="auto"/>
        <w:jc w:val="both"/>
        <w:rPr>
          <w:rFonts w:ascii="GHEA Grapalat" w:hAnsi="GHEA Grapalat" w:cs="Sylfaen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Էլ. փոստ </w:t>
      </w:r>
      <w:hyperlink r:id="rId8" w:history="1"/>
      <w:r w:rsidR="00B1122C" w:rsidRPr="00BD09CA">
        <w:rPr>
          <w:rFonts w:ascii="GHEA Grapalat" w:hAnsi="GHEA Grapalat"/>
          <w:sz w:val="20"/>
          <w:lang w:val="hy-AM"/>
        </w:rPr>
        <w:t xml:space="preserve"> </w:t>
      </w:r>
      <w:hyperlink r:id="rId9" w:history="1">
        <w:r w:rsidR="00BD09CA" w:rsidRPr="00BD09CA">
          <w:rPr>
            <w:rStyle w:val="ab"/>
            <w:rFonts w:ascii="GHEA Grapalat" w:hAnsi="GHEA Grapalat"/>
            <w:sz w:val="20"/>
            <w:lang w:val="hy-AM"/>
          </w:rPr>
          <w:t>elitetender.armenia@gmail.com</w:t>
        </w:r>
      </w:hyperlink>
      <w:r w:rsidR="00BD09CA" w:rsidRPr="00BD09CA">
        <w:rPr>
          <w:rFonts w:ascii="GHEA Grapalat" w:hAnsi="GHEA Grapalat"/>
          <w:sz w:val="20"/>
          <w:lang w:val="hy-AM"/>
        </w:rPr>
        <w:t xml:space="preserve"> </w:t>
      </w:r>
    </w:p>
    <w:p w14:paraId="26A2E4F5" w14:textId="265B5E71" w:rsidR="00BB10A2" w:rsidRPr="00BD09CA" w:rsidRDefault="00344ACF" w:rsidP="00B1122C">
      <w:pPr>
        <w:spacing w:after="120"/>
        <w:jc w:val="both"/>
        <w:rPr>
          <w:rFonts w:ascii="GHEA Grapalat" w:hAnsi="GHEA Grapalat"/>
          <w:sz w:val="20"/>
          <w:lang w:val="hy-AM"/>
        </w:rPr>
      </w:pPr>
      <w:r w:rsidRPr="00BD09CA">
        <w:rPr>
          <w:rFonts w:ascii="GHEA Grapalat" w:hAnsi="GHEA Grapalat" w:cs="Sylfaen"/>
          <w:sz w:val="20"/>
          <w:lang w:val="af-ZA"/>
        </w:rPr>
        <w:t xml:space="preserve">Պատվիրատու </w:t>
      </w:r>
      <w:r w:rsidRPr="00BD09CA">
        <w:rPr>
          <w:rFonts w:ascii="GHEA Grapalat" w:hAnsi="GHEA Grapalat" w:cs="Sylfaen"/>
          <w:sz w:val="20"/>
          <w:lang w:val="hy-AM"/>
        </w:rPr>
        <w:t xml:space="preserve"> </w:t>
      </w:r>
      <w:r w:rsidR="00F5435A" w:rsidRPr="00F5435A">
        <w:rPr>
          <w:rFonts w:ascii="GHEA Grapalat" w:hAnsi="GHEA Grapalat"/>
          <w:b/>
          <w:bCs/>
          <w:sz w:val="20"/>
          <w:lang w:val="af-ZA"/>
        </w:rPr>
        <w:t>«Ն. Նասիբյանի անվան Նոյեմբերյանի բժշկական կենտրոն» ՓԲԸ</w:t>
      </w:r>
    </w:p>
    <w:p w14:paraId="348E3618" w14:textId="4224B476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152BF21B" w14:textId="293A2AA0" w:rsidR="007A1C6F" w:rsidRPr="00BD09CA" w:rsidRDefault="007A1C6F" w:rsidP="00B35560">
      <w:pPr>
        <w:spacing w:after="120"/>
        <w:ind w:firstLine="360"/>
        <w:jc w:val="both"/>
        <w:rPr>
          <w:rFonts w:ascii="GHEA Grapalat" w:hAnsi="GHEA Grapalat"/>
          <w:sz w:val="20"/>
          <w:lang w:val="af-ZA"/>
        </w:rPr>
      </w:pPr>
    </w:p>
    <w:p w14:paraId="413C3BFD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ED63359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3A7CC063" w14:textId="77777777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EED74BF" w14:textId="3AF47E55" w:rsidR="00E85955" w:rsidRPr="00BD09CA" w:rsidRDefault="00E85955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509F4EA1" w14:textId="0A9868D5" w:rsidR="00BD09CA" w:rsidRPr="00BD09CA" w:rsidRDefault="00BD09CA" w:rsidP="007A1C6F">
      <w:pPr>
        <w:widowControl w:val="0"/>
        <w:spacing w:line="276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655761CA" w14:textId="77777777" w:rsidR="007A1C6F" w:rsidRPr="00766E90" w:rsidRDefault="007A1C6F" w:rsidP="00F5435A">
      <w:pPr>
        <w:spacing w:after="120"/>
        <w:jc w:val="both"/>
        <w:rPr>
          <w:rFonts w:ascii="GHEA Grapalat" w:hAnsi="GHEA Grapalat"/>
          <w:sz w:val="20"/>
          <w:lang w:val="hy-AM"/>
        </w:rPr>
      </w:pPr>
    </w:p>
    <w:sectPr w:rsidR="007A1C6F" w:rsidRPr="00766E90" w:rsidSect="00735FCC">
      <w:footerReference w:type="even" r:id="rId10"/>
      <w:footerReference w:type="default" r:id="rId11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DACB4" w14:textId="77777777" w:rsidR="009E598B" w:rsidRDefault="009E598B" w:rsidP="00FD4AD9">
      <w:r>
        <w:separator/>
      </w:r>
    </w:p>
  </w:endnote>
  <w:endnote w:type="continuationSeparator" w:id="0">
    <w:p w14:paraId="51408CE7" w14:textId="77777777" w:rsidR="009E598B" w:rsidRDefault="009E598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E03432">
      <w:rPr>
        <w:rStyle w:val="a3"/>
        <w:noProof/>
      </w:rPr>
      <w:t>8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3111" w14:textId="77777777" w:rsidR="009E598B" w:rsidRDefault="009E598B" w:rsidP="00FD4AD9">
      <w:r>
        <w:separator/>
      </w:r>
    </w:p>
  </w:footnote>
  <w:footnote w:type="continuationSeparator" w:id="0">
    <w:p w14:paraId="6C7CE26F" w14:textId="77777777" w:rsidR="009E598B" w:rsidRDefault="009E598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10E78"/>
    <w:rsid w:val="000B2821"/>
    <w:rsid w:val="00104D41"/>
    <w:rsid w:val="00107D52"/>
    <w:rsid w:val="00194B87"/>
    <w:rsid w:val="002029B0"/>
    <w:rsid w:val="0027506B"/>
    <w:rsid w:val="002A54AA"/>
    <w:rsid w:val="0032376D"/>
    <w:rsid w:val="00323DAA"/>
    <w:rsid w:val="00344ACF"/>
    <w:rsid w:val="003C58A8"/>
    <w:rsid w:val="00407420"/>
    <w:rsid w:val="00425A69"/>
    <w:rsid w:val="00441C13"/>
    <w:rsid w:val="004B0A36"/>
    <w:rsid w:val="004F00F7"/>
    <w:rsid w:val="00501E06"/>
    <w:rsid w:val="00507C25"/>
    <w:rsid w:val="00527AE0"/>
    <w:rsid w:val="00556EB4"/>
    <w:rsid w:val="00590C7C"/>
    <w:rsid w:val="00694384"/>
    <w:rsid w:val="006D64DD"/>
    <w:rsid w:val="00720FDE"/>
    <w:rsid w:val="00735FCC"/>
    <w:rsid w:val="0074707D"/>
    <w:rsid w:val="00766E90"/>
    <w:rsid w:val="0078581E"/>
    <w:rsid w:val="00794639"/>
    <w:rsid w:val="00797F6F"/>
    <w:rsid w:val="007A1C6F"/>
    <w:rsid w:val="007B597D"/>
    <w:rsid w:val="007C160D"/>
    <w:rsid w:val="00815919"/>
    <w:rsid w:val="00855DE8"/>
    <w:rsid w:val="008562A8"/>
    <w:rsid w:val="00857D27"/>
    <w:rsid w:val="00867C59"/>
    <w:rsid w:val="008C4555"/>
    <w:rsid w:val="008C6020"/>
    <w:rsid w:val="00954F98"/>
    <w:rsid w:val="00956D63"/>
    <w:rsid w:val="00964BE5"/>
    <w:rsid w:val="009837F5"/>
    <w:rsid w:val="009D3EC4"/>
    <w:rsid w:val="009E598B"/>
    <w:rsid w:val="00AE20F2"/>
    <w:rsid w:val="00B1122C"/>
    <w:rsid w:val="00B35560"/>
    <w:rsid w:val="00B45754"/>
    <w:rsid w:val="00B4619A"/>
    <w:rsid w:val="00B70A0D"/>
    <w:rsid w:val="00BB10A2"/>
    <w:rsid w:val="00BD09CA"/>
    <w:rsid w:val="00BD7CA8"/>
    <w:rsid w:val="00C41084"/>
    <w:rsid w:val="00C672FF"/>
    <w:rsid w:val="00C9435A"/>
    <w:rsid w:val="00CD1A90"/>
    <w:rsid w:val="00CF160E"/>
    <w:rsid w:val="00CF7D81"/>
    <w:rsid w:val="00D02889"/>
    <w:rsid w:val="00D1207F"/>
    <w:rsid w:val="00D5553D"/>
    <w:rsid w:val="00D84971"/>
    <w:rsid w:val="00DB795A"/>
    <w:rsid w:val="00E00C55"/>
    <w:rsid w:val="00E03432"/>
    <w:rsid w:val="00E24E5B"/>
    <w:rsid w:val="00E85955"/>
    <w:rsid w:val="00EB0F38"/>
    <w:rsid w:val="00F05BD0"/>
    <w:rsid w:val="00F216E3"/>
    <w:rsid w:val="00F22136"/>
    <w:rsid w:val="00F46ED0"/>
    <w:rsid w:val="00F5435A"/>
    <w:rsid w:val="00F66DE8"/>
    <w:rsid w:val="00FC1E07"/>
    <w:rsid w:val="00FC266C"/>
    <w:rsid w:val="00FD4AD9"/>
    <w:rsid w:val="00FE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B11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hit.yeghiazaryan@oncology.a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e-register.am/am/companies/1445619/declaration/f8b1eea8-1145-4797-b48b-9945b61c44f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litetender.armeni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hovsepyan.david96@gmail.com</cp:lastModifiedBy>
  <cp:revision>48</cp:revision>
  <cp:lastPrinted>2022-02-21T17:23:00Z</cp:lastPrinted>
  <dcterms:created xsi:type="dcterms:W3CDTF">2018-10-04T11:35:00Z</dcterms:created>
  <dcterms:modified xsi:type="dcterms:W3CDTF">2026-01-30T11:26:00Z</dcterms:modified>
</cp:coreProperties>
</file>