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89" w:rsidRDefault="001F1D89" w:rsidP="00A40408">
      <w:pPr>
        <w:jc w:val="center"/>
        <w:rPr>
          <w:rFonts w:ascii="GHEA Grapalat" w:hAnsi="GHEA Grapalat" w:cs="Arial"/>
          <w:b/>
          <w:sz w:val="16"/>
          <w:szCs w:val="16"/>
          <w:lang w:val="af-ZA"/>
        </w:rPr>
      </w:pPr>
    </w:p>
    <w:p w:rsidR="00183E3D" w:rsidRPr="004F5563" w:rsidRDefault="00183E3D" w:rsidP="00A40408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4F5563">
        <w:rPr>
          <w:rFonts w:ascii="GHEA Grapalat" w:hAnsi="GHEA Grapalat" w:cs="Arial"/>
          <w:b/>
          <w:sz w:val="16"/>
          <w:szCs w:val="16"/>
          <w:lang w:val="af-ZA"/>
        </w:rPr>
        <w:t>ՀԱՅՏԱՐԱՐՈՒԹՅՈՒՆ</w:t>
      </w:r>
    </w:p>
    <w:p w:rsidR="00183E3D" w:rsidRPr="004F5563" w:rsidRDefault="008C524D" w:rsidP="00A40408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4F5563">
        <w:rPr>
          <w:rFonts w:ascii="GHEA Grapalat" w:hAnsi="GHEA Grapalat" w:cs="Arial"/>
          <w:b/>
          <w:sz w:val="16"/>
          <w:szCs w:val="16"/>
          <w:lang w:val="af-ZA"/>
        </w:rPr>
        <w:t>Պ</w:t>
      </w:r>
      <w:r w:rsidR="00183E3D" w:rsidRPr="004F5563">
        <w:rPr>
          <w:rFonts w:ascii="GHEA Grapalat" w:hAnsi="GHEA Grapalat" w:cs="Arial"/>
          <w:b/>
          <w:sz w:val="16"/>
          <w:szCs w:val="16"/>
          <w:lang w:val="af-ZA"/>
        </w:rPr>
        <w:t>այմանագիր</w:t>
      </w:r>
      <w:r>
        <w:rPr>
          <w:rFonts w:ascii="GHEA Grapalat" w:hAnsi="GHEA Grapalat" w:cs="Arial"/>
          <w:b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>
        <w:rPr>
          <w:rFonts w:ascii="GHEA Grapalat" w:hAnsi="GHEA Grapalat" w:cs="Arial"/>
          <w:b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>
        <w:rPr>
          <w:rFonts w:ascii="GHEA Grapalat" w:hAnsi="GHEA Grapalat" w:cs="Arial"/>
          <w:b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4F5563" w:rsidRDefault="00183E3D" w:rsidP="00A40408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4F5563">
        <w:rPr>
          <w:rFonts w:ascii="GHEA Grapalat" w:hAnsi="GHEA Grapalat" w:cs="Arial"/>
          <w:b w:val="0"/>
          <w:sz w:val="16"/>
          <w:szCs w:val="16"/>
          <w:lang w:val="af-ZA"/>
        </w:rPr>
        <w:t>Ընթացակարգի</w:t>
      </w:r>
      <w:r w:rsidR="008C524D">
        <w:rPr>
          <w:rFonts w:ascii="GHEA Grapalat" w:hAnsi="GHEA Grapalat" w:cs="Arial"/>
          <w:b w:val="0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b w:val="0"/>
          <w:sz w:val="16"/>
          <w:szCs w:val="16"/>
          <w:lang w:val="af-ZA"/>
        </w:rPr>
        <w:t>ծածկագիրը</w:t>
      </w:r>
      <w:r w:rsidR="008C524D">
        <w:rPr>
          <w:rFonts w:ascii="GHEA Grapalat" w:hAnsi="GHEA Grapalat" w:cs="Arial"/>
          <w:b w:val="0"/>
          <w:sz w:val="16"/>
          <w:szCs w:val="16"/>
          <w:lang w:val="af-ZA"/>
        </w:rPr>
        <w:t xml:space="preserve"> </w:t>
      </w:r>
      <w:r w:rsidR="00B41330">
        <w:rPr>
          <w:rFonts w:ascii="GHEA Grapalat" w:hAnsi="GHEA Grapalat" w:cs="Arial"/>
          <w:sz w:val="16"/>
          <w:szCs w:val="16"/>
          <w:lang w:val="hy-AM"/>
        </w:rPr>
        <w:t>ՇՄՄՀ-ԲՄԱՇՁԲ-19/1</w:t>
      </w:r>
    </w:p>
    <w:p w:rsidR="00183E3D" w:rsidRPr="004F5563" w:rsidRDefault="00183E3D" w:rsidP="00A40408">
      <w:pPr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4F5563" w:rsidRDefault="00B41330" w:rsidP="00A40408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B41330">
        <w:rPr>
          <w:rFonts w:ascii="GHEA Grapalat" w:hAnsi="GHEA Grapalat" w:cs="Arial"/>
          <w:sz w:val="16"/>
          <w:szCs w:val="16"/>
          <w:lang w:val="af-ZA"/>
        </w:rPr>
        <w:t xml:space="preserve">ՀՀ Շիրակի մարզի Մեղրաշեն  </w:t>
      </w:r>
      <w:r w:rsidR="009C0186">
        <w:rPr>
          <w:rFonts w:ascii="GHEA Grapalat" w:hAnsi="GHEA Grapalat"/>
          <w:sz w:val="16"/>
          <w:szCs w:val="16"/>
          <w:lang w:val="hy-AM"/>
        </w:rPr>
        <w:t>համայնք</w:t>
      </w:r>
      <w:r w:rsidR="004F5563" w:rsidRPr="004F5563">
        <w:rPr>
          <w:rFonts w:ascii="GHEA Grapalat" w:hAnsi="GHEA Grapalat" w:cs="Arial"/>
          <w:sz w:val="16"/>
          <w:szCs w:val="16"/>
          <w:lang w:val="af-ZA"/>
        </w:rPr>
        <w:t>ն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ստորև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էիր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կարիքների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B41330">
        <w:rPr>
          <w:rFonts w:ascii="GHEA Grapalat" w:hAnsi="GHEA Grapalat" w:cs="Arial"/>
          <w:sz w:val="16"/>
          <w:szCs w:val="16"/>
          <w:lang w:val="af-ZA"/>
        </w:rPr>
        <w:t>ՀՀ Շիրակի մարզի Մեղրաշեն  համայնքապետարանի համար Մեղրաշենի համայնքում հանդիսությունների սրահի կառուցման աշխատանքներ</w:t>
      </w:r>
      <w:r w:rsidR="004F5563" w:rsidRPr="004F5563">
        <w:rPr>
          <w:rFonts w:ascii="GHEA Grapalat" w:hAnsi="GHEA Grapalat"/>
          <w:sz w:val="16"/>
          <w:szCs w:val="16"/>
          <w:lang w:val="ru-RU"/>
        </w:rPr>
        <w:t>ի</w:t>
      </w:r>
      <w:r w:rsidR="008C524D" w:rsidRPr="008C524D">
        <w:rPr>
          <w:rFonts w:ascii="GHEA Grapalat" w:hAnsi="GHEA Grapalat"/>
          <w:sz w:val="16"/>
          <w:szCs w:val="16"/>
          <w:lang w:val="af-ZA"/>
        </w:rPr>
        <w:t xml:space="preserve"> </w:t>
      </w:r>
      <w:r w:rsidR="00801825" w:rsidRPr="004F5563">
        <w:rPr>
          <w:rFonts w:ascii="GHEA Grapalat" w:hAnsi="GHEA Grapalat" w:cs="Sylfaen"/>
          <w:sz w:val="16"/>
          <w:szCs w:val="16"/>
          <w:lang w:val="ru-RU"/>
        </w:rPr>
        <w:t>կատարման</w:t>
      </w:r>
      <w:r w:rsidR="008C524D" w:rsidRPr="008C524D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նպատակով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  <w:lang w:val="hy-AM"/>
        </w:rPr>
        <w:t>ՇՄՄՀ-ԲՄԱՇՁԲ-19/1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գնման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ընթացակարգ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իարդյունքում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մասին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4F5563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4F5563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183E3D" w:rsidRPr="004F5563" w:rsidRDefault="00183E3D" w:rsidP="00A4040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201</w:t>
      </w:r>
      <w:r w:rsidR="00362224" w:rsidRPr="004F5563">
        <w:rPr>
          <w:rFonts w:ascii="GHEA Grapalat" w:hAnsi="GHEA Grapalat"/>
          <w:sz w:val="16"/>
          <w:szCs w:val="16"/>
          <w:lang w:val="af-ZA"/>
        </w:rPr>
        <w:t>9</w:t>
      </w:r>
      <w:r w:rsidRPr="004F5563">
        <w:rPr>
          <w:rFonts w:ascii="GHEA Grapalat" w:hAnsi="GHEA Grapalat" w:cs="Arial"/>
          <w:sz w:val="16"/>
          <w:szCs w:val="16"/>
          <w:lang w:val="af-ZA"/>
        </w:rPr>
        <w:t>թվականի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B41330">
        <w:rPr>
          <w:rFonts w:ascii="GHEA Grapalat" w:hAnsi="GHEA Grapalat" w:cs="Arial"/>
          <w:sz w:val="16"/>
          <w:szCs w:val="16"/>
        </w:rPr>
        <w:t>նոյեմբերի</w:t>
      </w:r>
      <w:r w:rsidR="00B41330" w:rsidRPr="00B41330">
        <w:rPr>
          <w:rFonts w:ascii="GHEA Grapalat" w:hAnsi="GHEA Grapalat" w:cs="Arial"/>
          <w:sz w:val="16"/>
          <w:szCs w:val="16"/>
          <w:lang w:val="af-ZA"/>
        </w:rPr>
        <w:t xml:space="preserve"> 26-</w:t>
      </w:r>
      <w:r w:rsidRPr="004F5563">
        <w:rPr>
          <w:rFonts w:ascii="GHEA Grapalat" w:hAnsi="GHEA Grapalat" w:cs="Arial"/>
          <w:sz w:val="16"/>
          <w:szCs w:val="16"/>
          <w:lang w:val="af-ZA"/>
        </w:rPr>
        <w:t>ի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թիվ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4F5563">
        <w:rPr>
          <w:rFonts w:ascii="GHEA Grapalat" w:hAnsi="GHEA Grapalat" w:cs="Arial"/>
          <w:sz w:val="16"/>
          <w:szCs w:val="16"/>
          <w:lang w:val="af-ZA"/>
        </w:rPr>
        <w:t>որոշմամբ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հաստատվել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են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բոլոր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մասնակիցների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կողմից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ներկայացված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հայտերի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4F5563">
        <w:rPr>
          <w:rFonts w:ascii="GHEA Grapalat" w:hAnsi="GHEA Grapalat" w:cs="Arial"/>
          <w:sz w:val="16"/>
          <w:szCs w:val="16"/>
          <w:lang w:val="af-ZA"/>
        </w:rPr>
        <w:t>հրավերի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պահանջներին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համապատասխանության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գնահատման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արդյունքները։Համաձյան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որի</w:t>
      </w:r>
      <w:r w:rsidRPr="004F5563">
        <w:rPr>
          <w:rFonts w:ascii="GHEA Grapalat" w:hAnsi="GHEA Grapalat"/>
          <w:sz w:val="16"/>
          <w:szCs w:val="16"/>
          <w:lang w:val="af-ZA"/>
        </w:rPr>
        <w:t>`</w:t>
      </w:r>
    </w:p>
    <w:p w:rsidR="00183E3D" w:rsidRPr="004F5563" w:rsidRDefault="00183E3D" w:rsidP="00A40408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>Չափաբաժին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4F5563">
        <w:rPr>
          <w:rFonts w:ascii="GHEA Grapalat" w:hAnsi="GHEA Grapalat" w:cs="Arial"/>
          <w:sz w:val="16"/>
          <w:szCs w:val="16"/>
          <w:lang w:val="af-ZA"/>
        </w:rPr>
        <w:t>։</w:t>
      </w:r>
    </w:p>
    <w:p w:rsidR="00B67FB3" w:rsidRPr="004F5563" w:rsidRDefault="00183E3D" w:rsidP="00A40408">
      <w:pPr>
        <w:jc w:val="both"/>
        <w:rPr>
          <w:rFonts w:ascii="GHEA Grapalat" w:hAnsi="GHEA Grapalat" w:cs="Calibri"/>
          <w:b/>
          <w:bCs/>
          <w:color w:val="000000"/>
          <w:sz w:val="16"/>
          <w:szCs w:val="16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 xml:space="preserve">        Գնման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առարկա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է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հանդիսանում</w:t>
      </w:r>
      <w:r w:rsidRPr="004F5563">
        <w:rPr>
          <w:rFonts w:ascii="GHEA Grapalat" w:hAnsi="GHEA Grapalat" w:cs="Sylfaen"/>
          <w:sz w:val="16"/>
          <w:szCs w:val="16"/>
          <w:lang w:val="af-ZA"/>
        </w:rPr>
        <w:t>`</w:t>
      </w:r>
      <w:r w:rsidR="00B41330" w:rsidRPr="00B41330">
        <w:rPr>
          <w:rFonts w:ascii="GHEA Grapalat" w:hAnsi="GHEA Grapalat"/>
          <w:sz w:val="16"/>
          <w:szCs w:val="16"/>
          <w:lang w:val="hy-AM"/>
        </w:rPr>
        <w:t>ՀՀ Շիրակի մարզի Մեղրաշեն  համայնքապետարանի համար Մեղրաշենի համայնքում հանդիսությունների սրահի կառուցման աշխատանքներ</w:t>
      </w:r>
    </w:p>
    <w:tbl>
      <w:tblPr>
        <w:tblW w:w="10773" w:type="dxa"/>
        <w:tblInd w:w="108" w:type="dxa"/>
        <w:tblLayout w:type="fixed"/>
        <w:tblLook w:val="04A0"/>
      </w:tblPr>
      <w:tblGrid>
        <w:gridCol w:w="1701"/>
        <w:gridCol w:w="2340"/>
        <w:gridCol w:w="3200"/>
        <w:gridCol w:w="1548"/>
        <w:gridCol w:w="1984"/>
      </w:tblGrid>
      <w:tr w:rsidR="00183E3D" w:rsidRPr="004F5563" w:rsidTr="006938C3">
        <w:trPr>
          <w:trHeight w:val="180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Հրավերի պահանջներին համապատասխանող հայտեր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83E3D" w:rsidRPr="004F5563" w:rsidTr="00A40408">
        <w:trPr>
          <w:trHeight w:val="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A40408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A40408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A40408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B41330" w:rsidRPr="004F5563" w:rsidTr="003417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30" w:rsidRPr="004F5563" w:rsidRDefault="00B41330" w:rsidP="00A40408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30" w:rsidRPr="00B41330" w:rsidRDefault="00B41330" w:rsidP="00106AF3">
            <w:pPr>
              <w:rPr>
                <w:rFonts w:ascii="GHEA Grapalat" w:hAnsi="GHEA Grapalat"/>
                <w:sz w:val="18"/>
                <w:lang w:val="ru-RU"/>
              </w:rPr>
            </w:pPr>
            <w:r w:rsidRPr="00B41330">
              <w:rPr>
                <w:rFonts w:ascii="GHEA Grapalat" w:hAnsi="GHEA Grapalat" w:cs="Sylfaen"/>
                <w:b/>
                <w:sz w:val="18"/>
                <w:lang w:val="ru-RU"/>
              </w:rPr>
              <w:t>«</w:t>
            </w:r>
            <w:r w:rsidRPr="00B41330">
              <w:rPr>
                <w:rFonts w:ascii="GHEA Grapalat" w:hAnsi="GHEA Grapalat"/>
                <w:b/>
                <w:sz w:val="18"/>
                <w:lang w:val="hy-AM"/>
              </w:rPr>
              <w:t>Դ.Ա.Ն.ՇԻՆ</w:t>
            </w:r>
            <w:r w:rsidRPr="00B41330">
              <w:rPr>
                <w:rFonts w:ascii="GHEA Grapalat" w:hAnsi="GHEA Grapalat" w:cs="Sylfaen"/>
                <w:b/>
                <w:sz w:val="18"/>
                <w:lang w:val="ru-RU"/>
              </w:rPr>
              <w:t xml:space="preserve"> »</w:t>
            </w:r>
            <w:r w:rsidRPr="00B41330">
              <w:rPr>
                <w:rFonts w:ascii="GHEA Grapalat" w:hAnsi="GHEA Grapalat"/>
                <w:b/>
                <w:sz w:val="18"/>
                <w:lang w:val="es-ES"/>
              </w:rPr>
              <w:t xml:space="preserve"> ՍՊԸ</w:t>
            </w:r>
            <w:r w:rsidRPr="00B41330">
              <w:rPr>
                <w:rFonts w:ascii="GHEA Grapalat" w:hAnsi="GHEA Grapalat"/>
                <w:b/>
                <w:sz w:val="18"/>
                <w:lang w:val="hy-AM"/>
              </w:rPr>
              <w:t xml:space="preserve"> և Ավետիսյան Շին Մոնտաժ </w:t>
            </w:r>
            <w:r w:rsidRPr="00B41330">
              <w:rPr>
                <w:rFonts w:ascii="GHEA Grapalat" w:hAnsi="GHEA Grapalat"/>
                <w:b/>
                <w:sz w:val="18"/>
                <w:lang w:val="es-ES"/>
              </w:rPr>
              <w:t>ՍՊԸ /կոնսորցիում/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30" w:rsidRPr="004F5563" w:rsidRDefault="00B41330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30" w:rsidRPr="004F5563" w:rsidRDefault="00B41330" w:rsidP="00A40408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30" w:rsidRPr="004F5563" w:rsidRDefault="00B41330" w:rsidP="00A40408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B41330" w:rsidRPr="004F5563" w:rsidTr="003417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B41330" w:rsidRDefault="00B41330" w:rsidP="00A40408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30" w:rsidRPr="00B41330" w:rsidRDefault="00B41330" w:rsidP="00106AF3">
            <w:pPr>
              <w:rPr>
                <w:rFonts w:ascii="GHEA Grapalat" w:hAnsi="GHEA Grapalat"/>
                <w:sz w:val="18"/>
                <w:lang w:val="es-ES"/>
              </w:rPr>
            </w:pP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>«</w:t>
            </w:r>
            <w:r w:rsidRPr="00B41330">
              <w:rPr>
                <w:rFonts w:ascii="GHEA Grapalat" w:hAnsi="GHEA Grapalat" w:cs="Sylfaen"/>
                <w:b/>
                <w:sz w:val="18"/>
                <w:lang w:val="hy-AM"/>
              </w:rPr>
              <w:t>Կ.Ա.Վ.</w:t>
            </w:r>
            <w:r w:rsidRPr="00B41330">
              <w:rPr>
                <w:rFonts w:ascii="GHEA Grapalat" w:hAnsi="GHEA Grapalat"/>
                <w:b/>
                <w:sz w:val="18"/>
                <w:lang w:val="hy-AM"/>
              </w:rPr>
              <w:t xml:space="preserve"> ՇԻՆ</w:t>
            </w: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 xml:space="preserve"> »</w:t>
            </w:r>
            <w:r w:rsidRPr="00B41330">
              <w:rPr>
                <w:rFonts w:ascii="GHEA Grapalat" w:hAnsi="GHEA Grapalat"/>
                <w:b/>
                <w:sz w:val="18"/>
                <w:lang w:val="es-ES"/>
              </w:rPr>
              <w:t xml:space="preserve"> ՍՊԸ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4F5563" w:rsidRDefault="00B41330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4F5563" w:rsidRDefault="00B41330" w:rsidP="00A40408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4F5563" w:rsidRDefault="00B41330" w:rsidP="00A40408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B41330" w:rsidRPr="00B41330" w:rsidTr="003417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B41330" w:rsidRDefault="00B41330" w:rsidP="00A40408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30" w:rsidRPr="00B41330" w:rsidRDefault="00B41330" w:rsidP="00106AF3">
            <w:pPr>
              <w:rPr>
                <w:rFonts w:ascii="GHEA Grapalat" w:hAnsi="GHEA Grapalat"/>
                <w:sz w:val="18"/>
                <w:lang w:val="es-ES"/>
              </w:rPr>
            </w:pP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>«</w:t>
            </w:r>
            <w:r w:rsidRPr="00B41330">
              <w:rPr>
                <w:rFonts w:ascii="GHEA Grapalat" w:hAnsi="GHEA Grapalat" w:cs="Sylfaen"/>
                <w:b/>
                <w:sz w:val="18"/>
                <w:lang w:val="hy-AM"/>
              </w:rPr>
              <w:t>Էլիտ Արման</w:t>
            </w:r>
            <w:r w:rsidRPr="00B41330">
              <w:rPr>
                <w:rFonts w:ascii="GHEA Grapalat" w:hAnsi="GHEA Grapalat"/>
                <w:b/>
                <w:sz w:val="18"/>
                <w:lang w:val="hy-AM"/>
              </w:rPr>
              <w:t xml:space="preserve"> ՇԻՆ</w:t>
            </w: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 xml:space="preserve"> »</w:t>
            </w:r>
            <w:r w:rsidRPr="00B41330">
              <w:rPr>
                <w:rFonts w:ascii="GHEA Grapalat" w:hAnsi="GHEA Grapalat"/>
                <w:b/>
                <w:sz w:val="18"/>
                <w:lang w:val="es-ES"/>
              </w:rPr>
              <w:t xml:space="preserve"> ՍՊԸ</w:t>
            </w:r>
            <w:r w:rsidRPr="00B41330">
              <w:rPr>
                <w:rFonts w:ascii="GHEA Grapalat" w:hAnsi="GHEA Grapalat"/>
                <w:b/>
                <w:sz w:val="18"/>
                <w:lang w:val="hy-AM"/>
              </w:rPr>
              <w:t>և</w:t>
            </w: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>«</w:t>
            </w:r>
            <w:r w:rsidRPr="00B41330">
              <w:rPr>
                <w:rFonts w:ascii="GHEA Grapalat" w:hAnsi="GHEA Grapalat" w:cs="Sylfaen"/>
                <w:b/>
                <w:sz w:val="18"/>
                <w:lang w:val="hy-AM"/>
              </w:rPr>
              <w:t>ԱԻՎԱ</w:t>
            </w: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 xml:space="preserve"> »</w:t>
            </w:r>
            <w:r w:rsidRPr="00B41330">
              <w:rPr>
                <w:rFonts w:ascii="GHEA Grapalat" w:hAnsi="GHEA Grapalat"/>
                <w:b/>
                <w:sz w:val="18"/>
                <w:lang w:val="es-ES"/>
              </w:rPr>
              <w:t>ՍՊԸ/կոնսորցիում/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8C524D" w:rsidRDefault="00B41330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8C524D" w:rsidRDefault="00B41330" w:rsidP="00A404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8C524D" w:rsidRDefault="00B41330" w:rsidP="00A4040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1330" w:rsidRPr="004F5563" w:rsidTr="003417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B41330" w:rsidRDefault="00B41330" w:rsidP="00A40408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30" w:rsidRPr="00B41330" w:rsidRDefault="00B41330" w:rsidP="00106AF3">
            <w:pPr>
              <w:rPr>
                <w:rFonts w:ascii="GHEA Grapalat" w:hAnsi="GHEA Grapalat"/>
                <w:sz w:val="18"/>
                <w:lang w:val="es-ES"/>
              </w:rPr>
            </w:pPr>
            <w:r w:rsidRPr="00B41330">
              <w:rPr>
                <w:rFonts w:ascii="GHEA Grapalat" w:hAnsi="GHEA Grapalat" w:cs="Sylfaen"/>
                <w:b/>
                <w:sz w:val="18"/>
              </w:rPr>
              <w:t>«</w:t>
            </w:r>
            <w:r w:rsidRPr="00B41330">
              <w:rPr>
                <w:rFonts w:ascii="GHEA Grapalat" w:hAnsi="GHEA Grapalat" w:cs="Sylfaen"/>
                <w:b/>
                <w:sz w:val="18"/>
                <w:lang w:val="hy-AM"/>
              </w:rPr>
              <w:t>Ույուտ Սենթր</w:t>
            </w: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>»</w:t>
            </w:r>
            <w:r w:rsidRPr="00B41330">
              <w:rPr>
                <w:rFonts w:ascii="GHEA Grapalat" w:hAnsi="GHEA Grapalat"/>
                <w:b/>
                <w:sz w:val="18"/>
                <w:lang w:val="es-ES"/>
              </w:rPr>
              <w:t xml:space="preserve"> ՍՊԸ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4F5563" w:rsidRDefault="00B41330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4F5563" w:rsidRDefault="00B41330" w:rsidP="00A40408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4F5563" w:rsidRDefault="00B41330" w:rsidP="00A40408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183E3D" w:rsidRPr="004F5563" w:rsidRDefault="00183E3D" w:rsidP="00A40408">
      <w:pPr>
        <w:spacing w:line="36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tbl>
      <w:tblPr>
        <w:tblW w:w="9997" w:type="dxa"/>
        <w:tblInd w:w="108" w:type="dxa"/>
        <w:tblLook w:val="04A0"/>
      </w:tblPr>
      <w:tblGrid>
        <w:gridCol w:w="1777"/>
        <w:gridCol w:w="2408"/>
        <w:gridCol w:w="3402"/>
        <w:gridCol w:w="2410"/>
      </w:tblGrid>
      <w:tr w:rsidR="00183E3D" w:rsidRPr="004F5563" w:rsidTr="00A40408">
        <w:trPr>
          <w:trHeight w:val="366"/>
        </w:trPr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Ընտրված մասնակից </w:t>
            </w: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Մասնակցի առաջարկած գին</w:t>
            </w:r>
          </w:p>
        </w:tc>
      </w:tr>
      <w:tr w:rsidR="00183E3D" w:rsidRPr="004F5563" w:rsidTr="00A40408">
        <w:trPr>
          <w:trHeight w:val="40"/>
        </w:trPr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A40408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A40408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E3D" w:rsidRPr="004F5563" w:rsidRDefault="00183E3D" w:rsidP="00A40408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E3D" w:rsidRPr="004F5563" w:rsidRDefault="00183E3D" w:rsidP="00A4040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B41330" w:rsidRPr="004F5563" w:rsidTr="00BB5BE5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30" w:rsidRPr="004F5563" w:rsidRDefault="00B41330" w:rsidP="00106AF3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30" w:rsidRPr="00B41330" w:rsidRDefault="00B41330" w:rsidP="00106AF3">
            <w:pPr>
              <w:rPr>
                <w:rFonts w:ascii="GHEA Grapalat" w:hAnsi="GHEA Grapalat"/>
                <w:sz w:val="18"/>
                <w:lang w:val="ru-RU"/>
              </w:rPr>
            </w:pPr>
            <w:r w:rsidRPr="00B41330">
              <w:rPr>
                <w:rFonts w:ascii="GHEA Grapalat" w:hAnsi="GHEA Grapalat" w:cs="Sylfaen"/>
                <w:b/>
                <w:sz w:val="18"/>
                <w:lang w:val="ru-RU"/>
              </w:rPr>
              <w:t>«</w:t>
            </w:r>
            <w:r w:rsidRPr="00B41330">
              <w:rPr>
                <w:rFonts w:ascii="GHEA Grapalat" w:hAnsi="GHEA Grapalat"/>
                <w:b/>
                <w:sz w:val="18"/>
                <w:lang w:val="hy-AM"/>
              </w:rPr>
              <w:t>Դ.Ա.Ն.ՇԻՆ</w:t>
            </w:r>
            <w:r w:rsidRPr="00B41330">
              <w:rPr>
                <w:rFonts w:ascii="GHEA Grapalat" w:hAnsi="GHEA Grapalat" w:cs="Sylfaen"/>
                <w:b/>
                <w:sz w:val="18"/>
                <w:lang w:val="ru-RU"/>
              </w:rPr>
              <w:t xml:space="preserve"> »</w:t>
            </w:r>
            <w:r w:rsidRPr="00B41330">
              <w:rPr>
                <w:rFonts w:ascii="GHEA Grapalat" w:hAnsi="GHEA Grapalat"/>
                <w:b/>
                <w:sz w:val="18"/>
                <w:lang w:val="es-ES"/>
              </w:rPr>
              <w:t xml:space="preserve"> ՍՊԸ</w:t>
            </w:r>
            <w:r w:rsidRPr="00B41330">
              <w:rPr>
                <w:rFonts w:ascii="GHEA Grapalat" w:hAnsi="GHEA Grapalat"/>
                <w:b/>
                <w:sz w:val="18"/>
                <w:lang w:val="hy-AM"/>
              </w:rPr>
              <w:t xml:space="preserve"> և Ավետիսյան Շին Մոնտաժ </w:t>
            </w:r>
            <w:r w:rsidRPr="00B41330">
              <w:rPr>
                <w:rFonts w:ascii="GHEA Grapalat" w:hAnsi="GHEA Grapalat"/>
                <w:b/>
                <w:sz w:val="18"/>
                <w:lang w:val="es-ES"/>
              </w:rPr>
              <w:t>ՍՊԸ /կոնսորցիում/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30" w:rsidRPr="004F5563" w:rsidRDefault="00B41330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F556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30" w:rsidRPr="00853E88" w:rsidRDefault="00B41330" w:rsidP="00106AF3">
            <w:pPr>
              <w:jc w:val="right"/>
              <w:rPr>
                <w:rFonts w:ascii="GHEA Grapalat" w:hAnsi="GHEA Grapalat"/>
                <w:color w:val="000000"/>
                <w:sz w:val="20"/>
              </w:rPr>
            </w:pPr>
            <w:r w:rsidRPr="00853E88">
              <w:rPr>
                <w:rFonts w:ascii="GHEA Grapalat" w:hAnsi="GHEA Grapalat"/>
                <w:color w:val="000000"/>
                <w:sz w:val="20"/>
              </w:rPr>
              <w:t>49375000</w:t>
            </w:r>
          </w:p>
        </w:tc>
      </w:tr>
      <w:tr w:rsidR="00B41330" w:rsidRPr="004F5563" w:rsidTr="00BB5BE5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B41330" w:rsidRDefault="00B41330" w:rsidP="00106AF3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30" w:rsidRPr="00B41330" w:rsidRDefault="00B41330" w:rsidP="00106AF3">
            <w:pPr>
              <w:rPr>
                <w:rFonts w:ascii="GHEA Grapalat" w:hAnsi="GHEA Grapalat"/>
                <w:sz w:val="18"/>
                <w:lang w:val="es-ES"/>
              </w:rPr>
            </w:pP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>«</w:t>
            </w:r>
            <w:r w:rsidRPr="00B41330">
              <w:rPr>
                <w:rFonts w:ascii="GHEA Grapalat" w:hAnsi="GHEA Grapalat" w:cs="Sylfaen"/>
                <w:b/>
                <w:sz w:val="18"/>
                <w:lang w:val="hy-AM"/>
              </w:rPr>
              <w:t>Կ.Ա.Վ.</w:t>
            </w:r>
            <w:r w:rsidRPr="00B41330">
              <w:rPr>
                <w:rFonts w:ascii="GHEA Grapalat" w:hAnsi="GHEA Grapalat"/>
                <w:b/>
                <w:sz w:val="18"/>
                <w:lang w:val="hy-AM"/>
              </w:rPr>
              <w:t xml:space="preserve"> ՇԻՆ</w:t>
            </w: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 xml:space="preserve"> »</w:t>
            </w:r>
            <w:r w:rsidRPr="00B41330">
              <w:rPr>
                <w:rFonts w:ascii="GHEA Grapalat" w:hAnsi="GHEA Grapalat"/>
                <w:b/>
                <w:sz w:val="18"/>
                <w:lang w:val="es-ES"/>
              </w:rPr>
              <w:t xml:space="preserve"> ՍՊԸ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4F5563" w:rsidRDefault="00B41330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853E88" w:rsidRDefault="00B41330" w:rsidP="00106AF3">
            <w:pPr>
              <w:jc w:val="right"/>
              <w:rPr>
                <w:rFonts w:ascii="GHEA Grapalat" w:hAnsi="GHEA Grapalat"/>
                <w:color w:val="000000"/>
                <w:sz w:val="20"/>
              </w:rPr>
            </w:pPr>
            <w:r w:rsidRPr="00853E88">
              <w:rPr>
                <w:rFonts w:ascii="GHEA Grapalat" w:hAnsi="GHEA Grapalat"/>
                <w:color w:val="000000"/>
                <w:sz w:val="20"/>
              </w:rPr>
              <w:t>51250000</w:t>
            </w:r>
          </w:p>
        </w:tc>
      </w:tr>
      <w:tr w:rsidR="00B41330" w:rsidRPr="004F5563" w:rsidTr="00BB5BE5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B41330" w:rsidRDefault="00B41330" w:rsidP="00106AF3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30" w:rsidRPr="00B41330" w:rsidRDefault="00B41330" w:rsidP="00106AF3">
            <w:pPr>
              <w:rPr>
                <w:rFonts w:ascii="GHEA Grapalat" w:hAnsi="GHEA Grapalat"/>
                <w:sz w:val="18"/>
                <w:lang w:val="es-ES"/>
              </w:rPr>
            </w:pP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>«</w:t>
            </w:r>
            <w:r w:rsidRPr="00B41330">
              <w:rPr>
                <w:rFonts w:ascii="GHEA Grapalat" w:hAnsi="GHEA Grapalat" w:cs="Sylfaen"/>
                <w:b/>
                <w:sz w:val="18"/>
                <w:lang w:val="hy-AM"/>
              </w:rPr>
              <w:t>Էլիտ Արման</w:t>
            </w:r>
            <w:r w:rsidRPr="00B41330">
              <w:rPr>
                <w:rFonts w:ascii="GHEA Grapalat" w:hAnsi="GHEA Grapalat"/>
                <w:b/>
                <w:sz w:val="18"/>
                <w:lang w:val="hy-AM"/>
              </w:rPr>
              <w:t xml:space="preserve"> ՇԻՆ</w:t>
            </w: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 xml:space="preserve"> »</w:t>
            </w:r>
            <w:r w:rsidRPr="00B41330">
              <w:rPr>
                <w:rFonts w:ascii="GHEA Grapalat" w:hAnsi="GHEA Grapalat"/>
                <w:b/>
                <w:sz w:val="18"/>
                <w:lang w:val="es-ES"/>
              </w:rPr>
              <w:t xml:space="preserve"> ՍՊԸ</w:t>
            </w:r>
            <w:r w:rsidRPr="00B41330">
              <w:rPr>
                <w:rFonts w:ascii="GHEA Grapalat" w:hAnsi="GHEA Grapalat"/>
                <w:b/>
                <w:sz w:val="18"/>
                <w:lang w:val="hy-AM"/>
              </w:rPr>
              <w:t>և</w:t>
            </w: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>«</w:t>
            </w:r>
            <w:r w:rsidRPr="00B41330">
              <w:rPr>
                <w:rFonts w:ascii="GHEA Grapalat" w:hAnsi="GHEA Grapalat" w:cs="Sylfaen"/>
                <w:b/>
                <w:sz w:val="18"/>
                <w:lang w:val="hy-AM"/>
              </w:rPr>
              <w:t>ԱԻՎԱ</w:t>
            </w: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 xml:space="preserve"> »</w:t>
            </w:r>
            <w:r w:rsidRPr="00B41330">
              <w:rPr>
                <w:rFonts w:ascii="GHEA Grapalat" w:hAnsi="GHEA Grapalat"/>
                <w:b/>
                <w:sz w:val="18"/>
                <w:lang w:val="es-ES"/>
              </w:rPr>
              <w:t>ՍՊԸ/կոնսորցիում/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B41330" w:rsidRDefault="00B41330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853E88" w:rsidRDefault="00B41330" w:rsidP="00106AF3">
            <w:pPr>
              <w:jc w:val="right"/>
              <w:rPr>
                <w:rFonts w:ascii="GHEA Grapalat" w:hAnsi="GHEA Grapalat"/>
                <w:color w:val="000000"/>
                <w:sz w:val="20"/>
              </w:rPr>
            </w:pPr>
            <w:r w:rsidRPr="00853E88">
              <w:rPr>
                <w:rFonts w:ascii="GHEA Grapalat" w:hAnsi="GHEA Grapalat"/>
                <w:color w:val="000000"/>
                <w:sz w:val="20"/>
              </w:rPr>
              <w:t>58325000</w:t>
            </w:r>
          </w:p>
        </w:tc>
      </w:tr>
      <w:tr w:rsidR="00B41330" w:rsidRPr="004F5563" w:rsidTr="00BB5BE5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B41330" w:rsidRDefault="00B41330" w:rsidP="00106AF3">
            <w:pPr>
              <w:jc w:val="right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30" w:rsidRPr="00B41330" w:rsidRDefault="00B41330" w:rsidP="00106AF3">
            <w:pPr>
              <w:rPr>
                <w:rFonts w:ascii="GHEA Grapalat" w:hAnsi="GHEA Grapalat"/>
                <w:sz w:val="18"/>
                <w:lang w:val="es-ES"/>
              </w:rPr>
            </w:pPr>
            <w:r w:rsidRPr="00B41330">
              <w:rPr>
                <w:rFonts w:ascii="GHEA Grapalat" w:hAnsi="GHEA Grapalat" w:cs="Sylfaen"/>
                <w:b/>
                <w:sz w:val="18"/>
              </w:rPr>
              <w:t>«</w:t>
            </w:r>
            <w:r w:rsidRPr="00B41330">
              <w:rPr>
                <w:rFonts w:ascii="GHEA Grapalat" w:hAnsi="GHEA Grapalat" w:cs="Sylfaen"/>
                <w:b/>
                <w:sz w:val="18"/>
                <w:lang w:val="hy-AM"/>
              </w:rPr>
              <w:t>Ույուտ Սենթր</w:t>
            </w:r>
            <w:r w:rsidRPr="00B41330">
              <w:rPr>
                <w:rFonts w:ascii="GHEA Grapalat" w:hAnsi="GHEA Grapalat" w:cs="Sylfaen"/>
                <w:b/>
                <w:sz w:val="18"/>
                <w:lang w:val="es-ES"/>
              </w:rPr>
              <w:t>»</w:t>
            </w:r>
            <w:r w:rsidRPr="00B41330">
              <w:rPr>
                <w:rFonts w:ascii="GHEA Grapalat" w:hAnsi="GHEA Grapalat"/>
                <w:b/>
                <w:sz w:val="18"/>
                <w:lang w:val="es-ES"/>
              </w:rPr>
              <w:t xml:space="preserve"> ՍՊԸ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4F5563" w:rsidRDefault="00B41330" w:rsidP="00A4040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30" w:rsidRPr="00853E88" w:rsidRDefault="00B41330" w:rsidP="00106AF3">
            <w:pPr>
              <w:jc w:val="right"/>
              <w:rPr>
                <w:rFonts w:ascii="GHEA Grapalat" w:hAnsi="GHEA Grapalat"/>
                <w:color w:val="000000"/>
                <w:sz w:val="20"/>
              </w:rPr>
            </w:pPr>
            <w:r w:rsidRPr="00853E88">
              <w:rPr>
                <w:rFonts w:ascii="GHEA Grapalat" w:hAnsi="GHEA Grapalat"/>
                <w:color w:val="000000"/>
                <w:sz w:val="20"/>
              </w:rPr>
              <w:t>55000000</w:t>
            </w:r>
          </w:p>
        </w:tc>
      </w:tr>
    </w:tbl>
    <w:p w:rsidR="00D872C7" w:rsidRPr="004F5563" w:rsidRDefault="00D872C7" w:rsidP="00A40408">
      <w:pPr>
        <w:pStyle w:val="31"/>
        <w:widowControl w:val="0"/>
        <w:jc w:val="both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</w:p>
    <w:p w:rsidR="00D872C7" w:rsidRPr="004F5563" w:rsidRDefault="00D872C7" w:rsidP="00A40408">
      <w:pPr>
        <w:pStyle w:val="31"/>
        <w:widowControl w:val="0"/>
        <w:jc w:val="both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</w:p>
    <w:p w:rsidR="00685F9E" w:rsidRPr="004F5563" w:rsidRDefault="00685F9E" w:rsidP="00A40408">
      <w:pPr>
        <w:pStyle w:val="31"/>
        <w:widowControl w:val="0"/>
        <w:jc w:val="both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Ընտրված</w:t>
      </w:r>
      <w:r w:rsidR="008C524D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մասնակցին</w:t>
      </w:r>
      <w:r w:rsidR="008C524D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որոշելու</w:t>
      </w:r>
      <w:r w:rsidR="008C524D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համար</w:t>
      </w:r>
      <w:r w:rsidR="008C524D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կիրառված</w:t>
      </w:r>
      <w:r w:rsidR="008C524D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չափանիշ՝</w:t>
      </w:r>
      <w:r w:rsidR="008C524D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հայտներ</w:t>
      </w:r>
      <w:r w:rsidR="008C524D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կայացրած</w:t>
      </w:r>
      <w:r w:rsidR="008C524D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և</w:t>
      </w:r>
      <w:r w:rsidR="008C524D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բավարար</w:t>
      </w:r>
      <w:r w:rsidR="008C524D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գնահատված</w:t>
      </w:r>
      <w:r w:rsidR="008C524D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 xml:space="preserve"> </w:t>
      </w:r>
      <w:r w:rsidRPr="004F5563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մասնակից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>:</w:t>
      </w:r>
    </w:p>
    <w:p w:rsidR="00801825" w:rsidRPr="004F5563" w:rsidRDefault="00801825" w:rsidP="00A40408">
      <w:pPr>
        <w:pStyle w:val="31"/>
        <w:widowControl w:val="0"/>
        <w:jc w:val="both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</w:p>
    <w:p w:rsidR="004F5563" w:rsidRPr="00B41330" w:rsidRDefault="009C0186" w:rsidP="00B41330">
      <w:pPr>
        <w:ind w:firstLine="709"/>
        <w:jc w:val="both"/>
        <w:rPr>
          <w:rFonts w:ascii="GHEA Grapalat" w:hAnsi="GHEA Grapalat" w:cs="Sylfaen"/>
          <w:b/>
          <w:sz w:val="12"/>
          <w:szCs w:val="16"/>
          <w:lang w:val="af-ZA"/>
        </w:rPr>
      </w:pPr>
      <w:r w:rsidRPr="009C0186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9C0186">
        <w:rPr>
          <w:rFonts w:ascii="Courier New" w:hAnsi="Courier New" w:cs="Courier New"/>
          <w:sz w:val="16"/>
          <w:szCs w:val="16"/>
          <w:lang w:val="af-ZA"/>
        </w:rPr>
        <w:t> </w:t>
      </w:r>
      <w:r w:rsidRPr="009C0186">
        <w:rPr>
          <w:rFonts w:ascii="GHEA Grapalat" w:hAnsi="GHEA Grapalat" w:cs="GHEA Grapalat"/>
          <w:sz w:val="16"/>
          <w:szCs w:val="16"/>
          <w:lang w:val="af-ZA"/>
        </w:rPr>
        <w:t>տեղեկագրում</w:t>
      </w:r>
      <w:r w:rsidR="008C524D">
        <w:rPr>
          <w:rFonts w:ascii="GHEA Grapalat" w:hAnsi="GHEA Grapalat" w:cs="GHEA Grapalat"/>
          <w:sz w:val="16"/>
          <w:szCs w:val="16"/>
          <w:lang w:val="af-ZA"/>
        </w:rPr>
        <w:t xml:space="preserve"> </w:t>
      </w:r>
      <w:r w:rsidR="00B41330" w:rsidRPr="00B41330">
        <w:rPr>
          <w:rFonts w:ascii="GHEA Grapalat" w:hAnsi="GHEA Grapalat"/>
          <w:sz w:val="16"/>
          <w:lang w:val="af-ZA"/>
        </w:rPr>
        <w:t>և անգործության ժամկետ</w:t>
      </w:r>
      <w:r w:rsidR="00B41330" w:rsidRPr="00B41330">
        <w:rPr>
          <w:rFonts w:ascii="GHEA Grapalat" w:hAnsi="GHEA Grapalat"/>
          <w:sz w:val="16"/>
          <w:lang w:val="hy-AM"/>
        </w:rPr>
        <w:t xml:space="preserve"> սահմանել հրապարակման օրվանից հաշված 10-րդ օրը</w:t>
      </w:r>
    </w:p>
    <w:p w:rsidR="00E52D93" w:rsidRPr="004F5563" w:rsidRDefault="00E52D93" w:rsidP="00A40408">
      <w:pPr>
        <w:jc w:val="both"/>
        <w:rPr>
          <w:rFonts w:ascii="GHEA Grapalat" w:hAnsi="GHEA Grapalat" w:cs="GHEA Grapalat"/>
          <w:sz w:val="16"/>
          <w:szCs w:val="16"/>
          <w:lang w:val="hy-AM"/>
        </w:rPr>
      </w:pPr>
    </w:p>
    <w:p w:rsidR="00183E3D" w:rsidRPr="009C0186" w:rsidRDefault="00183E3D" w:rsidP="00A4040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>Սույն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հետ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կապված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համար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կարող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եք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դիմել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B41330">
        <w:rPr>
          <w:rFonts w:ascii="GHEA Grapalat" w:hAnsi="GHEA Grapalat" w:cs="Arial"/>
          <w:sz w:val="16"/>
          <w:szCs w:val="16"/>
          <w:lang w:val="pt-BR"/>
        </w:rPr>
        <w:t>ՇՄՄՀ-ԲՄԱՇՁԲ-19/1</w:t>
      </w:r>
      <w:r w:rsidRPr="004F5563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685F9E" w:rsidRPr="004F5563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Pr="004F5563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332D6" w:rsidRPr="004F5563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Pr="004F5563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4F5563" w:rsidRDefault="00183E3D" w:rsidP="00A40408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4F5563" w:rsidRDefault="00183E3D" w:rsidP="00A4040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4F5563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4F5563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4F5563" w:rsidRDefault="00183E3D" w:rsidP="00A40408">
      <w:pPr>
        <w:pStyle w:val="a7"/>
        <w:rPr>
          <w:rFonts w:ascii="GHEA Grapalat" w:hAnsi="GHEA Grapalat"/>
          <w:i/>
          <w:sz w:val="16"/>
          <w:szCs w:val="16"/>
          <w:u w:val="single"/>
          <w:lang w:val="af-ZA"/>
        </w:rPr>
      </w:pPr>
      <w:r w:rsidRPr="004F5563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="008C524D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F5563">
        <w:rPr>
          <w:rFonts w:ascii="GHEA Grapalat" w:hAnsi="GHEA Grapalat" w:cs="Arial"/>
          <w:sz w:val="16"/>
          <w:szCs w:val="16"/>
          <w:lang w:val="af-ZA"/>
        </w:rPr>
        <w:t>փոստ՝</w:t>
      </w:r>
      <w:r w:rsidR="00362224" w:rsidRPr="004F5563">
        <w:rPr>
          <w:rFonts w:ascii="GHEA Grapalat" w:hAnsi="GHEA Grapalat"/>
          <w:sz w:val="16"/>
          <w:szCs w:val="16"/>
          <w:u w:val="single"/>
          <w:lang w:val="af-ZA"/>
        </w:rPr>
        <w:t>protender.itender@gmail.com</w:t>
      </w:r>
    </w:p>
    <w:p w:rsidR="00183E3D" w:rsidRPr="004F5563" w:rsidRDefault="00183E3D" w:rsidP="00A40408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4F5563">
        <w:rPr>
          <w:rFonts w:ascii="GHEA Grapalat" w:hAnsi="GHEA Grapalat" w:cs="Sylfaen"/>
          <w:sz w:val="16"/>
          <w:szCs w:val="16"/>
          <w:lang w:val="af-ZA"/>
        </w:rPr>
        <w:tab/>
      </w:r>
    </w:p>
    <w:p w:rsidR="008B1F0A" w:rsidRPr="004F5563" w:rsidRDefault="00183E3D" w:rsidP="00A40408">
      <w:pPr>
        <w:pStyle w:val="31"/>
        <w:spacing w:line="360" w:lineRule="auto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4F5563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4F5563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4F5563" w:rsidRDefault="00B41330" w:rsidP="00A40408">
      <w:pPr>
        <w:pStyle w:val="31"/>
        <w:spacing w:line="360" w:lineRule="auto"/>
        <w:ind w:firstLine="709"/>
        <w:rPr>
          <w:rFonts w:ascii="GHEA Grapalat" w:hAnsi="GHEA Grapalat"/>
          <w:sz w:val="16"/>
          <w:szCs w:val="16"/>
          <w:u w:val="none"/>
          <w:lang w:val="es-ES"/>
        </w:rPr>
      </w:pPr>
      <w:r w:rsidRPr="00B41330">
        <w:rPr>
          <w:rFonts w:ascii="GHEA Grapalat" w:hAnsi="GHEA Grapalat" w:cs="Arial"/>
          <w:sz w:val="16"/>
          <w:szCs w:val="16"/>
          <w:lang w:val="af-ZA"/>
        </w:rPr>
        <w:t xml:space="preserve">ՀՀ Շիրակի մարզի Մեղրաշեն </w:t>
      </w:r>
      <w:bookmarkStart w:id="0" w:name="_GoBack"/>
      <w:bookmarkEnd w:id="0"/>
      <w:r w:rsidR="004F5563" w:rsidRPr="004F5563">
        <w:rPr>
          <w:rFonts w:ascii="GHEA Grapalat" w:hAnsi="GHEA Grapalat"/>
          <w:sz w:val="16"/>
          <w:szCs w:val="16"/>
          <w:lang w:val="hy-AM"/>
        </w:rPr>
        <w:t>համայնք</w:t>
      </w:r>
    </w:p>
    <w:sectPr w:rsidR="00730967" w:rsidRPr="004F5563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FF" w:rsidRDefault="00BA2FFF">
      <w:r>
        <w:separator/>
      </w:r>
    </w:p>
  </w:endnote>
  <w:endnote w:type="continuationSeparator" w:id="1">
    <w:p w:rsidR="00BA2FFF" w:rsidRDefault="00BA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3C" w:rsidRDefault="00E414D9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2B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3C" w:rsidRDefault="00E414D9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2B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524D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3C" w:rsidRDefault="007F2B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FF" w:rsidRDefault="00BA2FFF">
      <w:r>
        <w:separator/>
      </w:r>
    </w:p>
  </w:footnote>
  <w:footnote w:type="continuationSeparator" w:id="1">
    <w:p w:rsidR="00BA2FFF" w:rsidRDefault="00BA2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3C" w:rsidRDefault="007F2B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3C" w:rsidRDefault="007F2B3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3C" w:rsidRDefault="007F2B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E3D"/>
    <w:rsid w:val="00013407"/>
    <w:rsid w:val="00081D9C"/>
    <w:rsid w:val="000C0083"/>
    <w:rsid w:val="00181335"/>
    <w:rsid w:val="00183E3D"/>
    <w:rsid w:val="001D36B7"/>
    <w:rsid w:val="001F1D89"/>
    <w:rsid w:val="00362012"/>
    <w:rsid w:val="00362224"/>
    <w:rsid w:val="004F5563"/>
    <w:rsid w:val="006164C5"/>
    <w:rsid w:val="0066741F"/>
    <w:rsid w:val="00685F9E"/>
    <w:rsid w:val="006938C3"/>
    <w:rsid w:val="00730967"/>
    <w:rsid w:val="00770EF5"/>
    <w:rsid w:val="00787D58"/>
    <w:rsid w:val="007E1BAE"/>
    <w:rsid w:val="007F2B3C"/>
    <w:rsid w:val="00801825"/>
    <w:rsid w:val="008B1F0A"/>
    <w:rsid w:val="008C524D"/>
    <w:rsid w:val="009C0186"/>
    <w:rsid w:val="009E29CC"/>
    <w:rsid w:val="00A40408"/>
    <w:rsid w:val="00A5663C"/>
    <w:rsid w:val="00A64E4A"/>
    <w:rsid w:val="00A70341"/>
    <w:rsid w:val="00B1140C"/>
    <w:rsid w:val="00B41330"/>
    <w:rsid w:val="00B41A12"/>
    <w:rsid w:val="00B67FB3"/>
    <w:rsid w:val="00BA2FFF"/>
    <w:rsid w:val="00C332D6"/>
    <w:rsid w:val="00C82476"/>
    <w:rsid w:val="00CC4E45"/>
    <w:rsid w:val="00D872C7"/>
    <w:rsid w:val="00DA4C60"/>
    <w:rsid w:val="00E414D9"/>
    <w:rsid w:val="00E52D93"/>
    <w:rsid w:val="00EA2717"/>
    <w:rsid w:val="00EB3376"/>
    <w:rsid w:val="00F75CA8"/>
    <w:rsid w:val="00F9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4F5563"/>
    <w:rPr>
      <w:rFonts w:ascii="Sylfaen" w:hAnsi="Sylfaen" w:cs="Sylfaen"/>
      <w:color w:val="000000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4F5563"/>
    <w:rPr>
      <w:rFonts w:ascii="Sylfaen" w:hAnsi="Sylfaen" w:cs="Sylfaen"/>
      <w:color w:val="000000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26</cp:revision>
  <cp:lastPrinted>2019-11-26T10:25:00Z</cp:lastPrinted>
  <dcterms:created xsi:type="dcterms:W3CDTF">2017-08-11T13:03:00Z</dcterms:created>
  <dcterms:modified xsi:type="dcterms:W3CDTF">2019-11-26T10:25:00Z</dcterms:modified>
</cp:coreProperties>
</file>