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93CB9" w14:textId="77777777" w:rsidR="00ED61A1" w:rsidRPr="002A2E74" w:rsidRDefault="00ED61A1" w:rsidP="00ED61A1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A3B2520" w14:textId="77777777" w:rsidR="00ED61A1" w:rsidRPr="002A2E74" w:rsidRDefault="00ED61A1" w:rsidP="00ED61A1">
      <w:pPr>
        <w:jc w:val="center"/>
        <w:rPr>
          <w:rFonts w:ascii="Sylfaen" w:hAnsi="Sylfaen" w:cs="Sylfaen"/>
          <w:b/>
          <w:sz w:val="20"/>
          <w:lang w:val="af-ZA"/>
        </w:rPr>
      </w:pPr>
      <w:r w:rsidRPr="002A2E7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A0C2501" w14:textId="77777777" w:rsidR="00ED61A1" w:rsidRPr="002A2E74" w:rsidRDefault="00ED61A1" w:rsidP="00ED61A1">
      <w:pPr>
        <w:jc w:val="center"/>
        <w:rPr>
          <w:rFonts w:ascii="Sylfaen" w:hAnsi="Sylfaen" w:cs="Sylfaen"/>
          <w:b/>
          <w:sz w:val="20"/>
          <w:lang w:val="af-ZA"/>
        </w:rPr>
      </w:pPr>
      <w:r w:rsidRPr="002A2E7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3263032B" w14:textId="5F982F18" w:rsidR="00ED61A1" w:rsidRPr="002A2E74" w:rsidRDefault="00ED61A1" w:rsidP="00ED61A1">
      <w:pPr>
        <w:pStyle w:val="3"/>
        <w:ind w:firstLine="0"/>
        <w:rPr>
          <w:rFonts w:ascii="Sylfaen" w:hAnsi="Sylfaen"/>
          <w:lang w:val="hy-AM"/>
        </w:rPr>
      </w:pPr>
      <w:r w:rsidRPr="002A2E7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500BD">
        <w:rPr>
          <w:rFonts w:ascii="Sylfaen" w:hAnsi="Sylfaen" w:cs="Sylfaen"/>
          <w:sz w:val="18"/>
          <w:szCs w:val="18"/>
          <w:lang w:val="af-ZA"/>
        </w:rPr>
        <w:t>ԵՀՂԱԴԹ-ԳՀԱՊՁԲ-25/01</w:t>
      </w:r>
    </w:p>
    <w:p w14:paraId="107FC265" w14:textId="427D2F0E" w:rsidR="00ED61A1" w:rsidRPr="002A2E74" w:rsidRDefault="002A2E74" w:rsidP="00ED61A1">
      <w:pPr>
        <w:pStyle w:val="3"/>
        <w:ind w:firstLine="0"/>
        <w:jc w:val="both"/>
        <w:rPr>
          <w:rFonts w:ascii="Sylfaen" w:hAnsi="Sylfaen" w:cs="Sylfaen"/>
          <w:b w:val="0"/>
          <w:bCs/>
          <w:sz w:val="20"/>
          <w:lang w:val="af-ZA"/>
        </w:rPr>
      </w:pPr>
      <w:r w:rsidRPr="002A2E74">
        <w:rPr>
          <w:rFonts w:ascii="Sylfaen" w:hAnsi="Sylfaen"/>
          <w:sz w:val="20"/>
          <w:szCs w:val="14"/>
          <w:lang w:val="hy-AM"/>
        </w:rPr>
        <w:t xml:space="preserve">     </w:t>
      </w:r>
      <w:r w:rsidR="004500BD" w:rsidRPr="00210C74">
        <w:rPr>
          <w:rFonts w:ascii="Sylfaen" w:hAnsi="Sylfaen" w:cs="Sylfaen"/>
          <w:sz w:val="18"/>
          <w:szCs w:val="18"/>
          <w:lang w:val="af-ZA"/>
        </w:rPr>
        <w:t>«Եր. Հ. Ղափլանյանի</w:t>
      </w:r>
      <w:r w:rsidR="004500BD">
        <w:rPr>
          <w:rFonts w:ascii="Sylfaen" w:hAnsi="Sylfaen" w:cs="Sylfaen"/>
          <w:sz w:val="18"/>
          <w:szCs w:val="18"/>
          <w:lang w:val="af-ZA"/>
        </w:rPr>
        <w:t xml:space="preserve"> անվ. դրամատիկական թատրոն» ՀՈԱԿ</w:t>
      </w:r>
      <w:r w:rsidRPr="002A2E74">
        <w:rPr>
          <w:rFonts w:ascii="Sylfaen" w:hAnsi="Sylfaen"/>
          <w:sz w:val="20"/>
          <w:szCs w:val="14"/>
          <w:lang w:val="af-ZA"/>
        </w:rPr>
        <w:t xml:space="preserve">-ը </w:t>
      </w:r>
      <w:r w:rsidR="00ED61A1" w:rsidRPr="002A2E74">
        <w:rPr>
          <w:rFonts w:ascii="Sylfaen" w:hAnsi="Sylfaen" w:cs="Sylfaen"/>
          <w:b w:val="0"/>
          <w:bCs/>
          <w:sz w:val="20"/>
          <w:lang w:val="af-ZA"/>
        </w:rPr>
        <w:t xml:space="preserve">ստորև ներկայացնում է իր կարիքների համար </w:t>
      </w:r>
      <w:r w:rsidR="004500BD">
        <w:rPr>
          <w:rFonts w:ascii="Sylfaen" w:hAnsi="Sylfaen" w:cs="Sylfaen"/>
          <w:b w:val="0"/>
          <w:bCs/>
          <w:sz w:val="20"/>
          <w:lang w:val="hy-AM"/>
        </w:rPr>
        <w:t>լ</w:t>
      </w:r>
      <w:r w:rsidR="004500BD" w:rsidRPr="004500BD">
        <w:rPr>
          <w:rFonts w:ascii="Sylfaen" w:hAnsi="Sylfaen" w:cs="Sylfaen"/>
          <w:b w:val="0"/>
          <w:bCs/>
          <w:sz w:val="20"/>
          <w:lang w:val="af-ZA"/>
        </w:rPr>
        <w:t>ուսավորման սարքերի և էլեկտրական լամպերի</w:t>
      </w:r>
      <w:r w:rsidR="00ED61A1" w:rsidRPr="004500BD">
        <w:rPr>
          <w:rFonts w:ascii="Sylfaen" w:hAnsi="Sylfaen" w:cs="Sylfaen"/>
          <w:b w:val="0"/>
          <w:bCs/>
          <w:sz w:val="20"/>
          <w:lang w:val="af-ZA"/>
        </w:rPr>
        <w:t xml:space="preserve"> ձեռքբերման</w:t>
      </w:r>
      <w:r w:rsidR="00ED61A1" w:rsidRPr="002A2E74">
        <w:rPr>
          <w:rFonts w:ascii="Sylfaen" w:hAnsi="Sylfaen" w:cs="Sylfaen"/>
          <w:b w:val="0"/>
          <w:bCs/>
          <w:sz w:val="20"/>
          <w:lang w:val="af-ZA"/>
        </w:rPr>
        <w:t xml:space="preserve"> նպատակով կազմակերպված</w:t>
      </w:r>
      <w:r w:rsidR="00ED61A1" w:rsidRPr="004500BD">
        <w:rPr>
          <w:rFonts w:ascii="Sylfaen" w:hAnsi="Sylfaen" w:cs="Sylfaen"/>
          <w:b w:val="0"/>
          <w:bCs/>
          <w:sz w:val="20"/>
          <w:lang w:val="af-ZA"/>
        </w:rPr>
        <w:t xml:space="preserve"> </w:t>
      </w:r>
      <w:r w:rsidR="004500BD" w:rsidRPr="004500BD">
        <w:rPr>
          <w:rFonts w:ascii="Sylfaen" w:hAnsi="Sylfaen" w:cs="Sylfaen"/>
          <w:b w:val="0"/>
          <w:bCs/>
          <w:sz w:val="20"/>
          <w:lang w:val="af-ZA"/>
        </w:rPr>
        <w:t>ԵՀՂԱԴԹ-ԳՀԱՊՁԲ-25/01</w:t>
      </w:r>
      <w:r w:rsidR="004500BD" w:rsidRPr="004500BD">
        <w:rPr>
          <w:rFonts w:ascii="Sylfaen" w:hAnsi="Sylfaen" w:cs="Sylfaen"/>
          <w:b w:val="0"/>
          <w:bCs/>
          <w:sz w:val="20"/>
          <w:lang w:val="af-ZA"/>
        </w:rPr>
        <w:t xml:space="preserve"> </w:t>
      </w:r>
      <w:r w:rsidRPr="002A2E74">
        <w:rPr>
          <w:rFonts w:ascii="Sylfaen" w:hAnsi="Sylfaen" w:cs="Sylfaen"/>
          <w:b w:val="0"/>
          <w:bCs/>
          <w:sz w:val="20"/>
          <w:lang w:val="af-ZA"/>
        </w:rPr>
        <w:t xml:space="preserve">ծածկագրով գնման ընթացակարգի </w:t>
      </w:r>
      <w:r w:rsidR="004500BD">
        <w:rPr>
          <w:rFonts w:ascii="Sylfaen" w:hAnsi="Sylfaen" w:cs="Sylfaen"/>
          <w:b w:val="0"/>
          <w:bCs/>
          <w:sz w:val="20"/>
          <w:lang w:val="hy-AM"/>
        </w:rPr>
        <w:t>5</w:t>
      </w:r>
      <w:r w:rsidRPr="002A2E74">
        <w:rPr>
          <w:rFonts w:ascii="Sylfaen" w:hAnsi="Sylfaen" w:cs="Sylfaen"/>
          <w:b w:val="0"/>
          <w:bCs/>
          <w:sz w:val="20"/>
          <w:lang w:val="af-ZA"/>
        </w:rPr>
        <w:t>-րդ</w:t>
      </w:r>
      <w:r w:rsidR="004500BD">
        <w:rPr>
          <w:rFonts w:ascii="Sylfaen" w:hAnsi="Sylfaen" w:cs="Sylfaen"/>
          <w:b w:val="0"/>
          <w:bCs/>
          <w:sz w:val="20"/>
          <w:lang w:val="hy-AM"/>
        </w:rPr>
        <w:t>, 16-րդ և 17-րդ</w:t>
      </w:r>
      <w:r w:rsidR="004500BD">
        <w:rPr>
          <w:rFonts w:ascii="Sylfaen" w:hAnsi="Sylfaen" w:cs="Sylfaen"/>
          <w:b w:val="0"/>
          <w:bCs/>
          <w:sz w:val="20"/>
          <w:lang w:val="af-ZA"/>
        </w:rPr>
        <w:t xml:space="preserve"> չափաբաժինները</w:t>
      </w:r>
      <w:r w:rsidR="00ED61A1" w:rsidRPr="004500BD">
        <w:rPr>
          <w:rFonts w:ascii="Sylfaen" w:hAnsi="Sylfaen" w:cs="Sylfaen"/>
          <w:b w:val="0"/>
          <w:bCs/>
          <w:sz w:val="20"/>
          <w:lang w:val="af-ZA"/>
        </w:rPr>
        <w:t xml:space="preserve"> </w:t>
      </w:r>
      <w:r w:rsidR="00ED61A1" w:rsidRPr="002A2E74">
        <w:rPr>
          <w:rFonts w:ascii="Sylfaen" w:hAnsi="Sylfaen" w:cs="Sylfaen"/>
          <w:b w:val="0"/>
          <w:bCs/>
          <w:sz w:val="20"/>
          <w:lang w:val="af-ZA"/>
        </w:rPr>
        <w:t>չկայացած հայտարարելու մասին տեղեկատվությունը`</w:t>
      </w:r>
    </w:p>
    <w:tbl>
      <w:tblPr>
        <w:tblW w:w="10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003"/>
        <w:gridCol w:w="1765"/>
        <w:gridCol w:w="2034"/>
        <w:gridCol w:w="4192"/>
      </w:tblGrid>
      <w:tr w:rsidR="00ED61A1" w:rsidRPr="004500BD" w14:paraId="36B17CF2" w14:textId="77777777" w:rsidTr="00ED61A1">
        <w:trPr>
          <w:trHeight w:val="913"/>
          <w:jc w:val="center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67B3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EAB0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1F4E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C41C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6E2038AA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/</w:t>
            </w:r>
            <w:r w:rsidRPr="002A2E7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2A2E7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2A2E7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2A2E7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4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D16F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D61A1" w:rsidRPr="004500BD" w14:paraId="4D1C178D" w14:textId="77777777" w:rsidTr="00ED61A1">
        <w:trPr>
          <w:trHeight w:val="1741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1FC9" w14:textId="77777777" w:rsidR="00ED61A1" w:rsidRPr="002A2E74" w:rsidRDefault="00ED61A1">
            <w:pPr>
              <w:spacing w:line="256" w:lineRule="auto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53FC" w14:textId="77777777" w:rsidR="00ED61A1" w:rsidRPr="002A2E74" w:rsidRDefault="00ED61A1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CEF4" w14:textId="77777777" w:rsidR="00ED61A1" w:rsidRPr="002A2E74" w:rsidRDefault="00ED61A1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92967" w14:textId="77777777" w:rsidR="00ED61A1" w:rsidRPr="002A2E74" w:rsidRDefault="00ED61A1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4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2831" w14:textId="77777777" w:rsidR="00ED61A1" w:rsidRPr="002A2E74" w:rsidRDefault="00ED61A1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2A2E74" w:rsidRPr="004500BD" w14:paraId="74B043D2" w14:textId="77777777" w:rsidTr="004500BD">
        <w:trPr>
          <w:trHeight w:val="1313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05277" w14:textId="0BF0AB81" w:rsidR="002A2E74" w:rsidRPr="002A2E74" w:rsidRDefault="004500BD" w:rsidP="002A2E74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87BB0" w14:textId="64EEFA8F" w:rsidR="002A2E74" w:rsidRPr="002A2E74" w:rsidRDefault="004500BD" w:rsidP="002A2E74">
            <w:pPr>
              <w:spacing w:line="25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D3549A">
              <w:rPr>
                <w:rFonts w:ascii="Arial Armenian" w:hAnsi="Arial Armenian" w:cs="Calibri"/>
                <w:sz w:val="20"/>
              </w:rPr>
              <w:t xml:space="preserve">¾É. É³Ùå 250 </w:t>
            </w:r>
            <w:proofErr w:type="spellStart"/>
            <w:r w:rsidRPr="00D3549A">
              <w:rPr>
                <w:rFonts w:ascii="Arial Armenian" w:hAnsi="Arial Armenian" w:cs="Calibri"/>
                <w:sz w:val="20"/>
              </w:rPr>
              <w:t>ìï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E14B0" w14:textId="602D5C7B" w:rsidR="002A2E74" w:rsidRPr="002A2E74" w:rsidRDefault="004500BD" w:rsidP="002A2E74">
            <w:pPr>
              <w:spacing w:line="25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6042" w14:textId="02FAF4D1" w:rsidR="002A2E74" w:rsidRPr="004500BD" w:rsidRDefault="002A2E74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44D57FEB" w14:textId="77777777" w:rsidR="002A2E74" w:rsidRPr="002A2E74" w:rsidRDefault="002A2E74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4D994033" w14:textId="77777777" w:rsidR="002A2E74" w:rsidRPr="004500BD" w:rsidRDefault="002A2E74" w:rsidP="004500BD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0B40B89A" w14:textId="708EABF2" w:rsidR="002A2E74" w:rsidRPr="002A2E74" w:rsidRDefault="002A2E74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697C7" w14:textId="4DE5E537" w:rsidR="002A2E74" w:rsidRPr="002A2E74" w:rsidRDefault="004500BD" w:rsidP="002A2E74">
            <w:pPr>
              <w:spacing w:line="256" w:lineRule="auto"/>
              <w:jc w:val="both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500BD" w:rsidRPr="004500BD" w14:paraId="70A1DEFC" w14:textId="77777777" w:rsidTr="004500BD">
        <w:trPr>
          <w:trHeight w:val="1066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3547" w14:textId="2AF028D7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CA05" w14:textId="2E3A637A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sz w:val="18"/>
                <w:lang w:val="hy-AM"/>
              </w:rPr>
            </w:pPr>
            <w:r w:rsidRPr="00D3549A">
              <w:rPr>
                <w:rFonts w:ascii="Arial Armenian" w:hAnsi="Arial Armenian" w:cs="Calibri"/>
                <w:sz w:val="20"/>
              </w:rPr>
              <w:t>Éáõë³Ù÷á÷Ý»ñ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0ADD" w14:textId="4741C5E8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371D" w14:textId="77777777" w:rsidR="004500BD" w:rsidRPr="004500BD" w:rsidRDefault="004500BD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10C03A57" w14:textId="77777777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398AD72D" w14:textId="77777777" w:rsidR="004500BD" w:rsidRPr="004500BD" w:rsidRDefault="004500BD" w:rsidP="004500BD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7C30B372" w14:textId="1E6D9C56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23A8" w14:textId="2DDEAF1A" w:rsidR="004500BD" w:rsidRPr="002A2E74" w:rsidRDefault="004500BD" w:rsidP="004500BD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4500BD" w:rsidRPr="004500BD" w14:paraId="27D3AD74" w14:textId="77777777" w:rsidTr="004500BD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8170" w14:textId="5A5B83B1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8EA9" w14:textId="3499DE01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sz w:val="18"/>
                <w:lang w:val="hy-AM"/>
              </w:rPr>
            </w:pPr>
            <w:proofErr w:type="spellStart"/>
            <w:r w:rsidRPr="00D3549A">
              <w:rPr>
                <w:rFonts w:ascii="Arial" w:hAnsi="Arial" w:cs="Arial"/>
                <w:sz w:val="20"/>
              </w:rPr>
              <w:t>Լեդ</w:t>
            </w:r>
            <w:proofErr w:type="spellEnd"/>
            <w:r w:rsidRPr="00D3549A"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 w:rsidRPr="00D3549A">
              <w:rPr>
                <w:rFonts w:ascii="Arial" w:hAnsi="Arial" w:cs="Arial"/>
                <w:sz w:val="20"/>
              </w:rPr>
              <w:t>պանել</w:t>
            </w:r>
            <w:proofErr w:type="spellEnd"/>
            <w:r w:rsidRPr="00D3549A">
              <w:rPr>
                <w:rFonts w:ascii="Arial Armenian" w:hAnsi="Arial Armenian" w:cs="Calibri"/>
                <w:sz w:val="20"/>
              </w:rPr>
              <w:t xml:space="preserve"> 60</w:t>
            </w:r>
            <w:r w:rsidRPr="00D3549A">
              <w:rPr>
                <w:rFonts w:ascii="Arial" w:hAnsi="Arial" w:cs="Arial"/>
                <w:sz w:val="20"/>
              </w:rPr>
              <w:t>վտ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D598" w14:textId="41522C59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84E8" w14:textId="77777777" w:rsidR="004500BD" w:rsidRPr="004500BD" w:rsidRDefault="004500BD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24F3ADB2" w14:textId="77777777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335B516B" w14:textId="77777777" w:rsidR="004500BD" w:rsidRPr="004500BD" w:rsidRDefault="004500BD" w:rsidP="004500BD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4035E6C9" w14:textId="514F41D9" w:rsidR="004500BD" w:rsidRPr="002A2E74" w:rsidRDefault="004500BD" w:rsidP="004500BD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7A31" w14:textId="52F0336A" w:rsidR="004500BD" w:rsidRPr="002A2E74" w:rsidRDefault="004500BD" w:rsidP="004500BD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14:paraId="4F3B1A62" w14:textId="77777777" w:rsidR="00ED61A1" w:rsidRPr="002A2E74" w:rsidRDefault="00ED61A1" w:rsidP="004500BD">
      <w:pPr>
        <w:rPr>
          <w:rFonts w:ascii="Sylfaen" w:hAnsi="Sylfaen" w:cs="Sylfaen"/>
          <w:sz w:val="20"/>
          <w:lang w:val="af-ZA"/>
        </w:rPr>
      </w:pPr>
    </w:p>
    <w:p w14:paraId="296FF346" w14:textId="45B6733C" w:rsidR="00ED61A1" w:rsidRPr="002A2E74" w:rsidRDefault="00ED61A1" w:rsidP="004500BD">
      <w:pPr>
        <w:ind w:hanging="142"/>
        <w:rPr>
          <w:rFonts w:ascii="Sylfaen" w:hAnsi="Sylfaen"/>
          <w:sz w:val="18"/>
          <w:lang w:val="af-ZA"/>
        </w:rPr>
      </w:pPr>
      <w:r w:rsidRPr="002A2E74">
        <w:rPr>
          <w:rFonts w:ascii="Sylfaen" w:hAnsi="Sylfaen" w:cs="Sylfaen"/>
          <w:sz w:val="20"/>
          <w:lang w:val="af-ZA"/>
        </w:rPr>
        <w:t>Սույն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հայտարարության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հետ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կապված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լրացուցիչ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տեղեկություններ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ստանալու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համար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կարող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եք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դիմել</w:t>
      </w:r>
      <w:r w:rsidR="004500BD">
        <w:rPr>
          <w:rFonts w:ascii="Sylfaen" w:hAnsi="Sylfaen"/>
          <w:sz w:val="20"/>
          <w:lang w:val="af-ZA"/>
        </w:rPr>
        <w:t xml:space="preserve"> </w:t>
      </w:r>
      <w:r w:rsidR="004500BD">
        <w:rPr>
          <w:rFonts w:ascii="Sylfaen" w:hAnsi="Sylfaen" w:cs="Sylfaen"/>
          <w:sz w:val="18"/>
          <w:szCs w:val="18"/>
          <w:lang w:val="af-ZA"/>
        </w:rPr>
        <w:t>ԵՀՂԱԴԹ-ԳՀԱՊՁԲ-25/01</w:t>
      </w:r>
      <w:r w:rsidR="002A2E74" w:rsidRPr="002A2E74">
        <w:rPr>
          <w:rFonts w:ascii="Sylfaen" w:hAnsi="Sylfaen" w:cs="Sylfaen"/>
          <w:sz w:val="20"/>
          <w:lang w:val="hy-AM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Pr="002A2E74">
        <w:rPr>
          <w:rFonts w:ascii="Sylfaen" w:hAnsi="Sylfaen" w:cs="Sylfaen"/>
          <w:sz w:val="20"/>
          <w:lang w:val="af-ZA"/>
        </w:rPr>
        <w:tab/>
      </w:r>
      <w:r w:rsidRPr="002A2E74">
        <w:rPr>
          <w:rFonts w:ascii="Sylfaen" w:hAnsi="Sylfaen"/>
          <w:sz w:val="22"/>
          <w:u w:val="single"/>
          <w:lang w:val="hy-AM"/>
        </w:rPr>
        <w:t>Ք. Հակոբջանյան</w:t>
      </w:r>
    </w:p>
    <w:p w14:paraId="46D49DD2" w14:textId="77777777" w:rsidR="00ED61A1" w:rsidRPr="002A2E74" w:rsidRDefault="00ED61A1" w:rsidP="00ED61A1">
      <w:pPr>
        <w:pStyle w:val="a5"/>
        <w:ind w:firstLine="0"/>
        <w:rPr>
          <w:rFonts w:ascii="Sylfaen" w:hAnsi="Sylfaen"/>
          <w:i/>
          <w:sz w:val="22"/>
          <w:lang w:val="af-ZA"/>
        </w:rPr>
      </w:pPr>
    </w:p>
    <w:p w14:paraId="7A478EFB" w14:textId="45D3813B" w:rsidR="004500BD" w:rsidRDefault="00ED61A1" w:rsidP="00ED61A1">
      <w:pPr>
        <w:pStyle w:val="a5"/>
        <w:ind w:firstLine="0"/>
        <w:rPr>
          <w:rFonts w:ascii="Sylfaen" w:hAnsi="Sylfaen"/>
          <w:i/>
          <w:sz w:val="22"/>
          <w:lang w:val="hy-AM"/>
        </w:rPr>
      </w:pPr>
      <w:r w:rsidRPr="002A2E74">
        <w:rPr>
          <w:rFonts w:ascii="Sylfaen" w:hAnsi="Sylfaen"/>
          <w:i/>
          <w:sz w:val="22"/>
          <w:lang w:val="af-ZA"/>
        </w:rPr>
        <w:t>Հեռախոս</w:t>
      </w:r>
      <w:r w:rsidR="004500BD">
        <w:rPr>
          <w:rFonts w:ascii="Sylfaen" w:hAnsi="Sylfaen"/>
          <w:i/>
          <w:sz w:val="22"/>
          <w:lang w:val="hy-AM"/>
        </w:rPr>
        <w:t>՝</w:t>
      </w:r>
      <w:bookmarkStart w:id="0" w:name="_GoBack"/>
      <w:bookmarkEnd w:id="0"/>
      <w:r w:rsidRPr="002A2E74">
        <w:rPr>
          <w:rFonts w:ascii="Sylfaen" w:hAnsi="Sylfaen"/>
          <w:i/>
          <w:sz w:val="22"/>
          <w:lang w:val="hy-AM"/>
        </w:rPr>
        <w:t xml:space="preserve"> </w:t>
      </w:r>
      <w:r w:rsidR="004500BD">
        <w:rPr>
          <w:rFonts w:ascii="Sylfaen" w:hAnsi="Sylfaen"/>
          <w:i/>
          <w:sz w:val="22"/>
          <w:lang w:val="hy-AM"/>
        </w:rPr>
        <w:t>095-190</w:t>
      </w:r>
      <w:r w:rsidRPr="002A2E74">
        <w:rPr>
          <w:rFonts w:ascii="Sylfaen" w:hAnsi="Sylfaen"/>
          <w:i/>
          <w:sz w:val="22"/>
          <w:lang w:val="hy-AM"/>
        </w:rPr>
        <w:t>-</w:t>
      </w:r>
      <w:r w:rsidR="004500BD">
        <w:rPr>
          <w:rFonts w:ascii="Sylfaen" w:hAnsi="Sylfaen"/>
          <w:i/>
          <w:sz w:val="22"/>
          <w:lang w:val="hy-AM"/>
        </w:rPr>
        <w:t>999</w:t>
      </w:r>
    </w:p>
    <w:p w14:paraId="447246B5" w14:textId="20D5D184" w:rsidR="00ED61A1" w:rsidRPr="002A2E74" w:rsidRDefault="00ED61A1" w:rsidP="00ED61A1">
      <w:pPr>
        <w:pStyle w:val="a5"/>
        <w:ind w:firstLine="0"/>
        <w:rPr>
          <w:rFonts w:ascii="Sylfaen" w:hAnsi="Sylfaen"/>
          <w:i/>
          <w:sz w:val="22"/>
          <w:u w:val="single"/>
          <w:lang w:val="hy-AM"/>
        </w:rPr>
      </w:pPr>
      <w:r w:rsidRPr="002A2E74">
        <w:rPr>
          <w:rFonts w:ascii="Sylfaen" w:hAnsi="Sylfaen"/>
          <w:i/>
          <w:sz w:val="22"/>
          <w:lang w:val="af-ZA"/>
        </w:rPr>
        <w:t>Էլ.փոստ</w:t>
      </w:r>
      <w:r w:rsidR="004500BD">
        <w:rPr>
          <w:rFonts w:ascii="Sylfaen" w:hAnsi="Sylfaen"/>
          <w:i/>
          <w:sz w:val="22"/>
          <w:lang w:val="hy-AM"/>
        </w:rPr>
        <w:t>՝</w:t>
      </w:r>
      <w:r w:rsidRPr="002A2E74">
        <w:rPr>
          <w:rFonts w:ascii="Sylfaen" w:hAnsi="Sylfaen"/>
          <w:i/>
          <w:sz w:val="22"/>
          <w:lang w:val="af-ZA"/>
        </w:rPr>
        <w:t xml:space="preserve"> </w:t>
      </w:r>
      <w:r w:rsidR="004500BD" w:rsidRPr="004500BD">
        <w:rPr>
          <w:rFonts w:ascii="Sylfaen" w:hAnsi="Sylfaen"/>
          <w:i/>
          <w:sz w:val="22"/>
          <w:lang w:val="hy-AM"/>
        </w:rPr>
        <w:t xml:space="preserve">kristineosllc@gmail.com </w:t>
      </w:r>
      <w:hyperlink r:id="rId4" w:history="1"/>
    </w:p>
    <w:p w14:paraId="29813DBA" w14:textId="69669E5A" w:rsidR="00F12C76" w:rsidRPr="002A2E74" w:rsidRDefault="00ED61A1" w:rsidP="004500BD">
      <w:pPr>
        <w:pStyle w:val="a5"/>
        <w:ind w:firstLine="0"/>
        <w:jc w:val="left"/>
        <w:rPr>
          <w:rFonts w:ascii="Sylfaen" w:hAnsi="Sylfaen"/>
          <w:lang w:val="af-ZA"/>
        </w:rPr>
      </w:pPr>
      <w:r w:rsidRPr="002A2E74">
        <w:rPr>
          <w:rFonts w:ascii="Sylfaen" w:hAnsi="Sylfaen"/>
          <w:i/>
          <w:sz w:val="22"/>
          <w:lang w:val="af-ZA"/>
        </w:rPr>
        <w:t xml:space="preserve">Պատվիրատու` </w:t>
      </w:r>
      <w:r w:rsidR="004500BD" w:rsidRPr="004500BD">
        <w:rPr>
          <w:rFonts w:ascii="Sylfaen" w:hAnsi="Sylfaen"/>
          <w:i/>
          <w:sz w:val="20"/>
          <w:szCs w:val="14"/>
          <w:lang w:val="af-ZA"/>
        </w:rPr>
        <w:t>«Եր. Հ. Ղափլանյանի անվ. դրամատիկական թատրոն» ՀՈԱԿ</w:t>
      </w:r>
    </w:p>
    <w:sectPr w:rsidR="00F12C76" w:rsidRPr="002A2E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A1"/>
    <w:rsid w:val="002A2E74"/>
    <w:rsid w:val="004500BD"/>
    <w:rsid w:val="006C0B77"/>
    <w:rsid w:val="008242FF"/>
    <w:rsid w:val="00870751"/>
    <w:rsid w:val="00922C48"/>
    <w:rsid w:val="00992558"/>
    <w:rsid w:val="009B299C"/>
    <w:rsid w:val="00B915B7"/>
    <w:rsid w:val="00D8254F"/>
    <w:rsid w:val="00D873B0"/>
    <w:rsid w:val="00EA59DF"/>
    <w:rsid w:val="00ED61A1"/>
    <w:rsid w:val="00EE4070"/>
    <w:rsid w:val="00EF6949"/>
    <w:rsid w:val="00F12C76"/>
    <w:rsid w:val="00F6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50B0"/>
  <w15:chartTrackingRefBased/>
  <w15:docId w15:val="{6CE510AF-9203-4B24-BDE7-37EAD392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ED61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61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D61A1"/>
    <w:rPr>
      <w:color w:val="0563C1" w:themeColor="hyperlink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ED61A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4"/>
    <w:unhideWhenUsed/>
    <w:rsid w:val="00ED61A1"/>
    <w:pPr>
      <w:ind w:firstLine="720"/>
      <w:jc w:val="both"/>
    </w:pPr>
    <w:rPr>
      <w:rFonts w:ascii="Arial LatArm" w:hAnsi="Arial LatArm"/>
      <w:lang w:val="ru-RU"/>
    </w:rPr>
  </w:style>
  <w:style w:type="character" w:customStyle="1" w:styleId="BodyTextIndentChar1">
    <w:name w:val="Body Text Indent Char1"/>
    <w:basedOn w:val="a0"/>
    <w:uiPriority w:val="99"/>
    <w:semiHidden/>
    <w:rsid w:val="00ED61A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6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armsymphony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1149</Characters>
  <Application>Microsoft Office Word</Application>
  <DocSecurity>0</DocSecurity>
  <Lines>104</Lines>
  <Paragraphs>51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2022-09-12T09:01:00Z</dcterms:created>
  <dcterms:modified xsi:type="dcterms:W3CDTF">2025-02-20T11:39:00Z</dcterms:modified>
</cp:coreProperties>
</file>