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1B46FE">
        <w:rPr>
          <w:rFonts w:ascii="GHEA Grapalat" w:hAnsi="GHEA Grapalat" w:cs="Sylfaen"/>
          <w:b/>
          <w:i/>
          <w:sz w:val="24"/>
          <w:szCs w:val="24"/>
        </w:rPr>
        <w:t>9</w:t>
      </w:r>
      <w:r w:rsidR="00054B5B">
        <w:rPr>
          <w:rFonts w:ascii="GHEA Grapalat" w:hAnsi="GHEA Grapalat" w:cs="Sylfaen"/>
          <w:b/>
          <w:i/>
          <w:sz w:val="24"/>
          <w:szCs w:val="24"/>
        </w:rPr>
        <w:t>9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054B5B" w:rsidRDefault="004B6D90" w:rsidP="00054B5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054B5B" w:rsidRPr="00827FB6">
        <w:rPr>
          <w:rFonts w:ascii="GHEA Grapalat" w:hAnsi="GHEA Grapalat" w:cs="Sylfaen"/>
          <w:sz w:val="24"/>
          <w:szCs w:val="24"/>
        </w:rPr>
        <w:t>«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Ստանդարտների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827FB6">
        <w:rPr>
          <w:rFonts w:ascii="GHEA Grapalat" w:hAnsi="GHEA Grapalat" w:cs="Sylfaen"/>
          <w:sz w:val="24"/>
          <w:szCs w:val="24"/>
        </w:rPr>
        <w:t>ինստիտուտ</w:t>
      </w:r>
      <w:proofErr w:type="spellEnd"/>
      <w:r w:rsidR="00054B5B" w:rsidRPr="00827FB6">
        <w:rPr>
          <w:rFonts w:ascii="GHEA Grapalat" w:hAnsi="GHEA Grapalat" w:cs="Sylfaen"/>
          <w:sz w:val="24"/>
          <w:szCs w:val="24"/>
        </w:rPr>
        <w:t>» ՓԲԸ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Վարչապետի</w:t>
      </w:r>
      <w:proofErr w:type="spellEnd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054B5B" w:rsidRPr="00827FB6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աշխատակազմ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54B5B" w:rsidRPr="00827FB6">
        <w:rPr>
          <w:rFonts w:ascii="GHEA Grapalat" w:hAnsi="GHEA Grapalat" w:cs="Sylfaen"/>
          <w:sz w:val="24"/>
          <w:szCs w:val="24"/>
        </w:rPr>
        <w:t>ՎԱՇՎՏՄ-ԳՀԾՁԲ-19/6</w:t>
      </w:r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 w:rsidRPr="00C75968">
        <w:rPr>
          <w:rFonts w:ascii="GHEA Grapalat" w:hAnsi="GHEA Grapalat" w:cs="Sylfaen"/>
          <w:sz w:val="24"/>
          <w:szCs w:val="24"/>
        </w:rPr>
        <w:t>ծածկագր</w:t>
      </w:r>
      <w:r w:rsidR="00054B5B">
        <w:rPr>
          <w:rFonts w:ascii="GHEA Grapalat" w:hAnsi="GHEA Grapalat" w:cs="Sylfaen"/>
          <w:sz w:val="24"/>
          <w:szCs w:val="24"/>
        </w:rPr>
        <w:t>ով</w:t>
      </w:r>
      <w:proofErr w:type="spellEnd"/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054B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4B5B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EE3D7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EE3D77">
        <w:rPr>
          <w:rFonts w:ascii="GHEA Grapalat" w:hAnsi="GHEA Grapalat"/>
          <w:sz w:val="24"/>
          <w:szCs w:val="24"/>
        </w:rPr>
        <w:t>որոշման</w:t>
      </w:r>
      <w:proofErr w:type="spellEnd"/>
      <w:r w:rsidR="00EE3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3D7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EE3D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E3D77">
        <w:rPr>
          <w:rFonts w:ascii="GHEA Grapalat" w:hAnsi="GHEA Grapalat"/>
          <w:sz w:val="24"/>
          <w:szCs w:val="24"/>
        </w:rPr>
        <w:t>վերաբերյալ</w:t>
      </w:r>
      <w:proofErr w:type="spellEnd"/>
      <w:r w:rsidR="00EE3D77">
        <w:rPr>
          <w:rFonts w:ascii="GHEA Grapalat" w:hAnsi="GHEA Grapalat"/>
          <w:sz w:val="24"/>
          <w:szCs w:val="24"/>
        </w:rPr>
        <w:t xml:space="preserve">,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E3D77">
        <w:rPr>
          <w:rFonts w:ascii="GHEA Grapalat" w:hAnsi="GHEA Grapalat"/>
          <w:sz w:val="24"/>
          <w:szCs w:val="24"/>
        </w:rPr>
        <w:t>18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E3D77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054B5B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54B5B">
        <w:rPr>
          <w:rFonts w:ascii="GHEA Grapalat" w:hAnsi="GHEA Grapalat"/>
          <w:sz w:val="24"/>
          <w:szCs w:val="24"/>
        </w:rPr>
        <w:t>3</w:t>
      </w:r>
      <w:r w:rsidR="00EE3D77">
        <w:rPr>
          <w:rFonts w:ascii="GHEA Grapalat" w:hAnsi="GHEA Grapalat"/>
          <w:sz w:val="24"/>
          <w:szCs w:val="24"/>
        </w:rPr>
        <w:t>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4B5B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D6AFE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3D77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6A06-ADE8-42DB-B6FE-0065790B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2019-07-16T12:40:00Z</cp:lastPrinted>
  <dcterms:created xsi:type="dcterms:W3CDTF">2015-10-12T06:46:00Z</dcterms:created>
  <dcterms:modified xsi:type="dcterms:W3CDTF">2019-07-16T12:51:00Z</dcterms:modified>
</cp:coreProperties>
</file>