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6D3C5D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խողովակների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Pr="00A21557">
        <w:rPr>
          <w:rFonts w:ascii="Sylfaen" w:hAnsi="Sylfaen" w:cs="Sylfaen"/>
          <w:lang w:val="af-ZA"/>
        </w:rPr>
        <w:t>ԱՄԽՀԿՍԲՀՀ</w:t>
      </w:r>
      <w:r w:rsidRPr="00A21557">
        <w:rPr>
          <w:lang w:val="af-ZA"/>
        </w:rPr>
        <w:t>-</w:t>
      </w:r>
      <w:r w:rsidRPr="00A21557">
        <w:rPr>
          <w:rFonts w:ascii="Sylfaen" w:hAnsi="Sylfaen" w:cs="Sylfaen"/>
          <w:lang w:val="af-ZA"/>
        </w:rPr>
        <w:t>ԳՀԱՊՁԲ</w:t>
      </w:r>
      <w:r w:rsidR="006D3C5D">
        <w:rPr>
          <w:lang w:val="af-ZA"/>
        </w:rPr>
        <w:t>-23/</w:t>
      </w:r>
      <w:r w:rsidR="006D3C5D">
        <w:rPr>
          <w:lang w:val="hy-AM"/>
        </w:rPr>
        <w:t>7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2573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144"/>
        <w:gridCol w:w="785"/>
        <w:gridCol w:w="180"/>
        <w:gridCol w:w="1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  <w:gridCol w:w="1270"/>
        <w:gridCol w:w="545"/>
        <w:gridCol w:w="467"/>
        <w:gridCol w:w="1348"/>
        <w:gridCol w:w="1815"/>
        <w:gridCol w:w="1815"/>
        <w:gridCol w:w="1815"/>
        <w:gridCol w:w="1815"/>
        <w:gridCol w:w="1815"/>
        <w:gridCol w:w="1815"/>
      </w:tblGrid>
      <w:tr w:rsidR="0022631D" w:rsidRPr="00A81CC9" w:rsidTr="00AA7635">
        <w:trPr>
          <w:gridAfter w:val="10"/>
          <w:wAfter w:w="14520" w:type="dxa"/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5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:rsidTr="00AA7635">
        <w:trPr>
          <w:gridAfter w:val="10"/>
          <w:wAfter w:w="14520" w:type="dxa"/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:rsidTr="00AA7635">
        <w:trPr>
          <w:gridAfter w:val="10"/>
          <w:wAfter w:w="14520" w:type="dxa"/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AA7635">
        <w:trPr>
          <w:gridAfter w:val="10"/>
          <w:wAfter w:w="14520" w:type="dxa"/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75707" w:rsidRPr="00975707" w:rsidTr="00AA7635">
        <w:trPr>
          <w:gridAfter w:val="10"/>
          <w:wAfter w:w="14520" w:type="dxa"/>
          <w:trHeight w:val="303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707" w:rsidRPr="006D3C5D" w:rsidRDefault="00975707" w:rsidP="00C36E4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Երկաթյա խողովակ 530 մմ տրամագծով 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1320000</w:t>
            </w:r>
          </w:p>
        </w:tc>
        <w:tc>
          <w:tcPr>
            <w:tcW w:w="13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1320000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530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7-10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530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7-10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</w:tr>
      <w:tr w:rsidR="00975707" w:rsidRPr="00975707" w:rsidTr="00AA7635">
        <w:trPr>
          <w:gridAfter w:val="10"/>
          <w:wAfter w:w="14520" w:type="dxa"/>
          <w:trHeight w:val="210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707" w:rsidRPr="00C36E46" w:rsidRDefault="00975707" w:rsidP="00D73A0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Երկաթյա խողովակ 426 մմ տրամագծով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935000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935000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426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7-10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426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7-10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</w:tr>
      <w:tr w:rsidR="00975707" w:rsidRPr="00975707" w:rsidTr="006D3C5D">
        <w:trPr>
          <w:gridAfter w:val="10"/>
          <w:wAfter w:w="14520" w:type="dxa"/>
          <w:trHeight w:val="308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C36E46" w:rsidRDefault="00975707" w:rsidP="00975707">
            <w:pPr>
              <w:pStyle w:val="ac"/>
              <w:spacing w:line="288" w:lineRule="auto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Երկաթյա խողովակ 377 մմ տրամագծով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1870000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1870000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377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7-10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377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7-10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</w:tr>
      <w:tr w:rsidR="00975707" w:rsidRPr="00975707" w:rsidTr="00AA7635">
        <w:trPr>
          <w:gridAfter w:val="10"/>
          <w:wAfter w:w="14520" w:type="dxa"/>
          <w:trHeight w:val="435"/>
        </w:trPr>
        <w:tc>
          <w:tcPr>
            <w:tcW w:w="9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C36E46" w:rsidRDefault="00975707" w:rsidP="00975707">
            <w:pPr>
              <w:pStyle w:val="ac"/>
              <w:spacing w:line="288" w:lineRule="auto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Երկաթյա խողովակ 273  մմ տրամագծով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707" w:rsidRPr="00D73A02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550000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550000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273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7-10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273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7-10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</w:tr>
      <w:tr w:rsidR="00975707" w:rsidRPr="00975707" w:rsidTr="006D3C5D">
        <w:trPr>
          <w:gridAfter w:val="10"/>
          <w:wAfter w:w="14520" w:type="dxa"/>
          <w:trHeight w:val="330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75707" w:rsidRPr="00C36E46" w:rsidRDefault="00975707" w:rsidP="00D73A02">
            <w:pPr>
              <w:pStyle w:val="ac"/>
              <w:spacing w:line="288" w:lineRule="auto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Երկաթյա խողովակ 76 մմ տրամագծով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</w:t>
            </w: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539000</w:t>
            </w:r>
          </w:p>
        </w:tc>
        <w:tc>
          <w:tcPr>
            <w:tcW w:w="135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539000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76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3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76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3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</w:tr>
      <w:tr w:rsidR="00975707" w:rsidRPr="00975707" w:rsidTr="006D3C5D">
        <w:trPr>
          <w:gridAfter w:val="10"/>
          <w:wAfter w:w="14520" w:type="dxa"/>
          <w:trHeight w:val="368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C36E46" w:rsidRDefault="00975707" w:rsidP="00D73A02">
            <w:pPr>
              <w:pStyle w:val="ac"/>
              <w:spacing w:line="288" w:lineRule="auto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Երկաթյա խողովակ 630 մմ տրամագծով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707" w:rsidRPr="00D73A02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մ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1485000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1485000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63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5-7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63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տրամագծով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5-7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</w:p>
        </w:tc>
      </w:tr>
      <w:tr w:rsidR="00975707" w:rsidRPr="00975707" w:rsidTr="006D3C5D">
        <w:trPr>
          <w:gridAfter w:val="10"/>
          <w:wAfter w:w="14520" w:type="dxa"/>
          <w:trHeight w:val="37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707" w:rsidRPr="00D73A02" w:rsidRDefault="00975707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7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D73A02" w:rsidRDefault="00975707" w:rsidP="00975707">
            <w:pPr>
              <w:pStyle w:val="ac"/>
              <w:spacing w:line="288" w:lineRule="auto"/>
              <w:jc w:val="both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Լույսի հենակ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5707" w:rsidRPr="00D73A02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հատ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 xml:space="preserve">700 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 xml:space="preserve">700 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1386000</w:t>
            </w:r>
          </w:p>
        </w:tc>
        <w:tc>
          <w:tcPr>
            <w:tcW w:w="135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1386000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1մ-ոց,</w:t>
            </w:r>
          </w:p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թեքությունը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40-60, /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ներքևի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մասը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40սմ,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վերևի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մասը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60սմ/ և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աստիճանը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40սմ և 60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սմ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-ի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միացման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աստիճանը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45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աստիճան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Խողովակի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Տ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րամագիծը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42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3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2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խամուդներով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որնցից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300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հատի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երկարություը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90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սմ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400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հատի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50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սմ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երկաթյա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, 1մ-ոց,</w:t>
            </w:r>
          </w:p>
          <w:p w:rsidR="00975707" w:rsidRPr="00975707" w:rsidRDefault="00975707" w:rsidP="00975707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թեքությունը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40-60, /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ներքևի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մասը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40սմ,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վերևի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մասը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60սմ/ և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աստիճանը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40սմ և 60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սմ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-ի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միացման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աստիճանը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45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աստիճան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>Խողովակի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Տ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րամագիծը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42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հաստությունը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3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մմ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2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խամուդներով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որնցից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300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հատի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երկարություը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90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սմ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, 400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հատի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975707">
              <w:rPr>
                <w:rFonts w:ascii="GHEA Grapalat" w:hAnsi="GHEA Grapalat"/>
                <w:sz w:val="14"/>
                <w:szCs w:val="14"/>
                <w:lang w:val="ru-RU"/>
              </w:rPr>
              <w:t xml:space="preserve"> 50</w:t>
            </w:r>
            <w:proofErr w:type="spellStart"/>
            <w:r w:rsidRPr="00975707">
              <w:rPr>
                <w:rFonts w:ascii="GHEA Grapalat" w:hAnsi="GHEA Grapalat"/>
                <w:sz w:val="14"/>
                <w:szCs w:val="14"/>
              </w:rPr>
              <w:t>սմ</w:t>
            </w:r>
            <w:proofErr w:type="spellEnd"/>
          </w:p>
        </w:tc>
      </w:tr>
      <w:tr w:rsidR="00975707" w:rsidRPr="00975707" w:rsidTr="00AA7635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975707" w:rsidRPr="00C36E46" w:rsidRDefault="00975707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975707" w:rsidRPr="00C36E46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975707" w:rsidRPr="00C36E46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815" w:type="dxa"/>
            <w:vAlign w:val="center"/>
          </w:tcPr>
          <w:p w:rsidR="00975707" w:rsidRPr="00C36E46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815" w:type="dxa"/>
            <w:vAlign w:val="center"/>
          </w:tcPr>
          <w:p w:rsidR="00975707" w:rsidRPr="00C36E46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815" w:type="dxa"/>
            <w:vAlign w:val="center"/>
          </w:tcPr>
          <w:p w:rsidR="00975707" w:rsidRPr="00C36E46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815" w:type="dxa"/>
            <w:vAlign w:val="center"/>
          </w:tcPr>
          <w:p w:rsidR="00975707" w:rsidRPr="00C36E46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815" w:type="dxa"/>
            <w:vAlign w:val="center"/>
          </w:tcPr>
          <w:p w:rsidR="00975707" w:rsidRPr="00C36E46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815" w:type="dxa"/>
            <w:vAlign w:val="center"/>
          </w:tcPr>
          <w:p w:rsidR="00975707" w:rsidRPr="00C36E46" w:rsidRDefault="00975707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75707" w:rsidRPr="00A81CC9" w:rsidTr="00AA7635">
        <w:trPr>
          <w:gridAfter w:val="10"/>
          <w:wAfter w:w="14520" w:type="dxa"/>
          <w:trHeight w:val="137"/>
        </w:trPr>
        <w:tc>
          <w:tcPr>
            <w:tcW w:w="43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707" w:rsidRPr="00435DC5" w:rsidRDefault="00975707" w:rsidP="006555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Նախահաշվային</w:t>
            </w:r>
            <w:proofErr w:type="spellEnd"/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գնից</w:t>
            </w:r>
            <w:proofErr w:type="spellEnd"/>
            <w:r w:rsidR="00470D3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ն հավասար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</w:t>
            </w:r>
            <w:proofErr w:type="spellEnd"/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միակ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  <w:proofErr w:type="spellEnd"/>
          </w:p>
        </w:tc>
      </w:tr>
      <w:tr w:rsidR="00975707" w:rsidRPr="00A81CC9" w:rsidTr="00AA7635">
        <w:trPr>
          <w:gridAfter w:val="10"/>
          <w:wAfter w:w="14520" w:type="dxa"/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75707" w:rsidRPr="00A81CC9" w:rsidTr="00AA76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520" w:type="dxa"/>
          <w:trHeight w:val="155"/>
        </w:trPr>
        <w:tc>
          <w:tcPr>
            <w:tcW w:w="69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5707" w:rsidRPr="00435DC5" w:rsidRDefault="00A2520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97570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.2023թ</w:t>
            </w:r>
          </w:p>
        </w:tc>
      </w:tr>
      <w:tr w:rsidR="00975707" w:rsidRPr="00A81CC9" w:rsidTr="00AA76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520" w:type="dxa"/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75707" w:rsidRPr="00A81CC9" w:rsidTr="00AA76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520" w:type="dxa"/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75707" w:rsidRPr="00A81CC9" w:rsidTr="00AA76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520" w:type="dxa"/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75707" w:rsidRPr="00A81CC9" w:rsidTr="00AA76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520" w:type="dxa"/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75707" w:rsidRPr="00A81CC9" w:rsidTr="00AA763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520" w:type="dxa"/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5707" w:rsidRPr="00A81CC9" w:rsidRDefault="0097570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975707" w:rsidRPr="00A81CC9" w:rsidTr="00AA7635">
        <w:trPr>
          <w:gridAfter w:val="10"/>
          <w:wAfter w:w="14520" w:type="dxa"/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75707" w:rsidRPr="00A81CC9" w:rsidTr="00AA7635">
        <w:trPr>
          <w:gridAfter w:val="10"/>
          <w:wAfter w:w="14520" w:type="dxa"/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5707" w:rsidRPr="00A81CC9" w:rsidTr="00AA7635">
        <w:trPr>
          <w:gridAfter w:val="10"/>
          <w:wAfter w:w="14520" w:type="dxa"/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5707" w:rsidRPr="00A81CC9" w:rsidTr="00AA7635">
        <w:trPr>
          <w:gridAfter w:val="10"/>
          <w:wAfter w:w="14520" w:type="dxa"/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975707" w:rsidRPr="00A81CC9" w:rsidRDefault="0097570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4"/>
            <w:shd w:val="clear" w:color="auto" w:fill="auto"/>
            <w:vAlign w:val="center"/>
          </w:tcPr>
          <w:p w:rsidR="00975707" w:rsidRPr="00FA3639" w:rsidRDefault="00A25204" w:rsidP="00A2520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A25204">
              <w:rPr>
                <w:rFonts w:ascii="Sylfaen" w:hAnsi="Sylfaen"/>
                <w:bCs/>
                <w:sz w:val="14"/>
              </w:rPr>
              <w:t xml:space="preserve">Գ. Ս. ՄԵՏԱԼ </w:t>
            </w:r>
            <w:r w:rsidRPr="00A25204">
              <w:rPr>
                <w:rFonts w:ascii="Sylfaen" w:hAnsi="Sylfaen"/>
                <w:bCs/>
                <w:sz w:val="14"/>
                <w:lang w:val="hy-AM"/>
              </w:rPr>
              <w:t xml:space="preserve"> ՍՊԸ</w:t>
            </w:r>
          </w:p>
        </w:tc>
      </w:tr>
      <w:tr w:rsidR="00C046FB" w:rsidRPr="00A81CC9" w:rsidTr="00FE791D">
        <w:trPr>
          <w:gridAfter w:val="10"/>
          <w:wAfter w:w="14520" w:type="dxa"/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C046FB" w:rsidRPr="00FA3639" w:rsidRDefault="00C046FB" w:rsidP="00A2520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Երկաթյա խողովակ 530 մմ տրամագծով</w:t>
            </w: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1320000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046FB" w:rsidRPr="00B216BC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1320000</w:t>
            </w:r>
          </w:p>
        </w:tc>
      </w:tr>
      <w:tr w:rsidR="00C046FB" w:rsidRPr="00A81CC9" w:rsidTr="00FE791D">
        <w:trPr>
          <w:gridAfter w:val="10"/>
          <w:wAfter w:w="14520" w:type="dxa"/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C046FB" w:rsidRPr="00C36E46" w:rsidRDefault="00C046FB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Երկաթյա խողովակ 426 մմ տրամագծով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935000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935000</w:t>
            </w:r>
          </w:p>
        </w:tc>
      </w:tr>
      <w:tr w:rsidR="00C046FB" w:rsidRPr="00A81CC9" w:rsidTr="00FE791D">
        <w:trPr>
          <w:gridAfter w:val="10"/>
          <w:wAfter w:w="14520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3    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Երկաթյա խողովակ 377 մմ տրամագծով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1870000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1870000</w:t>
            </w:r>
          </w:p>
        </w:tc>
      </w:tr>
      <w:tr w:rsidR="00C046FB" w:rsidRPr="00A81CC9" w:rsidTr="008B2D54">
        <w:trPr>
          <w:gridAfter w:val="9"/>
          <w:wAfter w:w="13250" w:type="dxa"/>
        </w:trPr>
        <w:tc>
          <w:tcPr>
            <w:tcW w:w="351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6FB" w:rsidRPr="00A25204" w:rsidRDefault="00C046FB" w:rsidP="00A2520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4   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Երկաթյա խողովակ 273  մմ 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 xml:space="preserve">                 </w:t>
            </w: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տրամագծով</w:t>
            </w:r>
          </w:p>
        </w:tc>
        <w:tc>
          <w:tcPr>
            <w:tcW w:w="7702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46FB" w:rsidRPr="00C046FB" w:rsidRDefault="00C046FB" w:rsidP="00A2520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</w:pPr>
            <w:r w:rsidRPr="00C046FB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550000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550000</w:t>
            </w:r>
          </w:p>
        </w:tc>
        <w:tc>
          <w:tcPr>
            <w:tcW w:w="1270" w:type="dxa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550000</w:t>
            </w:r>
          </w:p>
        </w:tc>
      </w:tr>
      <w:tr w:rsidR="00C046FB" w:rsidRPr="00A81CC9" w:rsidTr="00170300">
        <w:trPr>
          <w:gridAfter w:val="10"/>
          <w:wAfter w:w="14520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213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Երկաթյա խողովակ 76 մմ տրամագծով</w:t>
            </w:r>
          </w:p>
        </w:tc>
        <w:tc>
          <w:tcPr>
            <w:tcW w:w="3286" w:type="dxa"/>
            <w:gridSpan w:val="13"/>
            <w:tcBorders>
              <w:left w:val="single" w:sz="4" w:space="0" w:color="auto"/>
            </w:tcBorders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539000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539000</w:t>
            </w:r>
          </w:p>
        </w:tc>
      </w:tr>
      <w:tr w:rsidR="00C046FB" w:rsidRPr="00A81CC9" w:rsidTr="00170300">
        <w:trPr>
          <w:gridAfter w:val="10"/>
          <w:wAfter w:w="14520" w:type="dxa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2135" w:type="dxa"/>
            <w:gridSpan w:val="8"/>
            <w:shd w:val="clear" w:color="auto" w:fill="auto"/>
          </w:tcPr>
          <w:p w:rsidR="00C046FB" w:rsidRPr="00C36E46" w:rsidRDefault="00C046FB" w:rsidP="0006713E">
            <w:pPr>
              <w:pStyle w:val="ac"/>
              <w:spacing w:line="288" w:lineRule="auto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Երկաթյա խողովակ 630 մմ տրամագծով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1485000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:rsidR="00C046FB" w:rsidRPr="00975707" w:rsidRDefault="00C046FB" w:rsidP="0006713E">
            <w:pPr>
              <w:jc w:val="center"/>
              <w:rPr>
                <w:rFonts w:ascii="GHEA Grapalat" w:hAnsi="GHEA Grapalat"/>
                <w:sz w:val="14"/>
                <w:lang w:val="ru-RU"/>
              </w:rPr>
            </w:pPr>
            <w:r w:rsidRPr="00975707">
              <w:rPr>
                <w:rFonts w:ascii="GHEA Grapalat" w:hAnsi="GHEA Grapalat"/>
                <w:sz w:val="14"/>
                <w:lang w:val="ru-RU"/>
              </w:rPr>
              <w:t>1485000</w:t>
            </w:r>
          </w:p>
        </w:tc>
      </w:tr>
      <w:tr w:rsidR="00C046FB" w:rsidRPr="00A81CC9" w:rsidTr="00AA7635">
        <w:trPr>
          <w:gridAfter w:val="7"/>
          <w:wAfter w:w="12238" w:type="dxa"/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Լույսի հենակ</w:t>
            </w: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C046FB" w:rsidRPr="00C046FB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046F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1386000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C046FB" w:rsidRPr="00C046FB" w:rsidRDefault="00C046FB" w:rsidP="00F63CC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3"/>
            <w:vAlign w:val="center"/>
          </w:tcPr>
          <w:p w:rsidR="00C046FB" w:rsidRPr="00C046FB" w:rsidRDefault="00C046FB" w:rsidP="0006713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046FB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1386000</w:t>
            </w:r>
          </w:p>
        </w:tc>
      </w:tr>
      <w:tr w:rsidR="00C046FB" w:rsidRPr="00A81CC9" w:rsidTr="00AA7635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C046FB" w:rsidRPr="00C046FB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</w:p>
        </w:tc>
      </w:tr>
      <w:tr w:rsidR="00C046FB" w:rsidRPr="00A81CC9" w:rsidTr="00AA7635">
        <w:trPr>
          <w:gridAfter w:val="10"/>
          <w:wAfter w:w="14520" w:type="dxa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046FB" w:rsidRPr="00A81CC9" w:rsidTr="00AA7635">
        <w:trPr>
          <w:gridAfter w:val="10"/>
          <w:wAfter w:w="14520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046FB" w:rsidRPr="00A81CC9" w:rsidTr="00AA7635">
        <w:trPr>
          <w:gridAfter w:val="10"/>
          <w:wAfter w:w="14520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046FB" w:rsidRPr="00A81CC9" w:rsidTr="00AA7635">
        <w:trPr>
          <w:gridAfter w:val="10"/>
          <w:wAfter w:w="14520" w:type="dxa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046FB" w:rsidRPr="00A81CC9" w:rsidTr="00AA7635">
        <w:trPr>
          <w:gridAfter w:val="10"/>
          <w:wAfter w:w="14520" w:type="dxa"/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046FB" w:rsidRPr="00A81CC9" w:rsidTr="00AA7635">
        <w:trPr>
          <w:gridAfter w:val="10"/>
          <w:wAfter w:w="14520" w:type="dxa"/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:rsidR="00C046FB" w:rsidRPr="00A81CC9" w:rsidRDefault="00C046FB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:rsidR="00C046FB" w:rsidRPr="00A81CC9" w:rsidRDefault="00C046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046FB" w:rsidRPr="00A81CC9" w:rsidTr="00AA7635">
        <w:trPr>
          <w:gridAfter w:val="10"/>
          <w:wAfter w:w="14520" w:type="dxa"/>
          <w:trHeight w:val="289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046FB" w:rsidRPr="00A81CC9" w:rsidTr="00AA7635">
        <w:trPr>
          <w:gridAfter w:val="10"/>
          <w:wAfter w:w="14520" w:type="dxa"/>
          <w:trHeight w:val="346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435DC5" w:rsidRDefault="0065553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 w:rsidR="00C046F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C046FB" w:rsidRPr="00435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2023</w:t>
            </w:r>
          </w:p>
        </w:tc>
      </w:tr>
      <w:tr w:rsidR="00C046FB" w:rsidRPr="00A81CC9" w:rsidTr="00AA7635">
        <w:trPr>
          <w:gridAfter w:val="10"/>
          <w:wAfter w:w="14520" w:type="dxa"/>
          <w:trHeight w:val="92"/>
        </w:trPr>
        <w:tc>
          <w:tcPr>
            <w:tcW w:w="4975" w:type="dxa"/>
            <w:gridSpan w:val="17"/>
            <w:vMerge w:val="restart"/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046FB" w:rsidRPr="00A81CC9" w:rsidTr="00AA7635">
        <w:trPr>
          <w:gridAfter w:val="10"/>
          <w:wAfter w:w="14520" w:type="dxa"/>
          <w:trHeight w:val="92"/>
        </w:trPr>
        <w:tc>
          <w:tcPr>
            <w:tcW w:w="497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655531" w:rsidRDefault="0065553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Չի սահմանվել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046FB" w:rsidRPr="00A81CC9" w:rsidTr="00AA7635">
        <w:trPr>
          <w:gridAfter w:val="10"/>
          <w:wAfter w:w="14520" w:type="dxa"/>
          <w:trHeight w:val="344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46FB" w:rsidRPr="00FA3639" w:rsidRDefault="00C046FB" w:rsidP="0065553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="0065553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17</w:t>
            </w:r>
            <w:r w:rsidR="00E834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2023</w:t>
            </w:r>
          </w:p>
        </w:tc>
      </w:tr>
      <w:tr w:rsidR="00C046FB" w:rsidRPr="00A81CC9" w:rsidTr="00AA7635">
        <w:trPr>
          <w:gridAfter w:val="10"/>
          <w:wAfter w:w="14520" w:type="dxa"/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655531" w:rsidRDefault="00655531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E834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․2023</w:t>
            </w:r>
          </w:p>
        </w:tc>
      </w:tr>
      <w:tr w:rsidR="00C046FB" w:rsidRPr="00A81CC9" w:rsidTr="00AA7635">
        <w:trPr>
          <w:gridAfter w:val="10"/>
          <w:wAfter w:w="14520" w:type="dxa"/>
          <w:trHeight w:val="344"/>
        </w:trPr>
        <w:tc>
          <w:tcPr>
            <w:tcW w:w="4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435DC5" w:rsidRDefault="00655531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E834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․2023</w:t>
            </w:r>
          </w:p>
        </w:tc>
      </w:tr>
      <w:tr w:rsidR="00C046FB" w:rsidRPr="00A81CC9" w:rsidTr="00AA7635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046FB" w:rsidRPr="00A81CC9" w:rsidTr="00AA7635">
        <w:trPr>
          <w:gridAfter w:val="10"/>
          <w:wAfter w:w="14520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3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046FB" w:rsidRPr="00A81CC9" w:rsidTr="00AA7635">
        <w:trPr>
          <w:gridAfter w:val="10"/>
          <w:wAfter w:w="14520" w:type="dxa"/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10"/>
            <w:vMerge w:val="restart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046FB" w:rsidRPr="00A81CC9" w:rsidTr="00AA7635">
        <w:trPr>
          <w:gridAfter w:val="10"/>
          <w:wAfter w:w="14520" w:type="dxa"/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10"/>
            <w:vMerge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046FB" w:rsidRPr="00A81CC9" w:rsidTr="00AA7635">
        <w:trPr>
          <w:gridAfter w:val="10"/>
          <w:wAfter w:w="14520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046FB" w:rsidRPr="00A81CC9" w:rsidTr="00AA7635">
        <w:trPr>
          <w:gridAfter w:val="10"/>
          <w:wAfter w:w="14520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C046FB" w:rsidRPr="00655531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 w:rsidR="0065553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-7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:rsidR="00C046FB" w:rsidRPr="00FA363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25204">
              <w:rPr>
                <w:rFonts w:ascii="Sylfaen" w:hAnsi="Sylfaen"/>
                <w:bCs/>
                <w:sz w:val="14"/>
              </w:rPr>
              <w:t xml:space="preserve">Գ. Ս. ՄԵՏԱԼ </w:t>
            </w:r>
            <w:r w:rsidRPr="00A25204">
              <w:rPr>
                <w:rFonts w:ascii="Sylfaen" w:hAnsi="Sylfaen"/>
                <w:bCs/>
                <w:sz w:val="14"/>
                <w:lang w:val="hy-AM"/>
              </w:rPr>
              <w:t xml:space="preserve"> ՍՊԸ</w:t>
            </w:r>
          </w:p>
        </w:tc>
        <w:tc>
          <w:tcPr>
            <w:tcW w:w="2125" w:type="dxa"/>
            <w:gridSpan w:val="10"/>
            <w:shd w:val="clear" w:color="auto" w:fill="auto"/>
            <w:vAlign w:val="center"/>
          </w:tcPr>
          <w:p w:rsidR="00C046FB" w:rsidRPr="00C046FB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ԱՄԽՀԿՍԲՀՀ-ԳՀԱՊՁԲ-23/</w:t>
            </w:r>
            <w:r w:rsidR="00E83486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7</w:t>
            </w:r>
            <w:bookmarkStart w:id="0" w:name="_GoBack"/>
            <w:bookmarkEnd w:id="0"/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C046FB" w:rsidRPr="00435DC5" w:rsidRDefault="006555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  <w:r w:rsidR="00E83486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․2023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046FB" w:rsidRPr="00435DC5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435DC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25.12.2023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046FB" w:rsidRPr="00655531" w:rsidRDefault="006555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8085000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C046FB" w:rsidRPr="00655531" w:rsidRDefault="006555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8085000</w:t>
            </w:r>
          </w:p>
        </w:tc>
      </w:tr>
      <w:tr w:rsidR="00C046FB" w:rsidRPr="00A81CC9" w:rsidTr="00AA7635">
        <w:trPr>
          <w:gridAfter w:val="10"/>
          <w:wAfter w:w="14520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5" w:type="dxa"/>
            <w:gridSpan w:val="10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046FB" w:rsidRPr="00A81CC9" w:rsidTr="00AA7635">
        <w:trPr>
          <w:gridAfter w:val="10"/>
          <w:wAfter w:w="14520" w:type="dxa"/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046FB" w:rsidRPr="00A81CC9" w:rsidTr="00AA7635">
        <w:trPr>
          <w:gridAfter w:val="10"/>
          <w:wAfter w:w="14520" w:type="dxa"/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0A5DDF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0A5DDF" w:rsidRDefault="00C046F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046FB" w:rsidRPr="00AA7635" w:rsidTr="00AA7635">
        <w:trPr>
          <w:gridAfter w:val="10"/>
          <w:wAfter w:w="14520" w:type="dxa"/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65553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-7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6555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25204">
              <w:rPr>
                <w:rFonts w:ascii="Sylfaen" w:hAnsi="Sylfaen"/>
                <w:bCs/>
                <w:sz w:val="14"/>
              </w:rPr>
              <w:t xml:space="preserve">Գ. Ս. ՄԵՏԱԼ </w:t>
            </w:r>
            <w:r w:rsidRPr="00A25204">
              <w:rPr>
                <w:rFonts w:ascii="Sylfaen" w:hAnsi="Sylfaen"/>
                <w:bCs/>
                <w:sz w:val="14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A7635" w:rsidRDefault="006555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55531">
              <w:rPr>
                <w:rFonts w:ascii="Sylfaen" w:hAnsi="Sylfaen"/>
                <w:bCs/>
                <w:sz w:val="14"/>
                <w:lang w:val="hy-AM"/>
              </w:rPr>
              <w:t xml:space="preserve">Արմավիր, </w:t>
            </w:r>
            <w:r w:rsidRPr="00655531">
              <w:rPr>
                <w:rFonts w:ascii="Times New Roman" w:hAnsi="Times New Roman"/>
                <w:bCs/>
                <w:sz w:val="14"/>
                <w:lang w:val="hy-AM"/>
              </w:rPr>
              <w:t xml:space="preserve"> Վաղարշապատ, Անդրանիկի թղմ. </w:t>
            </w:r>
            <w:r w:rsidRPr="00655531">
              <w:rPr>
                <w:rFonts w:ascii="Times New Roman" w:hAnsi="Times New Roman"/>
                <w:bCs/>
                <w:sz w:val="14"/>
              </w:rPr>
              <w:t>98/1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A7635" w:rsidRDefault="006555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hyperlink r:id="rId9" w:history="1">
              <w:r w:rsidRPr="00655531">
                <w:rPr>
                  <w:rStyle w:val="ae"/>
                  <w:rFonts w:ascii="Times New Roman" w:hAnsi="Times New Roman"/>
                  <w:sz w:val="16"/>
                </w:rPr>
                <w:t>g.gevorg1@gmail.com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A7635" w:rsidRDefault="006555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55531">
              <w:rPr>
                <w:rFonts w:ascii="GHEA Grapalat" w:hAnsi="GHEA Grapalat"/>
                <w:sz w:val="14"/>
                <w:szCs w:val="18"/>
                <w:lang w:val="hy-AM"/>
              </w:rPr>
              <w:t>1570063223640100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A7635" w:rsidRDefault="0065553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55531">
              <w:rPr>
                <w:rFonts w:ascii="GHEA Grapalat" w:hAnsi="GHEA Grapalat"/>
                <w:sz w:val="14"/>
                <w:szCs w:val="18"/>
                <w:lang w:val="hy-AM"/>
              </w:rPr>
              <w:t>04433947</w:t>
            </w:r>
          </w:p>
        </w:tc>
      </w:tr>
      <w:tr w:rsidR="00C046FB" w:rsidRPr="00AA7635" w:rsidTr="00AA7635">
        <w:trPr>
          <w:gridAfter w:val="10"/>
          <w:wAfter w:w="14520" w:type="dxa"/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46FB" w:rsidRPr="00AA7635" w:rsidTr="00975707">
        <w:trPr>
          <w:gridAfter w:val="10"/>
          <w:wAfter w:w="14520" w:type="dxa"/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46FB" w:rsidRPr="00AA7635" w:rsidTr="00975707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C046FB" w:rsidRPr="00A213CA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C046FB" w:rsidRPr="00A213CA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46FB" w:rsidRPr="006D3C5D" w:rsidTr="009757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14520" w:type="dxa"/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6FB" w:rsidRPr="00FA3639" w:rsidRDefault="00C046FB" w:rsidP="0097570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046FB" w:rsidRPr="006D3C5D" w:rsidTr="00975707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C046FB" w:rsidRPr="00435DC5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46FB" w:rsidRPr="006D3C5D" w:rsidTr="00975707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C046FB" w:rsidRPr="000A5DDF" w:rsidRDefault="00C046FB" w:rsidP="0097570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C046FB" w:rsidRPr="000A5DDF" w:rsidRDefault="00C046FB" w:rsidP="0097570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C046FB" w:rsidRPr="000A5DDF" w:rsidRDefault="00C046FB" w:rsidP="0097570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046FB" w:rsidRPr="000A5DDF" w:rsidRDefault="00C046FB" w:rsidP="0097570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C046FB" w:rsidRPr="000A5DDF" w:rsidRDefault="00C046FB" w:rsidP="00975707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046FB" w:rsidRPr="000A5DDF" w:rsidRDefault="00C046FB" w:rsidP="0097570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046FB" w:rsidRPr="000A5DDF" w:rsidRDefault="00C046FB" w:rsidP="0097570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046FB" w:rsidRPr="000A5DDF" w:rsidRDefault="00C046FB" w:rsidP="0097570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046FB" w:rsidRPr="000A5DDF" w:rsidRDefault="00C046FB" w:rsidP="00975707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C046FB" w:rsidRPr="006D3C5D" w:rsidTr="00975707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46FB" w:rsidRPr="006D3C5D" w:rsidTr="00975707">
        <w:trPr>
          <w:gridAfter w:val="10"/>
          <w:wAfter w:w="14520" w:type="dxa"/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C046FB" w:rsidRPr="00A81CC9" w:rsidRDefault="00C046FB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46FB" w:rsidRPr="006D3C5D" w:rsidTr="00975707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46FB" w:rsidRPr="006D3C5D" w:rsidTr="00975707">
        <w:trPr>
          <w:gridAfter w:val="10"/>
          <w:wAfter w:w="14520" w:type="dxa"/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46FB" w:rsidRPr="006D3C5D" w:rsidTr="00975707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46FB" w:rsidRPr="006D3C5D" w:rsidTr="00975707">
        <w:trPr>
          <w:gridAfter w:val="10"/>
          <w:wAfter w:w="14520" w:type="dxa"/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046FB" w:rsidRPr="006D3C5D" w:rsidTr="00975707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046FB" w:rsidRPr="00A81CC9" w:rsidTr="00975707">
        <w:trPr>
          <w:gridAfter w:val="10"/>
          <w:wAfter w:w="14520" w:type="dxa"/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046FB" w:rsidRPr="00A81CC9" w:rsidTr="00975707">
        <w:trPr>
          <w:gridAfter w:val="10"/>
          <w:wAfter w:w="14520" w:type="dxa"/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C046FB" w:rsidRPr="00A81CC9" w:rsidRDefault="00C046FB" w:rsidP="0097570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046FB" w:rsidRPr="00A81CC9" w:rsidTr="00975707">
        <w:trPr>
          <w:gridAfter w:val="10"/>
          <w:wAfter w:w="14520" w:type="dxa"/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C046FB" w:rsidRPr="00A81CC9" w:rsidRDefault="00C046FB" w:rsidP="009757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46FB" w:rsidRPr="00A81CC9" w:rsidTr="00975707">
        <w:trPr>
          <w:gridAfter w:val="10"/>
          <w:wAfter w:w="14520" w:type="dxa"/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6FB" w:rsidRPr="00A81CC9" w:rsidRDefault="00C046FB" w:rsidP="0097570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046FB" w:rsidRPr="00A81CC9" w:rsidTr="00975707">
        <w:trPr>
          <w:gridAfter w:val="10"/>
          <w:wAfter w:w="14520" w:type="dxa"/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C046FB" w:rsidRPr="00880836" w:rsidRDefault="00C046FB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C046FB" w:rsidRPr="00880836" w:rsidRDefault="00C046FB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C046FB" w:rsidRPr="00880836" w:rsidRDefault="00C046FB" w:rsidP="009757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:rsidR="00AA7635" w:rsidRPr="00A81CC9" w:rsidRDefault="00AA7635" w:rsidP="00AA7635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A7635" w:rsidRDefault="00AA7635" w:rsidP="00AA7635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A7635" w:rsidRPr="00A81CC9" w:rsidRDefault="00AA7635" w:rsidP="00AA7635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A7635" w:rsidRDefault="00AA7635" w:rsidP="00AA7635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A7635" w:rsidRDefault="00AA7635" w:rsidP="00AA7635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A763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83" w:rsidRDefault="00C72083" w:rsidP="0022631D">
      <w:pPr>
        <w:spacing w:before="0" w:after="0"/>
      </w:pPr>
      <w:r>
        <w:separator/>
      </w:r>
    </w:p>
  </w:endnote>
  <w:endnote w:type="continuationSeparator" w:id="0">
    <w:p w:rsidR="00C72083" w:rsidRDefault="00C7208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83" w:rsidRDefault="00C72083" w:rsidP="0022631D">
      <w:pPr>
        <w:spacing w:before="0" w:after="0"/>
      </w:pPr>
      <w:r>
        <w:separator/>
      </w:r>
    </w:p>
  </w:footnote>
  <w:footnote w:type="continuationSeparator" w:id="0">
    <w:p w:rsidR="00C72083" w:rsidRDefault="00C72083" w:rsidP="0022631D">
      <w:pPr>
        <w:spacing w:before="0" w:after="0"/>
      </w:pPr>
      <w:r>
        <w:continuationSeparator/>
      </w:r>
    </w:p>
  </w:footnote>
  <w:footnote w:id="1">
    <w:p w:rsidR="00975707" w:rsidRPr="00541A77" w:rsidRDefault="0097570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75707" w:rsidRPr="002D0BF6" w:rsidRDefault="009757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75707" w:rsidRPr="002D0BF6" w:rsidRDefault="009757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75707" w:rsidRPr="002D0BF6" w:rsidRDefault="0097570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75707" w:rsidRPr="002D0BF6" w:rsidRDefault="0097570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46FB" w:rsidRPr="00871366" w:rsidRDefault="00C046F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46FB" w:rsidRPr="002D0BF6" w:rsidRDefault="00C046F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5DDF"/>
    <w:rsid w:val="000B0199"/>
    <w:rsid w:val="000E4FF1"/>
    <w:rsid w:val="000F376D"/>
    <w:rsid w:val="001021B0"/>
    <w:rsid w:val="0012143A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B5835"/>
    <w:rsid w:val="003C3AAA"/>
    <w:rsid w:val="003E3D40"/>
    <w:rsid w:val="003E6978"/>
    <w:rsid w:val="0043093F"/>
    <w:rsid w:val="00433E3C"/>
    <w:rsid w:val="00435DC5"/>
    <w:rsid w:val="00470D34"/>
    <w:rsid w:val="00472069"/>
    <w:rsid w:val="00474C2F"/>
    <w:rsid w:val="004764CD"/>
    <w:rsid w:val="004875E0"/>
    <w:rsid w:val="004D078F"/>
    <w:rsid w:val="004E376E"/>
    <w:rsid w:val="004F02EA"/>
    <w:rsid w:val="00503BCC"/>
    <w:rsid w:val="00546023"/>
    <w:rsid w:val="005737F9"/>
    <w:rsid w:val="005D5FBD"/>
    <w:rsid w:val="00607C9A"/>
    <w:rsid w:val="00646760"/>
    <w:rsid w:val="00655531"/>
    <w:rsid w:val="00690ECB"/>
    <w:rsid w:val="006A38B4"/>
    <w:rsid w:val="006B2E21"/>
    <w:rsid w:val="006C0266"/>
    <w:rsid w:val="006D3C5D"/>
    <w:rsid w:val="006E0D92"/>
    <w:rsid w:val="006E1A83"/>
    <w:rsid w:val="006F2779"/>
    <w:rsid w:val="007060FC"/>
    <w:rsid w:val="00770463"/>
    <w:rsid w:val="007732E7"/>
    <w:rsid w:val="0078682E"/>
    <w:rsid w:val="0081420B"/>
    <w:rsid w:val="00880836"/>
    <w:rsid w:val="008A7224"/>
    <w:rsid w:val="008C4E62"/>
    <w:rsid w:val="008C7D47"/>
    <w:rsid w:val="008E493A"/>
    <w:rsid w:val="00943463"/>
    <w:rsid w:val="0095792C"/>
    <w:rsid w:val="00975707"/>
    <w:rsid w:val="009C5E0F"/>
    <w:rsid w:val="009E75FF"/>
    <w:rsid w:val="00A213CA"/>
    <w:rsid w:val="00A21557"/>
    <w:rsid w:val="00A25204"/>
    <w:rsid w:val="00A306F5"/>
    <w:rsid w:val="00A31820"/>
    <w:rsid w:val="00A3373D"/>
    <w:rsid w:val="00A81CC9"/>
    <w:rsid w:val="00AA32E4"/>
    <w:rsid w:val="00AA7635"/>
    <w:rsid w:val="00AD07B9"/>
    <w:rsid w:val="00AD59DC"/>
    <w:rsid w:val="00B216BC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046FB"/>
    <w:rsid w:val="00C36E46"/>
    <w:rsid w:val="00C410B5"/>
    <w:rsid w:val="00C71CFE"/>
    <w:rsid w:val="00C72083"/>
    <w:rsid w:val="00C84DF7"/>
    <w:rsid w:val="00C96337"/>
    <w:rsid w:val="00C96BED"/>
    <w:rsid w:val="00CB44D2"/>
    <w:rsid w:val="00CC1F23"/>
    <w:rsid w:val="00CF1F70"/>
    <w:rsid w:val="00D350DE"/>
    <w:rsid w:val="00D36189"/>
    <w:rsid w:val="00D41F76"/>
    <w:rsid w:val="00D73A02"/>
    <w:rsid w:val="00D80C64"/>
    <w:rsid w:val="00DD6A74"/>
    <w:rsid w:val="00DE06F1"/>
    <w:rsid w:val="00E243EA"/>
    <w:rsid w:val="00E24F26"/>
    <w:rsid w:val="00E33A25"/>
    <w:rsid w:val="00E4188B"/>
    <w:rsid w:val="00E54C4D"/>
    <w:rsid w:val="00E56328"/>
    <w:rsid w:val="00E83486"/>
    <w:rsid w:val="00EA01A2"/>
    <w:rsid w:val="00EA568C"/>
    <w:rsid w:val="00EA767F"/>
    <w:rsid w:val="00EB59EE"/>
    <w:rsid w:val="00EF16D0"/>
    <w:rsid w:val="00F10AFE"/>
    <w:rsid w:val="00F31004"/>
    <w:rsid w:val="00F55026"/>
    <w:rsid w:val="00F63CC7"/>
    <w:rsid w:val="00F64167"/>
    <w:rsid w:val="00F6673B"/>
    <w:rsid w:val="00F77AAD"/>
    <w:rsid w:val="00F916C4"/>
    <w:rsid w:val="00FA363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C36E4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36E4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AA7635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.gevorg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EA149-B3D5-46F8-9BD1-BAD9A24C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https://mul2-armavir.gov.am/tasks/304664/oneclick/Fr237211138336121_2.docx?token=566385449f953d6ae7738d8c85c8e989</cp:keywords>
  <cp:lastModifiedBy>admin</cp:lastModifiedBy>
  <cp:revision>33</cp:revision>
  <cp:lastPrinted>2023-07-20T08:01:00Z</cp:lastPrinted>
  <dcterms:created xsi:type="dcterms:W3CDTF">2021-06-28T12:08:00Z</dcterms:created>
  <dcterms:modified xsi:type="dcterms:W3CDTF">2023-07-20T08:08:00Z</dcterms:modified>
</cp:coreProperties>
</file>