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904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054D0" w:rsidRDefault="00A054D0" w:rsidP="00A054D0">
            <w:pPr>
              <w:rPr>
                <w:rFonts w:ascii="Sylfaen" w:hAnsi="Sylfaen"/>
                <w:lang w:val="en-US"/>
              </w:rPr>
            </w:pPr>
            <w:r w:rsidRPr="00C16F62">
              <w:rPr>
                <w:rFonts w:ascii="GHEA Grapalat" w:hAnsi="GHEA Grapalat"/>
                <w:lang w:val="hy-AM"/>
              </w:rPr>
              <w:t>№075/GArm/26_5.4_026/17.02.26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054D0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5665"/>
      </w:tblGrid>
      <w:tr w:rsidR="00B74ADB" w:rsidRPr="00A054D0" w:rsidTr="00BD4902">
        <w:tc>
          <w:tcPr>
            <w:tcW w:w="4531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665" w:type="dxa"/>
            <w:vAlign w:val="center"/>
          </w:tcPr>
          <w:p w:rsidR="00B74ADB" w:rsidRPr="00A054D0" w:rsidRDefault="00A054D0" w:rsidP="00DC18C6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  <w:r w:rsidRPr="00A054D0">
              <w:rPr>
                <w:rFonts w:ascii="Sylfaen" w:hAnsi="Sylfaen" w:cs="Sylfaen"/>
                <w:lang w:val="en-US"/>
              </w:rPr>
              <w:t>«Արմավիրի մարզի Խորոնք գյուղը սնող միջին ճնշման գազատարի վերատեղադրում» օբյեկտի շինհավաքակցման աշխատանքների ձեռքբերում</w:t>
            </w:r>
          </w:p>
        </w:tc>
      </w:tr>
      <w:tr w:rsidR="00B74ADB" w:rsidTr="00BD4902">
        <w:tc>
          <w:tcPr>
            <w:tcW w:w="4531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665" w:type="dxa"/>
          </w:tcPr>
          <w:p w:rsidR="00B74ADB" w:rsidRPr="00A054D0" w:rsidRDefault="00A054D0" w:rsidP="00DC18C6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  <w:r w:rsidRPr="00A054D0">
              <w:rPr>
                <w:rFonts w:ascii="Sylfaen" w:hAnsi="Sylfaen" w:cs="Sylfaen"/>
                <w:lang w:val="en-US"/>
              </w:rPr>
              <w:t>«</w:t>
            </w:r>
            <w:r w:rsidRPr="00A054D0">
              <w:rPr>
                <w:rFonts w:ascii="Sylfaen" w:hAnsi="Sylfaen" w:cs="Sylfaen"/>
                <w:lang w:val="en-US"/>
              </w:rPr>
              <w:t>Переустановка</w:t>
            </w:r>
            <w:r w:rsidRPr="00A054D0">
              <w:rPr>
                <w:rFonts w:ascii="Sylfaen" w:hAnsi="Sylfaen" w:cs="Sylfaen"/>
                <w:lang w:val="en-US"/>
              </w:rPr>
              <w:t xml:space="preserve"> </w:t>
            </w:r>
            <w:r w:rsidRPr="00A054D0">
              <w:rPr>
                <w:rFonts w:ascii="Sylfaen" w:hAnsi="Sylfaen" w:cs="Sylfaen"/>
                <w:lang w:val="en-US"/>
              </w:rPr>
              <w:t>газопровода</w:t>
            </w:r>
            <w:r w:rsidRPr="00A054D0">
              <w:rPr>
                <w:rFonts w:ascii="Sylfaen" w:hAnsi="Sylfaen" w:cs="Sylfaen"/>
                <w:lang w:val="en-US"/>
              </w:rPr>
              <w:t xml:space="preserve"> </w:t>
            </w:r>
            <w:r w:rsidRPr="00A054D0">
              <w:rPr>
                <w:rFonts w:ascii="Sylfaen" w:hAnsi="Sylfaen" w:cs="Sylfaen"/>
                <w:lang w:val="en-US"/>
              </w:rPr>
              <w:t>среднего</w:t>
            </w:r>
            <w:r w:rsidRPr="00A054D0">
              <w:rPr>
                <w:rFonts w:ascii="Sylfaen" w:hAnsi="Sylfaen" w:cs="Sylfaen"/>
                <w:lang w:val="en-US"/>
              </w:rPr>
              <w:t xml:space="preserve"> </w:t>
            </w:r>
            <w:r w:rsidRPr="00A054D0">
              <w:rPr>
                <w:rFonts w:ascii="Sylfaen" w:hAnsi="Sylfaen" w:cs="Sylfaen"/>
                <w:lang w:val="en-US"/>
              </w:rPr>
              <w:t>давления</w:t>
            </w:r>
            <w:r w:rsidRPr="00A054D0">
              <w:rPr>
                <w:rFonts w:ascii="Sylfaen" w:hAnsi="Sylfaen" w:cs="Sylfaen"/>
                <w:lang w:val="en-US"/>
              </w:rPr>
              <w:t xml:space="preserve"> </w:t>
            </w:r>
            <w:r w:rsidRPr="00A054D0">
              <w:rPr>
                <w:rFonts w:ascii="Sylfaen" w:hAnsi="Sylfaen" w:cs="Sylfaen"/>
                <w:lang w:val="en-US"/>
              </w:rPr>
              <w:t>село</w:t>
            </w:r>
            <w:r w:rsidRPr="00A054D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A054D0">
              <w:rPr>
                <w:rFonts w:ascii="Sylfaen" w:hAnsi="Sylfaen" w:cs="Sylfaen"/>
                <w:lang w:val="en-US"/>
              </w:rPr>
              <w:t>Хоронк</w:t>
            </w:r>
            <w:proofErr w:type="spellEnd"/>
            <w:r w:rsidRPr="00A054D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A054D0">
              <w:rPr>
                <w:rFonts w:ascii="Sylfaen" w:hAnsi="Sylfaen" w:cs="Sylfaen"/>
                <w:lang w:val="en-US"/>
              </w:rPr>
              <w:t>Армавирской</w:t>
            </w:r>
            <w:proofErr w:type="spellEnd"/>
            <w:r w:rsidRPr="00A054D0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A054D0">
              <w:rPr>
                <w:rFonts w:ascii="Sylfaen" w:hAnsi="Sylfaen" w:cs="Sylfaen"/>
                <w:lang w:val="en-US"/>
              </w:rPr>
              <w:t>марза</w:t>
            </w:r>
            <w:proofErr w:type="spellEnd"/>
            <w:r w:rsidRPr="00A054D0">
              <w:rPr>
                <w:rFonts w:ascii="Sylfaen" w:hAnsi="Sylfaen" w:cs="Sylfaen"/>
                <w:lang w:val="en-US"/>
              </w:rPr>
              <w:t>».</w:t>
            </w:r>
          </w:p>
        </w:tc>
      </w:tr>
      <w:tr w:rsidR="00B74ADB" w:rsidRPr="00A054D0" w:rsidTr="00BD4902">
        <w:tc>
          <w:tcPr>
            <w:tcW w:w="4531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665" w:type="dxa"/>
          </w:tcPr>
          <w:p w:rsidR="00B74ADB" w:rsidRPr="00A054D0" w:rsidRDefault="00A054D0" w:rsidP="00DC18C6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  <w:r w:rsidRPr="00A054D0">
              <w:rPr>
                <w:rFonts w:ascii="Sylfaen" w:hAnsi="Sylfaen" w:cs="Sylfaen"/>
                <w:lang w:val="en-US"/>
              </w:rPr>
              <w:t>"</w:t>
            </w:r>
            <w:r w:rsidRPr="00A054D0">
              <w:rPr>
                <w:rFonts w:ascii="Sylfaen" w:hAnsi="Sylfaen" w:cs="Sylfaen"/>
                <w:lang w:val="en-US"/>
              </w:rPr>
              <w:t xml:space="preserve"> Reinstallation of the medium-pressure gas pipeline feeding the village of </w:t>
            </w:r>
            <w:proofErr w:type="spellStart"/>
            <w:r w:rsidRPr="00A054D0">
              <w:rPr>
                <w:rFonts w:ascii="Sylfaen" w:hAnsi="Sylfaen" w:cs="Sylfaen"/>
                <w:lang w:val="en-US"/>
              </w:rPr>
              <w:t>Khoronk</w:t>
            </w:r>
            <w:proofErr w:type="spellEnd"/>
            <w:r w:rsidRPr="00A054D0">
              <w:rPr>
                <w:rFonts w:ascii="Sylfaen" w:hAnsi="Sylfaen" w:cs="Sylfaen"/>
                <w:lang w:val="en-US"/>
              </w:rPr>
              <w:t>, Armavir region</w:t>
            </w:r>
            <w:r w:rsidRPr="00A054D0">
              <w:rPr>
                <w:rFonts w:ascii="Sylfaen" w:hAnsi="Sylfaen" w:cs="Sylfaen"/>
                <w:lang w:val="en-US"/>
              </w:rPr>
              <w:t xml:space="preserve"> 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054D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054D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054D0" w:rsidRPr="00A054D0">
              <w:rPr>
                <w:rFonts w:ascii="Sylfaen" w:hAnsi="Sylfaen" w:cs="Sylfaen"/>
              </w:rPr>
              <w:t>17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A12B11">
              <w:rPr>
                <w:rFonts w:ascii="Sylfaen" w:hAnsi="Sylfaen" w:cs="Sylfaen"/>
              </w:rPr>
              <w:t>0</w:t>
            </w:r>
            <w:r w:rsidR="00A054D0">
              <w:rPr>
                <w:rFonts w:ascii="Sylfaen" w:hAnsi="Sylfaen" w:cs="Sylfaen"/>
                <w:lang w:val="en-US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164FA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B1A88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054D0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DC18C6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054D0">
              <w:rPr>
                <w:rFonts w:ascii="Sylfaen" w:hAnsi="Sylfaen" w:cs="Sylfaen"/>
                <w:lang w:val="af-ZA"/>
              </w:rPr>
              <w:t>30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BC01EC">
              <w:rPr>
                <w:rFonts w:ascii="Sylfaen" w:hAnsi="Sylfaen" w:cs="Sylfaen"/>
                <w:lang w:val="af-ZA"/>
              </w:rPr>
              <w:t>0</w:t>
            </w:r>
            <w:r w:rsidR="00C164FA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164FA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C18C6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C18C6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054D0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A054D0" w:rsidRDefault="00C164FA" w:rsidP="00F81261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A054D0">
              <w:rPr>
                <w:rFonts w:ascii="Sylfaen" w:hAnsi="Sylfaen"/>
                <w:color w:val="000000"/>
                <w:lang w:val="af-ZA"/>
              </w:rPr>
              <w:t>«</w:t>
            </w:r>
            <w:proofErr w:type="spellStart"/>
            <w:r w:rsidRPr="00A054D0">
              <w:rPr>
                <w:rFonts w:ascii="Sylfaen" w:hAnsi="Sylfaen"/>
                <w:color w:val="000000"/>
              </w:rPr>
              <w:t>Գայսաթ</w:t>
            </w:r>
            <w:proofErr w:type="spellEnd"/>
            <w:r w:rsidRPr="00A054D0">
              <w:rPr>
                <w:rFonts w:ascii="Sylfaen" w:hAnsi="Sylfaen"/>
                <w:color w:val="000000"/>
                <w:lang w:val="af-ZA"/>
              </w:rPr>
              <w:t>»</w:t>
            </w:r>
            <w:r w:rsidRPr="00A054D0">
              <w:rPr>
                <w:rFonts w:ascii="Sylfaen" w:hAnsi="Sylfaen"/>
                <w:lang w:val="af-ZA"/>
              </w:rPr>
              <w:t xml:space="preserve"> ՍՊԸ </w:t>
            </w:r>
            <w:r w:rsidRPr="00A054D0">
              <w:rPr>
                <w:rFonts w:ascii="Sylfaen" w:hAnsi="Sylfaen"/>
              </w:rPr>
              <w:t>ՀՀ</w:t>
            </w:r>
            <w:r w:rsidRPr="00A054D0">
              <w:rPr>
                <w:rFonts w:ascii="Sylfaen" w:hAnsi="Sylfaen"/>
                <w:lang w:val="af-ZA"/>
              </w:rPr>
              <w:t>, Կոտայքի մարզ, ք. Եղվարդ Սաֆարյան 183Շ.</w:t>
            </w:r>
          </w:p>
        </w:tc>
      </w:tr>
      <w:tr w:rsidR="00D51424" w:rsidRPr="00F8126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38771F" w:rsidRDefault="00C164FA" w:rsidP="00C164FA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ypks7kbdpwfgdykd3qb9"/>
              </w:rPr>
              <w:t>ООО</w:t>
            </w:r>
            <w:r w:rsidRPr="00C164FA"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</w:rPr>
              <w:t>"</w:t>
            </w:r>
            <w:proofErr w:type="spellStart"/>
            <w:r w:rsidRPr="00C164FA">
              <w:rPr>
                <w:rStyle w:val="ypks7kbdpwfgdykd3qb9"/>
              </w:rPr>
              <w:t>Г</w:t>
            </w:r>
            <w:r>
              <w:rPr>
                <w:rStyle w:val="ypks7kbdpwfgdykd3qb9"/>
              </w:rPr>
              <w:t>айсат</w:t>
            </w:r>
            <w:proofErr w:type="spellEnd"/>
            <w:r>
              <w:rPr>
                <w:rStyle w:val="ypks7kbdpwfgdykd3qb9"/>
              </w:rPr>
              <w:t xml:space="preserve"> "</w:t>
            </w:r>
            <w:r>
              <w:t xml:space="preserve"> </w:t>
            </w:r>
            <w:r>
              <w:rPr>
                <w:rStyle w:val="ypks7kbdpwfgdykd3qb9"/>
              </w:rPr>
              <w:t xml:space="preserve">РА, </w:t>
            </w:r>
            <w:proofErr w:type="spellStart"/>
            <w:r>
              <w:rPr>
                <w:rStyle w:val="ypks7kbdpwfgdykd3qb9"/>
              </w:rPr>
              <w:t>Котайкская</w:t>
            </w:r>
            <w:proofErr w:type="spellEnd"/>
            <w:r>
              <w:t xml:space="preserve"> </w:t>
            </w:r>
            <w:r>
              <w:rPr>
                <w:rStyle w:val="ypks7kbdpwfgdykd3qb9"/>
              </w:rPr>
              <w:t xml:space="preserve">область, </w:t>
            </w:r>
            <w:proofErr w:type="spellStart"/>
            <w:r>
              <w:rPr>
                <w:rStyle w:val="ypks7kbdpwfgdykd3qb9"/>
              </w:rPr>
              <w:t>Егвард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Сафарян</w:t>
            </w:r>
            <w:proofErr w:type="spellEnd"/>
            <w:r>
              <w:t xml:space="preserve"> </w:t>
            </w:r>
            <w:r>
              <w:rPr>
                <w:rStyle w:val="ypks7kbdpwfgdykd3qb9"/>
              </w:rPr>
              <w:t>183</w:t>
            </w:r>
          </w:p>
        </w:tc>
      </w:tr>
      <w:tr w:rsidR="00D51424" w:rsidRPr="00A054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C164FA" w:rsidRDefault="00C164FA" w:rsidP="00C164FA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C164FA">
              <w:rPr>
                <w:lang w:val="en-US"/>
              </w:rPr>
              <w:t>Gaysat</w:t>
            </w:r>
            <w:proofErr w:type="spellEnd"/>
            <w:r w:rsidRPr="00C164FA">
              <w:rPr>
                <w:lang w:val="en-US"/>
              </w:rPr>
              <w:t xml:space="preserve"> LLC, Republic of Armenia, Kotayk region, </w:t>
            </w:r>
            <w:proofErr w:type="spellStart"/>
            <w:r w:rsidRPr="00C164FA">
              <w:rPr>
                <w:lang w:val="en-US"/>
              </w:rPr>
              <w:t>Egvard</w:t>
            </w:r>
            <w:proofErr w:type="spellEnd"/>
            <w:r w:rsidRPr="00C164FA">
              <w:rPr>
                <w:lang w:val="en-US"/>
              </w:rPr>
              <w:t xml:space="preserve"> </w:t>
            </w:r>
            <w:proofErr w:type="spellStart"/>
            <w:r w:rsidRPr="00C164FA">
              <w:rPr>
                <w:lang w:val="en-US"/>
              </w:rPr>
              <w:t>Safaryan</w:t>
            </w:r>
            <w:proofErr w:type="spellEnd"/>
            <w:r w:rsidRPr="00C164FA">
              <w:rPr>
                <w:lang w:val="en-US"/>
              </w:rPr>
              <w:t xml:space="preserve"> 183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960"/>
        <w:gridCol w:w="3261"/>
      </w:tblGrid>
      <w:tr w:rsidR="00B74ADB" w:rsidRPr="00F81261" w:rsidTr="00A054D0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960" w:type="dxa"/>
            <w:vMerge w:val="restart"/>
            <w:vAlign w:val="center"/>
          </w:tcPr>
          <w:p w:rsidR="00B74ADB" w:rsidRPr="00336940" w:rsidRDefault="00A054D0" w:rsidP="0033694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C16F62">
              <w:rPr>
                <w:rFonts w:ascii="GHEA Grapalat" w:hAnsi="GHEA Grapalat"/>
                <w:lang w:val="hy-AM"/>
              </w:rPr>
              <w:t>117 660 582.97</w:t>
            </w:r>
          </w:p>
        </w:tc>
        <w:tc>
          <w:tcPr>
            <w:tcW w:w="3261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A054D0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960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261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 w:rsidRPr="00336940"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A054D0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C164FA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960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261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</w:t>
      </w:r>
      <w:bookmarkStart w:id="0" w:name="_GoBack"/>
      <w:bookmarkEnd w:id="0"/>
      <w:r w:rsidRPr="008E3860">
        <w:rPr>
          <w:rFonts w:ascii="Sylfaen" w:hAnsi="Sylfaen" w:cs="Sylfaen"/>
          <w:sz w:val="22"/>
          <w:szCs w:val="22"/>
          <w:lang w:val="hy-AM"/>
        </w:rPr>
        <w:t>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36940"/>
    <w:rsid w:val="00363D8F"/>
    <w:rsid w:val="00385206"/>
    <w:rsid w:val="00385E26"/>
    <w:rsid w:val="003860FC"/>
    <w:rsid w:val="0038771F"/>
    <w:rsid w:val="003C1489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054D0"/>
    <w:rsid w:val="00A12B11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01EC"/>
    <w:rsid w:val="00BC5781"/>
    <w:rsid w:val="00BD4902"/>
    <w:rsid w:val="00BE08A8"/>
    <w:rsid w:val="00BE1441"/>
    <w:rsid w:val="00BF64BB"/>
    <w:rsid w:val="00C164FA"/>
    <w:rsid w:val="00C23278"/>
    <w:rsid w:val="00CA0383"/>
    <w:rsid w:val="00CA5DC8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18C6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B1A88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FB1A88"/>
  </w:style>
  <w:style w:type="character" w:customStyle="1" w:styleId="ezkurwreuab5ozgtqnkl">
    <w:name w:val="ezkurwreuab5ozgtqnkl"/>
    <w:basedOn w:val="DefaultParagraphFont"/>
    <w:rsid w:val="00A12B11"/>
  </w:style>
  <w:style w:type="character" w:customStyle="1" w:styleId="ypks7kbdpwfgdykd3qb9">
    <w:name w:val="ypks7kbdpwfgdykd3qb9"/>
    <w:basedOn w:val="DefaultParagraphFont"/>
    <w:rsid w:val="00C16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8BA48-7107-40E6-A919-518B4DE78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592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31</cp:revision>
  <cp:lastPrinted>2021-06-02T06:18:00Z</cp:lastPrinted>
  <dcterms:created xsi:type="dcterms:W3CDTF">2024-04-28T03:10:00Z</dcterms:created>
  <dcterms:modified xsi:type="dcterms:W3CDTF">2026-03-31T12:52:00Z</dcterms:modified>
</cp:coreProperties>
</file>