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150CC9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150CC9">
        <w:rPr>
          <w:rFonts w:cs="Sylfaen"/>
          <w:b/>
          <w:sz w:val="20"/>
          <w:szCs w:val="20"/>
          <w:lang w:val="af-ZA"/>
        </w:rPr>
        <w:t>ՀԱՅՏԱՐԱՐՈՒԹՅՈՒՆ</w:t>
      </w:r>
    </w:p>
    <w:p w:rsidR="005C1B86" w:rsidRPr="00150CC9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150CC9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150CC9" w:rsidRDefault="005C1B86" w:rsidP="00D11AB3">
      <w:pPr>
        <w:pStyle w:val="Heading3"/>
        <w:rPr>
          <w:rFonts w:ascii="Sylfaen" w:hAnsi="Sylfaen" w:cs="Sylfaen"/>
          <w:i w:val="0"/>
          <w:sz w:val="18"/>
          <w:szCs w:val="18"/>
          <w:lang w:val="hy-AM"/>
        </w:rPr>
      </w:pPr>
      <w:r w:rsidRPr="00150CC9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150CC9">
        <w:rPr>
          <w:rFonts w:ascii="Sylfaen" w:hAnsi="Sylfaen" w:cs="Arial"/>
          <w:i w:val="0"/>
          <w:sz w:val="20"/>
          <w:lang w:val="af-ZA"/>
        </w:rPr>
        <w:t xml:space="preserve">` </w:t>
      </w:r>
      <w:r w:rsidR="00365F4C">
        <w:rPr>
          <w:rFonts w:ascii="Sylfaen" w:hAnsi="Sylfaen"/>
          <w:sz w:val="18"/>
          <w:szCs w:val="18"/>
          <w:lang w:val="hy-AM"/>
        </w:rPr>
        <w:t>&lt;&lt;</w:t>
      </w:r>
      <w:r w:rsidR="00E3374B" w:rsidRPr="00150CC9">
        <w:rPr>
          <w:rFonts w:ascii="Sylfaen" w:hAnsi="Sylfaen"/>
          <w:i w:val="0"/>
          <w:sz w:val="18"/>
          <w:szCs w:val="18"/>
          <w:lang w:val="ru-RU"/>
        </w:rPr>
        <w:t>Կ</w:t>
      </w:r>
      <w:r w:rsidR="002E22E0" w:rsidRPr="00150CC9">
        <w:rPr>
          <w:rFonts w:ascii="Sylfaen" w:hAnsi="Sylfaen"/>
          <w:i w:val="0"/>
          <w:sz w:val="18"/>
          <w:szCs w:val="18"/>
          <w:lang w:val="ru-RU"/>
        </w:rPr>
        <w:t>ՏՍ</w:t>
      </w:r>
      <w:r w:rsidR="00A02DCB" w:rsidRPr="00150CC9">
        <w:rPr>
          <w:rFonts w:ascii="Sylfaen" w:hAnsi="Sylfaen"/>
          <w:i w:val="0"/>
          <w:sz w:val="18"/>
          <w:szCs w:val="18"/>
          <w:lang w:val="af-ZA"/>
        </w:rPr>
        <w:t>-</w:t>
      </w:r>
      <w:r w:rsidR="002E22E0" w:rsidRPr="00150CC9">
        <w:rPr>
          <w:rFonts w:ascii="Sylfaen" w:hAnsi="Sylfaen"/>
          <w:i w:val="0"/>
          <w:sz w:val="18"/>
          <w:szCs w:val="18"/>
        </w:rPr>
        <w:t>ՄԱ</w:t>
      </w:r>
      <w:r w:rsidR="00E3374B" w:rsidRPr="00150CC9">
        <w:rPr>
          <w:rFonts w:ascii="Sylfaen" w:hAnsi="Sylfaen"/>
          <w:i w:val="0"/>
          <w:sz w:val="18"/>
          <w:szCs w:val="18"/>
          <w:lang w:val="ru-RU"/>
        </w:rPr>
        <w:t>ԱՊ</w:t>
      </w:r>
      <w:r w:rsidR="009F49AB" w:rsidRPr="00150CC9">
        <w:rPr>
          <w:rFonts w:ascii="Sylfaen" w:hAnsi="Sylfaen"/>
          <w:i w:val="0"/>
          <w:sz w:val="18"/>
          <w:szCs w:val="18"/>
          <w:lang w:val="ru-RU"/>
        </w:rPr>
        <w:t>Ձ</w:t>
      </w:r>
      <w:r w:rsidR="00A02DCB" w:rsidRPr="00150CC9">
        <w:rPr>
          <w:rFonts w:ascii="Sylfaen" w:hAnsi="Sylfaen"/>
          <w:i w:val="0"/>
          <w:sz w:val="18"/>
          <w:szCs w:val="18"/>
        </w:rPr>
        <w:t>Բ</w:t>
      </w:r>
      <w:r w:rsidR="008B222C" w:rsidRPr="00365F4C">
        <w:rPr>
          <w:rFonts w:ascii="Sylfaen" w:hAnsi="Sylfaen"/>
          <w:i w:val="0"/>
          <w:sz w:val="18"/>
          <w:szCs w:val="18"/>
          <w:lang w:val="af-ZA"/>
        </w:rPr>
        <w:t>-</w:t>
      </w:r>
      <w:r w:rsidR="00A046FC" w:rsidRPr="00150CC9">
        <w:rPr>
          <w:rFonts w:ascii="Sylfaen" w:hAnsi="Sylfaen"/>
          <w:i w:val="0"/>
          <w:sz w:val="18"/>
          <w:szCs w:val="18"/>
          <w:lang w:val="af-ZA"/>
        </w:rPr>
        <w:t>24</w:t>
      </w:r>
      <w:r w:rsidR="00A02DCB" w:rsidRPr="00150CC9">
        <w:rPr>
          <w:rFonts w:ascii="Sylfaen" w:hAnsi="Sylfaen"/>
          <w:i w:val="0"/>
          <w:sz w:val="18"/>
          <w:szCs w:val="18"/>
          <w:lang w:val="af-ZA"/>
        </w:rPr>
        <w:t>/</w:t>
      </w:r>
      <w:r w:rsidR="000F1F08">
        <w:rPr>
          <w:rFonts w:ascii="Sylfaen" w:hAnsi="Sylfaen"/>
          <w:i w:val="0"/>
          <w:sz w:val="18"/>
          <w:szCs w:val="18"/>
          <w:lang w:val="ru-RU"/>
        </w:rPr>
        <w:t>13</w:t>
      </w:r>
      <w:r w:rsidRPr="00150CC9">
        <w:rPr>
          <w:rFonts w:ascii="Sylfaen" w:hAnsi="Sylfaen"/>
          <w:sz w:val="18"/>
          <w:szCs w:val="18"/>
          <w:lang w:val="af-ZA"/>
        </w:rPr>
        <w:t>&gt;&gt;</w:t>
      </w:r>
    </w:p>
    <w:p w:rsidR="00B74C68" w:rsidRPr="00150CC9" w:rsidRDefault="00B74C68" w:rsidP="005C1B86">
      <w:pPr>
        <w:pStyle w:val="Heading3"/>
        <w:jc w:val="left"/>
        <w:rPr>
          <w:rFonts w:ascii="Sylfaen" w:hAnsi="Sylfaen" w:cs="Arial"/>
          <w:b w:val="0"/>
          <w:i w:val="0"/>
          <w:sz w:val="20"/>
          <w:lang w:val="hy-AM"/>
        </w:rPr>
      </w:pPr>
    </w:p>
    <w:p w:rsidR="00473A8B" w:rsidRPr="00150CC9" w:rsidRDefault="00DB08E6" w:rsidP="00473A8B">
      <w:pPr>
        <w:ind w:firstLine="709"/>
        <w:jc w:val="both"/>
        <w:rPr>
          <w:rFonts w:cs="Arial"/>
          <w:sz w:val="20"/>
          <w:lang w:val="af-ZA"/>
        </w:rPr>
      </w:pPr>
      <w:r w:rsidRPr="00150CC9">
        <w:rPr>
          <w:rFonts w:eastAsia="Calibri" w:cs="Sylfaen"/>
          <w:b/>
          <w:color w:val="000000"/>
          <w:sz w:val="20"/>
          <w:szCs w:val="20"/>
          <w:lang w:val="hy-AM"/>
        </w:rPr>
        <w:t xml:space="preserve">Հրազդանի </w:t>
      </w:r>
      <w:r w:rsidR="00A02DCB" w:rsidRPr="00150CC9">
        <w:rPr>
          <w:rFonts w:eastAsia="Calibri" w:cs="Sylfaen"/>
          <w:b/>
          <w:color w:val="000000"/>
          <w:sz w:val="20"/>
          <w:szCs w:val="20"/>
          <w:lang w:val="hy-AM"/>
        </w:rPr>
        <w:t>համայնքապետարան</w:t>
      </w:r>
      <w:r w:rsidR="002E22E0" w:rsidRPr="00150CC9">
        <w:rPr>
          <w:rFonts w:eastAsia="Calibri" w:cs="Sylfaen"/>
          <w:b/>
          <w:color w:val="000000"/>
          <w:sz w:val="20"/>
          <w:szCs w:val="20"/>
          <w:lang w:val="hy-AM"/>
        </w:rPr>
        <w:t xml:space="preserve">ի ,,Կոմունալ տնտեսություն, </w:t>
      </w:r>
      <w:r w:rsidR="007818A0" w:rsidRPr="00150CC9">
        <w:rPr>
          <w:rFonts w:eastAsia="Calibri" w:cs="Sylfaen"/>
          <w:b/>
          <w:color w:val="000000"/>
          <w:sz w:val="20"/>
          <w:szCs w:val="20"/>
          <w:lang w:val="hy-AM"/>
        </w:rPr>
        <w:t>աղբահանությու</w:t>
      </w:r>
      <w:r w:rsidR="002E22E0" w:rsidRPr="00150CC9">
        <w:rPr>
          <w:rFonts w:eastAsia="Calibri" w:cs="Sylfaen"/>
          <w:b/>
          <w:color w:val="000000"/>
          <w:sz w:val="20"/>
          <w:szCs w:val="20"/>
          <w:lang w:val="hy-AM"/>
        </w:rPr>
        <w:t>ն և սանմաքրում,, հիմնարկ</w:t>
      </w:r>
      <w:r w:rsidR="00A02DCB" w:rsidRPr="00150CC9">
        <w:rPr>
          <w:rFonts w:eastAsia="Calibri" w:cs="Sylfaen"/>
          <w:b/>
          <w:color w:val="000000"/>
          <w:sz w:val="20"/>
          <w:szCs w:val="20"/>
          <w:lang w:val="hy-AM"/>
        </w:rPr>
        <w:t>ը</w:t>
      </w:r>
      <w:r w:rsidR="00AF55D4" w:rsidRPr="00AF55D4">
        <w:rPr>
          <w:rFonts w:eastAsia="Calibri" w:cs="Sylfaen"/>
          <w:b/>
          <w:color w:val="000000"/>
          <w:sz w:val="20"/>
          <w:szCs w:val="20"/>
          <w:lang w:val="hy-AM"/>
        </w:rPr>
        <w:t xml:space="preserve"> </w:t>
      </w:r>
      <w:r w:rsidR="005C1B86" w:rsidRPr="00150CC9">
        <w:rPr>
          <w:rFonts w:cs="Sylfaen"/>
          <w:sz w:val="20"/>
          <w:lang w:val="af-ZA"/>
        </w:rPr>
        <w:t>ստորև</w:t>
      </w:r>
      <w:r w:rsidR="00AF55D4">
        <w:rPr>
          <w:rFonts w:cs="Sylfaen"/>
          <w:sz w:val="20"/>
          <w:lang w:val="af-ZA"/>
        </w:rPr>
        <w:t xml:space="preserve"> </w:t>
      </w:r>
      <w:r w:rsidR="005C1B86" w:rsidRPr="00150CC9">
        <w:rPr>
          <w:rFonts w:cs="Sylfaen"/>
          <w:sz w:val="20"/>
          <w:lang w:val="af-ZA"/>
        </w:rPr>
        <w:t xml:space="preserve">ներկայացնում է իր կարիքների համար </w:t>
      </w:r>
      <w:r w:rsidR="0043012D" w:rsidRPr="0043012D">
        <w:rPr>
          <w:rFonts w:cs="Sylfaen"/>
          <w:b/>
          <w:sz w:val="20"/>
          <w:lang w:val="hy-AM"/>
        </w:rPr>
        <w:t>&lt;&lt;</w:t>
      </w:r>
      <w:r w:rsidR="000F1F08" w:rsidRPr="000F1F08">
        <w:rPr>
          <w:rFonts w:cs="Sylfaen"/>
          <w:b/>
          <w:sz w:val="20"/>
          <w:lang w:val="hy-AM"/>
        </w:rPr>
        <w:t>խողովակների</w:t>
      </w:r>
      <w:r w:rsidR="0043012D">
        <w:rPr>
          <w:rFonts w:cs="Sylfaen"/>
          <w:b/>
          <w:sz w:val="20"/>
          <w:szCs w:val="20"/>
          <w:lang w:val="hy-AM"/>
        </w:rPr>
        <w:t>&gt;&gt;</w:t>
      </w:r>
      <w:r w:rsidR="00AF55D4" w:rsidRPr="00AF55D4">
        <w:rPr>
          <w:rFonts w:cs="Sylfaen"/>
          <w:b/>
          <w:sz w:val="20"/>
          <w:szCs w:val="20"/>
          <w:lang w:val="hy-AM"/>
        </w:rPr>
        <w:t xml:space="preserve"> </w:t>
      </w:r>
      <w:r w:rsidR="005C1B86" w:rsidRPr="00150CC9">
        <w:rPr>
          <w:rFonts w:cs="Sylfaen"/>
          <w:sz w:val="20"/>
          <w:szCs w:val="20"/>
          <w:lang w:val="af-ZA"/>
        </w:rPr>
        <w:t xml:space="preserve">ձեռքբերման նպատակով կազմակերպված </w:t>
      </w:r>
      <w:r w:rsidR="00365F4C" w:rsidRPr="0043012D">
        <w:rPr>
          <w:rFonts w:cs="Sylfaen"/>
          <w:b/>
          <w:sz w:val="20"/>
          <w:szCs w:val="20"/>
          <w:lang w:val="hy-AM"/>
        </w:rPr>
        <w:t>&lt;&lt;</w:t>
      </w:r>
      <w:r w:rsidR="002E22E0" w:rsidRPr="0043012D">
        <w:rPr>
          <w:b/>
          <w:i/>
          <w:sz w:val="20"/>
          <w:szCs w:val="20"/>
          <w:lang w:val="hy-AM"/>
        </w:rPr>
        <w:t>ԿՏՍ-ՄԱ</w:t>
      </w:r>
      <w:r w:rsidR="00E3374B" w:rsidRPr="0043012D">
        <w:rPr>
          <w:b/>
          <w:i/>
          <w:sz w:val="20"/>
          <w:szCs w:val="20"/>
          <w:lang w:val="hy-AM"/>
        </w:rPr>
        <w:t>ԱՊՁԲ</w:t>
      </w:r>
      <w:r w:rsidR="002E22E0" w:rsidRPr="0043012D">
        <w:rPr>
          <w:b/>
          <w:i/>
          <w:sz w:val="20"/>
          <w:szCs w:val="20"/>
          <w:lang w:val="hy-AM"/>
        </w:rPr>
        <w:t>-</w:t>
      </w:r>
      <w:r w:rsidR="00A02DCB" w:rsidRPr="0043012D">
        <w:rPr>
          <w:b/>
          <w:i/>
          <w:sz w:val="20"/>
          <w:szCs w:val="20"/>
          <w:lang w:val="af-ZA"/>
        </w:rPr>
        <w:t>2</w:t>
      </w:r>
      <w:r w:rsidR="00A046FC" w:rsidRPr="0043012D">
        <w:rPr>
          <w:b/>
          <w:i/>
          <w:sz w:val="20"/>
          <w:szCs w:val="20"/>
          <w:lang w:val="af-ZA"/>
        </w:rPr>
        <w:t>4</w:t>
      </w:r>
      <w:r w:rsidR="00ED7FB3" w:rsidRPr="0043012D">
        <w:rPr>
          <w:b/>
          <w:i/>
          <w:sz w:val="20"/>
          <w:szCs w:val="20"/>
          <w:lang w:val="af-ZA"/>
        </w:rPr>
        <w:t>/</w:t>
      </w:r>
      <w:r w:rsidR="000F1F08" w:rsidRPr="000F1F08">
        <w:rPr>
          <w:b/>
          <w:i/>
          <w:sz w:val="20"/>
          <w:szCs w:val="20"/>
          <w:lang w:val="hy-AM"/>
        </w:rPr>
        <w:t>13</w:t>
      </w:r>
      <w:r w:rsidR="00365F4C" w:rsidRPr="0043012D">
        <w:rPr>
          <w:b/>
          <w:sz w:val="20"/>
          <w:szCs w:val="20"/>
          <w:lang w:val="hy-AM"/>
        </w:rPr>
        <w:t>&gt;&gt;</w:t>
      </w:r>
      <w:r w:rsidR="00AF55D4" w:rsidRPr="00AF55D4">
        <w:rPr>
          <w:b/>
          <w:sz w:val="20"/>
          <w:szCs w:val="20"/>
          <w:lang w:val="hy-AM"/>
        </w:rPr>
        <w:t xml:space="preserve"> </w:t>
      </w:r>
      <w:r w:rsidR="005C1B86" w:rsidRPr="00150CC9">
        <w:rPr>
          <w:rFonts w:cs="Sylfaen"/>
          <w:sz w:val="20"/>
          <w:lang w:val="af-ZA"/>
        </w:rPr>
        <w:t>ծածկագրով գնման ընթացակարգի պ</w:t>
      </w:r>
      <w:r w:rsidR="00D11AB3" w:rsidRPr="00150CC9">
        <w:rPr>
          <w:rFonts w:cs="Sylfaen"/>
          <w:sz w:val="20"/>
          <w:lang w:val="af-ZA"/>
        </w:rPr>
        <w:t xml:space="preserve">այմանագիր կնքելու որոշման մասին </w:t>
      </w:r>
      <w:r w:rsidR="005C1B86" w:rsidRPr="00150CC9">
        <w:rPr>
          <w:rFonts w:cs="Sylfaen"/>
          <w:sz w:val="20"/>
          <w:lang w:val="af-ZA"/>
        </w:rPr>
        <w:t>տեղեկատվությունը</w:t>
      </w:r>
      <w:r w:rsidR="00473A8B" w:rsidRPr="00150CC9">
        <w:rPr>
          <w:rFonts w:cs="Arial"/>
          <w:sz w:val="20"/>
          <w:lang w:val="hy-AM"/>
        </w:rPr>
        <w:t>։</w:t>
      </w:r>
    </w:p>
    <w:p w:rsidR="00473A8B" w:rsidRPr="00150CC9" w:rsidRDefault="00473A8B" w:rsidP="00473A8B">
      <w:pPr>
        <w:ind w:firstLine="709"/>
        <w:jc w:val="both"/>
        <w:rPr>
          <w:sz w:val="20"/>
          <w:lang w:val="af-ZA"/>
        </w:rPr>
      </w:pPr>
      <w:r w:rsidRPr="00150CC9">
        <w:rPr>
          <w:sz w:val="20"/>
          <w:lang w:val="af-ZA"/>
        </w:rPr>
        <w:t>20</w:t>
      </w:r>
      <w:r w:rsidRPr="00150CC9">
        <w:rPr>
          <w:sz w:val="20"/>
          <w:lang w:val="hy-AM"/>
        </w:rPr>
        <w:t>2</w:t>
      </w:r>
      <w:r w:rsidR="00A046FC" w:rsidRPr="00150CC9">
        <w:rPr>
          <w:sz w:val="20"/>
          <w:lang w:val="af-ZA"/>
        </w:rPr>
        <w:t>4</w:t>
      </w:r>
      <w:r w:rsidR="00AF55D4">
        <w:rPr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թվականի</w:t>
      </w:r>
      <w:r w:rsidR="00AF55D4">
        <w:rPr>
          <w:rFonts w:cs="Sylfaen"/>
          <w:sz w:val="20"/>
          <w:lang w:val="af-ZA"/>
        </w:rPr>
        <w:t xml:space="preserve"> </w:t>
      </w:r>
      <w:r w:rsidR="000F1F08">
        <w:rPr>
          <w:sz w:val="20"/>
          <w:lang w:val="ru-RU"/>
        </w:rPr>
        <w:t>հուլիս</w:t>
      </w:r>
      <w:r w:rsidR="00A046FC" w:rsidRPr="00150CC9">
        <w:rPr>
          <w:sz w:val="20"/>
        </w:rPr>
        <w:t>ի</w:t>
      </w:r>
      <w:r w:rsidR="00AF55D4" w:rsidRPr="00AF55D4">
        <w:rPr>
          <w:sz w:val="20"/>
          <w:lang w:val="af-ZA"/>
        </w:rPr>
        <w:t xml:space="preserve"> </w:t>
      </w:r>
      <w:r w:rsidR="000F1F08">
        <w:rPr>
          <w:sz w:val="20"/>
          <w:lang w:val="hy-AM"/>
        </w:rPr>
        <w:t>12</w:t>
      </w:r>
      <w:r w:rsidRPr="00150CC9">
        <w:rPr>
          <w:sz w:val="20"/>
          <w:lang w:val="af-ZA"/>
        </w:rPr>
        <w:t xml:space="preserve">-ի </w:t>
      </w:r>
      <w:r w:rsidRPr="00150CC9">
        <w:rPr>
          <w:rFonts w:cs="Sylfaen"/>
          <w:sz w:val="20"/>
          <w:lang w:val="af-ZA"/>
        </w:rPr>
        <w:t>թիվ</w:t>
      </w:r>
      <w:r w:rsidRPr="00150CC9">
        <w:rPr>
          <w:color w:val="FF0000"/>
          <w:sz w:val="20"/>
          <w:lang w:val="af-ZA"/>
        </w:rPr>
        <w:t>1</w:t>
      </w:r>
      <w:r w:rsidR="00AF55D4">
        <w:rPr>
          <w:color w:val="FF0000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որոշմամբ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հաստատվել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են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ընթացակարգի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բոլոր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մասնակիցների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կողմից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ներկայացված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հայտերի</w:t>
      </w:r>
      <w:r w:rsidRPr="00150CC9">
        <w:rPr>
          <w:sz w:val="20"/>
          <w:lang w:val="af-ZA"/>
        </w:rPr>
        <w:t xml:space="preserve">` </w:t>
      </w:r>
      <w:r w:rsidRPr="00150CC9">
        <w:rPr>
          <w:rFonts w:cs="Sylfaen"/>
          <w:sz w:val="20"/>
          <w:lang w:val="af-ZA"/>
        </w:rPr>
        <w:t>հրավերի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պահանջներին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համապատասխանության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գնահատման</w:t>
      </w:r>
      <w:r w:rsidR="00AF55D4">
        <w:rPr>
          <w:rFonts w:cs="Sylfaen"/>
          <w:sz w:val="20"/>
          <w:lang w:val="af-ZA"/>
        </w:rPr>
        <w:t xml:space="preserve"> </w:t>
      </w:r>
      <w:r w:rsidRPr="00150CC9">
        <w:rPr>
          <w:rFonts w:cs="Sylfaen"/>
          <w:sz w:val="20"/>
          <w:lang w:val="af-ZA"/>
        </w:rPr>
        <w:t>արդյունքները</w:t>
      </w:r>
      <w:r w:rsidRPr="00150CC9">
        <w:rPr>
          <w:rFonts w:cs="Arial Armenian"/>
          <w:sz w:val="20"/>
          <w:lang w:val="af-ZA"/>
        </w:rPr>
        <w:t>։</w:t>
      </w:r>
    </w:p>
    <w:p w:rsidR="005C1B86" w:rsidRPr="00150CC9" w:rsidRDefault="005C1B86" w:rsidP="002D6240">
      <w:pPr>
        <w:tabs>
          <w:tab w:val="left" w:pos="448"/>
        </w:tabs>
        <w:spacing w:line="276" w:lineRule="auto"/>
        <w:jc w:val="left"/>
        <w:rPr>
          <w:lang w:val="hy-AM"/>
        </w:rPr>
      </w:pPr>
      <w:r w:rsidRPr="00150CC9">
        <w:rPr>
          <w:rFonts w:cs="Sylfaen"/>
          <w:sz w:val="20"/>
          <w:lang w:val="af-ZA"/>
        </w:rPr>
        <w:t>Համաձա</w:t>
      </w:r>
      <w:r w:rsidR="00DE0F21" w:rsidRPr="00150CC9">
        <w:rPr>
          <w:rFonts w:cs="Sylfaen"/>
          <w:sz w:val="20"/>
          <w:lang w:val="hy-AM"/>
        </w:rPr>
        <w:t>յ</w:t>
      </w:r>
      <w:r w:rsidRPr="00150CC9">
        <w:rPr>
          <w:rFonts w:cs="Sylfaen"/>
          <w:sz w:val="20"/>
          <w:lang w:val="af-ZA"/>
        </w:rPr>
        <w:t>ն որի</w:t>
      </w:r>
      <w:r w:rsidRPr="00150CC9">
        <w:rPr>
          <w:sz w:val="20"/>
          <w:lang w:val="af-ZA"/>
        </w:rPr>
        <w:t>`</w:t>
      </w:r>
    </w:p>
    <w:p w:rsidR="005C1B86" w:rsidRPr="00150CC9" w:rsidRDefault="005C1B86" w:rsidP="005C1B86">
      <w:pPr>
        <w:spacing w:after="240" w:line="276" w:lineRule="auto"/>
        <w:ind w:firstLine="709"/>
        <w:jc w:val="both"/>
        <w:rPr>
          <w:b/>
          <w:sz w:val="20"/>
          <w:szCs w:val="20"/>
          <w:lang w:val="hy-AM"/>
        </w:rPr>
      </w:pPr>
      <w:r w:rsidRPr="00150CC9">
        <w:rPr>
          <w:rFonts w:cs="Sylfaen"/>
          <w:b/>
          <w:sz w:val="20"/>
          <w:szCs w:val="20"/>
          <w:lang w:val="af-ZA"/>
        </w:rPr>
        <w:t>Չափաբաժին</w:t>
      </w:r>
      <w:r w:rsidR="00FD2F33" w:rsidRPr="00150CC9">
        <w:rPr>
          <w:b/>
          <w:sz w:val="20"/>
          <w:szCs w:val="20"/>
          <w:lang w:val="hy-AM"/>
        </w:rPr>
        <w:t>1</w:t>
      </w:r>
    </w:p>
    <w:p w:rsidR="00CF2D8A" w:rsidRPr="00842FF5" w:rsidRDefault="005C1B86" w:rsidP="00842FF5">
      <w:pPr>
        <w:jc w:val="both"/>
        <w:rPr>
          <w:rFonts w:cs="Arial"/>
          <w:i/>
          <w:sz w:val="20"/>
          <w:szCs w:val="20"/>
          <w:lang w:val="hy-AM"/>
        </w:rPr>
      </w:pPr>
      <w:r w:rsidRPr="00150CC9">
        <w:rPr>
          <w:rFonts w:cs="Sylfaen"/>
          <w:sz w:val="20"/>
          <w:szCs w:val="20"/>
          <w:lang w:val="af-ZA"/>
        </w:rPr>
        <w:t>Գնման առարկա է հանդիսանում</w:t>
      </w:r>
      <w:r w:rsidRPr="00150CC9">
        <w:rPr>
          <w:sz w:val="20"/>
          <w:szCs w:val="20"/>
          <w:lang w:val="af-ZA"/>
        </w:rPr>
        <w:t>`</w:t>
      </w:r>
      <w:r w:rsidR="00150CC9">
        <w:rPr>
          <w:rFonts w:cs="Sylfaen"/>
          <w:b/>
          <w:sz w:val="20"/>
          <w:szCs w:val="20"/>
          <w:lang w:val="hy-AM"/>
        </w:rPr>
        <w:t>&lt;&lt;</w:t>
      </w:r>
      <w:r w:rsidR="00842FF5" w:rsidRPr="00842FF5">
        <w:rPr>
          <w:rFonts w:cs="Arial"/>
          <w:i/>
          <w:sz w:val="20"/>
          <w:szCs w:val="20"/>
          <w:lang w:val="hy-AM"/>
        </w:rPr>
        <w:t xml:space="preserve"> </w:t>
      </w:r>
      <w:r w:rsidR="00842FF5" w:rsidRPr="00FD411A">
        <w:rPr>
          <w:rFonts w:cs="Arial"/>
          <w:i/>
          <w:sz w:val="20"/>
          <w:szCs w:val="20"/>
          <w:lang w:val="hy-AM"/>
        </w:rPr>
        <w:t>Խողովակ 102</w:t>
      </w:r>
      <w:r w:rsidR="00842FF5" w:rsidRPr="00842FF5">
        <w:rPr>
          <w:rFonts w:cs="Arial"/>
          <w:i/>
          <w:sz w:val="20"/>
          <w:szCs w:val="20"/>
          <w:lang w:val="hy-AM"/>
        </w:rPr>
        <w:t>x2</w:t>
      </w:r>
      <w:r w:rsidR="00842FF5" w:rsidRPr="00FD411A">
        <w:rPr>
          <w:rFonts w:cs="Arial"/>
          <w:i/>
          <w:sz w:val="20"/>
          <w:szCs w:val="20"/>
          <w:lang w:val="hy-AM"/>
        </w:rPr>
        <w:t xml:space="preserve"> պատ</w:t>
      </w:r>
      <w:r w:rsidR="00150CC9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150CC9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50CC9" w:rsidRDefault="005C1B86" w:rsidP="00502F35">
            <w:pPr>
              <w:pStyle w:val="BodyTextIndent3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50CC9" w:rsidRDefault="005C1B86" w:rsidP="005471F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150CC9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150CC9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50CC9" w:rsidRDefault="00502F35" w:rsidP="000700CA">
            <w:pPr>
              <w:pStyle w:val="ListParagraph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50CC9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CC9" w:rsidRPr="000F1F08" w:rsidRDefault="000F1F08" w:rsidP="00150CC9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,,ՏԱՎՐ,, ՍՊԸ</w:t>
            </w:r>
          </w:p>
          <w:p w:rsidR="000700CA" w:rsidRPr="00150CC9" w:rsidRDefault="000700CA" w:rsidP="00B70F4C">
            <w:pPr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50CC9" w:rsidRDefault="000700CA" w:rsidP="000700CA">
            <w:pPr>
              <w:rPr>
                <w:sz w:val="20"/>
                <w:szCs w:val="20"/>
              </w:rPr>
            </w:pPr>
            <w:r w:rsidRPr="00150CC9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50CC9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50CC9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842FF5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50CC9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150CC9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150CC9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50CC9" w:rsidRDefault="00DB08E6" w:rsidP="00C35C4B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50CC9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50CC9" w:rsidRDefault="005C1B86" w:rsidP="00C35C4B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50CC9" w:rsidRDefault="005C1B86" w:rsidP="00C35C4B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50CC9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50CC9" w:rsidRDefault="005C1B86" w:rsidP="00C35C4B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150CC9" w:rsidRDefault="005C1B86" w:rsidP="00C35C4B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50CC9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0F1F08" w:rsidRPr="00150CC9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08" w:rsidRPr="00150CC9" w:rsidRDefault="000F1F08" w:rsidP="00C35C4B">
            <w:pPr>
              <w:pStyle w:val="ListParagraph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50CC9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F08" w:rsidRPr="000F1F08" w:rsidRDefault="000F1F08" w:rsidP="00081149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,,ՏԱՎՐ,, ՍՊԸ</w:t>
            </w:r>
          </w:p>
          <w:p w:rsidR="000F1F08" w:rsidRPr="00150CC9" w:rsidRDefault="000F1F08" w:rsidP="00081149">
            <w:pPr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08" w:rsidRPr="00150CC9" w:rsidRDefault="000F1F08" w:rsidP="00502F35">
            <w:pPr>
              <w:pStyle w:val="BodyTextIndent3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50CC9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F08" w:rsidRPr="00150CC9" w:rsidRDefault="000F1F08" w:rsidP="00C35C4B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08" w:rsidRPr="004F73CF" w:rsidRDefault="004F73CF" w:rsidP="00026D20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458333,33</w:t>
            </w:r>
          </w:p>
        </w:tc>
      </w:tr>
    </w:tbl>
    <w:p w:rsidR="00365F4C" w:rsidRDefault="00365F4C" w:rsidP="00B74C68">
      <w:pPr>
        <w:pStyle w:val="NormalWeb"/>
        <w:rPr>
          <w:rFonts w:ascii="Sylfaen" w:hAnsi="Sylfaen" w:cs="Sylfaen"/>
          <w:sz w:val="20"/>
          <w:szCs w:val="20"/>
          <w:lang w:val="hy-AM"/>
        </w:rPr>
      </w:pPr>
    </w:p>
    <w:p w:rsidR="00D11AB3" w:rsidRPr="00150CC9" w:rsidRDefault="005C1B86" w:rsidP="00B74C68">
      <w:pPr>
        <w:pStyle w:val="NormalWeb"/>
        <w:rPr>
          <w:rFonts w:ascii="Sylfaen" w:hAnsi="Sylfaen" w:cs="Tahoma"/>
          <w:sz w:val="20"/>
          <w:szCs w:val="20"/>
          <w:lang w:val="hy-AM"/>
        </w:rPr>
      </w:pPr>
      <w:r w:rsidRPr="00150CC9">
        <w:rPr>
          <w:rFonts w:ascii="Sylfaen" w:hAnsi="Sylfaen" w:cs="Sylfaen"/>
          <w:sz w:val="20"/>
          <w:szCs w:val="20"/>
          <w:lang w:val="hy-AM"/>
        </w:rPr>
        <w:t>Ընտրված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մասնակցին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որոշելու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համար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կիրառված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չափանիշ՝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7DC8" w:rsidRPr="00150CC9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150CC9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</w:p>
    <w:p w:rsidR="00DB08E6" w:rsidRPr="00150CC9" w:rsidRDefault="00B74C68" w:rsidP="00544F07">
      <w:pPr>
        <w:pStyle w:val="NormalWeb"/>
        <w:rPr>
          <w:rFonts w:ascii="Sylfaen" w:hAnsi="Sylfaen" w:cs="Sylfaen"/>
          <w:sz w:val="20"/>
          <w:szCs w:val="20"/>
          <w:lang w:val="hy-AM"/>
        </w:rPr>
      </w:pPr>
      <w:r w:rsidRPr="00150CC9">
        <w:rPr>
          <w:rFonts w:ascii="Sylfaen" w:hAnsi="Sylfaen" w:cs="David"/>
          <w:sz w:val="20"/>
          <w:szCs w:val="20"/>
          <w:lang w:val="hy-AM"/>
        </w:rPr>
        <w:t>&lt;&lt;</w:t>
      </w:r>
      <w:r w:rsidRPr="00150CC9">
        <w:rPr>
          <w:rFonts w:ascii="Sylfaen" w:hAnsi="Sylfaen" w:cs="Sylfaen"/>
          <w:sz w:val="20"/>
          <w:szCs w:val="20"/>
          <w:lang w:val="hy-AM"/>
        </w:rPr>
        <w:t>Գնումների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մասին</w:t>
      </w:r>
      <w:r w:rsidRPr="00150CC9">
        <w:rPr>
          <w:rFonts w:ascii="Sylfaen" w:hAnsi="Sylfaen" w:cs="David"/>
          <w:sz w:val="20"/>
          <w:szCs w:val="20"/>
          <w:lang w:val="hy-AM"/>
        </w:rPr>
        <w:t>&gt;&gt;</w:t>
      </w:r>
      <w:r w:rsidR="007832B8" w:rsidRPr="007832B8">
        <w:rPr>
          <w:rFonts w:ascii="Sylfaen" w:hAnsi="Sylfaen" w:cs="David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ՀՀ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օրենքի</w:t>
      </w:r>
      <w:r w:rsidRPr="00150CC9">
        <w:rPr>
          <w:rFonts w:ascii="Sylfaen" w:hAnsi="Sylfaen" w:cs="David"/>
          <w:sz w:val="20"/>
          <w:szCs w:val="20"/>
          <w:lang w:val="hy-AM"/>
        </w:rPr>
        <w:t xml:space="preserve"> 10-</w:t>
      </w:r>
      <w:r w:rsidRPr="00150CC9">
        <w:rPr>
          <w:rFonts w:ascii="Sylfaen" w:hAnsi="Sylfaen" w:cs="Sylfaen"/>
          <w:sz w:val="20"/>
          <w:szCs w:val="20"/>
          <w:lang w:val="hy-AM"/>
        </w:rPr>
        <w:t>րդ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հոդվածի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David"/>
          <w:sz w:val="20"/>
          <w:szCs w:val="20"/>
          <w:lang w:val="hy-AM"/>
        </w:rPr>
        <w:t>4-</w:t>
      </w:r>
      <w:r w:rsidRPr="00150CC9">
        <w:rPr>
          <w:rFonts w:ascii="Sylfaen" w:hAnsi="Sylfaen" w:cs="Sylfaen"/>
          <w:sz w:val="20"/>
          <w:szCs w:val="20"/>
          <w:lang w:val="hy-AM"/>
        </w:rPr>
        <w:t>րդ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կետի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F8A" w:rsidRPr="00150CC9">
        <w:rPr>
          <w:rFonts w:ascii="Sylfaen" w:hAnsi="Sylfaen" w:cs="Sylfaen"/>
          <w:sz w:val="20"/>
          <w:szCs w:val="20"/>
          <w:lang w:val="hy-AM"/>
        </w:rPr>
        <w:t xml:space="preserve">1-ին մասի </w:t>
      </w:r>
      <w:r w:rsidRPr="00150CC9">
        <w:rPr>
          <w:rFonts w:ascii="Sylfaen" w:hAnsi="Sylfaen" w:cs="Sylfaen"/>
          <w:sz w:val="20"/>
          <w:szCs w:val="20"/>
          <w:lang w:val="hy-AM"/>
        </w:rPr>
        <w:t>համաձայն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50CC9">
        <w:rPr>
          <w:rFonts w:ascii="Sylfaen" w:hAnsi="Sylfaen" w:cs="Sylfaen"/>
          <w:sz w:val="20"/>
          <w:szCs w:val="20"/>
          <w:lang w:val="hy-AM"/>
        </w:rPr>
        <w:t>ժամկետ</w:t>
      </w:r>
      <w:r w:rsidR="007832B8" w:rsidRPr="007832B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150CC9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Pr="00150CC9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150CC9">
        <w:rPr>
          <w:rFonts w:ascii="Sylfaen" w:hAnsi="Sylfaen" w:cs="Sylfaen"/>
          <w:sz w:val="20"/>
          <w:szCs w:val="20"/>
          <w:lang w:val="hy-AM"/>
        </w:rPr>
        <w:t>։</w:t>
      </w:r>
    </w:p>
    <w:p w:rsidR="005C1B86" w:rsidRPr="00150CC9" w:rsidRDefault="00DB08E6" w:rsidP="00544F07">
      <w:pPr>
        <w:pStyle w:val="NormalWeb"/>
        <w:rPr>
          <w:rFonts w:ascii="Sylfaen" w:hAnsi="Sylfaen" w:cs="Sylfaen"/>
          <w:bCs/>
          <w:sz w:val="20"/>
          <w:szCs w:val="20"/>
          <w:lang w:val="hy-AM"/>
        </w:rPr>
      </w:pPr>
      <w:r w:rsidRPr="00150CC9">
        <w:rPr>
          <w:rFonts w:ascii="Sylfaen" w:hAnsi="Sylfaen" w:cs="Sylfaen"/>
          <w:sz w:val="20"/>
          <w:szCs w:val="20"/>
          <w:lang w:val="hy-AM"/>
        </w:rPr>
        <w:t xml:space="preserve"> Ը</w:t>
      </w:r>
      <w:r w:rsidR="005C1B86" w:rsidRPr="00150CC9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էսույն հայտարարության հրապարակումից հետո</w:t>
      </w:r>
      <w:r w:rsidR="005C1B86" w:rsidRPr="00150CC9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՝</w:t>
      </w:r>
      <w:r w:rsidR="00816E7B" w:rsidRPr="00150CC9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ոչ շուտ քան4-րդ</w:t>
      </w:r>
      <w:r w:rsidR="00593F8A" w:rsidRPr="00150CC9">
        <w:rPr>
          <w:rFonts w:ascii="Sylfaen" w:hAnsi="Sylfaen" w:cs="Sylfaen"/>
          <w:bCs/>
          <w:sz w:val="20"/>
          <w:szCs w:val="20"/>
          <w:lang w:val="hy-AM"/>
        </w:rPr>
        <w:t>աշխատանքային օր</w:t>
      </w:r>
      <w:r w:rsidR="00C747FE" w:rsidRPr="00150CC9">
        <w:rPr>
          <w:rFonts w:ascii="Sylfaen" w:hAnsi="Sylfaen" w:cs="Sylfaen"/>
          <w:bCs/>
          <w:sz w:val="20"/>
          <w:szCs w:val="20"/>
          <w:lang w:val="hy-AM"/>
        </w:rPr>
        <w:t xml:space="preserve">ը </w:t>
      </w:r>
      <w:r w:rsidR="005C1B86" w:rsidRPr="00150CC9">
        <w:rPr>
          <w:rFonts w:ascii="Sylfaen" w:hAnsi="Sylfaen" w:cs="Sylfaen"/>
          <w:bCs/>
          <w:sz w:val="20"/>
          <w:szCs w:val="20"/>
          <w:lang w:val="hy-AM"/>
        </w:rPr>
        <w:t>համաձայն</w:t>
      </w:r>
      <w:r w:rsidR="00816E7B" w:rsidRPr="00150CC9">
        <w:rPr>
          <w:rFonts w:ascii="Sylfaen" w:hAnsi="Sylfaen" w:cs="Sylfaen"/>
          <w:bCs/>
          <w:sz w:val="20"/>
          <w:szCs w:val="20"/>
          <w:lang w:val="hy-AM"/>
        </w:rPr>
        <w:t>՝</w:t>
      </w:r>
      <w:r w:rsidR="0018168A" w:rsidRPr="00150CC9">
        <w:rPr>
          <w:rFonts w:ascii="Sylfaen" w:hAnsi="Sylfaen"/>
          <w:bCs/>
          <w:sz w:val="20"/>
          <w:szCs w:val="20"/>
          <w:lang w:val="hy-AM"/>
        </w:rPr>
        <w:t>§</w:t>
      </w:r>
      <w:r w:rsidR="005C1B86" w:rsidRPr="00150CC9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18168A" w:rsidRPr="00150CC9">
        <w:rPr>
          <w:rFonts w:ascii="Sylfaen" w:hAnsi="Sylfaen"/>
          <w:bCs/>
          <w:sz w:val="20"/>
          <w:szCs w:val="20"/>
          <w:lang w:val="hy-AM"/>
        </w:rPr>
        <w:t>¦</w:t>
      </w:r>
      <w:r w:rsidR="00593F8A" w:rsidRPr="00150CC9">
        <w:rPr>
          <w:rFonts w:ascii="Sylfaen" w:hAnsi="Sylfaen"/>
          <w:bCs/>
          <w:sz w:val="20"/>
          <w:szCs w:val="20"/>
          <w:lang w:val="hy-AM"/>
        </w:rPr>
        <w:t xml:space="preserve"> ՀՀ օրենքի 36-րդ հոդվածի 2</w:t>
      </w:r>
      <w:r w:rsidR="005C1B86" w:rsidRPr="00150CC9">
        <w:rPr>
          <w:rFonts w:ascii="Sylfaen" w:hAnsi="Sylfaen"/>
          <w:bCs/>
          <w:sz w:val="20"/>
          <w:szCs w:val="20"/>
          <w:lang w:val="hy-AM"/>
        </w:rPr>
        <w:t>-րդ մասի</w:t>
      </w:r>
      <w:r w:rsidR="009021BF" w:rsidRPr="00150CC9">
        <w:rPr>
          <w:rFonts w:ascii="Sylfaen" w:hAnsi="Sylfaen"/>
          <w:bCs/>
          <w:sz w:val="20"/>
          <w:szCs w:val="20"/>
          <w:lang w:val="hy-AM"/>
        </w:rPr>
        <w:t xml:space="preserve"> ։</w:t>
      </w:r>
    </w:p>
    <w:p w:rsidR="00DB08E6" w:rsidRPr="00150CC9" w:rsidRDefault="005C1B86" w:rsidP="00DB08E6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 w:rsidRPr="00150CC9">
        <w:rPr>
          <w:rFonts w:ascii="Sylfaen" w:eastAsia="Calibri" w:hAnsi="Sylfaen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B08E6" w:rsidRPr="00150CC9" w:rsidRDefault="00DB08E6" w:rsidP="00DB08E6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</w:p>
    <w:p w:rsidR="00467EA4" w:rsidRPr="00150CC9" w:rsidRDefault="00DB08E6" w:rsidP="00DB08E6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 w:rsidRPr="00150CC9">
        <w:rPr>
          <w:rFonts w:ascii="Sylfaen" w:hAnsi="Sylfaen"/>
          <w:i w:val="0"/>
          <w:sz w:val="20"/>
          <w:lang w:val="af-ZA"/>
        </w:rPr>
        <w:t>&lt;&lt;</w:t>
      </w:r>
      <w:r w:rsidR="002E22E0" w:rsidRPr="00150CC9">
        <w:rPr>
          <w:rFonts w:ascii="Sylfaen" w:hAnsi="Sylfaen"/>
          <w:sz w:val="20"/>
          <w:lang w:val="hy-AM"/>
        </w:rPr>
        <w:t>ԿՏՍ</w:t>
      </w:r>
      <w:r w:rsidR="00B70F4C" w:rsidRPr="00150CC9">
        <w:rPr>
          <w:rFonts w:ascii="Sylfaen" w:hAnsi="Sylfaen"/>
          <w:sz w:val="20"/>
          <w:lang w:val="af-ZA"/>
        </w:rPr>
        <w:t>-</w:t>
      </w:r>
      <w:r w:rsidR="002E22E0" w:rsidRPr="00150CC9">
        <w:rPr>
          <w:rFonts w:ascii="Sylfaen" w:hAnsi="Sylfaen"/>
          <w:sz w:val="20"/>
          <w:lang w:val="hy-AM"/>
        </w:rPr>
        <w:t>ՄԱԱՊՁ</w:t>
      </w:r>
      <w:r w:rsidR="00B70F4C" w:rsidRPr="00150CC9">
        <w:rPr>
          <w:rFonts w:ascii="Sylfaen" w:hAnsi="Sylfaen"/>
          <w:sz w:val="20"/>
          <w:lang w:val="hy-AM"/>
        </w:rPr>
        <w:t>Բ</w:t>
      </w:r>
      <w:r w:rsidR="002E22E0" w:rsidRPr="00150CC9">
        <w:rPr>
          <w:rFonts w:ascii="Sylfaen" w:hAnsi="Sylfaen"/>
          <w:sz w:val="20"/>
          <w:lang w:val="hy-AM"/>
        </w:rPr>
        <w:t>_</w:t>
      </w:r>
      <w:r w:rsidR="00525BF5" w:rsidRPr="00150CC9">
        <w:rPr>
          <w:rFonts w:ascii="Sylfaen" w:hAnsi="Sylfaen"/>
          <w:sz w:val="20"/>
          <w:lang w:val="af-ZA"/>
        </w:rPr>
        <w:t>24</w:t>
      </w:r>
      <w:r w:rsidR="00B70F4C" w:rsidRPr="00150CC9">
        <w:rPr>
          <w:rFonts w:ascii="Sylfaen" w:hAnsi="Sylfaen"/>
          <w:sz w:val="20"/>
          <w:lang w:val="af-ZA"/>
        </w:rPr>
        <w:t>/</w:t>
      </w:r>
      <w:r w:rsidR="007832B8" w:rsidRPr="007832B8">
        <w:rPr>
          <w:rFonts w:ascii="Sylfaen" w:hAnsi="Sylfaen"/>
          <w:sz w:val="20"/>
          <w:lang w:val="hy-AM"/>
        </w:rPr>
        <w:t>13</w:t>
      </w:r>
      <w:r w:rsidRPr="00150CC9">
        <w:rPr>
          <w:rFonts w:ascii="Sylfaen" w:hAnsi="Sylfaen"/>
          <w:i w:val="0"/>
          <w:sz w:val="20"/>
          <w:lang w:val="af-ZA"/>
        </w:rPr>
        <w:t>&gt;&gt;</w:t>
      </w:r>
      <w:r w:rsidR="007832B8" w:rsidRPr="007832B8">
        <w:rPr>
          <w:rFonts w:ascii="Sylfaen" w:hAnsi="Sylfaen"/>
          <w:i w:val="0"/>
          <w:sz w:val="20"/>
          <w:lang w:val="hy-AM"/>
        </w:rPr>
        <w:t xml:space="preserve"> </w:t>
      </w:r>
      <w:r w:rsidR="005C1B86" w:rsidRPr="00150CC9">
        <w:rPr>
          <w:rFonts w:ascii="Sylfaen" w:eastAsia="Calibri" w:hAnsi="Sylfaen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150CC9">
        <w:rPr>
          <w:rFonts w:ascii="Sylfaen" w:eastAsia="Calibri" w:hAnsi="Sylfaen" w:cs="Sylfaen"/>
          <w:b w:val="0"/>
          <w:i w:val="0"/>
          <w:sz w:val="20"/>
          <w:lang w:val="hy-AM"/>
        </w:rPr>
        <w:t xml:space="preserve">՝ </w:t>
      </w:r>
      <w:r w:rsidR="00C41794" w:rsidRPr="00150CC9">
        <w:rPr>
          <w:rFonts w:ascii="Sylfaen" w:eastAsia="Calibri" w:hAnsi="Sylfaen" w:cs="Sylfaen"/>
          <w:b w:val="0"/>
          <w:i w:val="0"/>
          <w:sz w:val="20"/>
          <w:lang w:val="hy-AM"/>
        </w:rPr>
        <w:t>Քրիստինե Բաղդասար</w:t>
      </w:r>
      <w:r w:rsidR="002E7D2E" w:rsidRPr="00150CC9">
        <w:rPr>
          <w:rFonts w:ascii="Sylfaen" w:eastAsia="Calibri" w:hAnsi="Sylfaen" w:cs="Sylfaen"/>
          <w:b w:val="0"/>
          <w:i w:val="0"/>
          <w:sz w:val="20"/>
          <w:lang w:val="hy-AM"/>
        </w:rPr>
        <w:t>յանին</w:t>
      </w:r>
    </w:p>
    <w:p w:rsidR="002E7D2E" w:rsidRPr="00150C2D" w:rsidRDefault="00C41794" w:rsidP="002E7D2E">
      <w:pPr>
        <w:rPr>
          <w:lang w:val="hy-AM" w:eastAsia="ru-RU"/>
        </w:rPr>
      </w:pPr>
      <w:r w:rsidRPr="00150C2D">
        <w:rPr>
          <w:lang w:val="hy-AM" w:eastAsia="ru-RU"/>
        </w:rPr>
        <w:t>baghdasaryan_1978</w:t>
      </w:r>
      <w:r w:rsidR="002E7D2E" w:rsidRPr="00150C2D">
        <w:rPr>
          <w:lang w:val="hy-AM" w:eastAsia="ru-RU"/>
        </w:rPr>
        <w:t>@mail.ru</w:t>
      </w:r>
    </w:p>
    <w:p w:rsidR="00DB08E6" w:rsidRPr="00150CC9" w:rsidRDefault="00DB08E6" w:rsidP="00467EA4">
      <w:pPr>
        <w:pStyle w:val="BodyTextIndent"/>
        <w:jc w:val="left"/>
        <w:rPr>
          <w:rFonts w:cs="Sylfaen"/>
          <w:sz w:val="20"/>
          <w:szCs w:val="20"/>
          <w:lang w:val="hy-AM"/>
        </w:rPr>
      </w:pPr>
    </w:p>
    <w:p w:rsidR="000840BD" w:rsidRDefault="00150C2D" w:rsidP="003155F5">
      <w:pPr>
        <w:pStyle w:val="BodyTextIndent"/>
        <w:jc w:val="left"/>
        <w:rPr>
          <w:b/>
          <w:sz w:val="16"/>
          <w:szCs w:val="16"/>
        </w:rPr>
      </w:pPr>
      <w:r w:rsidRPr="00150C2D">
        <w:rPr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</w:t>
      </w:r>
      <w:r w:rsidRPr="00150C2D">
        <w:rPr>
          <w:b/>
          <w:sz w:val="16"/>
          <w:szCs w:val="16"/>
          <w:lang w:val="hy-AM"/>
        </w:rPr>
        <w:t>Կատարող՝  գլխավոր  հաշվապահ    Ռիմա Ստեփանյան</w:t>
      </w:r>
    </w:p>
    <w:p w:rsidR="002F48BF" w:rsidRDefault="002F48BF" w:rsidP="003155F5">
      <w:pPr>
        <w:pStyle w:val="BodyTextIndent"/>
        <w:jc w:val="left"/>
        <w:rPr>
          <w:b/>
          <w:sz w:val="16"/>
          <w:szCs w:val="16"/>
        </w:rPr>
      </w:pPr>
    </w:p>
    <w:p w:rsidR="002F48BF" w:rsidRDefault="002F48BF" w:rsidP="002F48BF">
      <w:pPr>
        <w:rPr>
          <w:rFonts w:cs="Sylfaen"/>
          <w:b/>
          <w:sz w:val="20"/>
          <w:szCs w:val="20"/>
          <w:lang w:val="af-ZA"/>
        </w:rPr>
      </w:pPr>
      <w:r>
        <w:rPr>
          <w:rFonts w:cs="Sylfaen"/>
          <w:b/>
          <w:sz w:val="20"/>
          <w:szCs w:val="20"/>
          <w:lang w:val="af-ZA"/>
        </w:rPr>
        <w:t>ЗАЯВЛЕНИЕ:</w:t>
      </w:r>
    </w:p>
    <w:p w:rsidR="002F48BF" w:rsidRDefault="002F48BF" w:rsidP="002F48BF">
      <w:pPr>
        <w:rPr>
          <w:rFonts w:cs="Sylfaen"/>
          <w:b/>
          <w:sz w:val="20"/>
          <w:szCs w:val="20"/>
          <w:lang w:val="af-ZA"/>
        </w:rPr>
      </w:pPr>
      <w:r>
        <w:rPr>
          <w:rFonts w:cs="Sylfaen"/>
          <w:b/>
          <w:sz w:val="20"/>
          <w:szCs w:val="20"/>
          <w:lang w:val="af-ZA"/>
        </w:rPr>
        <w:t>о решении о заключении договора</w:t>
      </w:r>
    </w:p>
    <w:p w:rsidR="002F48BF" w:rsidRDefault="002F48BF" w:rsidP="002F48BF">
      <w:pPr>
        <w:pStyle w:val="Heading3"/>
        <w:rPr>
          <w:rFonts w:ascii="Sylfaen" w:hAnsi="Sylfaen" w:cs="Sylfaen"/>
          <w:i w:val="0"/>
          <w:sz w:val="18"/>
          <w:szCs w:val="18"/>
          <w:lang w:val="hy-AM"/>
        </w:rPr>
      </w:pPr>
      <w:r>
        <w:rPr>
          <w:rFonts w:ascii="Sylfaen" w:hAnsi="Sylfaen" w:cs="Sylfaen"/>
          <w:i w:val="0"/>
          <w:sz w:val="20"/>
          <w:lang w:val="af-ZA"/>
        </w:rPr>
        <w:t xml:space="preserve">Код процедуры </w:t>
      </w:r>
      <w:r>
        <w:rPr>
          <w:rFonts w:ascii="Sylfaen" w:hAnsi="Sylfaen" w:cs="Arial"/>
          <w:i w:val="0"/>
          <w:sz w:val="20"/>
          <w:lang w:val="af-ZA"/>
        </w:rPr>
        <w:t xml:space="preserve">: </w:t>
      </w:r>
      <w:r>
        <w:rPr>
          <w:rFonts w:ascii="Sylfaen" w:hAnsi="Sylfaen"/>
          <w:sz w:val="18"/>
          <w:szCs w:val="18"/>
          <w:lang w:val="hy-AM"/>
        </w:rPr>
        <w:t xml:space="preserve">&lt;&lt; </w:t>
      </w:r>
      <w:r>
        <w:rPr>
          <w:rFonts w:ascii="Sylfaen" w:hAnsi="Sylfaen"/>
          <w:i w:val="0"/>
          <w:sz w:val="18"/>
          <w:szCs w:val="18"/>
          <w:lang w:val="ru-RU"/>
        </w:rPr>
        <w:t xml:space="preserve">КТС </w:t>
      </w:r>
      <w:r>
        <w:rPr>
          <w:rFonts w:ascii="Sylfaen" w:hAnsi="Sylfaen"/>
          <w:i w:val="0"/>
          <w:sz w:val="18"/>
          <w:szCs w:val="18"/>
          <w:lang w:val="af-ZA"/>
        </w:rPr>
        <w:t xml:space="preserve">- </w:t>
      </w:r>
      <w:r>
        <w:rPr>
          <w:rFonts w:ascii="Sylfaen" w:hAnsi="Sylfaen"/>
          <w:i w:val="0"/>
          <w:sz w:val="18"/>
          <w:szCs w:val="18"/>
          <w:lang w:val="ru-RU"/>
        </w:rPr>
        <w:t xml:space="preserve">МА СПДЗ Б </w:t>
      </w:r>
      <w:r>
        <w:rPr>
          <w:rFonts w:ascii="Sylfaen" w:hAnsi="Sylfaen"/>
          <w:i w:val="0"/>
          <w:sz w:val="18"/>
          <w:szCs w:val="18"/>
          <w:lang w:val="af-ZA"/>
        </w:rPr>
        <w:t xml:space="preserve">-24/ </w:t>
      </w:r>
      <w:r>
        <w:rPr>
          <w:rFonts w:ascii="Sylfaen" w:hAnsi="Sylfaen"/>
          <w:i w:val="0"/>
          <w:sz w:val="18"/>
          <w:szCs w:val="18"/>
          <w:lang w:val="ru-RU"/>
        </w:rPr>
        <w:t xml:space="preserve">13 </w:t>
      </w:r>
      <w:r>
        <w:rPr>
          <w:rFonts w:ascii="Sylfaen" w:hAnsi="Sylfaen"/>
          <w:sz w:val="18"/>
          <w:szCs w:val="18"/>
          <w:lang w:val="af-ZA"/>
        </w:rPr>
        <w:t>&gt;&gt;</w:t>
      </w:r>
    </w:p>
    <w:p w:rsidR="002F48BF" w:rsidRDefault="002F48BF" w:rsidP="002F48BF">
      <w:pPr>
        <w:pStyle w:val="Heading3"/>
        <w:jc w:val="left"/>
        <w:rPr>
          <w:rFonts w:ascii="Sylfaen" w:hAnsi="Sylfaen" w:cs="Arial"/>
          <w:b w:val="0"/>
          <w:i w:val="0"/>
          <w:sz w:val="20"/>
          <w:lang w:val="hy-AM"/>
        </w:rPr>
      </w:pPr>
    </w:p>
    <w:p w:rsidR="002F48BF" w:rsidRDefault="002F48BF" w:rsidP="002F48BF">
      <w:pPr>
        <w:ind w:firstLine="709"/>
        <w:jc w:val="both"/>
        <w:rPr>
          <w:rFonts w:cs="Arial"/>
          <w:sz w:val="20"/>
          <w:lang w:val="af-ZA"/>
        </w:rPr>
      </w:pPr>
      <w:r>
        <w:rPr>
          <w:rFonts w:eastAsia="Calibri" w:cs="Sylfaen"/>
          <w:b/>
          <w:color w:val="000000"/>
          <w:sz w:val="20"/>
          <w:szCs w:val="20"/>
          <w:lang w:val="hy-AM"/>
        </w:rPr>
        <w:t xml:space="preserve">Учреждение «Коммунальное хозяйство, вывоз мусора и канализация» Разданского муниципалитета </w:t>
      </w:r>
      <w:r>
        <w:rPr>
          <w:rFonts w:cs="Sylfaen"/>
          <w:sz w:val="20"/>
          <w:lang w:val="af-ZA"/>
        </w:rPr>
        <w:t xml:space="preserve">представляет ниже информацию о решении подписать договор о закупке с кодом </w:t>
      </w:r>
      <w:r>
        <w:rPr>
          <w:rFonts w:cs="Sylfaen"/>
          <w:b/>
          <w:sz w:val="20"/>
          <w:szCs w:val="20"/>
          <w:lang w:val="hy-AM"/>
        </w:rPr>
        <w:t xml:space="preserve">« </w:t>
      </w:r>
      <w:r>
        <w:rPr>
          <w:b/>
          <w:i/>
          <w:sz w:val="20"/>
          <w:szCs w:val="20"/>
          <w:lang w:val="hy-AM"/>
        </w:rPr>
        <w:t xml:space="preserve">KTS-MAAPPSDB- </w:t>
      </w:r>
      <w:r>
        <w:rPr>
          <w:b/>
          <w:i/>
          <w:sz w:val="20"/>
          <w:szCs w:val="20"/>
          <w:lang w:val="af-ZA"/>
        </w:rPr>
        <w:t xml:space="preserve">24/ </w:t>
      </w:r>
      <w:r>
        <w:rPr>
          <w:b/>
          <w:i/>
          <w:sz w:val="20"/>
          <w:szCs w:val="20"/>
          <w:lang w:val="hy-AM"/>
        </w:rPr>
        <w:t xml:space="preserve">13 </w:t>
      </w:r>
      <w:r>
        <w:rPr>
          <w:b/>
          <w:sz w:val="20"/>
          <w:szCs w:val="20"/>
          <w:lang w:val="hy-AM"/>
        </w:rPr>
        <w:t xml:space="preserve">», </w:t>
      </w:r>
      <w:r>
        <w:rPr>
          <w:rFonts w:cs="Sylfaen"/>
          <w:sz w:val="20"/>
          <w:szCs w:val="20"/>
          <w:lang w:val="af-ZA"/>
        </w:rPr>
        <w:t xml:space="preserve">организованной с целью закупки </w:t>
      </w:r>
      <w:r>
        <w:rPr>
          <w:rFonts w:cs="Sylfaen"/>
          <w:b/>
          <w:sz w:val="20"/>
          <w:lang w:val="hy-AM"/>
        </w:rPr>
        <w:t xml:space="preserve">«труб </w:t>
      </w:r>
      <w:r>
        <w:rPr>
          <w:rFonts w:cs="Sylfaen"/>
          <w:b/>
          <w:sz w:val="20"/>
          <w:szCs w:val="20"/>
          <w:lang w:val="hy-AM"/>
        </w:rPr>
        <w:t xml:space="preserve">» для своих нужд. </w:t>
      </w:r>
      <w:r>
        <w:rPr>
          <w:rFonts w:cs="Arial"/>
          <w:sz w:val="20"/>
          <w:lang w:val="hy-AM"/>
        </w:rPr>
        <w:t>.</w:t>
      </w:r>
    </w:p>
    <w:p w:rsidR="002F48BF" w:rsidRDefault="002F48BF" w:rsidP="002F48BF">
      <w:pPr>
        <w:ind w:firstLine="709"/>
        <w:jc w:val="both"/>
        <w:rPr>
          <w:sz w:val="20"/>
          <w:lang w:val="af-ZA"/>
        </w:rPr>
      </w:pPr>
      <w:r>
        <w:rPr>
          <w:sz w:val="20"/>
          <w:lang w:val="af-ZA"/>
        </w:rPr>
        <w:t xml:space="preserve">20 </w:t>
      </w:r>
      <w:r>
        <w:rPr>
          <w:sz w:val="20"/>
          <w:lang w:val="hy-AM"/>
        </w:rPr>
        <w:t xml:space="preserve">2 </w:t>
      </w:r>
      <w:r>
        <w:rPr>
          <w:sz w:val="20"/>
          <w:lang w:val="af-ZA"/>
        </w:rPr>
        <w:t xml:space="preserve">4 </w:t>
      </w:r>
      <w:r>
        <w:rPr>
          <w:rFonts w:cs="Sylfaen"/>
          <w:sz w:val="20"/>
          <w:lang w:val="af-ZA"/>
        </w:rPr>
        <w:t>июля</w:t>
      </w:r>
      <w:r>
        <w:rPr>
          <w:rFonts w:ascii="Times New Roman" w:hAnsi="Times New Roman" w:cs="Times New Roman"/>
          <w:sz w:val="20"/>
          <w:lang w:val="ru-RU"/>
        </w:rPr>
        <w:t>​</w:t>
      </w:r>
      <w:r>
        <w:rPr>
          <w:sz w:val="20"/>
          <w:lang w:val="af-ZA"/>
        </w:rPr>
        <w:t xml:space="preserve"> Решением </w:t>
      </w:r>
      <w:r>
        <w:rPr>
          <w:rFonts w:cs="Sylfaen"/>
          <w:sz w:val="20"/>
          <w:lang w:val="af-ZA"/>
        </w:rPr>
        <w:t xml:space="preserve">№ </w:t>
      </w:r>
      <w:r>
        <w:rPr>
          <w:color w:val="FF0000"/>
          <w:sz w:val="20"/>
          <w:lang w:val="af-ZA"/>
        </w:rPr>
        <w:t xml:space="preserve">1 </w:t>
      </w:r>
      <w:r>
        <w:rPr>
          <w:sz w:val="20"/>
          <w:lang w:val="af-ZA"/>
        </w:rPr>
        <w:t xml:space="preserve">из </w:t>
      </w:r>
      <w:r>
        <w:rPr>
          <w:sz w:val="20"/>
          <w:lang w:val="hy-AM"/>
        </w:rPr>
        <w:t xml:space="preserve">12 </w:t>
      </w:r>
      <w:r>
        <w:rPr>
          <w:rFonts w:cs="Sylfaen"/>
          <w:sz w:val="20"/>
          <w:lang w:val="af-ZA"/>
        </w:rPr>
        <w:t xml:space="preserve">утверждены результаты оценки соответствия заявок, поданных всеми участниками процедуры, требованиям </w:t>
      </w:r>
      <w:r>
        <w:rPr>
          <w:sz w:val="20"/>
          <w:lang w:val="af-ZA"/>
        </w:rPr>
        <w:t xml:space="preserve">приглашения </w:t>
      </w:r>
      <w:r>
        <w:rPr>
          <w:rFonts w:cs="Arial Armenian"/>
          <w:sz w:val="20"/>
          <w:lang w:val="af-ZA"/>
        </w:rPr>
        <w:t>.</w:t>
      </w:r>
    </w:p>
    <w:p w:rsidR="002F48BF" w:rsidRDefault="002F48BF" w:rsidP="002F48BF">
      <w:pPr>
        <w:tabs>
          <w:tab w:val="left" w:pos="448"/>
        </w:tabs>
        <w:spacing w:line="276" w:lineRule="auto"/>
        <w:jc w:val="left"/>
        <w:rPr>
          <w:lang w:val="hy-AM"/>
        </w:rPr>
      </w:pPr>
      <w:r>
        <w:rPr>
          <w:rFonts w:cs="Sylfaen"/>
          <w:sz w:val="20"/>
          <w:lang w:val="af-ZA"/>
        </w:rPr>
        <w:t xml:space="preserve">В соответствии </w:t>
      </w:r>
      <w:r>
        <w:rPr>
          <w:rFonts w:cs="Sylfaen"/>
          <w:sz w:val="20"/>
          <w:lang w:val="hy-AM"/>
        </w:rPr>
        <w:t xml:space="preserve">с </w:t>
      </w:r>
      <w:r>
        <w:rPr>
          <w:rFonts w:cs="Sylfaen"/>
          <w:sz w:val="20"/>
          <w:lang w:val="af-ZA"/>
        </w:rPr>
        <w:t xml:space="preserve">которым </w:t>
      </w:r>
      <w:r>
        <w:rPr>
          <w:sz w:val="20"/>
          <w:lang w:val="af-ZA"/>
        </w:rPr>
        <w:t>:</w:t>
      </w:r>
    </w:p>
    <w:p w:rsidR="002F48BF" w:rsidRDefault="002F48BF" w:rsidP="002F48BF">
      <w:pPr>
        <w:spacing w:after="240" w:line="276" w:lineRule="auto"/>
        <w:ind w:firstLine="709"/>
        <w:jc w:val="both"/>
        <w:rPr>
          <w:b/>
          <w:sz w:val="20"/>
          <w:szCs w:val="20"/>
          <w:lang w:val="hy-AM"/>
        </w:rPr>
      </w:pPr>
      <w:r>
        <w:rPr>
          <w:rFonts w:cs="Sylfaen"/>
          <w:b/>
          <w:sz w:val="20"/>
          <w:szCs w:val="20"/>
          <w:lang w:val="af-ZA"/>
        </w:rPr>
        <w:t xml:space="preserve">Секция </w:t>
      </w:r>
      <w:r>
        <w:rPr>
          <w:b/>
          <w:sz w:val="20"/>
          <w:szCs w:val="20"/>
          <w:lang w:val="hy-AM"/>
        </w:rPr>
        <w:t>1</w:t>
      </w:r>
    </w:p>
    <w:p w:rsidR="002F48BF" w:rsidRDefault="002F48BF" w:rsidP="002F48BF">
      <w:pPr>
        <w:jc w:val="both"/>
        <w:rPr>
          <w:rFonts w:cs="Arial"/>
          <w:i/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 xml:space="preserve">Объект покупки </w:t>
      </w:r>
      <w:r>
        <w:rPr>
          <w:sz w:val="20"/>
          <w:szCs w:val="20"/>
          <w:lang w:val="af-ZA"/>
        </w:rPr>
        <w:t xml:space="preserve">: </w:t>
      </w:r>
      <w:r>
        <w:rPr>
          <w:rFonts w:cs="Sylfaen"/>
          <w:b/>
          <w:sz w:val="20"/>
          <w:szCs w:val="20"/>
          <w:lang w:val="hy-AM"/>
        </w:rPr>
        <w:t xml:space="preserve">« </w:t>
      </w:r>
      <w:r>
        <w:rPr>
          <w:rFonts w:cs="Arial"/>
          <w:i/>
          <w:sz w:val="20"/>
          <w:szCs w:val="20"/>
          <w:lang w:val="hy-AM"/>
        </w:rPr>
        <w:t xml:space="preserve">Труба 102х2 стеновая </w:t>
      </w:r>
      <w:r>
        <w:rPr>
          <w:b/>
          <w:sz w:val="20"/>
          <w:szCs w:val="20"/>
          <w:lang w:val="hy-AM"/>
        </w:rPr>
        <w:t>».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F48BF" w:rsidTr="002F48BF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pStyle w:val="BodyTextIndent3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F48BF" w:rsidTr="002F48B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pStyle w:val="ListParagraph"/>
              <w:spacing w:line="276" w:lineRule="auto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>
              <w:rPr>
                <w:rFonts w:cs="Sylfaen"/>
                <w:b/>
                <w:sz w:val="20"/>
                <w:szCs w:val="20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8BF" w:rsidRDefault="002F48BF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ООО «ТАВР»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8BF" w:rsidRDefault="002F48BF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2F48BF" w:rsidTr="002F48BF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pStyle w:val="BodyTextIndent3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2F48BF" w:rsidRDefault="002F48BF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2F48BF" w:rsidTr="002F48BF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BF" w:rsidRDefault="002F48BF">
            <w:pPr>
              <w:pStyle w:val="ListParagraph"/>
              <w:spacing w:line="276" w:lineRule="auto"/>
              <w:ind w:left="0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ООО «ТАВР»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BF" w:rsidRDefault="002F48BF">
            <w:pPr>
              <w:pStyle w:val="BodyTextIndent3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BF" w:rsidRDefault="002F48BF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BF" w:rsidRDefault="002F48BF">
            <w:pPr>
              <w:spacing w:line="27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458333.33</w:t>
            </w:r>
          </w:p>
        </w:tc>
      </w:tr>
    </w:tbl>
    <w:p w:rsidR="002F48BF" w:rsidRDefault="002F48BF" w:rsidP="002F48BF">
      <w:pPr>
        <w:pStyle w:val="NormalWeb"/>
        <w:rPr>
          <w:rFonts w:ascii="Sylfaen" w:hAnsi="Sylfaen" w:cs="Sylfaen"/>
          <w:sz w:val="20"/>
          <w:szCs w:val="20"/>
          <w:lang w:val="hy-AM"/>
        </w:rPr>
      </w:pPr>
    </w:p>
    <w:p w:rsidR="002F48BF" w:rsidRDefault="002F48BF" w:rsidP="002F48BF">
      <w:pPr>
        <w:pStyle w:val="NormalWeb"/>
        <w:rPr>
          <w:rFonts w:ascii="Sylfaen" w:hAnsi="Sylfaen" w:cs="Tahoma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Критерии, по которым определяется выбранный участник согласно </w:t>
      </w:r>
      <w:r>
        <w:rPr>
          <w:rFonts w:ascii="Sylfaen" w:hAnsi="Sylfaen" w:cs="Sylfaen"/>
          <w:sz w:val="20"/>
          <w:szCs w:val="20"/>
          <w:lang w:val="es-ES"/>
        </w:rPr>
        <w:t xml:space="preserve">требованиям приглашения </w:t>
      </w:r>
      <w:r>
        <w:rPr>
          <w:rFonts w:ascii="Sylfaen" w:hAnsi="Sylfaen" w:cs="Sylfaen"/>
          <w:sz w:val="20"/>
          <w:szCs w:val="20"/>
          <w:lang w:val="hy-AM"/>
        </w:rPr>
        <w:t>.</w:t>
      </w:r>
    </w:p>
    <w:p w:rsidR="002F48BF" w:rsidRDefault="002F48BF" w:rsidP="002F48BF">
      <w:pPr>
        <w:pStyle w:val="NormalWeb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David"/>
          <w:sz w:val="20"/>
          <w:szCs w:val="20"/>
          <w:lang w:val="hy-AM"/>
        </w:rPr>
        <w:t xml:space="preserve">10 </w:t>
      </w:r>
      <w:r>
        <w:rPr>
          <w:rFonts w:ascii="Sylfaen" w:hAnsi="Sylfaen" w:cs="Sylfaen"/>
          <w:sz w:val="20"/>
          <w:szCs w:val="20"/>
          <w:lang w:val="hy-AM"/>
        </w:rPr>
        <w:t xml:space="preserve">, пункту </w:t>
      </w:r>
      <w:r>
        <w:rPr>
          <w:rFonts w:ascii="Sylfaen" w:hAnsi="Sylfaen" w:cs="David"/>
          <w:sz w:val="20"/>
          <w:szCs w:val="20"/>
          <w:lang w:val="hy-AM"/>
        </w:rPr>
        <w:t xml:space="preserve">4 , части 1 </w:t>
      </w:r>
      <w:r>
        <w:rPr>
          <w:rFonts w:ascii="Sylfaen" w:hAnsi="Sylfaen" w:cs="Sylfaen"/>
          <w:sz w:val="20"/>
          <w:szCs w:val="20"/>
          <w:lang w:val="hy-AM"/>
        </w:rPr>
        <w:t xml:space="preserve">Закона Республики Армения </w:t>
      </w:r>
      <w:r>
        <w:rPr>
          <w:rFonts w:ascii="Sylfaen" w:hAnsi="Sylfaen" w:cs="David"/>
          <w:sz w:val="20"/>
          <w:szCs w:val="20"/>
          <w:lang w:val="hy-AM"/>
        </w:rPr>
        <w:t xml:space="preserve">&lt;&lt; </w:t>
      </w:r>
      <w:r>
        <w:rPr>
          <w:rFonts w:ascii="Sylfaen" w:hAnsi="Sylfaen" w:cs="Sylfaen"/>
          <w:sz w:val="20"/>
          <w:szCs w:val="20"/>
          <w:lang w:val="hy-AM"/>
        </w:rPr>
        <w:t xml:space="preserve">О закупках </w:t>
      </w:r>
      <w:r>
        <w:rPr>
          <w:rFonts w:ascii="Sylfaen" w:hAnsi="Sylfaen" w:cs="David"/>
          <w:sz w:val="20"/>
          <w:szCs w:val="20"/>
          <w:lang w:val="hy-AM"/>
        </w:rPr>
        <w:t xml:space="preserve">&gt;&gt; </w:t>
      </w:r>
      <w:r>
        <w:rPr>
          <w:rFonts w:ascii="Sylfaen" w:hAnsi="Sylfaen" w:cs="Sylfaen"/>
          <w:sz w:val="20"/>
          <w:szCs w:val="20"/>
          <w:lang w:val="hy-AM"/>
        </w:rPr>
        <w:t>, период простоя не применяется.</w:t>
      </w:r>
    </w:p>
    <w:p w:rsidR="002F48BF" w:rsidRDefault="002F48BF" w:rsidP="002F48BF">
      <w:pPr>
        <w:pStyle w:val="NormalWeb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выбранным участником будет заключен </w:t>
      </w:r>
      <w:r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не ранее 4-го </w:t>
      </w:r>
      <w:r>
        <w:rPr>
          <w:rFonts w:ascii="Sylfaen" w:hAnsi="Sylfaen" w:cs="Sylfaen"/>
          <w:bCs/>
          <w:sz w:val="20"/>
          <w:szCs w:val="20"/>
          <w:lang w:val="hy-AM"/>
        </w:rPr>
        <w:t xml:space="preserve">рабочего дня после публикации настоящего объявления , в соответствии со </w:t>
      </w:r>
      <w:r>
        <w:rPr>
          <w:rFonts w:ascii="Sylfaen" w:hAnsi="Sylfaen"/>
          <w:bCs/>
          <w:sz w:val="20"/>
          <w:szCs w:val="20"/>
          <w:lang w:val="hy-AM"/>
        </w:rPr>
        <w:t>статьей 36 части 2 Закона РА § «О закупках».</w:t>
      </w:r>
    </w:p>
    <w:p w:rsidR="002F48BF" w:rsidRDefault="002F48BF" w:rsidP="002F48BF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>
        <w:rPr>
          <w:rFonts w:ascii="Sylfaen" w:eastAsia="Calibri" w:hAnsi="Sylfaen" w:cs="Sylfaen"/>
          <w:b w:val="0"/>
          <w:i w:val="0"/>
          <w:sz w:val="20"/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:rsidR="002F48BF" w:rsidRDefault="002F48BF" w:rsidP="002F48BF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</w:p>
    <w:p w:rsidR="002F48BF" w:rsidRDefault="002F48BF" w:rsidP="002F48BF">
      <w:pPr>
        <w:pStyle w:val="Heading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>
        <w:rPr>
          <w:rFonts w:ascii="Sylfaen" w:hAnsi="Sylfaen"/>
          <w:i w:val="0"/>
          <w:sz w:val="20"/>
          <w:lang w:val="af-ZA"/>
        </w:rPr>
        <w:t xml:space="preserve">&lt;&lt; </w:t>
      </w:r>
      <w:r>
        <w:rPr>
          <w:rFonts w:ascii="Sylfaen" w:hAnsi="Sylfaen"/>
          <w:sz w:val="20"/>
          <w:lang w:val="hy-AM"/>
        </w:rPr>
        <w:t xml:space="preserve">КТС </w:t>
      </w:r>
      <w:r>
        <w:rPr>
          <w:rFonts w:ascii="Sylfaen" w:hAnsi="Sylfaen"/>
          <w:sz w:val="20"/>
          <w:lang w:val="af-ZA"/>
        </w:rPr>
        <w:t xml:space="preserve">- </w:t>
      </w:r>
      <w:r>
        <w:rPr>
          <w:rFonts w:ascii="Sylfaen" w:hAnsi="Sylfaen"/>
          <w:sz w:val="20"/>
          <w:lang w:val="hy-AM"/>
        </w:rPr>
        <w:t xml:space="preserve">MAAPPSDB_ </w:t>
      </w:r>
      <w:r>
        <w:rPr>
          <w:rFonts w:ascii="Sylfaen" w:hAnsi="Sylfaen"/>
          <w:sz w:val="20"/>
          <w:lang w:val="af-ZA"/>
        </w:rPr>
        <w:t xml:space="preserve">24/13 </w:t>
      </w:r>
      <w:r>
        <w:rPr>
          <w:rFonts w:ascii="Sylfaen" w:hAnsi="Sylfaen"/>
          <w:i w:val="0"/>
          <w:sz w:val="20"/>
          <w:lang w:val="af-ZA"/>
        </w:rPr>
        <w:t>&gt;&gt;</w:t>
      </w:r>
      <w:r>
        <w:rPr>
          <w:rFonts w:ascii="Times New Roman" w:hAnsi="Times New Roman"/>
          <w:sz w:val="20"/>
          <w:lang w:val="hy-AM"/>
        </w:rPr>
        <w:t>​</w:t>
      </w:r>
      <w:r>
        <w:rPr>
          <w:rFonts w:ascii="Sylfaen" w:hAnsi="Sylfaen"/>
          <w:i w:val="0"/>
          <w:sz w:val="20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20"/>
          <w:lang w:val="af-ZA"/>
        </w:rPr>
        <w:t xml:space="preserve">секретарь оценочной комиссии с кодовым именем </w:t>
      </w:r>
      <w:r>
        <w:rPr>
          <w:rFonts w:ascii="Sylfaen" w:eastAsia="Calibri" w:hAnsi="Sylfaen" w:cs="Sylfaen"/>
          <w:b w:val="0"/>
          <w:i w:val="0"/>
          <w:sz w:val="20"/>
          <w:lang w:val="hy-AM"/>
        </w:rPr>
        <w:t>Кристине Багдасарьяни</w:t>
      </w:r>
    </w:p>
    <w:p w:rsidR="002F48BF" w:rsidRDefault="002F48BF" w:rsidP="002F48BF">
      <w:pPr>
        <w:rPr>
          <w:lang w:val="hy-AM" w:eastAsia="ru-RU"/>
        </w:rPr>
      </w:pPr>
      <w:r>
        <w:rPr>
          <w:lang w:val="hy-AM" w:eastAsia="ru-RU"/>
        </w:rPr>
        <w:t>багдасарян_1978@mail.ru:</w:t>
      </w:r>
    </w:p>
    <w:p w:rsidR="002F48BF" w:rsidRDefault="002F48BF" w:rsidP="002F48BF">
      <w:pPr>
        <w:pStyle w:val="BodyTextIndent"/>
        <w:jc w:val="left"/>
        <w:rPr>
          <w:rFonts w:cs="Sylfaen"/>
          <w:sz w:val="20"/>
          <w:szCs w:val="20"/>
          <w:lang w:val="hy-AM"/>
        </w:rPr>
      </w:pPr>
    </w:p>
    <w:p w:rsidR="002F48BF" w:rsidRDefault="002F48BF" w:rsidP="002F48BF">
      <w:pPr>
        <w:pStyle w:val="BodyTextIndent"/>
        <w:jc w:val="left"/>
        <w:rPr>
          <w:b/>
          <w:sz w:val="16"/>
          <w:szCs w:val="16"/>
          <w:lang w:val="hy-AM"/>
        </w:rPr>
      </w:pPr>
      <w:r>
        <w:rPr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hy-AM"/>
        </w:rPr>
        <w:t>Руководитель: главный бухгалтер Рима Степанян</w:t>
      </w:r>
    </w:p>
    <w:p w:rsidR="002F48BF" w:rsidRPr="002F48BF" w:rsidRDefault="002F48BF" w:rsidP="003155F5">
      <w:pPr>
        <w:pStyle w:val="BodyTextIndent"/>
        <w:jc w:val="left"/>
        <w:rPr>
          <w:b/>
          <w:sz w:val="16"/>
          <w:szCs w:val="16"/>
        </w:rPr>
      </w:pPr>
      <w:bookmarkStart w:id="0" w:name="_GoBack"/>
      <w:bookmarkEnd w:id="0"/>
    </w:p>
    <w:sectPr w:rsidR="002F48BF" w:rsidRPr="002F48BF" w:rsidSect="00365F4C">
      <w:pgSz w:w="11906" w:h="16838"/>
      <w:pgMar w:top="450" w:right="296" w:bottom="709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D20"/>
    <w:rsid w:val="0003041F"/>
    <w:rsid w:val="000700CA"/>
    <w:rsid w:val="000840BD"/>
    <w:rsid w:val="0009295A"/>
    <w:rsid w:val="000A178D"/>
    <w:rsid w:val="000F1F08"/>
    <w:rsid w:val="000F351F"/>
    <w:rsid w:val="001013D9"/>
    <w:rsid w:val="001309CC"/>
    <w:rsid w:val="001346E9"/>
    <w:rsid w:val="00150C2D"/>
    <w:rsid w:val="00150CC9"/>
    <w:rsid w:val="0015172F"/>
    <w:rsid w:val="00164550"/>
    <w:rsid w:val="00167AA2"/>
    <w:rsid w:val="00176CBB"/>
    <w:rsid w:val="0018168A"/>
    <w:rsid w:val="001939D5"/>
    <w:rsid w:val="001A7DC8"/>
    <w:rsid w:val="001B33FA"/>
    <w:rsid w:val="001C611A"/>
    <w:rsid w:val="001D1214"/>
    <w:rsid w:val="001D69A9"/>
    <w:rsid w:val="0020115D"/>
    <w:rsid w:val="00253A5C"/>
    <w:rsid w:val="00265DA6"/>
    <w:rsid w:val="00270DAB"/>
    <w:rsid w:val="00290876"/>
    <w:rsid w:val="00293714"/>
    <w:rsid w:val="00296C99"/>
    <w:rsid w:val="002A0489"/>
    <w:rsid w:val="002B2DB8"/>
    <w:rsid w:val="002C3786"/>
    <w:rsid w:val="002D6240"/>
    <w:rsid w:val="002E22E0"/>
    <w:rsid w:val="002E37C5"/>
    <w:rsid w:val="002E46F9"/>
    <w:rsid w:val="002E5374"/>
    <w:rsid w:val="002E7D2E"/>
    <w:rsid w:val="002F48BF"/>
    <w:rsid w:val="002F6F00"/>
    <w:rsid w:val="00305956"/>
    <w:rsid w:val="003155F5"/>
    <w:rsid w:val="00326B8B"/>
    <w:rsid w:val="00364A61"/>
    <w:rsid w:val="00365F4C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3012D"/>
    <w:rsid w:val="00436EB0"/>
    <w:rsid w:val="00440AE2"/>
    <w:rsid w:val="0044274E"/>
    <w:rsid w:val="00463640"/>
    <w:rsid w:val="00464B6E"/>
    <w:rsid w:val="00467EA4"/>
    <w:rsid w:val="00473A8B"/>
    <w:rsid w:val="00473F5B"/>
    <w:rsid w:val="0048534E"/>
    <w:rsid w:val="004D269B"/>
    <w:rsid w:val="004D410A"/>
    <w:rsid w:val="004D4DDF"/>
    <w:rsid w:val="004E3295"/>
    <w:rsid w:val="004F73CF"/>
    <w:rsid w:val="00502F35"/>
    <w:rsid w:val="00522E2A"/>
    <w:rsid w:val="00525B2C"/>
    <w:rsid w:val="00525BF5"/>
    <w:rsid w:val="00544F07"/>
    <w:rsid w:val="005471FF"/>
    <w:rsid w:val="005539F9"/>
    <w:rsid w:val="005601B0"/>
    <w:rsid w:val="005766D5"/>
    <w:rsid w:val="005768F5"/>
    <w:rsid w:val="00576FA2"/>
    <w:rsid w:val="00584EEC"/>
    <w:rsid w:val="00593F8A"/>
    <w:rsid w:val="005C1B86"/>
    <w:rsid w:val="005C6FFC"/>
    <w:rsid w:val="005D63F1"/>
    <w:rsid w:val="005E2A60"/>
    <w:rsid w:val="005F0A96"/>
    <w:rsid w:val="006478A9"/>
    <w:rsid w:val="00653E7A"/>
    <w:rsid w:val="00661B55"/>
    <w:rsid w:val="006865DC"/>
    <w:rsid w:val="006B129D"/>
    <w:rsid w:val="006B6151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2CE"/>
    <w:rsid w:val="007301D7"/>
    <w:rsid w:val="007404A9"/>
    <w:rsid w:val="00752A62"/>
    <w:rsid w:val="00754261"/>
    <w:rsid w:val="0075491D"/>
    <w:rsid w:val="007767AB"/>
    <w:rsid w:val="007818A0"/>
    <w:rsid w:val="007832B8"/>
    <w:rsid w:val="007B25F1"/>
    <w:rsid w:val="007F57C7"/>
    <w:rsid w:val="00812539"/>
    <w:rsid w:val="00816C49"/>
    <w:rsid w:val="00816E7B"/>
    <w:rsid w:val="00840BA8"/>
    <w:rsid w:val="00842FF5"/>
    <w:rsid w:val="00851A3F"/>
    <w:rsid w:val="008524B7"/>
    <w:rsid w:val="0086377A"/>
    <w:rsid w:val="00865F0F"/>
    <w:rsid w:val="008701CA"/>
    <w:rsid w:val="0087169E"/>
    <w:rsid w:val="008854C3"/>
    <w:rsid w:val="008B1DC4"/>
    <w:rsid w:val="008B222C"/>
    <w:rsid w:val="008D3282"/>
    <w:rsid w:val="008F3E9D"/>
    <w:rsid w:val="009021BF"/>
    <w:rsid w:val="009135BF"/>
    <w:rsid w:val="0092066B"/>
    <w:rsid w:val="009C0932"/>
    <w:rsid w:val="009C61FB"/>
    <w:rsid w:val="009E4C14"/>
    <w:rsid w:val="009F49AB"/>
    <w:rsid w:val="009F49DF"/>
    <w:rsid w:val="00A02DCB"/>
    <w:rsid w:val="00A046FC"/>
    <w:rsid w:val="00A14C00"/>
    <w:rsid w:val="00A63A22"/>
    <w:rsid w:val="00A83528"/>
    <w:rsid w:val="00AB226E"/>
    <w:rsid w:val="00AC1D67"/>
    <w:rsid w:val="00AE4ED6"/>
    <w:rsid w:val="00AF25DC"/>
    <w:rsid w:val="00AF55D4"/>
    <w:rsid w:val="00B077BE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BE6FE0"/>
    <w:rsid w:val="00C07D30"/>
    <w:rsid w:val="00C10E17"/>
    <w:rsid w:val="00C35C4B"/>
    <w:rsid w:val="00C41794"/>
    <w:rsid w:val="00C47ADC"/>
    <w:rsid w:val="00C505C5"/>
    <w:rsid w:val="00C50C36"/>
    <w:rsid w:val="00C62AF5"/>
    <w:rsid w:val="00C747FE"/>
    <w:rsid w:val="00CE1CFC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354B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374B"/>
    <w:rsid w:val="00E3732B"/>
    <w:rsid w:val="00E41717"/>
    <w:rsid w:val="00E66F4D"/>
    <w:rsid w:val="00E8523A"/>
    <w:rsid w:val="00EB0475"/>
    <w:rsid w:val="00EB4AF9"/>
    <w:rsid w:val="00EB5250"/>
    <w:rsid w:val="00EC20DD"/>
    <w:rsid w:val="00ED7FB3"/>
    <w:rsid w:val="00F03A60"/>
    <w:rsid w:val="00F03A69"/>
    <w:rsid w:val="00F24C53"/>
    <w:rsid w:val="00F45BB7"/>
    <w:rsid w:val="00F54EFF"/>
    <w:rsid w:val="00F6561B"/>
    <w:rsid w:val="00FA028B"/>
    <w:rsid w:val="00FB03F8"/>
    <w:rsid w:val="00FC263B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C831-2512-42F3-A2E1-A59311F9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Intel</cp:lastModifiedBy>
  <cp:revision>4</cp:revision>
  <cp:lastPrinted>2024-01-15T12:02:00Z</cp:lastPrinted>
  <dcterms:created xsi:type="dcterms:W3CDTF">2024-07-17T13:21:00Z</dcterms:created>
  <dcterms:modified xsi:type="dcterms:W3CDTF">2024-07-17T13:22:00Z</dcterms:modified>
</cp:coreProperties>
</file>