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90398" w14:textId="77777777" w:rsidR="005B1F03" w:rsidRPr="00984AD4" w:rsidRDefault="005B1F03" w:rsidP="00076779">
      <w:pPr>
        <w:contextualSpacing/>
        <w:jc w:val="center"/>
        <w:rPr>
          <w:rFonts w:ascii="Sylfaen" w:hAnsi="Sylfaen" w:cs="Sylfaen"/>
          <w:b/>
          <w:sz w:val="20"/>
          <w:lang w:val="af-ZA"/>
        </w:rPr>
      </w:pPr>
      <w:r w:rsidRPr="00984AD4">
        <w:rPr>
          <w:rFonts w:ascii="Sylfaen" w:hAnsi="Sylfaen" w:cs="Sylfaen"/>
          <w:b/>
          <w:sz w:val="20"/>
          <w:lang w:val="af-ZA"/>
        </w:rPr>
        <w:t>ЗАЯВЛЕНИЕ</w:t>
      </w:r>
    </w:p>
    <w:p w14:paraId="0275ECE7" w14:textId="31A7396C" w:rsidR="005067FE" w:rsidRPr="00984AD4" w:rsidRDefault="005B1F03" w:rsidP="00076779">
      <w:pPr>
        <w:contextualSpacing/>
        <w:jc w:val="center"/>
        <w:rPr>
          <w:rFonts w:ascii="Sylfaen" w:hAnsi="Sylfaen" w:cs="Sylfaen"/>
          <w:b/>
          <w:sz w:val="20"/>
          <w:lang w:val="af-ZA"/>
        </w:rPr>
      </w:pPr>
      <w:r w:rsidRPr="00984AD4">
        <w:rPr>
          <w:rFonts w:ascii="Sylfaen" w:hAnsi="Sylfaen" w:cs="Sylfaen"/>
          <w:b/>
          <w:sz w:val="20"/>
          <w:lang w:val="af-ZA"/>
        </w:rPr>
        <w:t>решение о заключении договора</w:t>
      </w:r>
    </w:p>
    <w:p w14:paraId="7752BDB2" w14:textId="77777777" w:rsidR="005B1F03" w:rsidRPr="00984AD4" w:rsidRDefault="005B1F03" w:rsidP="00076779">
      <w:pPr>
        <w:contextualSpacing/>
        <w:jc w:val="center"/>
        <w:rPr>
          <w:rFonts w:ascii="Sylfaen" w:hAnsi="Sylfaen"/>
          <w:b/>
          <w:sz w:val="20"/>
          <w:lang w:val="af-ZA"/>
        </w:rPr>
      </w:pPr>
    </w:p>
    <w:p w14:paraId="010E0BAD" w14:textId="77777777" w:rsidR="005067FE" w:rsidRPr="00984AD4" w:rsidRDefault="005067FE" w:rsidP="00076779">
      <w:pPr>
        <w:pStyle w:val="Heading3"/>
        <w:ind w:firstLine="0"/>
        <w:contextualSpacing/>
        <w:jc w:val="left"/>
        <w:rPr>
          <w:rFonts w:ascii="Sylfaen" w:hAnsi="Sylfaen"/>
          <w:b w:val="0"/>
          <w:sz w:val="20"/>
          <w:lang w:val="af-ZA"/>
        </w:rPr>
      </w:pPr>
    </w:p>
    <w:p w14:paraId="12E29058" w14:textId="3300BA38" w:rsidR="005067FE" w:rsidRPr="00984AD4" w:rsidRDefault="005B1F03" w:rsidP="00076779">
      <w:pPr>
        <w:pStyle w:val="Heading3"/>
        <w:ind w:firstLine="0"/>
        <w:contextualSpacing/>
        <w:rPr>
          <w:rFonts w:ascii="Sylfaen" w:hAnsi="Sylfaen" w:cs="Sylfaen"/>
          <w:b w:val="0"/>
          <w:sz w:val="20"/>
          <w:u w:val="single"/>
          <w:lang w:val="af-ZA"/>
        </w:rPr>
      </w:pPr>
      <w:r w:rsidRPr="00984AD4">
        <w:rPr>
          <w:rFonts w:ascii="Sylfaen" w:hAnsi="Sylfaen"/>
          <w:b w:val="0"/>
          <w:sz w:val="20"/>
          <w:lang w:val="af-ZA"/>
        </w:rPr>
        <w:t xml:space="preserve">Код процедуры: </w:t>
      </w:r>
      <w:r w:rsidR="00AD5E4D">
        <w:rPr>
          <w:rFonts w:ascii="Sylfaen" w:hAnsi="Sylfaen" w:cs="Sylfaen"/>
          <w:b w:val="0"/>
          <w:sz w:val="20"/>
          <w:u w:val="single"/>
          <w:lang w:val="af-ZA"/>
        </w:rPr>
        <w:t>ԵՊՀ-ԲՄԱՇՁԲ-20/102</w:t>
      </w:r>
    </w:p>
    <w:p w14:paraId="18C835B0" w14:textId="77777777" w:rsidR="00765F01" w:rsidRPr="00984AD4" w:rsidRDefault="00765F01" w:rsidP="00076779">
      <w:pPr>
        <w:spacing w:after="240"/>
        <w:contextualSpacing/>
        <w:jc w:val="both"/>
        <w:rPr>
          <w:rFonts w:ascii="Sylfaen" w:hAnsi="Sylfaen"/>
          <w:sz w:val="20"/>
          <w:lang w:val="af-ZA"/>
        </w:rPr>
      </w:pPr>
    </w:p>
    <w:p w14:paraId="69C89CC5" w14:textId="2C136978" w:rsidR="005B1F03" w:rsidRPr="00984AD4" w:rsidRDefault="005B1F03" w:rsidP="00076779">
      <w:pPr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984AD4">
        <w:rPr>
          <w:rFonts w:ascii="Sylfaen" w:hAnsi="Sylfaen" w:cs="Sylfaen"/>
          <w:sz w:val="20"/>
          <w:lang w:val="af-ZA"/>
        </w:rPr>
        <w:t xml:space="preserve">Фонд Ереванского государственного университета представляет следующую информацию о решении подписать контракт в результате процедуры закупоки </w:t>
      </w:r>
      <w:r w:rsidR="00AD5E4D" w:rsidRPr="00AD5E4D">
        <w:rPr>
          <w:rFonts w:ascii="Sylfaen" w:hAnsi="Sylfaen" w:cs="Sylfaen"/>
          <w:sz w:val="20"/>
          <w:lang w:val="af-ZA"/>
        </w:rPr>
        <w:t>Ремонтных работ корпусов фонда "ЕГУ"</w:t>
      </w:r>
      <w:r w:rsidR="007010DB">
        <w:rPr>
          <w:rFonts w:ascii="Sylfaen" w:hAnsi="Sylfaen" w:cs="Sylfaen"/>
          <w:sz w:val="20"/>
          <w:lang w:val="af-ZA"/>
        </w:rPr>
        <w:t xml:space="preserve"> </w:t>
      </w:r>
      <w:r w:rsidRPr="00984AD4">
        <w:rPr>
          <w:rFonts w:ascii="Sylfaen" w:hAnsi="Sylfaen" w:cs="Sylfaen"/>
          <w:sz w:val="20"/>
          <w:lang w:val="af-ZA"/>
        </w:rPr>
        <w:t xml:space="preserve">под кодом </w:t>
      </w:r>
      <w:r w:rsidR="00AD5E4D">
        <w:rPr>
          <w:rFonts w:ascii="Sylfaen" w:hAnsi="Sylfaen" w:cs="Sylfaen"/>
          <w:sz w:val="20"/>
          <w:lang w:val="af-ZA"/>
        </w:rPr>
        <w:t>ԵՊՀ-ԲՄԱՇՁԲ-20/102.</w:t>
      </w:r>
    </w:p>
    <w:p w14:paraId="7BFEEB5F" w14:textId="77777777" w:rsidR="00916292" w:rsidRPr="00984AD4" w:rsidRDefault="00916292" w:rsidP="00076779">
      <w:pPr>
        <w:spacing w:after="240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</w:p>
    <w:p w14:paraId="5BA5D651" w14:textId="2168EC4E" w:rsidR="00AB253E" w:rsidRPr="00984AD4" w:rsidRDefault="005B1F03" w:rsidP="00076779">
      <w:pPr>
        <w:spacing w:after="240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984AD4">
        <w:rPr>
          <w:rFonts w:ascii="Sylfaen" w:hAnsi="Sylfaen" w:cs="Sylfaen"/>
          <w:sz w:val="20"/>
          <w:lang w:val="af-ZA"/>
        </w:rPr>
        <w:t>Решени</w:t>
      </w:r>
      <w:r w:rsidRPr="00984AD4">
        <w:rPr>
          <w:rFonts w:ascii="Sylfaen" w:hAnsi="Sylfaen" w:cs="Sylfaen"/>
          <w:sz w:val="20"/>
          <w:lang w:val="ru-RU"/>
        </w:rPr>
        <w:t>ем</w:t>
      </w:r>
      <w:r w:rsidRPr="00984AD4">
        <w:rPr>
          <w:rFonts w:ascii="Sylfaen" w:hAnsi="Sylfaen" w:cs="Sylfaen"/>
          <w:sz w:val="20"/>
          <w:lang w:val="af-ZA"/>
        </w:rPr>
        <w:t xml:space="preserve"> Оценочной комиссии № </w:t>
      </w:r>
      <w:r w:rsidR="00AD5E4D">
        <w:rPr>
          <w:rFonts w:ascii="Sylfaen" w:hAnsi="Sylfaen" w:cs="Sylfaen"/>
          <w:sz w:val="20"/>
          <w:lang w:val="af-ZA"/>
        </w:rPr>
        <w:t>2</w:t>
      </w:r>
      <w:r w:rsidRPr="00984AD4">
        <w:rPr>
          <w:rFonts w:ascii="Sylfaen" w:hAnsi="Sylfaen" w:cs="Sylfaen"/>
          <w:sz w:val="20"/>
          <w:lang w:val="af-ZA"/>
        </w:rPr>
        <w:t xml:space="preserve"> от </w:t>
      </w:r>
      <w:r w:rsidR="00AD5E4D">
        <w:rPr>
          <w:rFonts w:ascii="Sylfaen" w:hAnsi="Sylfaen" w:cs="Sylfaen"/>
          <w:sz w:val="20"/>
          <w:lang w:val="af-ZA"/>
        </w:rPr>
        <w:t>24</w:t>
      </w:r>
      <w:r w:rsidRPr="00984AD4">
        <w:rPr>
          <w:rFonts w:ascii="Sylfaen" w:hAnsi="Sylfaen" w:cs="Sylfaen"/>
          <w:sz w:val="20"/>
          <w:lang w:val="af-ZA"/>
        </w:rPr>
        <w:t xml:space="preserve"> </w:t>
      </w:r>
      <w:r w:rsidR="00984AD4" w:rsidRPr="00984AD4">
        <w:rPr>
          <w:rFonts w:ascii="Sylfaen" w:hAnsi="Sylfaen" w:cs="Sylfaen"/>
          <w:sz w:val="20"/>
          <w:lang w:val="ru-RU"/>
        </w:rPr>
        <w:t>августа</w:t>
      </w:r>
      <w:r w:rsidRPr="00984AD4">
        <w:rPr>
          <w:rFonts w:ascii="Sylfaen" w:hAnsi="Sylfaen" w:cs="Sylfaen"/>
          <w:sz w:val="20"/>
          <w:lang w:val="af-ZA"/>
        </w:rPr>
        <w:t xml:space="preserve"> 2020 года </w:t>
      </w:r>
      <w:r w:rsidRPr="00984AD4">
        <w:rPr>
          <w:rFonts w:ascii="Sylfaen" w:hAnsi="Sylfaen" w:cs="Sylfaen"/>
          <w:sz w:val="20"/>
          <w:lang w:val="ru-RU"/>
        </w:rPr>
        <w:t>были утверждены</w:t>
      </w:r>
      <w:r w:rsidRPr="00984AD4">
        <w:rPr>
          <w:rFonts w:ascii="Sylfaen" w:hAnsi="Sylfaen" w:cs="Sylfaen"/>
          <w:sz w:val="20"/>
          <w:lang w:val="af-ZA"/>
        </w:rPr>
        <w:t xml:space="preserve"> результаты оценки заяв</w:t>
      </w:r>
      <w:r w:rsidR="00AD5E4D">
        <w:rPr>
          <w:rFonts w:ascii="Sylfaen" w:hAnsi="Sylfaen" w:cs="Sylfaen"/>
          <w:sz w:val="20"/>
          <w:lang w:val="af-ZA"/>
        </w:rPr>
        <w:t>ки</w:t>
      </w:r>
      <w:r w:rsidRPr="00984AD4">
        <w:rPr>
          <w:rFonts w:ascii="Sylfaen" w:hAnsi="Sylfaen" w:cs="Sylfaen"/>
          <w:sz w:val="20"/>
          <w:lang w:val="af-ZA"/>
        </w:rPr>
        <w:t>, поданн</w:t>
      </w:r>
      <w:r w:rsidR="00AD5E4D">
        <w:rPr>
          <w:rFonts w:ascii="Sylfaen" w:hAnsi="Sylfaen" w:cs="Sylfaen"/>
          <w:sz w:val="20"/>
          <w:lang w:val="af-ZA"/>
        </w:rPr>
        <w:t>ой</w:t>
      </w:r>
      <w:r w:rsidRPr="00984AD4">
        <w:rPr>
          <w:rFonts w:ascii="Sylfaen" w:hAnsi="Sylfaen" w:cs="Sylfaen"/>
          <w:sz w:val="20"/>
          <w:lang w:val="af-ZA"/>
        </w:rPr>
        <w:t xml:space="preserve"> участник</w:t>
      </w:r>
      <w:r w:rsidR="00AD5E4D">
        <w:rPr>
          <w:rFonts w:ascii="Sylfaen" w:hAnsi="Sylfaen" w:cs="Sylfaen"/>
          <w:sz w:val="20"/>
          <w:lang w:val="af-ZA"/>
        </w:rPr>
        <w:t>ом</w:t>
      </w:r>
      <w:r w:rsidRPr="00984AD4">
        <w:rPr>
          <w:rFonts w:ascii="Sylfaen" w:hAnsi="Sylfaen" w:cs="Sylfaen"/>
          <w:sz w:val="20"/>
          <w:lang w:val="af-ZA"/>
        </w:rPr>
        <w:t xml:space="preserve"> в соответствии с требованиями приглашения. Согластно которым:</w:t>
      </w:r>
    </w:p>
    <w:tbl>
      <w:tblPr>
        <w:tblW w:w="15114" w:type="dxa"/>
        <w:tblLook w:val="04A0" w:firstRow="1" w:lastRow="0" w:firstColumn="1" w:lastColumn="0" w:noHBand="0" w:noVBand="1"/>
      </w:tblPr>
      <w:tblGrid>
        <w:gridCol w:w="1530"/>
        <w:gridCol w:w="2035"/>
        <w:gridCol w:w="1985"/>
        <w:gridCol w:w="2070"/>
        <w:gridCol w:w="2428"/>
        <w:gridCol w:w="1371"/>
        <w:gridCol w:w="1561"/>
        <w:gridCol w:w="2134"/>
      </w:tblGrid>
      <w:tr w:rsidR="008F1BCA" w:rsidRPr="00984AD4" w14:paraId="37400397" w14:textId="77777777" w:rsidTr="00751671">
        <w:trPr>
          <w:trHeight w:val="76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30A" w14:textId="653D099D" w:rsidR="008F1BCA" w:rsidRPr="00984AD4" w:rsidRDefault="005B1F03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С/Н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90C" w14:textId="50A0BA31" w:rsidR="008F1BCA" w:rsidRPr="00984AD4" w:rsidRDefault="005B1F03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Имя пользователя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949" w14:textId="0A4D1797" w:rsidR="008F1BCA" w:rsidRPr="00984AD4" w:rsidRDefault="005B1F03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Заявки, соответствующие требованиям приглашения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8CE4" w14:textId="66EF78DF" w:rsidR="008F1BCA" w:rsidRPr="00984AD4" w:rsidRDefault="005B1F03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  <w:t>Заявки, не соответствующие требованиям приглашения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25C" w14:textId="58DC1EC5" w:rsidR="008F1BCA" w:rsidRPr="00984AD4" w:rsidRDefault="00617540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Краткое описание несоответствия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1B9" w14:textId="254ED2AE" w:rsidR="008F1BCA" w:rsidRPr="00984AD4" w:rsidRDefault="00617540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Места, занятые участниками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A8C9" w14:textId="30899E5A" w:rsidR="008F1BCA" w:rsidRPr="00984AD4" w:rsidRDefault="00617540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  <w:t>Выбранный участник / Для выбранного участника отметьте “</w:t>
            </w: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  <w:r w:rsidRPr="00984AD4"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  <w:t>”/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F1CD" w14:textId="30003697" w:rsidR="008F1BCA" w:rsidRPr="00984AD4" w:rsidRDefault="00617540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Цена, предложенная участником</w:t>
            </w:r>
          </w:p>
        </w:tc>
      </w:tr>
      <w:tr w:rsidR="008F1BCA" w:rsidRPr="00984AD4" w14:paraId="0BC796D7" w14:textId="77777777" w:rsidTr="00751671">
        <w:trPr>
          <w:trHeight w:val="575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8196" w14:textId="77777777" w:rsidR="008F1BCA" w:rsidRPr="00984AD4" w:rsidRDefault="008F1BCA" w:rsidP="00076779">
            <w:pPr>
              <w:contextualSpacing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725" w14:textId="77777777" w:rsidR="008F1BCA" w:rsidRPr="00984AD4" w:rsidRDefault="008F1BCA" w:rsidP="00076779">
            <w:pPr>
              <w:contextualSpacing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D23" w14:textId="19ADF40D" w:rsidR="008F1BCA" w:rsidRPr="00984AD4" w:rsidRDefault="00617540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отметьте “X”, если применимо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87C" w14:textId="10115756" w:rsidR="008F1BCA" w:rsidRPr="00984AD4" w:rsidRDefault="00617540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  <w:t>отметьте “</w:t>
            </w: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  <w:r w:rsidRPr="00984AD4"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  <w:t>”, если не применимо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FEB0" w14:textId="77777777" w:rsidR="008F1BCA" w:rsidRPr="00984AD4" w:rsidRDefault="008F1BCA" w:rsidP="00076779">
            <w:pPr>
              <w:contextualSpacing/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5DE9" w14:textId="77777777" w:rsidR="008F1BCA" w:rsidRPr="00984AD4" w:rsidRDefault="008F1BCA" w:rsidP="00076779">
            <w:pPr>
              <w:contextualSpacing/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16C" w14:textId="77777777" w:rsidR="008F1BCA" w:rsidRPr="00984AD4" w:rsidRDefault="008F1BCA" w:rsidP="00076779">
            <w:pPr>
              <w:contextualSpacing/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D48B" w14:textId="6BBE56EE" w:rsidR="008F1BCA" w:rsidRPr="00984AD4" w:rsidRDefault="00617540" w:rsidP="000767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/без НДС, драм/</w:t>
            </w:r>
          </w:p>
        </w:tc>
      </w:tr>
      <w:tr w:rsidR="007010DB" w:rsidRPr="00984AD4" w14:paraId="0153004D" w14:textId="77777777" w:rsidTr="00933A79">
        <w:trPr>
          <w:trHeight w:val="25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664" w14:textId="058A696D" w:rsidR="007010DB" w:rsidRPr="00984AD4" w:rsidRDefault="007010DB" w:rsidP="00984AD4">
            <w:pPr>
              <w:contextualSpacing/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</w:pPr>
            <w:r w:rsidRPr="00984AD4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>Лот 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8D0E" w14:textId="319E6173" w:rsidR="007010DB" w:rsidRPr="00984AD4" w:rsidRDefault="00AD5E4D" w:rsidP="00984AD4">
            <w:pPr>
              <w:contextualSpacing/>
              <w:rPr>
                <w:rFonts w:ascii="Sylfaen" w:hAnsi="Sylfaen"/>
                <w:color w:val="000000"/>
                <w:sz w:val="18"/>
                <w:szCs w:val="18"/>
                <w:lang w:val="hy-AM" w:eastAsia="en-US"/>
              </w:rPr>
            </w:pPr>
            <w:r w:rsidRPr="00AD5E4D">
              <w:rPr>
                <w:rFonts w:ascii="Sylfaen" w:hAnsi="Sylfaen"/>
                <w:sz w:val="18"/>
                <w:szCs w:val="18"/>
              </w:rPr>
              <w:t>НИКДАВ ГРУПП ОАО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2ACD" w14:textId="6DB6CE9B" w:rsidR="007010DB" w:rsidRPr="00984AD4" w:rsidRDefault="007010DB" w:rsidP="00984AD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D6B5" w14:textId="646DA0BD" w:rsidR="007010DB" w:rsidRPr="00984AD4" w:rsidRDefault="007010DB" w:rsidP="00984AD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CE98" w14:textId="5709E468" w:rsidR="007010DB" w:rsidRPr="00984AD4" w:rsidRDefault="007010DB" w:rsidP="00984AD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8C56" w14:textId="2ADDEE56" w:rsidR="007010DB" w:rsidRPr="00984AD4" w:rsidRDefault="007010DB" w:rsidP="00984AD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A764" w14:textId="1F0D2406" w:rsidR="007010DB" w:rsidRPr="00984AD4" w:rsidRDefault="007010DB" w:rsidP="00984AD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984AD4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93C1" w14:textId="0B0C0D18" w:rsidR="007010DB" w:rsidRPr="00984AD4" w:rsidRDefault="00AD5E4D" w:rsidP="00984AD4">
            <w:pPr>
              <w:contextualSpacing/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AD5E4D">
              <w:t>123008884.17</w:t>
            </w:r>
          </w:p>
        </w:tc>
      </w:tr>
    </w:tbl>
    <w:p w14:paraId="5AE8DC51" w14:textId="3E8E6D02" w:rsidR="00025B93" w:rsidRPr="00984AD4" w:rsidRDefault="00025B93" w:rsidP="00076779">
      <w:pPr>
        <w:spacing w:after="240"/>
        <w:contextualSpacing/>
        <w:jc w:val="both"/>
        <w:rPr>
          <w:rFonts w:ascii="Sylfaen" w:hAnsi="Sylfaen" w:cs="Sylfaen"/>
          <w:sz w:val="20"/>
          <w:lang w:val="af-ZA"/>
        </w:rPr>
      </w:pPr>
    </w:p>
    <w:p w14:paraId="5B907D09" w14:textId="70FCF374" w:rsidR="00617540" w:rsidRPr="00984AD4" w:rsidRDefault="00617540" w:rsidP="00076779">
      <w:pPr>
        <w:spacing w:after="240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984AD4">
        <w:rPr>
          <w:rFonts w:ascii="Sylfaen" w:hAnsi="Sylfaen" w:cs="Sylfaen"/>
          <w:sz w:val="20"/>
          <w:lang w:val="af-ZA"/>
        </w:rPr>
        <w:t xml:space="preserve">Критерием, используемым для определения выбранного участника торгов, является </w:t>
      </w:r>
      <w:r w:rsidR="007010DB">
        <w:rPr>
          <w:rFonts w:ascii="Sylfaen" w:hAnsi="Sylfaen" w:cs="Sylfaen"/>
          <w:sz w:val="20"/>
        </w:rPr>
        <w:t>минимальная цена</w:t>
      </w:r>
      <w:r w:rsidRPr="00984AD4">
        <w:rPr>
          <w:rFonts w:ascii="Sylfaen" w:hAnsi="Sylfaen" w:cs="Sylfaen"/>
          <w:sz w:val="20"/>
          <w:lang w:val="af-ZA"/>
        </w:rPr>
        <w:t>.</w:t>
      </w:r>
    </w:p>
    <w:p w14:paraId="001FB211" w14:textId="1FE14624" w:rsidR="00617540" w:rsidRPr="00984AD4" w:rsidRDefault="00617540" w:rsidP="00076779">
      <w:pPr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984AD4">
        <w:rPr>
          <w:rFonts w:ascii="Sylfaen" w:hAnsi="Sylfaen"/>
          <w:sz w:val="20"/>
          <w:lang w:val="af-ZA"/>
        </w:rPr>
        <w:t xml:space="preserve">Согласно статье 10 Закона РА о закупках период бездействия </w:t>
      </w:r>
      <w:r w:rsidR="00AD5E4D">
        <w:rPr>
          <w:rFonts w:ascii="Sylfaen" w:hAnsi="Sylfaen"/>
          <w:sz w:val="20"/>
          <w:lang w:val="af-ZA"/>
        </w:rPr>
        <w:t>не требуется, так как заявку подал одинь участник</w:t>
      </w:r>
      <w:bookmarkStart w:id="0" w:name="_GoBack"/>
      <w:bookmarkEnd w:id="0"/>
      <w:r w:rsidRPr="00984AD4">
        <w:rPr>
          <w:rFonts w:ascii="Sylfaen" w:hAnsi="Sylfaen"/>
          <w:sz w:val="20"/>
          <w:lang w:val="af-ZA"/>
        </w:rPr>
        <w:t>.</w:t>
      </w:r>
    </w:p>
    <w:p w14:paraId="2DAB37CB" w14:textId="4115FFB1" w:rsidR="00E747E7" w:rsidRPr="00984AD4" w:rsidRDefault="00617540" w:rsidP="00076779">
      <w:pPr>
        <w:ind w:firstLine="708"/>
        <w:contextualSpacing/>
        <w:jc w:val="both"/>
        <w:rPr>
          <w:rFonts w:ascii="Sylfaen" w:hAnsi="Sylfaen" w:cs="Sylfaen"/>
          <w:sz w:val="20"/>
          <w:lang w:val="af-ZA"/>
        </w:rPr>
      </w:pPr>
      <w:r w:rsidRPr="00984AD4">
        <w:rPr>
          <w:rFonts w:ascii="Sylfaen" w:hAnsi="Sylfaen" w:cs="Sylfaen"/>
          <w:sz w:val="20"/>
          <w:lang w:val="af-ZA"/>
        </w:rPr>
        <w:t xml:space="preserve">Вы можете обратиться за дополнительной информацией об этом объявлении Цолаку Акопяну, секретарю оценочной комиссии под кодом </w:t>
      </w:r>
      <w:r w:rsidR="00AD5E4D">
        <w:rPr>
          <w:rFonts w:ascii="Sylfaen" w:hAnsi="Sylfaen" w:cs="Sylfaen"/>
          <w:sz w:val="20"/>
          <w:lang w:val="af-ZA"/>
        </w:rPr>
        <w:t>ԵՊՀ-ԲՄԱՇՁԲ-20/102</w:t>
      </w:r>
      <w:r w:rsidRPr="00984AD4">
        <w:rPr>
          <w:rFonts w:ascii="Sylfaen" w:hAnsi="Sylfaen" w:cs="Sylfaen"/>
          <w:sz w:val="20"/>
          <w:lang w:val="af-ZA"/>
        </w:rPr>
        <w:t>.</w:t>
      </w:r>
    </w:p>
    <w:p w14:paraId="1C8828E9" w14:textId="7C9D01D7" w:rsidR="00E747E7" w:rsidRPr="00984AD4" w:rsidRDefault="00E747E7" w:rsidP="00076779">
      <w:pPr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</w:p>
    <w:p w14:paraId="7A602498" w14:textId="77777777" w:rsidR="00617540" w:rsidRPr="00984AD4" w:rsidRDefault="00617540" w:rsidP="00076779">
      <w:pPr>
        <w:spacing w:after="240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984AD4">
        <w:rPr>
          <w:rFonts w:ascii="Sylfaen" w:hAnsi="Sylfaen" w:cs="Sylfaen"/>
          <w:sz w:val="20"/>
          <w:lang w:val="af-ZA"/>
        </w:rPr>
        <w:t>Телефон: 093 36 06 30</w:t>
      </w:r>
    </w:p>
    <w:p w14:paraId="5568CEAF" w14:textId="157F44AF" w:rsidR="00617540" w:rsidRPr="00984AD4" w:rsidRDefault="00617540" w:rsidP="00076779">
      <w:pPr>
        <w:spacing w:after="240"/>
        <w:ind w:firstLine="709"/>
        <w:contextualSpacing/>
        <w:jc w:val="both"/>
        <w:rPr>
          <w:rFonts w:ascii="Sylfaen" w:hAnsi="Sylfaen" w:cs="Sylfaen"/>
          <w:sz w:val="20"/>
          <w:lang w:val="ru-RU"/>
        </w:rPr>
      </w:pPr>
      <w:r w:rsidRPr="00984AD4">
        <w:rPr>
          <w:rFonts w:ascii="Sylfaen" w:hAnsi="Sylfaen" w:cs="Sylfaen"/>
          <w:sz w:val="20"/>
          <w:lang w:val="af-ZA"/>
        </w:rPr>
        <w:t>Электронная почта: tsolak.hakobyan@</w:t>
      </w:r>
      <w:r w:rsidR="00984AD4">
        <w:rPr>
          <w:rFonts w:ascii="Sylfaen" w:hAnsi="Sylfaen" w:cs="Sylfaen"/>
          <w:sz w:val="20"/>
        </w:rPr>
        <w:t>ysu</w:t>
      </w:r>
      <w:r w:rsidR="00984AD4" w:rsidRPr="00984AD4">
        <w:rPr>
          <w:rFonts w:ascii="Sylfaen" w:hAnsi="Sylfaen" w:cs="Sylfaen"/>
          <w:sz w:val="20"/>
          <w:lang w:val="ru-RU"/>
        </w:rPr>
        <w:t>.</w:t>
      </w:r>
      <w:r w:rsidR="00984AD4">
        <w:rPr>
          <w:rFonts w:ascii="Sylfaen" w:hAnsi="Sylfaen" w:cs="Sylfaen"/>
          <w:sz w:val="20"/>
        </w:rPr>
        <w:t>am</w:t>
      </w:r>
    </w:p>
    <w:p w14:paraId="51EC063C" w14:textId="5B0A3FE8" w:rsidR="00613058" w:rsidRPr="00984AD4" w:rsidRDefault="00617540" w:rsidP="00076779">
      <w:pPr>
        <w:spacing w:after="240"/>
        <w:ind w:firstLine="709"/>
        <w:contextualSpacing/>
        <w:jc w:val="both"/>
        <w:rPr>
          <w:rFonts w:ascii="Sylfaen" w:hAnsi="Sylfaen" w:cs="Sylfaen"/>
          <w:b/>
          <w:sz w:val="20"/>
          <w:lang w:val="es-ES"/>
        </w:rPr>
      </w:pPr>
      <w:r w:rsidRPr="00984AD4">
        <w:rPr>
          <w:rFonts w:ascii="Sylfaen" w:hAnsi="Sylfaen" w:cs="Sylfaen"/>
          <w:sz w:val="20"/>
          <w:lang w:val="ru-RU"/>
        </w:rPr>
        <w:t>З</w:t>
      </w:r>
      <w:r w:rsidRPr="00984AD4">
        <w:rPr>
          <w:rFonts w:ascii="Sylfaen" w:hAnsi="Sylfaen" w:cs="Sylfaen"/>
          <w:sz w:val="20"/>
          <w:lang w:val="af-ZA"/>
        </w:rPr>
        <w:t>аказчик: Фонд Ереванского Государственного Университета</w:t>
      </w:r>
    </w:p>
    <w:sectPr w:rsidR="00613058" w:rsidRPr="00984AD4" w:rsidSect="00076779">
      <w:footerReference w:type="even" r:id="rId8"/>
      <w:footerReference w:type="default" r:id="rId9"/>
      <w:pgSz w:w="16838" w:h="11906" w:orient="landscape"/>
      <w:pgMar w:top="850" w:right="28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4E777" w14:textId="77777777" w:rsidR="00F951D5" w:rsidRDefault="00F951D5">
      <w:r>
        <w:separator/>
      </w:r>
    </w:p>
  </w:endnote>
  <w:endnote w:type="continuationSeparator" w:id="0">
    <w:p w14:paraId="32A266C0" w14:textId="77777777" w:rsidR="00F951D5" w:rsidRDefault="00F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A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9EBED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EF9F6" w14:textId="4BB35F06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E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81E9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6D50D" w14:textId="77777777" w:rsidR="00F951D5" w:rsidRDefault="00F951D5">
      <w:r>
        <w:separator/>
      </w:r>
    </w:p>
  </w:footnote>
  <w:footnote w:type="continuationSeparator" w:id="0">
    <w:p w14:paraId="70A27875" w14:textId="77777777" w:rsidR="00F951D5" w:rsidRDefault="00F9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B93"/>
    <w:rsid w:val="00025EFB"/>
    <w:rsid w:val="000343D9"/>
    <w:rsid w:val="000350F8"/>
    <w:rsid w:val="0003635A"/>
    <w:rsid w:val="0004365B"/>
    <w:rsid w:val="0005765A"/>
    <w:rsid w:val="00062BDF"/>
    <w:rsid w:val="00063D6E"/>
    <w:rsid w:val="000706DF"/>
    <w:rsid w:val="00075FE5"/>
    <w:rsid w:val="00076779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BEA"/>
    <w:rsid w:val="001F5BAF"/>
    <w:rsid w:val="00205535"/>
    <w:rsid w:val="002137CA"/>
    <w:rsid w:val="00216290"/>
    <w:rsid w:val="0022406C"/>
    <w:rsid w:val="00226F64"/>
    <w:rsid w:val="0023034C"/>
    <w:rsid w:val="002358B3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4066"/>
    <w:rsid w:val="002F50FC"/>
    <w:rsid w:val="00301137"/>
    <w:rsid w:val="00302445"/>
    <w:rsid w:val="00303547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049A"/>
    <w:rsid w:val="004A1CDD"/>
    <w:rsid w:val="004A5723"/>
    <w:rsid w:val="004B0C88"/>
    <w:rsid w:val="004B2268"/>
    <w:rsid w:val="004B2CAE"/>
    <w:rsid w:val="004B7482"/>
    <w:rsid w:val="004C6978"/>
    <w:rsid w:val="004D3331"/>
    <w:rsid w:val="004D4E6E"/>
    <w:rsid w:val="004F596C"/>
    <w:rsid w:val="005067FE"/>
    <w:rsid w:val="00527E9A"/>
    <w:rsid w:val="00531EA4"/>
    <w:rsid w:val="00532F01"/>
    <w:rsid w:val="005645A0"/>
    <w:rsid w:val="00565F1E"/>
    <w:rsid w:val="005676AA"/>
    <w:rsid w:val="00567BA7"/>
    <w:rsid w:val="00570AA7"/>
    <w:rsid w:val="00584472"/>
    <w:rsid w:val="00586A35"/>
    <w:rsid w:val="0059197C"/>
    <w:rsid w:val="00596E23"/>
    <w:rsid w:val="005A05CF"/>
    <w:rsid w:val="005A7CDE"/>
    <w:rsid w:val="005B1F03"/>
    <w:rsid w:val="005B30BE"/>
    <w:rsid w:val="005C39A0"/>
    <w:rsid w:val="005D0F4E"/>
    <w:rsid w:val="005E2F58"/>
    <w:rsid w:val="005E3921"/>
    <w:rsid w:val="005F254D"/>
    <w:rsid w:val="00613058"/>
    <w:rsid w:val="00613610"/>
    <w:rsid w:val="0061754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10D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7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714F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BCA"/>
    <w:rsid w:val="008F5FBD"/>
    <w:rsid w:val="008F7DC4"/>
    <w:rsid w:val="00901B34"/>
    <w:rsid w:val="00907C60"/>
    <w:rsid w:val="00910DE9"/>
    <w:rsid w:val="00913176"/>
    <w:rsid w:val="00916292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4AD4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E4D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4B1D"/>
    <w:rsid w:val="00E24AA7"/>
    <w:rsid w:val="00E250E9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0CB2"/>
    <w:rsid w:val="00F5305E"/>
    <w:rsid w:val="00F546D9"/>
    <w:rsid w:val="00F570A9"/>
    <w:rsid w:val="00F62268"/>
    <w:rsid w:val="00F63219"/>
    <w:rsid w:val="00F714E0"/>
    <w:rsid w:val="00F750C8"/>
    <w:rsid w:val="00F951D5"/>
    <w:rsid w:val="00F97516"/>
    <w:rsid w:val="00F97BAF"/>
    <w:rsid w:val="00FA127B"/>
    <w:rsid w:val="00FB2C5C"/>
    <w:rsid w:val="00FC062E"/>
    <w:rsid w:val="00FD0C86"/>
    <w:rsid w:val="00FD3E8A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CE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Tsolak Hakobyan</cp:lastModifiedBy>
  <cp:revision>15</cp:revision>
  <cp:lastPrinted>2012-06-13T06:43:00Z</cp:lastPrinted>
  <dcterms:created xsi:type="dcterms:W3CDTF">2019-03-18T05:21:00Z</dcterms:created>
  <dcterms:modified xsi:type="dcterms:W3CDTF">2020-08-26T11:33:00Z</dcterms:modified>
</cp:coreProperties>
</file>