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1022E515" w:rsidR="0022631D" w:rsidRPr="000D62F5" w:rsidRDefault="000D62F5" w:rsidP="000D62F5">
      <w:pPr>
        <w:spacing w:before="0" w:line="360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2F4C71" w:rsidRPr="002F4C71">
        <w:rPr>
          <w:rFonts w:ascii="GHEA Grapalat" w:eastAsia="Times New Roman" w:hAnsi="GHEA Grapalat"/>
          <w:sz w:val="20"/>
          <w:szCs w:val="24"/>
          <w:lang w:val="hy-AM"/>
        </w:rPr>
        <w:t>ՀՀ ԱԳՆ Պետական արարողակարգի ծառայությունը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Վազգեն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Սարգսյան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3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7B68D5">
        <w:rPr>
          <w:rFonts w:ascii="GHEA Grapalat" w:eastAsia="Times New Roman" w:hAnsi="GHEA Grapalat"/>
          <w:sz w:val="20"/>
          <w:szCs w:val="20"/>
          <w:lang w:val="pt-BR" w:eastAsia="zh-CN"/>
        </w:rPr>
        <w:t>N</w:t>
      </w:r>
      <w:r w:rsidR="009C28D8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="00842395" w:rsidRPr="00842395">
        <w:rPr>
          <w:rFonts w:ascii="GHEA Grapalat" w:eastAsia="Times New Roman" w:hAnsi="GHEA Grapalat"/>
          <w:sz w:val="20"/>
          <w:szCs w:val="20"/>
          <w:lang w:val="pt-BR" w:eastAsia="zh-CN"/>
        </w:rPr>
        <w:t>ԱԳՆ ՊԱԾ -ՀՆՄԱՊՁԲ-</w:t>
      </w:r>
      <w:r w:rsidR="00741507">
        <w:rPr>
          <w:rFonts w:ascii="GHEA Grapalat" w:eastAsia="Times New Roman" w:hAnsi="GHEA Grapalat"/>
          <w:sz w:val="20"/>
          <w:szCs w:val="20"/>
          <w:lang w:val="pt-BR" w:eastAsia="zh-CN"/>
        </w:rPr>
        <w:t>20</w:t>
      </w:r>
      <w:r w:rsidR="00842395" w:rsidRPr="00842395">
        <w:rPr>
          <w:rFonts w:ascii="GHEA Grapalat" w:eastAsia="Times New Roman" w:hAnsi="GHEA Grapalat"/>
          <w:sz w:val="20"/>
          <w:szCs w:val="20"/>
          <w:lang w:val="pt-BR" w:eastAsia="zh-CN"/>
        </w:rPr>
        <w:t>/04</w:t>
      </w:r>
      <w:r w:rsidR="002F4C71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522"/>
        <w:gridCol w:w="494"/>
        <w:gridCol w:w="144"/>
        <w:gridCol w:w="785"/>
        <w:gridCol w:w="190"/>
        <w:gridCol w:w="382"/>
        <w:gridCol w:w="254"/>
        <w:gridCol w:w="160"/>
        <w:gridCol w:w="48"/>
        <w:gridCol w:w="603"/>
        <w:gridCol w:w="8"/>
        <w:gridCol w:w="864"/>
        <w:gridCol w:w="37"/>
        <w:gridCol w:w="294"/>
        <w:gridCol w:w="67"/>
        <w:gridCol w:w="14"/>
        <w:gridCol w:w="519"/>
        <w:gridCol w:w="205"/>
        <w:gridCol w:w="340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14:paraId="3BCB0F4A" w14:textId="77777777" w:rsidTr="000D62F5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D62F5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D62F5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62F5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0A40" w:rsidRPr="0022631D" w14:paraId="6CB0AC86" w14:textId="77777777" w:rsidTr="000D62F5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170A40" w:rsidRPr="0022631D" w:rsidRDefault="00170A40" w:rsidP="00170A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B35AF49" w:rsidR="00170A40" w:rsidRPr="0022631D" w:rsidRDefault="00493920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93920">
              <w:rPr>
                <w:rFonts w:ascii="GHEA Grapalat" w:hAnsi="GHEA Grapalat"/>
                <w:sz w:val="18"/>
                <w:szCs w:val="18"/>
                <w:lang w:val="ru-RU"/>
              </w:rPr>
              <w:t>Հատուկ</w:t>
            </w:r>
            <w:r w:rsidRPr="004939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3920">
              <w:rPr>
                <w:rFonts w:ascii="GHEA Grapalat" w:hAnsi="GHEA Grapalat"/>
                <w:sz w:val="18"/>
                <w:szCs w:val="18"/>
                <w:lang w:val="ru-RU"/>
              </w:rPr>
              <w:t>մասնագիտական</w:t>
            </w:r>
            <w:r w:rsidRPr="004939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3920">
              <w:rPr>
                <w:rFonts w:ascii="GHEA Grapalat" w:hAnsi="GHEA Grapalat"/>
                <w:sz w:val="18"/>
                <w:szCs w:val="18"/>
                <w:lang w:val="ru-RU"/>
              </w:rPr>
              <w:t>սարքեր</w:t>
            </w:r>
            <w:r w:rsidRPr="004939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3920">
              <w:rPr>
                <w:rFonts w:ascii="GHEA Grapalat" w:hAnsi="GHEA Grapalat"/>
                <w:sz w:val="18"/>
                <w:szCs w:val="18"/>
                <w:lang w:val="ru-RU"/>
              </w:rPr>
              <w:t>և</w:t>
            </w:r>
            <w:r w:rsidRPr="004939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3920">
              <w:rPr>
                <w:rFonts w:ascii="GHEA Grapalat" w:hAnsi="GHEA Grapalat"/>
                <w:sz w:val="18"/>
                <w:szCs w:val="18"/>
                <w:lang w:val="ru-RU"/>
              </w:rPr>
              <w:t>նյութեր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0491091" w:rsidR="00170A40" w:rsidRPr="00493920" w:rsidRDefault="00493920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170A40" w:rsidRPr="0022631D" w:rsidRDefault="00170A40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170A40" w:rsidRPr="0022631D" w:rsidRDefault="00170A40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A75D555" w:rsidR="00170A40" w:rsidRPr="0022631D" w:rsidRDefault="00493920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40040000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585D999" w:rsidR="00170A40" w:rsidRPr="0022631D" w:rsidRDefault="00493920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93920">
              <w:rPr>
                <w:rFonts w:ascii="GHEA Grapalat" w:hAnsi="GHEA Grapalat"/>
                <w:sz w:val="18"/>
                <w:szCs w:val="18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493920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A2E1D37" w:rsidR="00170A40" w:rsidRPr="00842395" w:rsidRDefault="00084790" w:rsidP="00945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84790">
              <w:rPr>
                <w:rFonts w:ascii="GHEA Grapalat" w:hAnsi="GHEA Grapalat"/>
                <w:sz w:val="18"/>
                <w:szCs w:val="18"/>
              </w:rPr>
              <w:t>Հատուկ</w:t>
            </w:r>
            <w:proofErr w:type="spellEnd"/>
            <w:r w:rsidRPr="000847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4790">
              <w:rPr>
                <w:rFonts w:ascii="GHEA Grapalat" w:hAnsi="GHEA Grapalat"/>
                <w:sz w:val="18"/>
                <w:szCs w:val="18"/>
              </w:rPr>
              <w:t>մասնագիտական</w:t>
            </w:r>
            <w:proofErr w:type="spellEnd"/>
            <w:r w:rsidRPr="000847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4790">
              <w:rPr>
                <w:rFonts w:ascii="GHEA Grapalat" w:hAnsi="GHEA Grapalat"/>
                <w:sz w:val="18"/>
                <w:szCs w:val="18"/>
              </w:rPr>
              <w:t>սարքեր</w:t>
            </w:r>
            <w:proofErr w:type="spellEnd"/>
            <w:r w:rsidRPr="00084790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084790">
              <w:rPr>
                <w:rFonts w:ascii="GHEA Grapalat" w:hAnsi="GHEA Grapalat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630FA43" w:rsidR="00170A40" w:rsidRPr="00842395" w:rsidRDefault="00084790" w:rsidP="00945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84790">
              <w:rPr>
                <w:rFonts w:ascii="GHEA Grapalat" w:hAnsi="GHEA Grapalat"/>
                <w:sz w:val="18"/>
                <w:szCs w:val="18"/>
              </w:rPr>
              <w:t>Հատուկ</w:t>
            </w:r>
            <w:proofErr w:type="spellEnd"/>
            <w:r w:rsidRPr="000847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4790">
              <w:rPr>
                <w:rFonts w:ascii="GHEA Grapalat" w:hAnsi="GHEA Grapalat"/>
                <w:sz w:val="18"/>
                <w:szCs w:val="18"/>
              </w:rPr>
              <w:t>մասնագիտական</w:t>
            </w:r>
            <w:proofErr w:type="spellEnd"/>
            <w:r w:rsidRPr="000847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4790">
              <w:rPr>
                <w:rFonts w:ascii="GHEA Grapalat" w:hAnsi="GHEA Grapalat"/>
                <w:sz w:val="18"/>
                <w:szCs w:val="18"/>
              </w:rPr>
              <w:t>սարքեր</w:t>
            </w:r>
            <w:proofErr w:type="spellEnd"/>
            <w:r w:rsidRPr="00084790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084790">
              <w:rPr>
                <w:rFonts w:ascii="GHEA Grapalat" w:hAnsi="GHEA Grapalat"/>
                <w:sz w:val="18"/>
                <w:szCs w:val="18"/>
              </w:rPr>
              <w:t>նյութեր</w:t>
            </w:r>
            <w:proofErr w:type="spellEnd"/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D62F5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DE203F7" w:rsidR="0022631D" w:rsidRPr="0022631D" w:rsidRDefault="007E1A8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ՙՙԳնումների</w:t>
            </w:r>
            <w:proofErr w:type="spellEnd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՚՚ ՀՀ </w:t>
            </w:r>
            <w:proofErr w:type="spellStart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7E1A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194A75" w:rsidR="0022631D" w:rsidRPr="00623635" w:rsidRDefault="00741507" w:rsidP="008362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842395" w:rsidRPr="008423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.04.2026</w:t>
            </w:r>
          </w:p>
        </w:tc>
      </w:tr>
      <w:tr w:rsidR="0022631D" w:rsidRPr="0022631D" w14:paraId="199F948A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9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4D04D2">
        <w:trPr>
          <w:trHeight w:val="427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4EC429F1" w:rsidR="00012170" w:rsidRPr="0022631D" w:rsidRDefault="00DF3F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F3F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F3F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Հենմարքոմ</w:t>
            </w:r>
            <w:proofErr w:type="spellEnd"/>
            <w:r w:rsidRPr="00DF3F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6D1BF48" w:rsidR="00012170" w:rsidRPr="00493920" w:rsidRDefault="0049392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33306667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36562F09" w:rsidR="00012170" w:rsidRPr="00493920" w:rsidRDefault="0049392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6733333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07A3E4FB" w:rsidR="00012170" w:rsidRPr="0022631D" w:rsidRDefault="0049392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93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493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E3DF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E3DF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E3DF2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D62F5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84BD3" w:rsidR="0022631D" w:rsidRPr="0022631D" w:rsidRDefault="00842395" w:rsidP="00741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423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7415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8423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</w:t>
            </w:r>
          </w:p>
        </w:tc>
      </w:tr>
      <w:tr w:rsidR="0022631D" w:rsidRPr="0022631D" w14:paraId="71BEA872" w14:textId="77777777" w:rsidTr="000D62F5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D62F5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BA60C83" w:rsidR="0022631D" w:rsidRPr="000D62F5" w:rsidRDefault="0022631D" w:rsidP="00741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842395" w:rsidRPr="008423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415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842395" w:rsidRPr="008423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.04.2026</w:t>
            </w:r>
          </w:p>
        </w:tc>
      </w:tr>
      <w:tr w:rsidR="0022631D" w:rsidRPr="0022631D" w14:paraId="3C75DA26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FF55486" w:rsidR="0022631D" w:rsidRPr="0022631D" w:rsidRDefault="00741507" w:rsidP="004344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842395" w:rsidRPr="008423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.04.2026</w:t>
            </w:r>
          </w:p>
        </w:tc>
      </w:tr>
      <w:tr w:rsidR="0022631D" w:rsidRPr="0022631D" w14:paraId="0682C6BE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A2AA8A1" w:rsidR="0022631D" w:rsidRPr="0022631D" w:rsidRDefault="00741507" w:rsidP="004344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842395" w:rsidRPr="008423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.04.2026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4E3DF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4E3DF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4E3DF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93920" w:rsidRPr="0022631D" w14:paraId="1E28D31D" w14:textId="77777777" w:rsidTr="004E3DF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493920" w:rsidRPr="0022631D" w:rsidRDefault="00493920" w:rsidP="00493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1CD0D1" w14:textId="4697EB18" w:rsidR="00493920" w:rsidRPr="0022631D" w:rsidRDefault="00DF3FA4" w:rsidP="00493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3FA4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DF3FA4">
              <w:rPr>
                <w:rFonts w:ascii="GHEA Grapalat" w:hAnsi="GHEA Grapalat"/>
                <w:b/>
                <w:sz w:val="18"/>
                <w:szCs w:val="18"/>
              </w:rPr>
              <w:t>Հենմարքոմ</w:t>
            </w:r>
            <w:proofErr w:type="spellEnd"/>
            <w:r w:rsidRPr="00DF3FA4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183B64C" w14:textId="62FE09CF" w:rsidR="00493920" w:rsidRPr="0022631D" w:rsidRDefault="00493920" w:rsidP="00A55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2395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 ՊԱԾ -ՀՆՄԱՊՁԲ-</w:t>
            </w:r>
            <w:r w:rsidR="00A5503D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20</w:t>
            </w:r>
            <w:r w:rsidRPr="00842395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/04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749C3E68" w:rsidR="00493920" w:rsidRPr="00836270" w:rsidRDefault="00741507" w:rsidP="00493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493920" w:rsidRPr="00892C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</w:t>
            </w:r>
            <w:r w:rsidR="00493920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="0049392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</w:t>
            </w:r>
            <w:r w:rsidR="00493920" w:rsidRPr="00892C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.202</w:t>
            </w:r>
            <w:r w:rsidR="00493920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7DCC4EDF" w:rsidR="00493920" w:rsidRPr="0022631D" w:rsidRDefault="00493920" w:rsidP="00493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493920" w:rsidRPr="0022631D" w:rsidRDefault="00493920" w:rsidP="00493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6AF99381" w:rsidR="00493920" w:rsidRPr="00170A40" w:rsidRDefault="00493920" w:rsidP="00493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40040000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039C9C4D" w:rsidR="00493920" w:rsidRPr="0022631D" w:rsidRDefault="00493920" w:rsidP="00493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3920">
              <w:rPr>
                <w:rFonts w:ascii="GHEA Grapalat" w:hAnsi="GHEA Grapalat"/>
                <w:sz w:val="18"/>
                <w:szCs w:val="18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493920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4E3DF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E38DF" w:rsidRPr="0022631D" w14:paraId="20BC55B9" w14:textId="77777777" w:rsidTr="004E3DF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9E38DF" w:rsidRPr="0022631D" w:rsidRDefault="009E38DF" w:rsidP="009E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EF33CCB" w:rsidR="009E38DF" w:rsidRPr="0027537B" w:rsidRDefault="00DF3FA4" w:rsidP="009E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3FA4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DF3FA4">
              <w:rPr>
                <w:rFonts w:ascii="GHEA Grapalat" w:hAnsi="GHEA Grapalat"/>
                <w:b/>
                <w:sz w:val="18"/>
                <w:szCs w:val="18"/>
              </w:rPr>
              <w:t>Հենմարքոմ</w:t>
            </w:r>
            <w:proofErr w:type="spellEnd"/>
            <w:r w:rsidRPr="00DF3FA4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866B" w14:textId="34CAC1AF" w:rsidR="009E38DF" w:rsidRDefault="00DF3FA4" w:rsidP="009E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3FA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ք. Երևան, Ավան, Նարեկացի թաղ. 1բ, բն 31</w:t>
            </w:r>
          </w:p>
          <w:p w14:paraId="4916BA54" w14:textId="11234E0B" w:rsidR="00850FC7" w:rsidRPr="0022631D" w:rsidRDefault="00850FC7" w:rsidP="00DF3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Հեռ. </w:t>
            </w:r>
            <w:r w:rsidR="00DF3FA4">
              <w:rPr>
                <w:rFonts w:ascii="GHEA Grapalat" w:hAnsi="GHEA Grapalat"/>
                <w:b/>
                <w:sz w:val="18"/>
                <w:szCs w:val="18"/>
                <w:lang w:val="hy-AM"/>
              </w:rPr>
              <w:t>093 22-44-53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8B78A71" w:rsidR="009E38DF" w:rsidRPr="0022631D" w:rsidRDefault="0003489D" w:rsidP="009E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4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edasikyan@yandex.com</w:t>
            </w: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70AF7" w14:textId="6D27C554" w:rsidR="009E38DF" w:rsidRPr="00AC7F5C" w:rsidRDefault="009E38DF" w:rsidP="009E38DF">
            <w:pPr>
              <w:tabs>
                <w:tab w:val="left" w:pos="10560"/>
                <w:tab w:val="right" w:pos="147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AC7F5C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>/</w:t>
            </w: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AC7F5C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 xml:space="preserve"> </w:t>
            </w:r>
            <w:r w:rsidR="0003489D" w:rsidRPr="0003489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2471203847450000</w:t>
            </w:r>
          </w:p>
          <w:p w14:paraId="2D248C13" w14:textId="78BBA147" w:rsidR="009E38DF" w:rsidRPr="0022631D" w:rsidRDefault="009E38DF" w:rsidP="009E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FFC1A" w14:textId="722BA03E" w:rsidR="009E38DF" w:rsidRPr="0003489D" w:rsidRDefault="009E38DF" w:rsidP="009E38DF">
            <w:pPr>
              <w:tabs>
                <w:tab w:val="left" w:pos="10560"/>
                <w:tab w:val="right" w:pos="14742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ru-RU"/>
              </w:rPr>
              <w:t>ՀՎՀՀ</w:t>
            </w: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pt-BR"/>
              </w:rPr>
              <w:t xml:space="preserve"> </w:t>
            </w:r>
            <w:r w:rsidR="0003489D" w:rsidRPr="0003489D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>00871137</w:t>
            </w:r>
          </w:p>
          <w:p w14:paraId="6E1E7005" w14:textId="61DC8E67" w:rsidR="009E38DF" w:rsidRPr="0022631D" w:rsidRDefault="009E38DF" w:rsidP="009E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23A7F8C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820C5B2" w14:textId="77777777" w:rsidR="00B4624F" w:rsidRPr="00E4188B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C4D33C1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8C730C7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CA72EF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4C0959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B369033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746DB08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44D87F7" w14:textId="77777777" w:rsidR="00B4624F" w:rsidRPr="004D078F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9A90863" w:rsidR="0022631D" w:rsidRPr="004D078F" w:rsidRDefault="00B4624F" w:rsidP="00DB18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="0003489D" w:rsidRPr="00034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karen.harutyunyan@mfa.am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D62F5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0D62F5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22631D" w14:paraId="6C6C269C" w14:textId="77777777" w:rsidTr="00114266">
        <w:trPr>
          <w:trHeight w:val="47"/>
        </w:trPr>
        <w:tc>
          <w:tcPr>
            <w:tcW w:w="3329" w:type="dxa"/>
            <w:gridSpan w:val="7"/>
            <w:shd w:val="clear" w:color="auto" w:fill="auto"/>
          </w:tcPr>
          <w:p w14:paraId="0A862370" w14:textId="145E2830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Մ.Նալբանդյան</w:t>
            </w:r>
          </w:p>
        </w:tc>
        <w:tc>
          <w:tcPr>
            <w:tcW w:w="3985" w:type="dxa"/>
            <w:gridSpan w:val="15"/>
            <w:shd w:val="clear" w:color="auto" w:fill="auto"/>
          </w:tcPr>
          <w:p w14:paraId="570A2BE5" w14:textId="7B386A83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060 62 05 83</w:t>
            </w: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3E5B22D2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m.nalbandyan@mfa.am</w:t>
            </w:r>
          </w:p>
        </w:tc>
      </w:tr>
    </w:tbl>
    <w:p w14:paraId="25782CD2" w14:textId="67912BD7" w:rsidR="0027537B" w:rsidRPr="0027537B" w:rsidRDefault="0027537B" w:rsidP="0027537B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2F4C71" w:rsidRPr="002F4C71">
        <w:rPr>
          <w:rFonts w:ascii="GHEA Grapalat" w:eastAsia="Times New Roman" w:hAnsi="GHEA Grapalat"/>
          <w:b/>
          <w:sz w:val="20"/>
          <w:szCs w:val="16"/>
          <w:lang w:val="af-ZA"/>
        </w:rPr>
        <w:t>ՀՀ ԱԳՆ Պետական արարողակարգի ծառայությունը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F4C71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585B" w14:textId="77777777" w:rsidR="00681459" w:rsidRDefault="00681459" w:rsidP="0022631D">
      <w:pPr>
        <w:spacing w:before="0" w:after="0"/>
      </w:pPr>
      <w:r>
        <w:separator/>
      </w:r>
    </w:p>
  </w:endnote>
  <w:endnote w:type="continuationSeparator" w:id="0">
    <w:p w14:paraId="1F0BC440" w14:textId="77777777" w:rsidR="00681459" w:rsidRDefault="0068145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F8CC4" w14:textId="77777777" w:rsidR="00681459" w:rsidRDefault="00681459" w:rsidP="0022631D">
      <w:pPr>
        <w:spacing w:before="0" w:after="0"/>
      </w:pPr>
      <w:r>
        <w:separator/>
      </w:r>
    </w:p>
  </w:footnote>
  <w:footnote w:type="continuationSeparator" w:id="0">
    <w:p w14:paraId="5EECDB83" w14:textId="77777777" w:rsidR="00681459" w:rsidRDefault="0068145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8A3A5B3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918C8E0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6DF152A" w14:textId="77777777" w:rsidR="00B4624F" w:rsidRPr="00005B9C" w:rsidRDefault="00B4624F" w:rsidP="00B4624F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032F"/>
    <w:rsid w:val="0003489D"/>
    <w:rsid w:val="00044EA8"/>
    <w:rsid w:val="00045A28"/>
    <w:rsid w:val="00046CCF"/>
    <w:rsid w:val="00051ECE"/>
    <w:rsid w:val="00067244"/>
    <w:rsid w:val="0007090E"/>
    <w:rsid w:val="00073D66"/>
    <w:rsid w:val="00084790"/>
    <w:rsid w:val="000B0199"/>
    <w:rsid w:val="000D62F5"/>
    <w:rsid w:val="000E4FF1"/>
    <w:rsid w:val="000E7618"/>
    <w:rsid w:val="000E7D03"/>
    <w:rsid w:val="000F376D"/>
    <w:rsid w:val="001021B0"/>
    <w:rsid w:val="00170A40"/>
    <w:rsid w:val="001723BF"/>
    <w:rsid w:val="0018422F"/>
    <w:rsid w:val="001A1999"/>
    <w:rsid w:val="001C1BE1"/>
    <w:rsid w:val="001D4F58"/>
    <w:rsid w:val="001E0091"/>
    <w:rsid w:val="00215BF4"/>
    <w:rsid w:val="0022631D"/>
    <w:rsid w:val="00226A81"/>
    <w:rsid w:val="0027537B"/>
    <w:rsid w:val="00295B92"/>
    <w:rsid w:val="002E4E6F"/>
    <w:rsid w:val="002F16CC"/>
    <w:rsid w:val="002F1FEB"/>
    <w:rsid w:val="002F307E"/>
    <w:rsid w:val="002F4C71"/>
    <w:rsid w:val="002F7F7F"/>
    <w:rsid w:val="003035CC"/>
    <w:rsid w:val="00371B1D"/>
    <w:rsid w:val="00390737"/>
    <w:rsid w:val="003B2758"/>
    <w:rsid w:val="003D7FAE"/>
    <w:rsid w:val="003E3D40"/>
    <w:rsid w:val="003E6978"/>
    <w:rsid w:val="00426CD9"/>
    <w:rsid w:val="00433E3C"/>
    <w:rsid w:val="0043442D"/>
    <w:rsid w:val="004450E2"/>
    <w:rsid w:val="00472069"/>
    <w:rsid w:val="00474C2F"/>
    <w:rsid w:val="004764CD"/>
    <w:rsid w:val="00482444"/>
    <w:rsid w:val="004875E0"/>
    <w:rsid w:val="00493920"/>
    <w:rsid w:val="004D04D2"/>
    <w:rsid w:val="004D078F"/>
    <w:rsid w:val="004E376E"/>
    <w:rsid w:val="004E3DF2"/>
    <w:rsid w:val="00503BCC"/>
    <w:rsid w:val="00545C84"/>
    <w:rsid w:val="00546023"/>
    <w:rsid w:val="005737F9"/>
    <w:rsid w:val="005D5FBD"/>
    <w:rsid w:val="006038A6"/>
    <w:rsid w:val="00607C9A"/>
    <w:rsid w:val="00623635"/>
    <w:rsid w:val="00646760"/>
    <w:rsid w:val="00681459"/>
    <w:rsid w:val="00690ECB"/>
    <w:rsid w:val="006A119D"/>
    <w:rsid w:val="006A38B4"/>
    <w:rsid w:val="006B2E21"/>
    <w:rsid w:val="006C0266"/>
    <w:rsid w:val="006D1B5B"/>
    <w:rsid w:val="006E0D92"/>
    <w:rsid w:val="006E1A83"/>
    <w:rsid w:val="006F1B21"/>
    <w:rsid w:val="006F2779"/>
    <w:rsid w:val="007060FC"/>
    <w:rsid w:val="007300E0"/>
    <w:rsid w:val="00741507"/>
    <w:rsid w:val="007732E7"/>
    <w:rsid w:val="00777788"/>
    <w:rsid w:val="0078682E"/>
    <w:rsid w:val="00796A04"/>
    <w:rsid w:val="00797CDC"/>
    <w:rsid w:val="007B68D5"/>
    <w:rsid w:val="007E1A8F"/>
    <w:rsid w:val="007F06C9"/>
    <w:rsid w:val="007F25C4"/>
    <w:rsid w:val="0081420B"/>
    <w:rsid w:val="00817572"/>
    <w:rsid w:val="00836270"/>
    <w:rsid w:val="00842395"/>
    <w:rsid w:val="00850FC7"/>
    <w:rsid w:val="00887BCD"/>
    <w:rsid w:val="00891735"/>
    <w:rsid w:val="00892CF1"/>
    <w:rsid w:val="008C4E62"/>
    <w:rsid w:val="008E493A"/>
    <w:rsid w:val="008F299D"/>
    <w:rsid w:val="0092795A"/>
    <w:rsid w:val="00945C0E"/>
    <w:rsid w:val="00946ED8"/>
    <w:rsid w:val="009C28D8"/>
    <w:rsid w:val="009C5E0F"/>
    <w:rsid w:val="009E3309"/>
    <w:rsid w:val="009E38DF"/>
    <w:rsid w:val="009E75FF"/>
    <w:rsid w:val="00A00E09"/>
    <w:rsid w:val="00A05FB2"/>
    <w:rsid w:val="00A306F5"/>
    <w:rsid w:val="00A31820"/>
    <w:rsid w:val="00A5503D"/>
    <w:rsid w:val="00A60B0B"/>
    <w:rsid w:val="00A64C96"/>
    <w:rsid w:val="00AA32E4"/>
    <w:rsid w:val="00AB0EBD"/>
    <w:rsid w:val="00AB7487"/>
    <w:rsid w:val="00AD07B9"/>
    <w:rsid w:val="00AD59DC"/>
    <w:rsid w:val="00AE2AC9"/>
    <w:rsid w:val="00B02E81"/>
    <w:rsid w:val="00B07261"/>
    <w:rsid w:val="00B4624F"/>
    <w:rsid w:val="00B75762"/>
    <w:rsid w:val="00B91DE2"/>
    <w:rsid w:val="00B94EA2"/>
    <w:rsid w:val="00BA03B0"/>
    <w:rsid w:val="00BB0A93"/>
    <w:rsid w:val="00BD039A"/>
    <w:rsid w:val="00BD3D4E"/>
    <w:rsid w:val="00BF1465"/>
    <w:rsid w:val="00BF3884"/>
    <w:rsid w:val="00BF4745"/>
    <w:rsid w:val="00BF6536"/>
    <w:rsid w:val="00C053AC"/>
    <w:rsid w:val="00C50E21"/>
    <w:rsid w:val="00C75B90"/>
    <w:rsid w:val="00C8360E"/>
    <w:rsid w:val="00C84DF7"/>
    <w:rsid w:val="00C94C20"/>
    <w:rsid w:val="00C96337"/>
    <w:rsid w:val="00C96BED"/>
    <w:rsid w:val="00CB44D2"/>
    <w:rsid w:val="00CC1F23"/>
    <w:rsid w:val="00CF1F70"/>
    <w:rsid w:val="00D2786E"/>
    <w:rsid w:val="00D350DE"/>
    <w:rsid w:val="00D36189"/>
    <w:rsid w:val="00D54271"/>
    <w:rsid w:val="00D80C64"/>
    <w:rsid w:val="00D8105F"/>
    <w:rsid w:val="00D9319E"/>
    <w:rsid w:val="00DA43D9"/>
    <w:rsid w:val="00DB184D"/>
    <w:rsid w:val="00DB7CE5"/>
    <w:rsid w:val="00DE06F1"/>
    <w:rsid w:val="00DE1271"/>
    <w:rsid w:val="00DF3FA4"/>
    <w:rsid w:val="00E13B65"/>
    <w:rsid w:val="00E243EA"/>
    <w:rsid w:val="00E33A25"/>
    <w:rsid w:val="00E4188B"/>
    <w:rsid w:val="00E54C4D"/>
    <w:rsid w:val="00E54EA8"/>
    <w:rsid w:val="00E56328"/>
    <w:rsid w:val="00E87293"/>
    <w:rsid w:val="00EA01A2"/>
    <w:rsid w:val="00EA568C"/>
    <w:rsid w:val="00EA767F"/>
    <w:rsid w:val="00EB55B9"/>
    <w:rsid w:val="00EB59EE"/>
    <w:rsid w:val="00ED24F9"/>
    <w:rsid w:val="00EF16D0"/>
    <w:rsid w:val="00F10AFE"/>
    <w:rsid w:val="00F27763"/>
    <w:rsid w:val="00F31004"/>
    <w:rsid w:val="00F64167"/>
    <w:rsid w:val="00F6673B"/>
    <w:rsid w:val="00F77AAD"/>
    <w:rsid w:val="00F87CFD"/>
    <w:rsid w:val="00F911C8"/>
    <w:rsid w:val="00F916C4"/>
    <w:rsid w:val="00F96752"/>
    <w:rsid w:val="00FB097B"/>
    <w:rsid w:val="00FE34E2"/>
    <w:rsid w:val="00FF1A8A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18CEC5F-708A-46B9-BA28-27776C3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Normal1">
    <w:name w:val="Normal+1"/>
    <w:basedOn w:val="Normal"/>
    <w:next w:val="Normal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9BC7-3E42-4E27-A32B-785AE25B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85</cp:revision>
  <cp:lastPrinted>2021-04-06T07:47:00Z</cp:lastPrinted>
  <dcterms:created xsi:type="dcterms:W3CDTF">2021-06-28T12:08:00Z</dcterms:created>
  <dcterms:modified xsi:type="dcterms:W3CDTF">2026-04-20T05:40:00Z</dcterms:modified>
</cp:coreProperties>
</file>