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 xml:space="preserve">This text of the notice </w:t>
      </w:r>
      <w:proofErr w:type="gramStart"/>
      <w:r w:rsidRPr="00290892">
        <w:rPr>
          <w:rFonts w:ascii="Sylfaen" w:hAnsi="Sylfaen"/>
          <w:i w:val="0"/>
          <w:szCs w:val="22"/>
        </w:rPr>
        <w:t>is approved</w:t>
      </w:r>
      <w:proofErr w:type="gramEnd"/>
      <w:r w:rsidRPr="00290892">
        <w:rPr>
          <w:rFonts w:ascii="Sylfaen" w:hAnsi="Sylfaen"/>
          <w:i w:val="0"/>
          <w:szCs w:val="22"/>
        </w:rPr>
        <w:t xml:space="preserve">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EF0E5C">
        <w:rPr>
          <w:rFonts w:ascii="Sylfaen" w:hAnsi="Sylfaen"/>
          <w:b/>
          <w:i w:val="0"/>
          <w:szCs w:val="22"/>
        </w:rPr>
        <w:t xml:space="preserve"> of </w:t>
      </w:r>
      <w:r w:rsidR="00C153B2">
        <w:rPr>
          <w:rFonts w:ascii="Sylfaen" w:hAnsi="Sylfaen"/>
          <w:b/>
          <w:i w:val="0"/>
          <w:szCs w:val="22"/>
          <w:lang w:val="hy-AM"/>
        </w:rPr>
        <w:t>09</w:t>
      </w:r>
      <w:proofErr w:type="spellStart"/>
      <w:r w:rsidR="00290892" w:rsidRPr="00290892">
        <w:rPr>
          <w:rFonts w:ascii="Sylfaen" w:hAnsi="Sylfaen"/>
          <w:b/>
          <w:i w:val="0"/>
          <w:szCs w:val="22"/>
          <w:vertAlign w:val="superscript"/>
          <w:lang w:val="en-US"/>
        </w:rPr>
        <w:t>th</w:t>
      </w:r>
      <w:proofErr w:type="spellEnd"/>
      <w:r w:rsidR="00972DD7">
        <w:rPr>
          <w:rFonts w:ascii="Sylfaen" w:hAnsi="Sylfaen"/>
          <w:b/>
          <w:i w:val="0"/>
          <w:szCs w:val="22"/>
        </w:rPr>
        <w:t xml:space="preserve"> </w:t>
      </w:r>
      <w:proofErr w:type="gramStart"/>
      <w:r w:rsidR="00972DD7">
        <w:rPr>
          <w:rFonts w:ascii="Sylfaen" w:hAnsi="Sylfaen"/>
          <w:b/>
          <w:i w:val="0"/>
          <w:szCs w:val="22"/>
        </w:rPr>
        <w:t>of</w:t>
      </w:r>
      <w:r w:rsidR="00C153B2" w:rsidRPr="00C153B2">
        <w:rPr>
          <w:rFonts w:ascii="Sylfaen" w:hAnsi="Sylfaen"/>
          <w:b/>
          <w:i w:val="0"/>
          <w:szCs w:val="22"/>
          <w:lang w:val="en-US"/>
        </w:rPr>
        <w:t xml:space="preserve">  </w:t>
      </w:r>
      <w:proofErr w:type="spellStart"/>
      <w:r w:rsidR="00C153B2" w:rsidRPr="00C153B2">
        <w:rPr>
          <w:rFonts w:ascii="Sylfaen" w:hAnsi="Sylfaen"/>
          <w:b/>
          <w:i w:val="0"/>
          <w:szCs w:val="22"/>
          <w:lang w:val="en-US"/>
        </w:rPr>
        <w:t>dectember</w:t>
      </w:r>
      <w:proofErr w:type="spellEnd"/>
      <w:proofErr w:type="gramEnd"/>
      <w:r w:rsidR="00257805">
        <w:rPr>
          <w:rFonts w:ascii="Sylfaen" w:hAnsi="Sylfaen"/>
          <w:b/>
          <w:i w:val="0"/>
          <w:szCs w:val="22"/>
          <w:lang w:val="en-US"/>
        </w:rPr>
        <w:t xml:space="preserve"> </w:t>
      </w:r>
      <w:r w:rsidR="00027763" w:rsidRPr="00027763">
        <w:rPr>
          <w:rFonts w:ascii="Sylfaen" w:hAnsi="Sylfaen"/>
          <w:b/>
          <w:i w:val="0"/>
          <w:szCs w:val="22"/>
          <w:lang w:val="en-US"/>
        </w:rPr>
        <w:t xml:space="preserve"> </w:t>
      </w:r>
      <w:r w:rsidR="00257805">
        <w:rPr>
          <w:rFonts w:ascii="Sylfaen" w:hAnsi="Sylfaen"/>
          <w:b/>
          <w:i w:val="0"/>
          <w:szCs w:val="22"/>
        </w:rPr>
        <w:t>of 2024</w:t>
      </w:r>
    </w:p>
    <w:p w:rsidR="008453B6" w:rsidRPr="00C153B2"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6D0C10">
        <w:t>T4Pol</w:t>
      </w:r>
      <w:r w:rsidR="002D3A15">
        <w:t>-GHApDzB-</w:t>
      </w:r>
      <w:r w:rsidR="00C153B2">
        <w:rPr>
          <w:lang w:val="hy-AM"/>
        </w:rPr>
        <w:t>25/</w:t>
      </w:r>
      <w:r w:rsidR="00C153B2" w:rsidRPr="00C153B2">
        <w:t>5</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proofErr w:type="spellStart"/>
      <w:r w:rsidR="006D0C10">
        <w:rPr>
          <w:rFonts w:ascii="Sylfaen" w:eastAsia="Calibri" w:hAnsi="Sylfaen"/>
          <w:b/>
          <w:sz w:val="18"/>
          <w:szCs w:val="18"/>
          <w:lang w:val="en-US"/>
        </w:rPr>
        <w:t>adress</w:t>
      </w:r>
      <w:proofErr w:type="spellEnd"/>
      <w:r w:rsidR="006D0C10" w:rsidRPr="006D0C10">
        <w:rPr>
          <w:rFonts w:ascii="Sylfaen" w:eastAsia="Calibri" w:hAnsi="Sylfaen"/>
          <w:b/>
          <w:sz w:val="18"/>
          <w:szCs w:val="18"/>
        </w:rPr>
        <w:t xml:space="preserve"> </w:t>
      </w:r>
      <w:proofErr w:type="spellStart"/>
      <w:r w:rsidR="006D0C10" w:rsidRPr="006D0C10">
        <w:rPr>
          <w:rFonts w:ascii="Sylfaen" w:eastAsia="Calibri" w:hAnsi="Sylfaen"/>
          <w:b/>
          <w:sz w:val="18"/>
          <w:szCs w:val="18"/>
        </w:rPr>
        <w:t>Moskovyan</w:t>
      </w:r>
      <w:proofErr w:type="spellEnd"/>
      <w:r w:rsidR="006D0C10" w:rsidRPr="006D0C10">
        <w:rPr>
          <w:rFonts w:ascii="Sylfaen" w:eastAsia="Calibri" w:hAnsi="Sylfaen"/>
          <w:b/>
          <w:sz w:val="18"/>
          <w:szCs w:val="18"/>
        </w:rPr>
        <w:t xml:space="preserve"> 13</w:t>
      </w:r>
      <w:proofErr w:type="gramStart"/>
      <w:r w:rsidR="006D0C10" w:rsidRPr="006D0C10">
        <w:rPr>
          <w:rFonts w:ascii="Sylfaen" w:eastAsia="Calibri" w:hAnsi="Sylfaen"/>
          <w:b/>
          <w:sz w:val="18"/>
          <w:szCs w:val="18"/>
        </w:rPr>
        <w:t>:</w:t>
      </w:r>
      <w:r w:rsidR="0021523E" w:rsidRPr="00EB391E">
        <w:rPr>
          <w:rFonts w:ascii="Sylfaen" w:eastAsia="Calibri" w:hAnsi="Sylfaen"/>
          <w:b/>
          <w:sz w:val="18"/>
          <w:szCs w:val="18"/>
        </w:rPr>
        <w:t>,</w:t>
      </w:r>
      <w:proofErr w:type="gramEnd"/>
      <w:r w:rsidR="0021523E" w:rsidRPr="00EB391E">
        <w:rPr>
          <w:rFonts w:ascii="Sylfaen" w:eastAsia="Calibri" w:hAnsi="Sylfaen"/>
          <w:b/>
          <w:sz w:val="18"/>
          <w:szCs w:val="18"/>
        </w:rPr>
        <w:t xml:space="preserve">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0D03CE" w:rsidRDefault="000D03CE" w:rsidP="000D03CE">
      <w:pPr>
        <w:pStyle w:val="a6"/>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Pr="00FE5994">
        <w:rPr>
          <w:rFonts w:ascii="Sylfaen" w:hAnsi="Sylfaen"/>
          <w:b/>
          <w:i w:val="0"/>
          <w:szCs w:val="22"/>
        </w:rPr>
        <w:t xml:space="preserve"> </w:t>
      </w:r>
      <w:proofErr w:type="gramStart"/>
      <w:r w:rsidRPr="0060191F">
        <w:rPr>
          <w:rFonts w:ascii="Sylfaen" w:hAnsi="Sylfaen"/>
          <w:b/>
          <w:i w:val="0"/>
          <w:lang w:val="en-US"/>
        </w:rPr>
        <w:t>medical</w:t>
      </w:r>
      <w:r w:rsidRPr="0060191F">
        <w:rPr>
          <w:rFonts w:ascii="Sylfaen" w:hAnsi="Sylfaen"/>
          <w:i w:val="0"/>
        </w:rPr>
        <w:t xml:space="preserve"> </w:t>
      </w:r>
      <w:r>
        <w:rPr>
          <w:rFonts w:ascii="Sylfaen" w:hAnsi="Sylfaen"/>
          <w:i w:val="0"/>
        </w:rPr>
        <w:t xml:space="preserve"> </w:t>
      </w:r>
      <w:r w:rsidRPr="0044137B">
        <w:rPr>
          <w:rFonts w:ascii="Sylfaen" w:hAnsi="Sylfaen"/>
          <w:b/>
          <w:szCs w:val="22"/>
          <w:u w:val="single"/>
          <w:lang w:val="en-US"/>
        </w:rPr>
        <w:t>(</w:t>
      </w:r>
      <w:proofErr w:type="gramEnd"/>
      <w:r w:rsidRPr="00290892">
        <w:rPr>
          <w:rFonts w:ascii="Sylfaen" w:hAnsi="Sylfaen"/>
          <w:i w:val="0"/>
          <w:szCs w:val="22"/>
        </w:rPr>
        <w:t xml:space="preserve">hereinafter referred to as "the contract"). </w:t>
      </w:r>
    </w:p>
    <w:p w:rsidR="000D03CE" w:rsidRDefault="000D03CE" w:rsidP="000D03CE">
      <w:pPr>
        <w:spacing w:line="360" w:lineRule="auto"/>
        <w:ind w:firstLine="720"/>
        <w:jc w:val="both"/>
        <w:rPr>
          <w:rFonts w:ascii="Sylfaen" w:eastAsia="Calibri" w:hAnsi="Sylfaen"/>
          <w:sz w:val="20"/>
          <w:szCs w:val="20"/>
        </w:rPr>
      </w:pPr>
      <w:r w:rsidRPr="006E050E">
        <w:rPr>
          <w:rFonts w:ascii="Sylfaen" w:eastAsia="Calibri" w:hAnsi="Sylfaen"/>
          <w:sz w:val="20"/>
          <w:szCs w:val="20"/>
        </w:rPr>
        <w:t xml:space="preserve">This procedure </w:t>
      </w:r>
      <w:proofErr w:type="gramStart"/>
      <w:r w:rsidRPr="006E050E">
        <w:rPr>
          <w:rFonts w:ascii="Sylfaen" w:eastAsia="Calibri" w:hAnsi="Sylfaen"/>
          <w:sz w:val="20"/>
          <w:szCs w:val="20"/>
        </w:rPr>
        <w:t>is carried out</w:t>
      </w:r>
      <w:proofErr w:type="gramEnd"/>
      <w:r w:rsidRPr="006E050E">
        <w:rPr>
          <w:rFonts w:ascii="Sylfaen" w:eastAsia="Calibri" w:hAnsi="Sylfaen"/>
          <w:sz w:val="20"/>
          <w:szCs w:val="20"/>
        </w:rPr>
        <w:t xml:space="preserve"> in accordance with Article 15, Clause 6 of the RA Law "On Purchases".</w:t>
      </w:r>
    </w:p>
    <w:p w:rsidR="000D03CE" w:rsidRPr="00290892" w:rsidRDefault="000D03CE" w:rsidP="000D03CE">
      <w:pPr>
        <w:pStyle w:val="a6"/>
        <w:ind w:firstLine="567"/>
        <w:rPr>
          <w:rFonts w:ascii="Sylfaen" w:hAnsi="Sylfaen"/>
          <w:i w:val="0"/>
          <w:szCs w:val="22"/>
        </w:rPr>
      </w:pPr>
      <w:r w:rsidRPr="00BA67D6">
        <w:rPr>
          <w:rFonts w:ascii="Sylfaen" w:hAnsi="Sylfaen"/>
          <w:i w:val="0"/>
          <w:szCs w:val="22"/>
        </w:rPr>
        <w:t xml:space="preserve">Free, 30% and 50% medicine sale. The pharmacy must be located within the customer's service area, but not more than 500 meters. </w:t>
      </w:r>
      <w:proofErr w:type="gramStart"/>
      <w:r w:rsidRPr="00BA67D6">
        <w:rPr>
          <w:rFonts w:ascii="Sylfaen" w:hAnsi="Sylfaen"/>
          <w:i w:val="0"/>
          <w:szCs w:val="22"/>
        </w:rPr>
        <w:t>Must have a license to sell psychotropic drugs, conditions necessary to store and prepare the drug, quality items (project agreement).</w:t>
      </w: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roofErr w:type="gramEnd"/>
    </w:p>
    <w:p w:rsidR="00EF0E5C" w:rsidRPr="00290892" w:rsidRDefault="00EF0E5C" w:rsidP="00EF0E5C">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EF0E5C" w:rsidRPr="00290892" w:rsidRDefault="00EF0E5C" w:rsidP="00EF0E5C">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EF0E5C">
        <w:rPr>
          <w:rFonts w:ascii="Sylfaen" w:hAnsi="Sylfaen"/>
          <w:b/>
          <w:i w:val="0"/>
          <w:spacing w:val="1"/>
          <w:szCs w:val="22"/>
          <w:lang w:val="en-US"/>
        </w:rPr>
        <w:t>12:00</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w:t>
      </w:r>
      <w:proofErr w:type="gramStart"/>
      <w:r w:rsidRPr="00290892">
        <w:rPr>
          <w:rFonts w:ascii="Sylfaen" w:hAnsi="Sylfaen"/>
          <w:i w:val="0"/>
          <w:spacing w:val="1"/>
          <w:szCs w:val="22"/>
        </w:rPr>
        <w:t>must be submitted</w:t>
      </w:r>
      <w:proofErr w:type="gramEnd"/>
      <w:r w:rsidRPr="00290892">
        <w:rPr>
          <w:rFonts w:ascii="Sylfaen" w:hAnsi="Sylfaen"/>
          <w:i w:val="0"/>
          <w:spacing w:val="1"/>
          <w:szCs w:val="22"/>
        </w:rPr>
        <w:t xml:space="preserve">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xml:space="preserve">, </w:t>
      </w:r>
      <w:proofErr w:type="gramStart"/>
      <w:r w:rsidR="00236210" w:rsidRPr="00EB391E">
        <w:rPr>
          <w:rFonts w:ascii="Sylfaen" w:eastAsia="Calibri" w:hAnsi="Sylfaen"/>
          <w:b/>
          <w:sz w:val="18"/>
          <w:szCs w:val="18"/>
        </w:rPr>
        <w:t>RA</w:t>
      </w:r>
      <w:r w:rsidR="006D0C10">
        <w:rPr>
          <w:rFonts w:ascii="Sylfaen" w:hAnsi="Sylfaen"/>
          <w:b/>
          <w:i w:val="0"/>
          <w:sz w:val="18"/>
          <w:szCs w:val="18"/>
        </w:rPr>
        <w:t xml:space="preserve"> </w:t>
      </w:r>
      <w:r w:rsidR="00236210" w:rsidRPr="00EB391E">
        <w:rPr>
          <w:rFonts w:ascii="Sylfaen" w:hAnsi="Sylfaen"/>
          <w:b/>
          <w:i w:val="0"/>
          <w:sz w:val="18"/>
          <w:szCs w:val="18"/>
        </w:rPr>
        <w:t>,</w:t>
      </w:r>
      <w:proofErr w:type="gramEnd"/>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1F7F49">
        <w:rPr>
          <w:rFonts w:ascii="Sylfaen" w:hAnsi="Sylfaen"/>
          <w:b/>
          <w:i w:val="0"/>
          <w:sz w:val="18"/>
          <w:szCs w:val="18"/>
          <w:lang w:val="en-US"/>
        </w:rPr>
        <w:t>12</w:t>
      </w:r>
      <w:r w:rsidR="00075215" w:rsidRPr="00075215">
        <w:rPr>
          <w:rFonts w:ascii="Sylfaen" w:hAnsi="Sylfaen"/>
          <w:b/>
          <w:i w:val="0"/>
          <w:sz w:val="18"/>
          <w:szCs w:val="18"/>
          <w:lang w:val="en-US"/>
        </w:rPr>
        <w:t>:00</w:t>
      </w:r>
      <w:r w:rsidR="005E09B1" w:rsidRPr="005E09B1">
        <w:rPr>
          <w:rFonts w:ascii="Sylfaen" w:hAnsi="Sylfaen"/>
          <w:b/>
          <w:i w:val="0"/>
          <w:sz w:val="18"/>
          <w:szCs w:val="18"/>
          <w:lang w:val="en-US"/>
        </w:rPr>
        <w:t xml:space="preserve"> </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w:t>
      </w:r>
      <w:proofErr w:type="gramStart"/>
      <w:r w:rsidRPr="00290892">
        <w:rPr>
          <w:rFonts w:ascii="Sylfaen" w:hAnsi="Sylfaen"/>
          <w:i w:val="0"/>
          <w:szCs w:val="22"/>
        </w:rPr>
        <w:t>may, in addition to Armenian, also be submitted</w:t>
      </w:r>
      <w:proofErr w:type="gramEnd"/>
      <w:r w:rsidRPr="00290892">
        <w:rPr>
          <w:rFonts w:ascii="Sylfaen" w:hAnsi="Sylfaen"/>
          <w:i w:val="0"/>
          <w:szCs w:val="22"/>
        </w:rPr>
        <w:t xml:space="preserve">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xml:space="preserve">, on </w:t>
      </w:r>
      <w:proofErr w:type="gramStart"/>
      <w:r w:rsidR="004F63ED">
        <w:rPr>
          <w:rFonts w:ascii="Sylfaen" w:hAnsi="Sylfaen"/>
          <w:b/>
          <w:i w:val="0"/>
          <w:sz w:val="18"/>
          <w:szCs w:val="18"/>
        </w:rPr>
        <w:t>"</w:t>
      </w:r>
      <w:r w:rsidR="00C153B2">
        <w:rPr>
          <w:rFonts w:ascii="Sylfaen" w:hAnsi="Sylfaen"/>
          <w:b/>
          <w:i w:val="0"/>
          <w:sz w:val="18"/>
          <w:szCs w:val="18"/>
        </w:rPr>
        <w:t xml:space="preserve"> 16</w:t>
      </w:r>
      <w:proofErr w:type="gramEnd"/>
      <w:r w:rsidR="00236210" w:rsidRPr="00EB391E">
        <w:rPr>
          <w:rFonts w:ascii="Sylfaen" w:hAnsi="Sylfaen"/>
          <w:b/>
          <w:i w:val="0"/>
          <w:sz w:val="18"/>
          <w:szCs w:val="18"/>
        </w:rPr>
        <w:t xml:space="preserve"> "</w:t>
      </w:r>
      <w:r w:rsidR="00BD4AD1">
        <w:rPr>
          <w:rFonts w:ascii="Sylfaen" w:hAnsi="Sylfaen"/>
          <w:b/>
          <w:i w:val="0"/>
          <w:sz w:val="18"/>
          <w:szCs w:val="18"/>
          <w:lang w:val="hy-AM"/>
        </w:rPr>
        <w:t xml:space="preserve"> </w:t>
      </w:r>
      <w:proofErr w:type="spellStart"/>
      <w:r w:rsidR="00C153B2">
        <w:rPr>
          <w:rFonts w:ascii="Sylfaen" w:hAnsi="Sylfaen"/>
          <w:b/>
          <w:i w:val="0"/>
          <w:sz w:val="18"/>
          <w:szCs w:val="18"/>
          <w:lang w:val="en-US"/>
        </w:rPr>
        <w:t>decte</w:t>
      </w:r>
      <w:bookmarkStart w:id="0" w:name="_GoBack"/>
      <w:bookmarkEnd w:id="0"/>
      <w:r w:rsidR="002D3A15">
        <w:rPr>
          <w:rFonts w:ascii="Sylfaen" w:hAnsi="Sylfaen"/>
          <w:b/>
          <w:i w:val="0"/>
          <w:sz w:val="18"/>
          <w:szCs w:val="18"/>
          <w:lang w:val="en-US"/>
        </w:rPr>
        <w:t>mber</w:t>
      </w:r>
      <w:proofErr w:type="spellEnd"/>
      <w:r w:rsidR="00257805">
        <w:rPr>
          <w:rFonts w:ascii="Sylfaen" w:hAnsi="Sylfaen"/>
          <w:b/>
          <w:i w:val="0"/>
          <w:sz w:val="18"/>
          <w:szCs w:val="18"/>
        </w:rPr>
        <w:t>" "2024</w:t>
      </w:r>
      <w:r w:rsidR="00236210" w:rsidRPr="00EB391E">
        <w:rPr>
          <w:rFonts w:ascii="Sylfaen" w:hAnsi="Sylfaen"/>
          <w:b/>
          <w:i w:val="0"/>
          <w:sz w:val="18"/>
          <w:szCs w:val="18"/>
        </w:rPr>
        <w:t xml:space="preserve">", at </w:t>
      </w:r>
      <w:r w:rsidR="001F7F49">
        <w:rPr>
          <w:rFonts w:ascii="Sylfaen" w:hAnsi="Sylfaen"/>
          <w:b/>
          <w:i w:val="0"/>
          <w:sz w:val="18"/>
          <w:szCs w:val="18"/>
          <w:lang w:val="en-US"/>
        </w:rPr>
        <w:t>12</w:t>
      </w:r>
      <w:r w:rsidR="00075215" w:rsidRPr="00075215">
        <w:rPr>
          <w:rFonts w:ascii="Sylfaen" w:hAnsi="Sylfaen"/>
          <w:b/>
          <w:i w:val="0"/>
          <w:sz w:val="18"/>
          <w:szCs w:val="18"/>
          <w:lang w:val="en-US"/>
        </w:rPr>
        <w:t>:00</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27763"/>
    <w:rsid w:val="00031797"/>
    <w:rsid w:val="000734BF"/>
    <w:rsid w:val="00075215"/>
    <w:rsid w:val="00083AEB"/>
    <w:rsid w:val="000A39B7"/>
    <w:rsid w:val="000D03CE"/>
    <w:rsid w:val="001037EB"/>
    <w:rsid w:val="00152455"/>
    <w:rsid w:val="00153F4A"/>
    <w:rsid w:val="00155061"/>
    <w:rsid w:val="001D138F"/>
    <w:rsid w:val="001F7F49"/>
    <w:rsid w:val="0021523E"/>
    <w:rsid w:val="00236210"/>
    <w:rsid w:val="00254E77"/>
    <w:rsid w:val="00257805"/>
    <w:rsid w:val="002704FC"/>
    <w:rsid w:val="00270935"/>
    <w:rsid w:val="00290892"/>
    <w:rsid w:val="0029279E"/>
    <w:rsid w:val="002D3A15"/>
    <w:rsid w:val="002D5E1F"/>
    <w:rsid w:val="002E4CB5"/>
    <w:rsid w:val="002E63DD"/>
    <w:rsid w:val="002E64E3"/>
    <w:rsid w:val="002F7BDB"/>
    <w:rsid w:val="00316673"/>
    <w:rsid w:val="00360C22"/>
    <w:rsid w:val="003F238C"/>
    <w:rsid w:val="003F7856"/>
    <w:rsid w:val="00432C5E"/>
    <w:rsid w:val="00443EC8"/>
    <w:rsid w:val="004D7914"/>
    <w:rsid w:val="004F63ED"/>
    <w:rsid w:val="00555BFC"/>
    <w:rsid w:val="0059611F"/>
    <w:rsid w:val="005E012E"/>
    <w:rsid w:val="005E09B1"/>
    <w:rsid w:val="00613F7C"/>
    <w:rsid w:val="006D0C10"/>
    <w:rsid w:val="00761522"/>
    <w:rsid w:val="00770AB9"/>
    <w:rsid w:val="007922E9"/>
    <w:rsid w:val="007B782F"/>
    <w:rsid w:val="0080556C"/>
    <w:rsid w:val="008207D1"/>
    <w:rsid w:val="0083435D"/>
    <w:rsid w:val="008453B6"/>
    <w:rsid w:val="008B021C"/>
    <w:rsid w:val="008F6FEA"/>
    <w:rsid w:val="00947BFA"/>
    <w:rsid w:val="00956A02"/>
    <w:rsid w:val="00972DD7"/>
    <w:rsid w:val="009B5FA4"/>
    <w:rsid w:val="009C0D1F"/>
    <w:rsid w:val="00A03ABA"/>
    <w:rsid w:val="00A7624B"/>
    <w:rsid w:val="00A84A26"/>
    <w:rsid w:val="00AC0951"/>
    <w:rsid w:val="00B004B1"/>
    <w:rsid w:val="00B27AFB"/>
    <w:rsid w:val="00B317B4"/>
    <w:rsid w:val="00B92364"/>
    <w:rsid w:val="00BD4AD1"/>
    <w:rsid w:val="00C005E7"/>
    <w:rsid w:val="00C07A0C"/>
    <w:rsid w:val="00C153B2"/>
    <w:rsid w:val="00C3503E"/>
    <w:rsid w:val="00D067F9"/>
    <w:rsid w:val="00D30771"/>
    <w:rsid w:val="00D37C2E"/>
    <w:rsid w:val="00D65690"/>
    <w:rsid w:val="00D82560"/>
    <w:rsid w:val="00E576EA"/>
    <w:rsid w:val="00E84C8F"/>
    <w:rsid w:val="00E9280A"/>
    <w:rsid w:val="00EC5457"/>
    <w:rsid w:val="00EF0E5C"/>
    <w:rsid w:val="00F92AC0"/>
    <w:rsid w:val="00F97054"/>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507</Words>
  <Characters>2891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80</cp:revision>
  <cp:lastPrinted>2022-12-15T05:53:00Z</cp:lastPrinted>
  <dcterms:created xsi:type="dcterms:W3CDTF">2017-11-23T19:28:00Z</dcterms:created>
  <dcterms:modified xsi:type="dcterms:W3CDTF">2024-12-09T05:27:00Z</dcterms:modified>
</cp:coreProperties>
</file>