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E1EB" w14:textId="77777777" w:rsidR="00717EE4" w:rsidRDefault="00016F6B">
      <w:pPr>
        <w:jc w:val="center"/>
        <w:rPr>
          <w:rFonts w:ascii="GHEA Grapalat" w:eastAsia="GHEA Grapalat" w:hAnsi="GHEA Grapalat" w:cs="GHEA Grapalat"/>
          <w:b/>
          <w:bCs/>
          <w:sz w:val="28"/>
          <w:szCs w:val="28"/>
        </w:rPr>
      </w:pPr>
      <w:r>
        <w:rPr>
          <w:rFonts w:ascii="GHEA Grapalat" w:eastAsia="GHEA Grapalat" w:hAnsi="GHEA Grapalat" w:cs="GHEA Grapalat"/>
          <w:b/>
          <w:bCs/>
          <w:sz w:val="28"/>
          <w:szCs w:val="28"/>
        </w:rPr>
        <w:t>ՀԱՅՏԱՐԱՐՈՒԹՅՈՒՆ</w:t>
      </w:r>
    </w:p>
    <w:p w14:paraId="1815EA9C" w14:textId="77777777" w:rsidR="00717EE4" w:rsidRDefault="00016F6B">
      <w:pPr>
        <w:spacing w:after="240" w:line="360" w:lineRule="auto"/>
        <w:jc w:val="center"/>
        <w:rPr>
          <w:rFonts w:ascii="GHEA Grapalat" w:eastAsia="GHEA Grapalat" w:hAnsi="GHEA Grapalat" w:cs="GHEA Grapalat"/>
          <w:b/>
          <w:bCs/>
          <w:sz w:val="28"/>
          <w:szCs w:val="28"/>
        </w:rPr>
      </w:pPr>
      <w:r>
        <w:rPr>
          <w:rFonts w:ascii="GHEA Grapalat" w:eastAsia="GHEA Grapalat" w:hAnsi="GHEA Grapalat" w:cs="GHEA Grapalat"/>
          <w:b/>
          <w:bCs/>
          <w:sz w:val="28"/>
          <w:szCs w:val="28"/>
        </w:rPr>
        <w:t>ԿՆՔՎԱԾ ՊԱՅՄԱՆԱԳՐԻ ՄԱՍԻՆ</w:t>
      </w:r>
    </w:p>
    <w:p w14:paraId="1BD62E6D" w14:textId="49EC2B7A" w:rsidR="00717EE4" w:rsidRDefault="00016F6B" w:rsidP="00FA7398">
      <w:pPr>
        <w:ind w:firstLine="709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Հայաստանի </w:t>
      </w:r>
      <w:r w:rsidR="00C02A22">
        <w:rPr>
          <w:rFonts w:ascii="GHEA Grapalat" w:eastAsia="GHEA Grapalat" w:hAnsi="GHEA Grapalat" w:cs="GHEA Grapalat"/>
          <w:sz w:val="20"/>
          <w:szCs w:val="20"/>
        </w:rPr>
        <w:t>պետական հետաքրքրությունների ֆոնդ ՓԲԸ-ն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ստորև ներկայացնում է իր կարիքների համար </w:t>
      </w:r>
      <w:r w:rsidR="00753B19">
        <w:rPr>
          <w:rFonts w:ascii="GHEA Grapalat" w:eastAsia="GHEA Grapalat" w:hAnsi="GHEA Grapalat" w:cs="GHEA Grapalat"/>
          <w:sz w:val="20"/>
          <w:szCs w:val="20"/>
        </w:rPr>
        <w:t>կորոնավիրուսի թեստավորման</w:t>
      </w:r>
      <w:r w:rsidR="00C02A22">
        <w:rPr>
          <w:rFonts w:ascii="GHEA Grapalat" w:eastAsia="GHEA Grapalat" w:hAnsi="GHEA Grapalat" w:cs="GHEA Grapalat"/>
          <w:sz w:val="20"/>
          <w:szCs w:val="20"/>
        </w:rPr>
        <w:t xml:space="preserve"> ծառայությունների</w:t>
      </w:r>
      <w:r w:rsidR="00CF152A"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 xml:space="preserve">ձեռքբերման նպատակով կազմակերպված </w:t>
      </w:r>
      <w:r w:rsidR="007F1054" w:rsidRPr="007F1054">
        <w:rPr>
          <w:rFonts w:ascii="GHEA Grapalat" w:eastAsia="GHEA Grapalat" w:hAnsi="GHEA Grapalat" w:cs="GHEA Grapalat"/>
          <w:sz w:val="20"/>
          <w:szCs w:val="20"/>
        </w:rPr>
        <w:t>ՀՊՀՖ-ԳՀԾՁԲ</w:t>
      </w:r>
      <w:r w:rsidR="00364987">
        <w:rPr>
          <w:rFonts w:ascii="GHEA Grapalat" w:eastAsia="GHEA Grapalat" w:hAnsi="GHEA Grapalat" w:cs="GHEA Grapalat"/>
          <w:sz w:val="20"/>
          <w:szCs w:val="20"/>
        </w:rPr>
        <w:t>-21</w:t>
      </w:r>
      <w:r w:rsidR="007F1054" w:rsidRPr="007F1054">
        <w:rPr>
          <w:rFonts w:ascii="GHEA Grapalat" w:eastAsia="GHEA Grapalat" w:hAnsi="GHEA Grapalat" w:cs="GHEA Grapalat"/>
          <w:sz w:val="20"/>
          <w:szCs w:val="20"/>
        </w:rPr>
        <w:t>/</w:t>
      </w:r>
      <w:r w:rsidR="000B2B7C">
        <w:rPr>
          <w:rFonts w:ascii="GHEA Grapalat" w:eastAsia="GHEA Grapalat" w:hAnsi="GHEA Grapalat" w:cs="GHEA Grapalat"/>
          <w:sz w:val="20"/>
          <w:szCs w:val="20"/>
        </w:rPr>
        <w:t>1</w:t>
      </w:r>
      <w:r w:rsidR="00753B19">
        <w:rPr>
          <w:rFonts w:ascii="GHEA Grapalat" w:eastAsia="GHEA Grapalat" w:hAnsi="GHEA Grapalat" w:cs="GHEA Grapalat"/>
          <w:sz w:val="20"/>
          <w:szCs w:val="20"/>
        </w:rPr>
        <w:t>4</w:t>
      </w:r>
      <w:r w:rsidR="00BA0CBE"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 xml:space="preserve">ծածկագրով գնման ընթացակարգի արդյունքում </w:t>
      </w:r>
      <w:r w:rsidR="00FD4898">
        <w:rPr>
          <w:rFonts w:ascii="GHEA Grapalat" w:eastAsia="GHEA Grapalat" w:hAnsi="GHEA Grapalat" w:cs="GHEA Grapalat"/>
          <w:sz w:val="20"/>
          <w:szCs w:val="20"/>
        </w:rPr>
        <w:t>202</w:t>
      </w:r>
      <w:r w:rsidR="00753B19">
        <w:rPr>
          <w:rFonts w:ascii="GHEA Grapalat" w:eastAsia="GHEA Grapalat" w:hAnsi="GHEA Grapalat" w:cs="GHEA Grapalat"/>
          <w:sz w:val="20"/>
          <w:szCs w:val="20"/>
        </w:rPr>
        <w:t>1</w:t>
      </w:r>
      <w:r>
        <w:rPr>
          <w:rFonts w:ascii="GHEA Grapalat" w:eastAsia="GHEA Grapalat" w:hAnsi="GHEA Grapalat" w:cs="GHEA Grapalat"/>
          <w:sz w:val="20"/>
          <w:szCs w:val="20"/>
        </w:rPr>
        <w:t xml:space="preserve"> թվականի</w:t>
      </w:r>
      <w:r w:rsidR="00BE3688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0B2B7C">
        <w:rPr>
          <w:rFonts w:ascii="GHEA Grapalat" w:eastAsia="GHEA Grapalat" w:hAnsi="GHEA Grapalat" w:cs="GHEA Grapalat"/>
          <w:sz w:val="20"/>
          <w:szCs w:val="20"/>
        </w:rPr>
        <w:t>ապրիլի</w:t>
      </w:r>
      <w:r w:rsidR="00753B19">
        <w:rPr>
          <w:rFonts w:ascii="GHEA Grapalat" w:eastAsia="GHEA Grapalat" w:hAnsi="GHEA Grapalat" w:cs="GHEA Grapalat"/>
          <w:sz w:val="20"/>
          <w:szCs w:val="20"/>
        </w:rPr>
        <w:t xml:space="preserve"> 15</w:t>
      </w:r>
      <w:r w:rsidR="00FD4898" w:rsidRPr="00FD4898"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ին կնքված</w:t>
      </w:r>
      <w:r w:rsidR="00343913">
        <w:rPr>
          <w:rFonts w:ascii="GHEA Grapalat" w:eastAsia="GHEA Grapalat" w:hAnsi="GHEA Grapalat" w:cs="GHEA Grapalat"/>
          <w:sz w:val="20"/>
          <w:szCs w:val="20"/>
        </w:rPr>
        <w:t xml:space="preserve"> N </w:t>
      </w:r>
      <w:r w:rsidR="00393DDB" w:rsidRPr="00393DDB">
        <w:rPr>
          <w:rFonts w:ascii="GHEA Grapalat" w:eastAsia="GHEA Grapalat" w:hAnsi="GHEA Grapalat" w:cs="GHEA Grapalat"/>
          <w:sz w:val="20"/>
          <w:szCs w:val="20"/>
        </w:rPr>
        <w:t>ՀՊՀՖ-ԳՀԾՁԲ-21/</w:t>
      </w:r>
      <w:r w:rsidR="000B2B7C">
        <w:rPr>
          <w:rFonts w:ascii="GHEA Grapalat" w:eastAsia="GHEA Grapalat" w:hAnsi="GHEA Grapalat" w:cs="GHEA Grapalat"/>
          <w:sz w:val="20"/>
          <w:szCs w:val="20"/>
        </w:rPr>
        <w:t>1</w:t>
      </w:r>
      <w:r w:rsidR="00393DDB" w:rsidRPr="00393DDB">
        <w:rPr>
          <w:rFonts w:ascii="GHEA Grapalat" w:eastAsia="GHEA Grapalat" w:hAnsi="GHEA Grapalat" w:cs="GHEA Grapalat"/>
          <w:sz w:val="20"/>
          <w:szCs w:val="20"/>
        </w:rPr>
        <w:t>4-Է</w:t>
      </w:r>
      <w:r w:rsidR="00393DDB"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պայմանագր</w:t>
      </w:r>
      <w:r w:rsidR="00393DDB">
        <w:rPr>
          <w:rFonts w:ascii="GHEA Grapalat" w:eastAsia="GHEA Grapalat" w:hAnsi="GHEA Grapalat" w:cs="GHEA Grapalat"/>
          <w:sz w:val="20"/>
          <w:szCs w:val="20"/>
        </w:rPr>
        <w:t>եր</w:t>
      </w:r>
      <w:r>
        <w:rPr>
          <w:rFonts w:ascii="GHEA Grapalat" w:eastAsia="GHEA Grapalat" w:hAnsi="GHEA Grapalat" w:cs="GHEA Grapalat"/>
          <w:sz w:val="20"/>
          <w:szCs w:val="20"/>
        </w:rPr>
        <w:t>ի մասին տեղեկատվությունը</w:t>
      </w:r>
    </w:p>
    <w:tbl>
      <w:tblPr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0"/>
        <w:gridCol w:w="371"/>
        <w:gridCol w:w="547"/>
        <w:gridCol w:w="313"/>
        <w:gridCol w:w="331"/>
        <w:gridCol w:w="565"/>
        <w:gridCol w:w="311"/>
        <w:gridCol w:w="256"/>
        <w:gridCol w:w="243"/>
        <w:gridCol w:w="169"/>
        <w:gridCol w:w="213"/>
        <w:gridCol w:w="226"/>
        <w:gridCol w:w="77"/>
        <w:gridCol w:w="136"/>
        <w:gridCol w:w="44"/>
        <w:gridCol w:w="593"/>
        <w:gridCol w:w="164"/>
        <w:gridCol w:w="297"/>
        <w:gridCol w:w="522"/>
        <w:gridCol w:w="224"/>
        <w:gridCol w:w="383"/>
        <w:gridCol w:w="281"/>
        <w:gridCol w:w="233"/>
        <w:gridCol w:w="169"/>
        <w:gridCol w:w="189"/>
        <w:gridCol w:w="192"/>
        <w:gridCol w:w="323"/>
        <w:gridCol w:w="98"/>
        <w:gridCol w:w="161"/>
        <w:gridCol w:w="214"/>
        <w:gridCol w:w="211"/>
        <w:gridCol w:w="208"/>
        <w:gridCol w:w="237"/>
        <w:gridCol w:w="172"/>
        <w:gridCol w:w="137"/>
        <w:gridCol w:w="712"/>
        <w:gridCol w:w="260"/>
      </w:tblGrid>
      <w:tr w:rsidR="00717EE4" w14:paraId="5890DC0A" w14:textId="77777777" w:rsidTr="005A453E">
        <w:trPr>
          <w:gridAfter w:val="1"/>
          <w:wAfter w:w="260" w:type="dxa"/>
          <w:trHeight w:val="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FD794" w14:textId="77777777" w:rsidR="00717EE4" w:rsidRDefault="00717EE4"/>
        </w:tc>
        <w:tc>
          <w:tcPr>
            <w:tcW w:w="952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E034A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Գնման առարկայի</w:t>
            </w:r>
          </w:p>
        </w:tc>
      </w:tr>
      <w:tr w:rsidR="00343913" w14:paraId="1E52C308" w14:textId="77777777" w:rsidTr="003E156B">
        <w:trPr>
          <w:gridAfter w:val="1"/>
          <w:wAfter w:w="260" w:type="dxa"/>
          <w:trHeight w:val="80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65847" w14:textId="77777777" w:rsidR="00717EE4" w:rsidRDefault="00016F6B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5842B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անվանումը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C4070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չափ-ման միա-վորը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0C1DB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քանակը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9DF1A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977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0BB8B" w14:textId="77777777" w:rsidR="00717EE4" w:rsidRPr="00343913" w:rsidRDefault="00016F6B">
            <w:pPr>
              <w:tabs>
                <w:tab w:val="left" w:pos="1248"/>
              </w:tabs>
              <w:jc w:val="center"/>
              <w:rPr>
                <w:i/>
              </w:rPr>
            </w:pPr>
            <w:r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15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787D6" w14:textId="77777777" w:rsidR="00717EE4" w:rsidRPr="00343913" w:rsidRDefault="00016F6B">
            <w:pPr>
              <w:tabs>
                <w:tab w:val="left" w:pos="1248"/>
              </w:tabs>
              <w:jc w:val="center"/>
              <w:rPr>
                <w:i/>
              </w:rPr>
            </w:pPr>
            <w:r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պայմանագրովնախատեսվածհամառոտնկարագրությունը (տեխնիկականբնութագիր)</w:t>
            </w:r>
          </w:p>
        </w:tc>
      </w:tr>
      <w:tr w:rsidR="00343913" w14:paraId="157AAC5A" w14:textId="77777777" w:rsidTr="003E156B">
        <w:trPr>
          <w:gridAfter w:val="1"/>
          <w:wAfter w:w="260" w:type="dxa"/>
          <w:trHeight w:val="80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0DCC6" w14:textId="77777777" w:rsidR="00717EE4" w:rsidRDefault="00717EE4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29415" w14:textId="77777777" w:rsidR="00717EE4" w:rsidRDefault="00717EE4"/>
        </w:tc>
        <w:tc>
          <w:tcPr>
            <w:tcW w:w="6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7E902" w14:textId="77777777" w:rsidR="00717EE4" w:rsidRDefault="00717EE4"/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2C37A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առկաֆինանսականմիջոցներով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1D951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AC288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/ՀՀ դրամ/</w:t>
            </w:r>
          </w:p>
        </w:tc>
        <w:tc>
          <w:tcPr>
            <w:tcW w:w="2977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5A788" w14:textId="77777777" w:rsidR="00717EE4" w:rsidRDefault="00717EE4"/>
        </w:tc>
        <w:tc>
          <w:tcPr>
            <w:tcW w:w="215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8FB3A" w14:textId="77777777" w:rsidR="00717EE4" w:rsidRDefault="00717EE4"/>
        </w:tc>
      </w:tr>
      <w:tr w:rsidR="005A453E" w14:paraId="75484E1A" w14:textId="77777777" w:rsidTr="00B64DEC">
        <w:trPr>
          <w:gridAfter w:val="1"/>
          <w:wAfter w:w="260" w:type="dxa"/>
          <w:trHeight w:val="219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2A8BA" w14:textId="77777777" w:rsidR="00717EE4" w:rsidRDefault="00717EE4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FAB9C" w14:textId="77777777" w:rsidR="00717EE4" w:rsidRDefault="00717EE4"/>
        </w:tc>
        <w:tc>
          <w:tcPr>
            <w:tcW w:w="6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73073" w14:textId="77777777" w:rsidR="00717EE4" w:rsidRDefault="00717EE4"/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A8F21" w14:textId="77777777" w:rsidR="00717EE4" w:rsidRDefault="00717EE4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1DFCC" w14:textId="77777777" w:rsidR="00717EE4" w:rsidRDefault="00717EE4"/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363C9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առկաֆինանսականմիջոցներով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7E539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</w:p>
        </w:tc>
        <w:tc>
          <w:tcPr>
            <w:tcW w:w="2977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16EF6" w14:textId="77777777" w:rsidR="00717EE4" w:rsidRDefault="00717EE4"/>
        </w:tc>
        <w:tc>
          <w:tcPr>
            <w:tcW w:w="215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A9023" w14:textId="77777777" w:rsidR="00717EE4" w:rsidRDefault="00717EE4"/>
        </w:tc>
      </w:tr>
      <w:tr w:rsidR="00B34678" w:rsidRPr="000B2B7C" w14:paraId="67A4BB0E" w14:textId="77777777" w:rsidTr="00B64DEC">
        <w:trPr>
          <w:trHeight w:val="292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12E10" w14:textId="77777777" w:rsidR="00B34678" w:rsidRDefault="00B34678" w:rsidP="00B34678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0CA0A" w14:textId="421D148A" w:rsidR="00B34678" w:rsidRPr="00B34678" w:rsidRDefault="00B34678" w:rsidP="00B34678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bCs/>
                <w:sz w:val="18"/>
                <w:szCs w:val="18"/>
              </w:rPr>
            </w:pPr>
            <w:r w:rsidRPr="00B34678">
              <w:rPr>
                <w:rFonts w:ascii="GHEA Grapalat" w:hAnsi="GHEA Grapalat" w:cs="Arial"/>
                <w:sz w:val="18"/>
                <w:szCs w:val="18"/>
              </w:rPr>
              <w:t>Կորոնավիրուսի թեստավորման և գրասենյակ այցի ծառայություններ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3E49C" w14:textId="77777777" w:rsidR="00B34678" w:rsidRDefault="00B34678" w:rsidP="00B34678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5FBA0" w14:textId="2B68CB15" w:rsidR="00B34678" w:rsidRDefault="00B34678" w:rsidP="00B34678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329D9" w14:textId="5F5B0ACC" w:rsidR="00B34678" w:rsidRDefault="00B34678" w:rsidP="00B34678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96C6F" w14:textId="64793442" w:rsidR="00B34678" w:rsidRDefault="00B34678" w:rsidP="00B34678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1800000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1A8E2" w14:textId="6BA22F79" w:rsidR="00B34678" w:rsidRDefault="00B34678" w:rsidP="00B34678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1800000</w:t>
            </w:r>
          </w:p>
        </w:tc>
        <w:tc>
          <w:tcPr>
            <w:tcW w:w="29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8F51" w14:textId="3720A101" w:rsidR="00B34678" w:rsidRPr="00B34678" w:rsidRDefault="00B34678" w:rsidP="00B3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6"/>
                <w:szCs w:val="16"/>
              </w:rPr>
            </w:pPr>
            <w:r w:rsidRPr="00B34678">
              <w:rPr>
                <w:rFonts w:ascii="GHEA Grapalat" w:hAnsi="GHEA Grapalat"/>
                <w:sz w:val="16"/>
                <w:szCs w:val="16"/>
              </w:rPr>
              <w:t>ՀՀ, ք</w:t>
            </w:r>
            <w:r w:rsidRPr="00B34678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Երևան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Հանրապետության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փ</w:t>
            </w:r>
            <w:r w:rsidRPr="00B34678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37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և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Հանրապետության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փ</w:t>
            </w:r>
            <w:r w:rsidRPr="00B34678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47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հասցեներում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COVID 19 PCR /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պոլիմերազային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շղթայական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ռեակցիայի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մեթոդով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կատարված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լաբորատոր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հետազոտություն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/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թեստ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որը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վավեր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կլինի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արտերկրում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Հետազոտության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արդյունքների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տրամադրում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առավելագունը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9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ժամում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ն</w:t>
            </w:r>
            <w:r w:rsidRPr="00B34678">
              <w:rPr>
                <w:rFonts w:ascii="GHEA Grapalat" w:hAnsi="GHEA Grapalat"/>
                <w:sz w:val="16"/>
                <w:szCs w:val="16"/>
              </w:rPr>
              <w:t>աև էլ. Փոստով:  Յուրաքանչյուր այցելության ժամանակ նվազագունը 10 թեստի անցկացում։ Բացի թեստի արդյունքից նաև բժշկական տեղեկանքի /medical certificate/ տրամարդում: Կանչից հետո առավելագույնը 12 ժամ հետո այց նմուշառման նպատակով: Անհրաժեշտության դեպքում պատասխանը ներկայացնել եռալեզու տարբերակով։ Ինչպես նաև անհրաժեշտության դեպքում պատասխանի թղթային տարբերակները պետք է առաքվեն գրասնեյակի վերոնշյալ հասցենորով։</w:t>
            </w:r>
          </w:p>
        </w:tc>
        <w:tc>
          <w:tcPr>
            <w:tcW w:w="2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C627" w14:textId="5B4345D2" w:rsidR="00B34678" w:rsidRPr="00B34678" w:rsidRDefault="00B34678" w:rsidP="00B3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6"/>
                <w:szCs w:val="16"/>
                <w:lang w:val="hy-AM"/>
              </w:rPr>
            </w:pPr>
            <w:r w:rsidRPr="00B34678">
              <w:rPr>
                <w:rFonts w:ascii="GHEA Grapalat" w:hAnsi="GHEA Grapalat"/>
                <w:sz w:val="16"/>
                <w:szCs w:val="16"/>
              </w:rPr>
              <w:t>ՀՀ, ք</w:t>
            </w:r>
            <w:r w:rsidRPr="00B34678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Երևան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Հանրապետության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փ</w:t>
            </w:r>
            <w:r w:rsidRPr="00B34678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37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և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Հանրապետության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փ</w:t>
            </w:r>
            <w:r w:rsidRPr="00B34678">
              <w:rPr>
                <w:rFonts w:ascii="Cambria Math" w:hAnsi="Cambria Math" w:cs="Cambria Math"/>
                <w:sz w:val="16"/>
                <w:szCs w:val="16"/>
              </w:rPr>
              <w:t>․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47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հասցեներում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COVID 19 PCR /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պոլիմերազային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շղթայական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ռեակցիայի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մեթոդով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կատարված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լաբորատոր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հետազոտություն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/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թեստ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որը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վավեր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կլինի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արտերկրում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Հետազոտության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արդյունքների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տրամադրում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առավելագունը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 9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ժամում</w:t>
            </w:r>
            <w:r w:rsidRPr="00B34678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B34678">
              <w:rPr>
                <w:rFonts w:ascii="GHEA Grapalat" w:hAnsi="GHEA Grapalat" w:cs="GHEA Grapalat"/>
                <w:sz w:val="16"/>
                <w:szCs w:val="16"/>
              </w:rPr>
              <w:t>ն</w:t>
            </w:r>
            <w:r w:rsidRPr="00B34678">
              <w:rPr>
                <w:rFonts w:ascii="GHEA Grapalat" w:hAnsi="GHEA Grapalat"/>
                <w:sz w:val="16"/>
                <w:szCs w:val="16"/>
              </w:rPr>
              <w:t>աև էլ. Փոստով:  Յուրաքանչյուր այցելության ժամանակ նվազագունը 10 թեստի անցկացում։ Բացի թեստի արդյունքից նաև բժշկական տեղեկանքի /medical certificate/ տրամարդում: Կանչից հետո առավելագույնը 12 ժամ հետո այց նմուշառման նպատակով: Անհրաժեշտության դեպքում պատասխանը ներկայացնել եռալեզու տարբերակով։ Ինչպես նաև անհրաժեշտության դեպքում պատասխանի թղթային տարբերակները պետք է առաքվեն գրասնեյակի վերոնշյալ հասցենորով։</w:t>
            </w:r>
          </w:p>
        </w:tc>
      </w:tr>
      <w:tr w:rsidR="005A453E" w:rsidRPr="000B2B7C" w14:paraId="2D00FAFA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8EFB6" w14:textId="77777777" w:rsidR="005A453E" w:rsidRPr="00CF152A" w:rsidRDefault="005A453E" w:rsidP="005A453E">
            <w:pPr>
              <w:rPr>
                <w:lang w:val="hy-AM"/>
              </w:rPr>
            </w:pPr>
          </w:p>
        </w:tc>
      </w:tr>
      <w:tr w:rsidR="005A453E" w14:paraId="11D5E816" w14:textId="77777777" w:rsidTr="005A453E">
        <w:trPr>
          <w:gridAfter w:val="1"/>
          <w:wAfter w:w="260" w:type="dxa"/>
          <w:trHeight w:val="80"/>
        </w:trPr>
        <w:tc>
          <w:tcPr>
            <w:tcW w:w="39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904D7" w14:textId="77777777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20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B728B" w14:textId="77777777" w:rsidR="005A453E" w:rsidRDefault="005A453E" w:rsidP="00775E10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it-IT"/>
              </w:rPr>
              <w:t xml:space="preserve">«Գնումների մասին» ՀՀ օրենքի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</w:t>
            </w:r>
            <w:r w:rsidR="00775E10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-րդ հոդված</w:t>
            </w:r>
          </w:p>
        </w:tc>
      </w:tr>
      <w:tr w:rsidR="005A453E" w14:paraId="53ECC4CF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54033" w14:textId="77777777" w:rsidR="005A453E" w:rsidRDefault="005A453E" w:rsidP="005A453E"/>
        </w:tc>
      </w:tr>
      <w:tr w:rsidR="005A453E" w14:paraId="6D0AFD46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22B3" w14:textId="77777777" w:rsidR="005A453E" w:rsidRDefault="005A453E" w:rsidP="005A453E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Գնման ֆինանսավորման աղբյուրը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`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ըստ բյուջետային ծախսերի գործառական դասակարգման</w:t>
            </w:r>
          </w:p>
        </w:tc>
      </w:tr>
      <w:tr w:rsidR="005A453E" w14:paraId="5FF6506E" w14:textId="77777777" w:rsidTr="003E156B">
        <w:trPr>
          <w:gridAfter w:val="1"/>
          <w:wAfter w:w="260" w:type="dxa"/>
          <w:trHeight w:val="77"/>
        </w:trPr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354DF" w14:textId="77777777" w:rsidR="005A453E" w:rsidRDefault="005A453E" w:rsidP="005A453E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Բաժին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BE552" w14:textId="77777777" w:rsidR="005A453E" w:rsidRDefault="005A453E" w:rsidP="005A453E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Խումբ</w:t>
            </w:r>
          </w:p>
        </w:tc>
        <w:tc>
          <w:tcPr>
            <w:tcW w:w="28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973B8" w14:textId="77777777" w:rsidR="005A453E" w:rsidRDefault="005A453E" w:rsidP="005A453E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Դաս</w: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9607E" w14:textId="77777777" w:rsidR="005A453E" w:rsidRDefault="005A453E" w:rsidP="005A453E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Ծրագիր</w:t>
            </w:r>
          </w:p>
        </w:tc>
        <w:tc>
          <w:tcPr>
            <w:tcW w:w="19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84FC" w14:textId="77777777" w:rsidR="005A453E" w:rsidRDefault="005A453E" w:rsidP="005A453E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Բյուջե</w:t>
            </w:r>
          </w:p>
        </w:tc>
        <w:tc>
          <w:tcPr>
            <w:tcW w:w="1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58EC3" w14:textId="77777777" w:rsidR="005A453E" w:rsidRDefault="005A453E" w:rsidP="005A453E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Արտաբյուջե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2B92A" w14:textId="77777777" w:rsidR="005A453E" w:rsidRDefault="005A453E" w:rsidP="005A453E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</w:t>
            </w:r>
          </w:p>
        </w:tc>
      </w:tr>
      <w:tr w:rsidR="005A453E" w14:paraId="3D785AA2" w14:textId="77777777" w:rsidTr="003E156B">
        <w:trPr>
          <w:gridAfter w:val="1"/>
          <w:wAfter w:w="260" w:type="dxa"/>
          <w:trHeight w:val="80"/>
        </w:trPr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87371" w14:textId="77777777" w:rsidR="005A453E" w:rsidRDefault="005A453E" w:rsidP="005A453E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1639C" w14:textId="77777777" w:rsidR="005A453E" w:rsidRDefault="005A453E" w:rsidP="005A453E"/>
        </w:tc>
        <w:tc>
          <w:tcPr>
            <w:tcW w:w="28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71BEE" w14:textId="77777777" w:rsidR="005A453E" w:rsidRDefault="005A453E" w:rsidP="005A453E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6581" w14:textId="77777777" w:rsidR="005A453E" w:rsidRDefault="005A453E" w:rsidP="005A453E"/>
        </w:tc>
        <w:tc>
          <w:tcPr>
            <w:tcW w:w="19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E035E" w14:textId="77777777" w:rsidR="005A453E" w:rsidRDefault="005A453E" w:rsidP="005A453E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X</w:t>
            </w:r>
          </w:p>
        </w:tc>
        <w:tc>
          <w:tcPr>
            <w:tcW w:w="1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41080" w14:textId="77777777" w:rsidR="005A453E" w:rsidRDefault="005A453E" w:rsidP="005A453E"/>
        </w:tc>
        <w:tc>
          <w:tcPr>
            <w:tcW w:w="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9F928" w14:textId="77777777" w:rsidR="005A453E" w:rsidRDefault="005A453E" w:rsidP="005A453E"/>
        </w:tc>
      </w:tr>
      <w:tr w:rsidR="005A453E" w14:paraId="573D7776" w14:textId="77777777" w:rsidTr="003E156B">
        <w:trPr>
          <w:gridAfter w:val="1"/>
          <w:wAfter w:w="260" w:type="dxa"/>
          <w:trHeight w:val="80"/>
        </w:trPr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9D04B" w14:textId="77777777" w:rsidR="005A453E" w:rsidRDefault="005A453E" w:rsidP="005A453E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…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8A61D" w14:textId="77777777" w:rsidR="005A453E" w:rsidRDefault="005A453E" w:rsidP="005A453E"/>
        </w:tc>
        <w:tc>
          <w:tcPr>
            <w:tcW w:w="28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96A59" w14:textId="77777777" w:rsidR="005A453E" w:rsidRDefault="005A453E" w:rsidP="005A453E"/>
        </w:tc>
        <w:tc>
          <w:tcPr>
            <w:tcW w:w="1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19A92" w14:textId="77777777" w:rsidR="005A453E" w:rsidRDefault="005A453E" w:rsidP="005A453E"/>
        </w:tc>
        <w:tc>
          <w:tcPr>
            <w:tcW w:w="19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39C64" w14:textId="77777777" w:rsidR="005A453E" w:rsidRDefault="005A453E" w:rsidP="005A453E"/>
        </w:tc>
        <w:tc>
          <w:tcPr>
            <w:tcW w:w="1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A1DC" w14:textId="77777777" w:rsidR="005A453E" w:rsidRDefault="005A453E" w:rsidP="005A453E"/>
        </w:tc>
        <w:tc>
          <w:tcPr>
            <w:tcW w:w="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56696" w14:textId="77777777" w:rsidR="005A453E" w:rsidRDefault="005A453E" w:rsidP="005A453E"/>
        </w:tc>
      </w:tr>
      <w:tr w:rsidR="005A453E" w14:paraId="269B27C8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CC414" w14:textId="77777777" w:rsidR="005A453E" w:rsidRDefault="005A453E" w:rsidP="005A453E"/>
        </w:tc>
      </w:tr>
      <w:tr w:rsidR="005A453E" w14:paraId="4F188734" w14:textId="77777777" w:rsidTr="005A453E">
        <w:trPr>
          <w:gridAfter w:val="1"/>
          <w:wAfter w:w="260" w:type="dxa"/>
          <w:trHeight w:val="80"/>
        </w:trPr>
        <w:tc>
          <w:tcPr>
            <w:tcW w:w="666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1E884" w14:textId="77777777" w:rsidR="005A453E" w:rsidRDefault="005A453E" w:rsidP="005A453E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Հրավեր ուղարկելու կամհրապարակելուամսաթիվը</w:t>
            </w:r>
          </w:p>
        </w:tc>
        <w:tc>
          <w:tcPr>
            <w:tcW w:w="353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1E705" w14:textId="15E64235" w:rsidR="005A453E" w:rsidRDefault="00531AE4" w:rsidP="005E2EFC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05.04</w:t>
            </w:r>
            <w:r w:rsidR="005D71C3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.2021</w:t>
            </w:r>
          </w:p>
        </w:tc>
      </w:tr>
      <w:tr w:rsidR="005A453E" w14:paraId="1B17AE59" w14:textId="77777777" w:rsidTr="005A453E">
        <w:trPr>
          <w:gridAfter w:val="1"/>
          <w:wAfter w:w="260" w:type="dxa"/>
          <w:trHeight w:val="80"/>
        </w:trPr>
        <w:tc>
          <w:tcPr>
            <w:tcW w:w="5536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AE4D" w14:textId="77777777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րավերումկատարվածփոփոխություններ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ի ամսաթիվը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CD0F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3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5B9DA" w14:textId="77777777" w:rsidR="005A453E" w:rsidRDefault="005A453E" w:rsidP="005A453E"/>
        </w:tc>
      </w:tr>
      <w:tr w:rsidR="005A453E" w14:paraId="5E2C715A" w14:textId="77777777" w:rsidTr="005A453E">
        <w:trPr>
          <w:gridAfter w:val="1"/>
          <w:wAfter w:w="260" w:type="dxa"/>
          <w:trHeight w:val="80"/>
        </w:trPr>
        <w:tc>
          <w:tcPr>
            <w:tcW w:w="5536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8511D" w14:textId="77777777" w:rsidR="005A453E" w:rsidRDefault="005A453E" w:rsidP="005A453E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BBFF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353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50639" w14:textId="77777777" w:rsidR="005A453E" w:rsidRDefault="005A453E" w:rsidP="005A453E"/>
        </w:tc>
      </w:tr>
      <w:tr w:rsidR="005A453E" w14:paraId="267388EF" w14:textId="77777777" w:rsidTr="005A453E">
        <w:trPr>
          <w:gridAfter w:val="1"/>
          <w:wAfter w:w="260" w:type="dxa"/>
          <w:trHeight w:val="80"/>
        </w:trPr>
        <w:tc>
          <w:tcPr>
            <w:tcW w:w="5536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6FD2" w14:textId="77777777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Հրավերիվերաբերյալպարզաբանումներիամսաթիվը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FBB3B" w14:textId="77777777" w:rsidR="005A453E" w:rsidRDefault="005A453E" w:rsidP="005A453E"/>
        </w:tc>
        <w:tc>
          <w:tcPr>
            <w:tcW w:w="18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AE83" w14:textId="77777777" w:rsidR="005A453E" w:rsidRDefault="005A453E" w:rsidP="005A453E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Հարցարդմանստացման</w:t>
            </w:r>
          </w:p>
        </w:tc>
        <w:tc>
          <w:tcPr>
            <w:tcW w:w="1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9969B" w14:textId="77777777" w:rsidR="005A453E" w:rsidRDefault="005A453E" w:rsidP="005A453E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Պարզաբանման</w:t>
            </w:r>
          </w:p>
        </w:tc>
      </w:tr>
      <w:tr w:rsidR="005A453E" w14:paraId="086004B2" w14:textId="77777777" w:rsidTr="005A453E">
        <w:trPr>
          <w:gridAfter w:val="1"/>
          <w:wAfter w:w="260" w:type="dxa"/>
          <w:trHeight w:val="80"/>
        </w:trPr>
        <w:tc>
          <w:tcPr>
            <w:tcW w:w="5536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8FD62" w14:textId="77777777" w:rsidR="005A453E" w:rsidRDefault="005A453E" w:rsidP="005A453E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D7A29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43D68" w14:textId="77777777" w:rsidR="005A453E" w:rsidRDefault="005A453E" w:rsidP="005A453E"/>
        </w:tc>
        <w:tc>
          <w:tcPr>
            <w:tcW w:w="1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46F56" w14:textId="77777777" w:rsidR="005A453E" w:rsidRDefault="005A453E" w:rsidP="005A453E"/>
        </w:tc>
      </w:tr>
      <w:tr w:rsidR="005A453E" w14:paraId="70A88AAA" w14:textId="77777777" w:rsidTr="005A453E">
        <w:trPr>
          <w:gridAfter w:val="1"/>
          <w:wAfter w:w="260" w:type="dxa"/>
          <w:trHeight w:val="80"/>
        </w:trPr>
        <w:tc>
          <w:tcPr>
            <w:tcW w:w="5536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0DAF5" w14:textId="77777777" w:rsidR="005A453E" w:rsidRDefault="005A453E" w:rsidP="005A453E"/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CCEFB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D5530" w14:textId="77777777" w:rsidR="005A453E" w:rsidRDefault="005A453E" w:rsidP="005A453E"/>
        </w:tc>
        <w:tc>
          <w:tcPr>
            <w:tcW w:w="1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02C2" w14:textId="77777777" w:rsidR="005A453E" w:rsidRDefault="005A453E" w:rsidP="005A453E"/>
        </w:tc>
      </w:tr>
      <w:tr w:rsidR="005A453E" w14:paraId="04F94DE5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C92D3" w14:textId="77777777" w:rsidR="005A453E" w:rsidRDefault="005A453E" w:rsidP="005A453E"/>
        </w:tc>
      </w:tr>
      <w:tr w:rsidR="005A453E" w14:paraId="453CD467" w14:textId="77777777" w:rsidTr="005A453E">
        <w:trPr>
          <w:gridAfter w:val="1"/>
          <w:wAfter w:w="260" w:type="dxa"/>
          <w:trHeight w:val="80"/>
        </w:trPr>
        <w:tc>
          <w:tcPr>
            <w:tcW w:w="15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083B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Հ/Հ</w:t>
            </w:r>
          </w:p>
        </w:tc>
        <w:tc>
          <w:tcPr>
            <w:tcW w:w="201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EA88E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</w:t>
            </w:r>
            <w:r w:rsidR="00652672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անվանումները</w:t>
            </w:r>
          </w:p>
        </w:tc>
        <w:tc>
          <w:tcPr>
            <w:tcW w:w="658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549CB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Յուրաքանչյուր</w:t>
            </w:r>
            <w:r w:rsidR="00652672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մասնակցի հ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այտով</w:t>
            </w:r>
            <w:r w:rsidR="00652672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ներկայացված</w:t>
            </w:r>
            <w:r w:rsidR="00652672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ինը</w:t>
            </w:r>
          </w:p>
        </w:tc>
      </w:tr>
      <w:tr w:rsidR="005A453E" w14:paraId="2E864280" w14:textId="77777777" w:rsidTr="005A453E">
        <w:trPr>
          <w:gridAfter w:val="1"/>
          <w:wAfter w:w="260" w:type="dxa"/>
          <w:trHeight w:val="80"/>
        </w:trPr>
        <w:tc>
          <w:tcPr>
            <w:tcW w:w="1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AD3D39" w14:textId="77777777" w:rsidR="005A453E" w:rsidRDefault="005A453E" w:rsidP="005A453E"/>
        </w:tc>
        <w:tc>
          <w:tcPr>
            <w:tcW w:w="201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28A54" w14:textId="77777777" w:rsidR="005A453E" w:rsidRDefault="005A453E" w:rsidP="005A453E"/>
        </w:tc>
        <w:tc>
          <w:tcPr>
            <w:tcW w:w="658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16B17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 ՀՀ դրամ</w:t>
            </w:r>
          </w:p>
        </w:tc>
      </w:tr>
      <w:tr w:rsidR="005A453E" w14:paraId="0935502B" w14:textId="77777777" w:rsidTr="005A453E">
        <w:trPr>
          <w:gridAfter w:val="1"/>
          <w:wAfter w:w="260" w:type="dxa"/>
          <w:trHeight w:val="80"/>
        </w:trPr>
        <w:tc>
          <w:tcPr>
            <w:tcW w:w="1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1E69D" w14:textId="77777777" w:rsidR="005A453E" w:rsidRDefault="005A453E" w:rsidP="005A453E"/>
        </w:tc>
        <w:tc>
          <w:tcPr>
            <w:tcW w:w="201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90521" w14:textId="77777777" w:rsidR="005A453E" w:rsidRDefault="005A453E" w:rsidP="005A453E"/>
        </w:tc>
        <w:tc>
          <w:tcPr>
            <w:tcW w:w="26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692A4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Գին</w:t>
            </w:r>
            <w:r w:rsidR="00652672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նառանց ԱԱՀ</w:t>
            </w:r>
          </w:p>
        </w:tc>
        <w:tc>
          <w:tcPr>
            <w:tcW w:w="20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45446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ԱԱՀ</w:t>
            </w:r>
          </w:p>
        </w:tc>
        <w:tc>
          <w:tcPr>
            <w:tcW w:w="18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1F232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</w:p>
        </w:tc>
      </w:tr>
      <w:tr w:rsidR="00652672" w14:paraId="49E54B44" w14:textId="77777777" w:rsidTr="00B64DEC">
        <w:trPr>
          <w:gridAfter w:val="1"/>
          <w:wAfter w:w="260" w:type="dxa"/>
          <w:trHeight w:val="166"/>
        </w:trPr>
        <w:tc>
          <w:tcPr>
            <w:tcW w:w="1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13997" w14:textId="77777777" w:rsidR="00652672" w:rsidRDefault="00652672" w:rsidP="00652672"/>
        </w:tc>
        <w:tc>
          <w:tcPr>
            <w:tcW w:w="201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1B49FF" w14:textId="77777777" w:rsidR="00652672" w:rsidRDefault="00652672" w:rsidP="00652672"/>
        </w:tc>
        <w:tc>
          <w:tcPr>
            <w:tcW w:w="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83F2" w14:textId="77777777" w:rsidR="00652672" w:rsidRDefault="00652672" w:rsidP="00652672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205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C9941" w14:textId="77777777" w:rsidR="00652672" w:rsidRDefault="00652672" w:rsidP="00652672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03141" w14:textId="77777777" w:rsidR="00652672" w:rsidRDefault="00652672" w:rsidP="00652672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13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E3E8A" w14:textId="77777777" w:rsidR="00652672" w:rsidRDefault="00652672" w:rsidP="00652672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  <w:tc>
          <w:tcPr>
            <w:tcW w:w="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20941" w14:textId="77777777" w:rsidR="00652672" w:rsidRDefault="00652672" w:rsidP="00652672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9C346" w14:textId="77777777" w:rsidR="00652672" w:rsidRDefault="00652672" w:rsidP="00652672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</w:p>
        </w:tc>
      </w:tr>
      <w:tr w:rsidR="005E2EFC" w14:paraId="405F4C42" w14:textId="77777777" w:rsidTr="00B64DEC">
        <w:trPr>
          <w:gridAfter w:val="1"/>
          <w:wAfter w:w="260" w:type="dxa"/>
          <w:trHeight w:val="222"/>
        </w:trPr>
        <w:tc>
          <w:tcPr>
            <w:tcW w:w="1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54CD6" w14:textId="77777777" w:rsidR="005E2EFC" w:rsidRPr="00B90308" w:rsidRDefault="00B90308" w:rsidP="00B90308">
            <w:pPr>
              <w:widowControl w:val="0"/>
              <w:jc w:val="center"/>
              <w:rPr>
                <w:rFonts w:ascii="GHEA Grapalat" w:hAnsi="GHEA Grapalat" w:cs="Times New Roman"/>
                <w:b/>
              </w:rPr>
            </w:pPr>
            <w:r w:rsidRPr="00B90308">
              <w:rPr>
                <w:rFonts w:ascii="GHEA Grapalat" w:hAnsi="GHEA Grapalat" w:cs="Times New Roman"/>
                <w:b/>
                <w:sz w:val="20"/>
              </w:rPr>
              <w:t>Չափաբաժին 1</w:t>
            </w:r>
          </w:p>
        </w:tc>
        <w:tc>
          <w:tcPr>
            <w:tcW w:w="20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1A57B" w14:textId="77777777" w:rsidR="005E2EFC" w:rsidRPr="00D76837" w:rsidRDefault="005E2EFC" w:rsidP="005E2EFC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61D5A" w14:textId="77777777" w:rsidR="005E2EFC" w:rsidRPr="00D76837" w:rsidRDefault="005E2EFC" w:rsidP="005E2EFC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0CBFB" w14:textId="77777777" w:rsidR="005E2EFC" w:rsidRPr="00D76837" w:rsidRDefault="005E2EFC" w:rsidP="005E2EFC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E1E31" w14:textId="77777777" w:rsidR="005E2EFC" w:rsidRPr="00D76837" w:rsidRDefault="005E2EFC" w:rsidP="005E2EFC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93EFA" w14:textId="77777777" w:rsidR="005E2EFC" w:rsidRPr="00D76837" w:rsidRDefault="005E2EFC" w:rsidP="005E2EFC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1DC5A" w14:textId="77777777" w:rsidR="005E2EFC" w:rsidRPr="00D76837" w:rsidRDefault="005E2EFC" w:rsidP="005E2EFC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F593D" w14:textId="77777777" w:rsidR="005E2EFC" w:rsidRPr="00D76837" w:rsidRDefault="005E2EFC" w:rsidP="005E2EFC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</w:p>
        </w:tc>
      </w:tr>
      <w:tr w:rsidR="008D3EC6" w14:paraId="03B1B01D" w14:textId="77777777" w:rsidTr="00B64DEC">
        <w:trPr>
          <w:gridAfter w:val="1"/>
          <w:wAfter w:w="260" w:type="dxa"/>
          <w:trHeight w:val="222"/>
        </w:trPr>
        <w:tc>
          <w:tcPr>
            <w:tcW w:w="1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BCC44" w14:textId="77777777" w:rsidR="008D3EC6" w:rsidRDefault="008D3EC6" w:rsidP="008D3EC6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20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813BD" w14:textId="77777777" w:rsidR="008D3EC6" w:rsidRPr="00904B7E" w:rsidRDefault="008D3EC6" w:rsidP="008D3EC6">
            <w:pPr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904B7E">
              <w:rPr>
                <w:rFonts w:ascii="GHEA Grapalat" w:hAnsi="GHEA Grapalat" w:cs="Calibri"/>
                <w:b/>
                <w:sz w:val="20"/>
                <w:szCs w:val="20"/>
              </w:rPr>
              <w:t>&lt;&lt;Էկոսենս&gt;&gt; ՍՊԸ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9F4A2" w14:textId="7E2FF366" w:rsidR="008D3EC6" w:rsidRPr="00904B7E" w:rsidRDefault="00531AE4" w:rsidP="008D3EC6">
            <w:pPr>
              <w:jc w:val="right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</w:t>
            </w:r>
            <w:r w:rsidR="008D3EC6" w:rsidRPr="00904B7E">
              <w:rPr>
                <w:rFonts w:ascii="GHEA Grapalat" w:hAnsi="GHEA Grapalat" w:cs="Calibri"/>
                <w:b/>
              </w:rPr>
              <w:t>800000</w:t>
            </w:r>
          </w:p>
        </w:tc>
        <w:tc>
          <w:tcPr>
            <w:tcW w:w="2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A9C75" w14:textId="10999A00" w:rsidR="008D3EC6" w:rsidRPr="00904B7E" w:rsidRDefault="00531AE4" w:rsidP="008D3EC6">
            <w:pPr>
              <w:jc w:val="right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</w:t>
            </w:r>
            <w:r w:rsidR="008D3EC6" w:rsidRPr="00904B7E">
              <w:rPr>
                <w:rFonts w:ascii="GHEA Grapalat" w:hAnsi="GHEA Grapalat" w:cs="Calibri"/>
                <w:b/>
              </w:rPr>
              <w:t>800000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0F16B" w14:textId="77777777" w:rsidR="008D3EC6" w:rsidRDefault="008D3EC6" w:rsidP="008D3EC6">
            <w:r w:rsidRPr="009F2CE4"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898F" w14:textId="77777777" w:rsidR="008D3EC6" w:rsidRDefault="008D3EC6" w:rsidP="008D3EC6">
            <w:r w:rsidRPr="009F2CE4"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C1E2C" w14:textId="6FB5B4E9" w:rsidR="008D3EC6" w:rsidRPr="00904B7E" w:rsidRDefault="00531AE4" w:rsidP="008D3EC6">
            <w:pPr>
              <w:jc w:val="right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</w:t>
            </w:r>
            <w:r w:rsidR="008D3EC6" w:rsidRPr="00904B7E">
              <w:rPr>
                <w:rFonts w:ascii="GHEA Grapalat" w:hAnsi="GHEA Grapalat" w:cs="Calibri"/>
                <w:b/>
              </w:rPr>
              <w:t>800000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E550E" w14:textId="28EA305A" w:rsidR="008D3EC6" w:rsidRPr="00904B7E" w:rsidRDefault="00531AE4" w:rsidP="008D3EC6">
            <w:pPr>
              <w:jc w:val="right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</w:t>
            </w:r>
            <w:r w:rsidR="008D3EC6" w:rsidRPr="00904B7E">
              <w:rPr>
                <w:rFonts w:ascii="GHEA Grapalat" w:hAnsi="GHEA Grapalat" w:cs="Calibri"/>
                <w:b/>
              </w:rPr>
              <w:t>800000</w:t>
            </w:r>
          </w:p>
        </w:tc>
      </w:tr>
      <w:tr w:rsidR="005A453E" w14:paraId="6D2326C6" w14:textId="77777777" w:rsidTr="005A453E">
        <w:trPr>
          <w:gridAfter w:val="1"/>
          <w:wAfter w:w="260" w:type="dxa"/>
          <w:trHeight w:val="80"/>
        </w:trPr>
        <w:tc>
          <w:tcPr>
            <w:tcW w:w="2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CC9DC" w14:textId="77777777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Այլտեղեկություններ</w:t>
            </w:r>
          </w:p>
        </w:tc>
        <w:tc>
          <w:tcPr>
            <w:tcW w:w="7960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8C53B" w14:textId="2960B5EC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Ծանոթություն`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Եթե</w:t>
            </w:r>
            <w:r w:rsidR="00531AE4"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հրավիրվել</w:t>
            </w:r>
            <w:r w:rsidR="00531AE4"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են</w:t>
            </w:r>
            <w:r w:rsidR="00531AE4"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բանակցություններ</w:t>
            </w:r>
            <w:r w:rsidR="00531AE4"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գներին</w:t>
            </w:r>
            <w:r w:rsidR="00531AE4"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վազեցման</w:t>
            </w:r>
            <w:r w:rsidR="00531AE4"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նպատակով։</w:t>
            </w:r>
          </w:p>
        </w:tc>
      </w:tr>
      <w:tr w:rsidR="005A453E" w14:paraId="47B97609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5890" w14:textId="77777777" w:rsidR="005A453E" w:rsidRDefault="005A453E" w:rsidP="005A453E"/>
        </w:tc>
      </w:tr>
      <w:tr w:rsidR="005A453E" w14:paraId="533C1D2F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21C80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Տվյալներ մերժված հայտերի մասին</w:t>
            </w:r>
          </w:p>
        </w:tc>
      </w:tr>
      <w:tr w:rsidR="005A453E" w14:paraId="2BC615B5" w14:textId="77777777" w:rsidTr="005A453E">
        <w:trPr>
          <w:gridAfter w:val="1"/>
          <w:wAfter w:w="260" w:type="dxa"/>
          <w:trHeight w:val="80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8873D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Չափա-բաժնիհամարը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90FF8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Մասնակցիանվանումը</w:t>
            </w:r>
          </w:p>
        </w:tc>
        <w:tc>
          <w:tcPr>
            <w:tcW w:w="8291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66AA5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Գնահատման արդյունքները (բավարարկամանբավարար)</w:t>
            </w:r>
          </w:p>
        </w:tc>
      </w:tr>
      <w:tr w:rsidR="005A453E" w14:paraId="2EC3493C" w14:textId="77777777" w:rsidTr="00B64DEC">
        <w:trPr>
          <w:gridAfter w:val="1"/>
          <w:wAfter w:w="260" w:type="dxa"/>
          <w:trHeight w:val="798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3B8B75" w14:textId="77777777" w:rsidR="005A453E" w:rsidRDefault="005A453E" w:rsidP="005A453E"/>
        </w:tc>
        <w:tc>
          <w:tcPr>
            <w:tcW w:w="12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1E504" w14:textId="77777777" w:rsidR="005A453E" w:rsidRDefault="005A453E" w:rsidP="005A453E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B984E" w14:textId="77777777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Ծրարըկազմելու և ներկա-յացնելուհամա-պատաս-խանո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ւթ-յունը</w:t>
            </w:r>
          </w:p>
        </w:tc>
        <w:tc>
          <w:tcPr>
            <w:tcW w:w="2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EB79C" w14:textId="77777777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Հրավերովպա-հանջվողփաստաթղթերիառկա-յությունը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6BC42" w14:textId="77777777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Առաջարկածգնմանառարկայիտեխնիկա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-կանբնութագրերիհամա-պատասխա-նությունը</w:t>
            </w:r>
          </w:p>
        </w:tc>
        <w:tc>
          <w:tcPr>
            <w:tcW w:w="2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0E8A0" w14:textId="77777777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901E4" w14:textId="77777777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Մասնա-գիտա-կանփոր-ձառութ-յունը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A5168" w14:textId="77777777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Ֆինա-նսականմիջոցներ</w:t>
            </w:r>
          </w:p>
        </w:tc>
        <w:tc>
          <w:tcPr>
            <w:tcW w:w="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1EADB" w14:textId="77777777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Տեխնի-կականմիջոց-ներ</w:t>
            </w:r>
          </w:p>
        </w:tc>
        <w:tc>
          <w:tcPr>
            <w:tcW w:w="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BB8DD" w14:textId="77777777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Աշխա-տանքա-յինռեսուրս-ներ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FBFF1" w14:textId="77777777" w:rsidR="005A453E" w:rsidRDefault="005A453E" w:rsidP="005A453E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Գնայինառաջարկ</w:t>
            </w:r>
          </w:p>
        </w:tc>
      </w:tr>
      <w:tr w:rsidR="005A453E" w14:paraId="43545B13" w14:textId="77777777" w:rsidTr="00B64DEC">
        <w:trPr>
          <w:gridAfter w:val="1"/>
          <w:wAfter w:w="260" w:type="dxa"/>
          <w:trHeight w:val="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3D9E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A06E" w14:textId="77777777" w:rsidR="005A453E" w:rsidRDefault="005A453E" w:rsidP="005A453E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4611F" w14:textId="77777777" w:rsidR="005A453E" w:rsidRDefault="005A453E" w:rsidP="005A453E"/>
        </w:tc>
        <w:tc>
          <w:tcPr>
            <w:tcW w:w="2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AED6" w14:textId="77777777" w:rsidR="005A453E" w:rsidRDefault="005A453E" w:rsidP="005A453E"/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3A02" w14:textId="77777777" w:rsidR="005A453E" w:rsidRDefault="005A453E" w:rsidP="005A453E"/>
        </w:tc>
        <w:tc>
          <w:tcPr>
            <w:tcW w:w="2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38A5" w14:textId="77777777" w:rsidR="005A453E" w:rsidRDefault="005A453E" w:rsidP="005A453E"/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C439" w14:textId="77777777" w:rsidR="005A453E" w:rsidRDefault="005A453E" w:rsidP="005A453E"/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6D9D" w14:textId="77777777" w:rsidR="005A453E" w:rsidRDefault="005A453E" w:rsidP="005A453E"/>
        </w:tc>
        <w:tc>
          <w:tcPr>
            <w:tcW w:w="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05A1" w14:textId="77777777" w:rsidR="005A453E" w:rsidRDefault="005A453E" w:rsidP="005A453E"/>
        </w:tc>
        <w:tc>
          <w:tcPr>
            <w:tcW w:w="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C7BC" w14:textId="77777777" w:rsidR="005A453E" w:rsidRDefault="005A453E" w:rsidP="005A453E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2D65" w14:textId="77777777" w:rsidR="005A453E" w:rsidRDefault="005A453E" w:rsidP="005A453E"/>
        </w:tc>
      </w:tr>
      <w:tr w:rsidR="005A453E" w14:paraId="350977EF" w14:textId="77777777" w:rsidTr="00B64DEC">
        <w:trPr>
          <w:gridAfter w:val="1"/>
          <w:wAfter w:w="260" w:type="dxa"/>
          <w:trHeight w:val="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CA83" w14:textId="77777777" w:rsidR="005A453E" w:rsidRDefault="005A453E" w:rsidP="005A453E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B890" w14:textId="77777777" w:rsidR="005A453E" w:rsidRDefault="005A453E" w:rsidP="005A453E"/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5642" w14:textId="77777777" w:rsidR="005A453E" w:rsidRDefault="005A453E" w:rsidP="005A453E"/>
        </w:tc>
        <w:tc>
          <w:tcPr>
            <w:tcW w:w="2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1C09" w14:textId="77777777" w:rsidR="005A453E" w:rsidRDefault="005A453E" w:rsidP="005A453E"/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5AFD" w14:textId="77777777" w:rsidR="005A453E" w:rsidRDefault="005A453E" w:rsidP="005A453E"/>
        </w:tc>
        <w:tc>
          <w:tcPr>
            <w:tcW w:w="2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6DF5" w14:textId="77777777" w:rsidR="005A453E" w:rsidRDefault="005A453E" w:rsidP="005A453E"/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25E0" w14:textId="77777777" w:rsidR="005A453E" w:rsidRDefault="005A453E" w:rsidP="005A453E"/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BBFF" w14:textId="77777777" w:rsidR="005A453E" w:rsidRDefault="005A453E" w:rsidP="005A453E"/>
        </w:tc>
        <w:tc>
          <w:tcPr>
            <w:tcW w:w="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F344" w14:textId="77777777" w:rsidR="005A453E" w:rsidRDefault="005A453E" w:rsidP="005A453E"/>
        </w:tc>
        <w:tc>
          <w:tcPr>
            <w:tcW w:w="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3212" w14:textId="77777777" w:rsidR="005A453E" w:rsidRDefault="005A453E" w:rsidP="005A453E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C97C" w14:textId="77777777" w:rsidR="005A453E" w:rsidRDefault="005A453E" w:rsidP="005A453E"/>
        </w:tc>
      </w:tr>
      <w:tr w:rsidR="005A453E" w14:paraId="1C17C1FC" w14:textId="77777777" w:rsidTr="005A453E">
        <w:trPr>
          <w:gridAfter w:val="1"/>
          <w:wAfter w:w="260" w:type="dxa"/>
          <w:trHeight w:val="82"/>
        </w:trPr>
        <w:tc>
          <w:tcPr>
            <w:tcW w:w="15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AD627" w14:textId="77777777" w:rsidR="005A453E" w:rsidRDefault="005A453E" w:rsidP="005A453E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Այլտեղեկություններ</w:t>
            </w:r>
          </w:p>
        </w:tc>
        <w:tc>
          <w:tcPr>
            <w:tcW w:w="860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67734" w14:textId="77777777" w:rsidR="005A453E" w:rsidRDefault="005A453E" w:rsidP="005A453E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Ծանոթություն`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Հայտերիմերժմանայլհիմքեր։</w:t>
            </w:r>
          </w:p>
        </w:tc>
      </w:tr>
      <w:tr w:rsidR="005A453E" w14:paraId="173751C2" w14:textId="77777777" w:rsidTr="005A453E">
        <w:trPr>
          <w:gridAfter w:val="1"/>
          <w:wAfter w:w="260" w:type="dxa"/>
          <w:trHeight w:val="82"/>
        </w:trPr>
        <w:tc>
          <w:tcPr>
            <w:tcW w:w="1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9ADF2" w14:textId="77777777" w:rsidR="005A453E" w:rsidRDefault="005A453E" w:rsidP="005A453E"/>
        </w:tc>
        <w:tc>
          <w:tcPr>
            <w:tcW w:w="8604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0F1C" w14:textId="77777777" w:rsidR="005A453E" w:rsidRDefault="005A453E" w:rsidP="005A453E"/>
        </w:tc>
      </w:tr>
      <w:tr w:rsidR="005A453E" w14:paraId="2D47A745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835E0" w14:textId="77777777" w:rsidR="005A453E" w:rsidRDefault="005A453E" w:rsidP="005A453E"/>
        </w:tc>
      </w:tr>
      <w:tr w:rsidR="005A453E" w14:paraId="62C6E34A" w14:textId="77777777" w:rsidTr="005A453E">
        <w:trPr>
          <w:gridAfter w:val="1"/>
          <w:wAfter w:w="260" w:type="dxa"/>
          <w:trHeight w:val="83"/>
        </w:trPr>
        <w:tc>
          <w:tcPr>
            <w:tcW w:w="3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8D430" w14:textId="119C47CF" w:rsidR="005A453E" w:rsidRDefault="005A453E" w:rsidP="005A453E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</w:t>
            </w:r>
            <w:r w:rsidR="00906D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մասնակցի</w:t>
            </w:r>
            <w:r w:rsidR="00906D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որոշման</w:t>
            </w:r>
            <w:r w:rsidR="00906D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</w:p>
        </w:tc>
        <w:tc>
          <w:tcPr>
            <w:tcW w:w="682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1245" w14:textId="21617FBD" w:rsidR="005A453E" w:rsidRDefault="00906D5B" w:rsidP="003E156B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12.04</w:t>
            </w:r>
            <w:r w:rsidR="005F3AA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.2021</w:t>
            </w:r>
          </w:p>
        </w:tc>
      </w:tr>
      <w:tr w:rsidR="005A453E" w14:paraId="46046967" w14:textId="77777777" w:rsidTr="005A453E">
        <w:trPr>
          <w:gridAfter w:val="1"/>
          <w:wAfter w:w="260" w:type="dxa"/>
          <w:trHeight w:val="77"/>
        </w:trPr>
        <w:tc>
          <w:tcPr>
            <w:tcW w:w="337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A8266" w14:textId="77777777" w:rsidR="005A453E" w:rsidRDefault="005A453E" w:rsidP="005A453E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 ժամկետ</w:t>
            </w:r>
          </w:p>
        </w:tc>
        <w:tc>
          <w:tcPr>
            <w:tcW w:w="435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47D7" w14:textId="77777777" w:rsidR="005A453E" w:rsidRDefault="005A453E" w:rsidP="005A453E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Անգործությանժամկետիսկիզբ</w:t>
            </w:r>
          </w:p>
        </w:tc>
        <w:tc>
          <w:tcPr>
            <w:tcW w:w="24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5D335" w14:textId="77777777" w:rsidR="005A453E" w:rsidRDefault="005A453E" w:rsidP="005A453E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Անգործությանժամկետիավարտ</w:t>
            </w:r>
          </w:p>
        </w:tc>
      </w:tr>
      <w:tr w:rsidR="00C2425C" w14:paraId="21FB857D" w14:textId="77777777" w:rsidTr="005A453E">
        <w:trPr>
          <w:gridAfter w:val="1"/>
          <w:wAfter w:w="260" w:type="dxa"/>
          <w:trHeight w:val="78"/>
        </w:trPr>
        <w:tc>
          <w:tcPr>
            <w:tcW w:w="337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4C6365" w14:textId="77777777" w:rsidR="00C2425C" w:rsidRDefault="00C2425C" w:rsidP="00C2425C"/>
        </w:tc>
        <w:tc>
          <w:tcPr>
            <w:tcW w:w="4355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DDE67" w14:textId="05D5DFB8" w:rsidR="00C2425C" w:rsidRDefault="00906D5B" w:rsidP="00514219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4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DE8C" w14:textId="5106656E" w:rsidR="00C2425C" w:rsidRDefault="00906D5B" w:rsidP="004E4040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</w:tr>
      <w:tr w:rsidR="00C2425C" w14:paraId="5868964B" w14:textId="77777777" w:rsidTr="005A453E">
        <w:trPr>
          <w:gridAfter w:val="1"/>
          <w:wAfter w:w="260" w:type="dxa"/>
          <w:trHeight w:val="151"/>
        </w:trPr>
        <w:tc>
          <w:tcPr>
            <w:tcW w:w="337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CE413" w14:textId="77777777" w:rsidR="00C2425C" w:rsidRDefault="00C2425C" w:rsidP="00C2425C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8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69AAC" w14:textId="03E6BD50" w:rsidR="00C2425C" w:rsidRPr="005C29AC" w:rsidRDefault="003E156B" w:rsidP="00C2425C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  <w:r w:rsidR="00906D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4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.0</w:t>
            </w:r>
            <w:r w:rsidR="00906D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4</w:t>
            </w:r>
            <w:r w:rsidR="00C2425C" w:rsidRPr="003E15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2021</w:t>
            </w:r>
          </w:p>
        </w:tc>
      </w:tr>
      <w:tr w:rsidR="00C2425C" w14:paraId="6FBE89F7" w14:textId="77777777" w:rsidTr="005A453E">
        <w:trPr>
          <w:gridAfter w:val="1"/>
          <w:wAfter w:w="260" w:type="dxa"/>
          <w:trHeight w:val="148"/>
        </w:trPr>
        <w:tc>
          <w:tcPr>
            <w:tcW w:w="3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A4F8" w14:textId="77777777" w:rsidR="00C2425C" w:rsidRDefault="00C2425C" w:rsidP="00C2425C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 մասնակցի կողմից ստորագրված պայմանագիրը պատվիրատուի մոտ մուտքագրվելո ւամսաթիվը</w:t>
            </w:r>
          </w:p>
        </w:tc>
        <w:tc>
          <w:tcPr>
            <w:tcW w:w="68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7A340" w14:textId="7E61521C" w:rsidR="00C2425C" w:rsidRPr="005C29AC" w:rsidRDefault="003E156B" w:rsidP="00C2425C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15.0</w:t>
            </w:r>
            <w:r w:rsidR="00BF39CF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4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.2021</w:t>
            </w:r>
          </w:p>
        </w:tc>
      </w:tr>
      <w:tr w:rsidR="00C2425C" w14:paraId="69578A9C" w14:textId="77777777" w:rsidTr="005A453E">
        <w:trPr>
          <w:gridAfter w:val="1"/>
          <w:wAfter w:w="260" w:type="dxa"/>
          <w:trHeight w:val="82"/>
        </w:trPr>
        <w:tc>
          <w:tcPr>
            <w:tcW w:w="3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C003" w14:textId="279920E9" w:rsidR="00C2425C" w:rsidRDefault="00C2425C" w:rsidP="00C2425C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Պատվիրատուի</w:t>
            </w:r>
            <w:r w:rsidR="00906D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կողմից</w:t>
            </w:r>
            <w:r w:rsidR="00906D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պայմանագր</w:t>
            </w:r>
            <w:r w:rsidR="00906D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իստորագրման</w:t>
            </w:r>
            <w:r w:rsidR="00906D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</w:p>
        </w:tc>
        <w:tc>
          <w:tcPr>
            <w:tcW w:w="682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639E4" w14:textId="16015F82" w:rsidR="00C2425C" w:rsidRPr="005C29AC" w:rsidRDefault="003E156B" w:rsidP="00C2425C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15.0</w:t>
            </w:r>
            <w:r w:rsidR="00906D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4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.2021</w:t>
            </w:r>
          </w:p>
        </w:tc>
      </w:tr>
      <w:tr w:rsidR="00C2425C" w14:paraId="28A1CFCD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D7802" w14:textId="77777777" w:rsidR="00C2425C" w:rsidRDefault="00C2425C" w:rsidP="00C2425C"/>
        </w:tc>
      </w:tr>
      <w:tr w:rsidR="00C2425C" w14:paraId="072EB8F3" w14:textId="77777777" w:rsidTr="005A453E">
        <w:trPr>
          <w:gridAfter w:val="1"/>
          <w:wAfter w:w="260" w:type="dxa"/>
          <w:trHeight w:val="77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DB49A" w14:textId="77777777" w:rsidR="00C2425C" w:rsidRDefault="00C2425C" w:rsidP="00C2425C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Չափա-բաժնիհամարը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65C93" w14:textId="77777777" w:rsidR="00C2425C" w:rsidRDefault="00C2425C" w:rsidP="00C2425C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</w:t>
            </w:r>
            <w:r w:rsid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մասնակիցը</w:t>
            </w:r>
          </w:p>
        </w:tc>
        <w:tc>
          <w:tcPr>
            <w:tcW w:w="7960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A4B11" w14:textId="77777777" w:rsidR="00C2425C" w:rsidRDefault="00C2425C" w:rsidP="00C2425C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այմանագ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րի</w:t>
            </w:r>
          </w:p>
        </w:tc>
      </w:tr>
      <w:tr w:rsidR="00C2425C" w14:paraId="7886B229" w14:textId="77777777" w:rsidTr="005A453E">
        <w:trPr>
          <w:gridAfter w:val="1"/>
          <w:wAfter w:w="260" w:type="dxa"/>
          <w:trHeight w:val="77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9F9BA" w14:textId="77777777" w:rsidR="00C2425C" w:rsidRDefault="00C2425C" w:rsidP="00C2425C"/>
        </w:tc>
        <w:tc>
          <w:tcPr>
            <w:tcW w:w="15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6E17EF" w14:textId="77777777" w:rsidR="00C2425C" w:rsidRDefault="00C2425C" w:rsidP="00C2425C"/>
        </w:tc>
        <w:tc>
          <w:tcPr>
            <w:tcW w:w="15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EA9E" w14:textId="77777777" w:rsidR="00C2425C" w:rsidRDefault="00C2425C" w:rsidP="00C2425C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Պայմանագրի</w:t>
            </w:r>
            <w:r w:rsid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համարը</w:t>
            </w:r>
          </w:p>
        </w:tc>
        <w:tc>
          <w:tcPr>
            <w:tcW w:w="145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6B1E" w14:textId="77777777" w:rsidR="00C2425C" w:rsidRDefault="00C2425C" w:rsidP="00C2425C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Կնքման</w:t>
            </w:r>
            <w:r w:rsidRPr="0023111D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2ED3" w14:textId="77777777" w:rsidR="00C2425C" w:rsidRDefault="00C2425C" w:rsidP="00C2425C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Կատարման</w:t>
            </w:r>
            <w:r w:rsid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վերջնաժամկետը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80EBA" w14:textId="77777777" w:rsidR="00C2425C" w:rsidRDefault="00C2425C" w:rsidP="00C2425C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Կանխա-վճարիչափը</w:t>
            </w:r>
          </w:p>
        </w:tc>
        <w:tc>
          <w:tcPr>
            <w:tcW w:w="26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9A047" w14:textId="77777777" w:rsidR="00C2425C" w:rsidRDefault="00C2425C" w:rsidP="00C2425C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Գինը</w:t>
            </w:r>
          </w:p>
        </w:tc>
      </w:tr>
      <w:tr w:rsidR="00C2425C" w14:paraId="7125CCC5" w14:textId="77777777" w:rsidTr="005A453E">
        <w:trPr>
          <w:gridAfter w:val="1"/>
          <w:wAfter w:w="260" w:type="dxa"/>
          <w:trHeight w:val="80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6DBE29" w14:textId="77777777" w:rsidR="00C2425C" w:rsidRDefault="00C2425C" w:rsidP="00C2425C"/>
        </w:tc>
        <w:tc>
          <w:tcPr>
            <w:tcW w:w="15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5210F" w14:textId="77777777" w:rsidR="00C2425C" w:rsidRDefault="00C2425C" w:rsidP="00C2425C"/>
        </w:tc>
        <w:tc>
          <w:tcPr>
            <w:tcW w:w="15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20115" w14:textId="77777777" w:rsidR="00C2425C" w:rsidRDefault="00C2425C" w:rsidP="00C2425C"/>
        </w:tc>
        <w:tc>
          <w:tcPr>
            <w:tcW w:w="145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06B27" w14:textId="77777777" w:rsidR="00C2425C" w:rsidRDefault="00C2425C" w:rsidP="00C2425C"/>
        </w:tc>
        <w:tc>
          <w:tcPr>
            <w:tcW w:w="14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B9FEC" w14:textId="77777777" w:rsidR="00C2425C" w:rsidRDefault="00C2425C" w:rsidP="00C2425C"/>
        </w:tc>
        <w:tc>
          <w:tcPr>
            <w:tcW w:w="8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2D1D0" w14:textId="77777777" w:rsidR="00C2425C" w:rsidRDefault="00C2425C" w:rsidP="00C2425C"/>
        </w:tc>
        <w:tc>
          <w:tcPr>
            <w:tcW w:w="26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7F16E" w14:textId="77777777" w:rsidR="00C2425C" w:rsidRDefault="00C2425C" w:rsidP="00C2425C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ՀՀ դրամ</w:t>
            </w:r>
          </w:p>
        </w:tc>
      </w:tr>
      <w:tr w:rsidR="00C2425C" w14:paraId="29B060E5" w14:textId="77777777" w:rsidTr="005A453E">
        <w:trPr>
          <w:gridAfter w:val="1"/>
          <w:wAfter w:w="260" w:type="dxa"/>
          <w:trHeight w:val="148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D8A2A" w14:textId="77777777" w:rsidR="00C2425C" w:rsidRDefault="00C2425C" w:rsidP="00C2425C"/>
        </w:tc>
        <w:tc>
          <w:tcPr>
            <w:tcW w:w="15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A5CFA" w14:textId="77777777" w:rsidR="00C2425C" w:rsidRDefault="00C2425C" w:rsidP="00C2425C"/>
        </w:tc>
        <w:tc>
          <w:tcPr>
            <w:tcW w:w="15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6DB5FD" w14:textId="77777777" w:rsidR="00C2425C" w:rsidRDefault="00C2425C" w:rsidP="00C2425C"/>
        </w:tc>
        <w:tc>
          <w:tcPr>
            <w:tcW w:w="145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B9C94" w14:textId="77777777" w:rsidR="00C2425C" w:rsidRDefault="00C2425C" w:rsidP="00C2425C"/>
        </w:tc>
        <w:tc>
          <w:tcPr>
            <w:tcW w:w="14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2A24B" w14:textId="77777777" w:rsidR="00C2425C" w:rsidRDefault="00C2425C" w:rsidP="00C2425C"/>
        </w:tc>
        <w:tc>
          <w:tcPr>
            <w:tcW w:w="8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7910DB" w14:textId="77777777" w:rsidR="00C2425C" w:rsidRDefault="00C2425C" w:rsidP="00C2425C"/>
        </w:tc>
        <w:tc>
          <w:tcPr>
            <w:tcW w:w="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873E7" w14:textId="77777777" w:rsidR="00C2425C" w:rsidRDefault="00C2425C" w:rsidP="00C2425C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Առկա</w:t>
            </w:r>
            <w:r w:rsid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ֆինանսական</w:t>
            </w:r>
            <w:r w:rsid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միջոցներով</w:t>
            </w:r>
          </w:p>
        </w:tc>
        <w:tc>
          <w:tcPr>
            <w:tcW w:w="14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356A9" w14:textId="77777777" w:rsidR="00C2425C" w:rsidRDefault="00C2425C" w:rsidP="00C2425C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</w:p>
        </w:tc>
      </w:tr>
      <w:tr w:rsidR="001B0C83" w:rsidRPr="003E156B" w14:paraId="541AD785" w14:textId="77777777" w:rsidTr="005A453E">
        <w:trPr>
          <w:gridAfter w:val="1"/>
          <w:wAfter w:w="260" w:type="dxa"/>
          <w:trHeight w:val="29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0050" w14:textId="77777777" w:rsidR="001B0C83" w:rsidRDefault="001B0C83" w:rsidP="001B0C83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1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2F613" w14:textId="77777777" w:rsidR="001B0C83" w:rsidRPr="001B0C83" w:rsidRDefault="003E156B" w:rsidP="003E156B">
            <w:pPr>
              <w:pStyle w:val="Default"/>
              <w:jc w:val="center"/>
              <w:rPr>
                <w:rFonts w:ascii="GHEA Grapalat" w:eastAsiaTheme="minorEastAsia" w:hAnsi="GHEA Grapalat"/>
              </w:rPr>
            </w:pPr>
            <w:r w:rsidRPr="003E156B">
              <w:rPr>
                <w:rFonts w:ascii="GHEA Grapalat" w:eastAsiaTheme="minorEastAsia" w:hAnsi="GHEA Grapalat" w:cs="Times New Roman"/>
              </w:rPr>
              <w:t>Էկոսենս</w:t>
            </w:r>
            <w:r>
              <w:rPr>
                <w:rFonts w:ascii="GHEA Grapalat" w:eastAsiaTheme="minorEastAsia" w:hAnsi="GHEA Grapalat" w:cs="Times New Roman"/>
              </w:rPr>
              <w:t xml:space="preserve"> </w:t>
            </w:r>
            <w:r w:rsidRPr="003E156B">
              <w:rPr>
                <w:rFonts w:ascii="GHEA Grapalat" w:eastAsiaTheme="minorEastAsia" w:hAnsi="GHEA Grapalat" w:cs="Times New Roman"/>
              </w:rPr>
              <w:t>ՍՊԸ</w:t>
            </w:r>
          </w:p>
        </w:tc>
        <w:tc>
          <w:tcPr>
            <w:tcW w:w="1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6F7DD" w14:textId="5142F3D0" w:rsidR="001B0C83" w:rsidRPr="0023111D" w:rsidRDefault="003E156B" w:rsidP="001B0C83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 w:rsidRPr="003E15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ՀՊՀՖ-ԳՀԾՁԲ-21/</w:t>
            </w:r>
            <w:r w:rsidR="00906D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  <w:r w:rsidRPr="003E15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4-Է  </w:t>
            </w:r>
          </w:p>
        </w:tc>
        <w:tc>
          <w:tcPr>
            <w:tcW w:w="14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FC5A2" w14:textId="753A1BA1" w:rsidR="001B0C83" w:rsidRPr="003E771B" w:rsidRDefault="003E156B" w:rsidP="003E156B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 w:rsidRPr="003E15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15.0</w:t>
            </w:r>
            <w:r w:rsidR="00906D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4</w:t>
            </w:r>
            <w:r w:rsidRPr="003E15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1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DA45B" w14:textId="45F95CAF" w:rsidR="001B0C83" w:rsidRPr="003E156B" w:rsidRDefault="003E156B" w:rsidP="003E156B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 w:rsidRPr="003E15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27.12.2021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թ</w:t>
            </w:r>
            <w:r w:rsidRPr="003E15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6FBFE" w14:textId="77777777" w:rsidR="001B0C83" w:rsidRPr="003E771B" w:rsidRDefault="001B0C83" w:rsidP="001B0C83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-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E1D50" w14:textId="36E1E676" w:rsidR="001B0C83" w:rsidRPr="003E156B" w:rsidRDefault="00906D5B" w:rsidP="001B0C83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1800000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737F7" w14:textId="10904403" w:rsidR="001B0C83" w:rsidRPr="003E156B" w:rsidRDefault="00906D5B" w:rsidP="001B0C83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  <w:r w:rsidR="003E15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800000</w:t>
            </w:r>
          </w:p>
        </w:tc>
      </w:tr>
      <w:tr w:rsidR="003E156B" w:rsidRPr="003E771B" w14:paraId="61E98AF4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F1F1D" w14:textId="77777777" w:rsidR="003E156B" w:rsidRPr="007F1054" w:rsidRDefault="003E156B" w:rsidP="003E156B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Ընտրվածմասնակցի</w:t>
            </w:r>
            <w:r w:rsidRPr="007F105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(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</w:t>
            </w:r>
            <w:r w:rsidRPr="007F105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)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անվանումը</w:t>
            </w:r>
            <w:r w:rsidRPr="007F105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և</w:t>
            </w:r>
            <w:r w:rsidRPr="007F105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հասցեն</w:t>
            </w:r>
          </w:p>
        </w:tc>
      </w:tr>
      <w:tr w:rsidR="003E156B" w14:paraId="6EF1F822" w14:textId="77777777" w:rsidTr="00B64DEC">
        <w:trPr>
          <w:gridAfter w:val="1"/>
          <w:wAfter w:w="260" w:type="dxa"/>
          <w:trHeight w:val="36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4904D" w14:textId="77777777" w:rsidR="003E156B" w:rsidRPr="003E771B" w:rsidRDefault="003E156B" w:rsidP="003E156B">
            <w:pPr>
              <w:tabs>
                <w:tab w:val="left" w:pos="1248"/>
              </w:tabs>
              <w:jc w:val="center"/>
              <w:rPr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</w:t>
            </w:r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-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բաժնիհամարը</w:t>
            </w:r>
          </w:p>
        </w:tc>
        <w:tc>
          <w:tcPr>
            <w:tcW w:w="1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0B5C3" w14:textId="77777777" w:rsidR="003E156B" w:rsidRPr="003E771B" w:rsidRDefault="003E156B" w:rsidP="003E156B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Ընտրվածմասնակիցը</w:t>
            </w:r>
          </w:p>
        </w:tc>
        <w:tc>
          <w:tcPr>
            <w:tcW w:w="198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9C0E0" w14:textId="77777777" w:rsidR="003E156B" w:rsidRPr="003E771B" w:rsidRDefault="003E156B" w:rsidP="003E156B">
            <w:pPr>
              <w:tabs>
                <w:tab w:val="left" w:pos="1248"/>
              </w:tabs>
              <w:jc w:val="center"/>
              <w:rPr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Հասցե</w:t>
            </w:r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հեռ</w:t>
            </w:r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</w:t>
            </w:r>
          </w:p>
        </w:tc>
        <w:tc>
          <w:tcPr>
            <w:tcW w:w="27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90C58" w14:textId="77777777" w:rsidR="003E156B" w:rsidRDefault="003E156B" w:rsidP="003E156B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Էլ</w:t>
            </w:r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.-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փոստ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B63F0" w14:textId="77777777" w:rsidR="003E156B" w:rsidRDefault="003E156B" w:rsidP="003E156B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Բանկային հաշիվը</w:t>
            </w:r>
          </w:p>
        </w:tc>
        <w:tc>
          <w:tcPr>
            <w:tcW w:w="215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5AB1A" w14:textId="77777777" w:rsidR="003E156B" w:rsidRDefault="003E156B" w:rsidP="003E156B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ՀՎՀՀ / Անձնագրիհամարը և սերիան</w:t>
            </w:r>
          </w:p>
        </w:tc>
      </w:tr>
      <w:tr w:rsidR="003E156B" w:rsidRPr="000632CA" w14:paraId="5D663DC5" w14:textId="77777777" w:rsidTr="00B64DEC">
        <w:trPr>
          <w:gridAfter w:val="1"/>
          <w:wAfter w:w="260" w:type="dxa"/>
          <w:trHeight w:val="29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91B93" w14:textId="77777777" w:rsidR="003E156B" w:rsidRDefault="003E156B" w:rsidP="003E15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3AD8B" w14:textId="77777777" w:rsidR="003E156B" w:rsidRPr="001B0C83" w:rsidRDefault="003E156B" w:rsidP="003E156B">
            <w:pPr>
              <w:pStyle w:val="Default"/>
              <w:jc w:val="center"/>
              <w:rPr>
                <w:rFonts w:ascii="GHEA Grapalat" w:eastAsiaTheme="minorEastAsia" w:hAnsi="GHEA Grapalat"/>
              </w:rPr>
            </w:pPr>
            <w:r w:rsidRPr="003E156B">
              <w:rPr>
                <w:rFonts w:ascii="GHEA Grapalat" w:eastAsiaTheme="minorEastAsia" w:hAnsi="GHEA Grapalat" w:cs="Times New Roman"/>
              </w:rPr>
              <w:t>Էկոսենս</w:t>
            </w:r>
            <w:r>
              <w:rPr>
                <w:rFonts w:ascii="GHEA Grapalat" w:eastAsiaTheme="minorEastAsia" w:hAnsi="GHEA Grapalat" w:cs="Times New Roman"/>
              </w:rPr>
              <w:t xml:space="preserve"> </w:t>
            </w:r>
            <w:r w:rsidRPr="003E156B">
              <w:rPr>
                <w:rFonts w:ascii="GHEA Grapalat" w:eastAsiaTheme="minorEastAsia" w:hAnsi="GHEA Grapalat" w:cs="Times New Roman"/>
              </w:rPr>
              <w:t>ՍՊԸ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590DB" w14:textId="77777777" w:rsidR="003E156B" w:rsidRPr="0073575C" w:rsidRDefault="008C7496" w:rsidP="003E156B">
            <w:pPr>
              <w:autoSpaceDE w:val="0"/>
              <w:autoSpaceDN w:val="0"/>
              <w:adjustRightInd w:val="0"/>
              <w:rPr>
                <w:rFonts w:ascii="GHEA Grapalat" w:hAnsi="GHEA Grapalat"/>
                <w:sz w:val="20"/>
                <w:szCs w:val="20"/>
              </w:rPr>
            </w:pPr>
            <w:r w:rsidRPr="008C7496">
              <w:rPr>
                <w:rFonts w:ascii="GHEA Grapalat" w:hAnsi="GHEA Grapalat"/>
                <w:sz w:val="20"/>
                <w:szCs w:val="20"/>
              </w:rPr>
              <w:t>ՀՀ,  ք. Երևան, Կոմիտասի 37/1</w:t>
            </w:r>
          </w:p>
        </w:tc>
        <w:tc>
          <w:tcPr>
            <w:tcW w:w="2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2CF7E" w14:textId="77777777" w:rsidR="003E156B" w:rsidRPr="0073575C" w:rsidRDefault="003E156B" w:rsidP="003E156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A7EED">
              <w:rPr>
                <w:rFonts w:ascii="GHEA Grapalat" w:hAnsi="GHEA Grapalat"/>
                <w:sz w:val="20"/>
                <w:szCs w:val="20"/>
              </w:rPr>
              <w:t>gnumner@ecosense.am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ED582" w14:textId="77777777" w:rsidR="003E156B" w:rsidRPr="0073575C" w:rsidRDefault="003E022F" w:rsidP="003E156B">
            <w:pPr>
              <w:autoSpaceDE w:val="0"/>
              <w:autoSpaceDN w:val="0"/>
              <w:adjustRightInd w:val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1570023495020100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1DA09" w14:textId="77777777" w:rsidR="003E156B" w:rsidRPr="000632CA" w:rsidRDefault="003E156B" w:rsidP="003E156B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 w:rsidRPr="00AA7EED">
              <w:rPr>
                <w:rFonts w:ascii="GHEA Grapalat" w:hAnsi="GHEA Grapalat"/>
                <w:sz w:val="20"/>
                <w:szCs w:val="20"/>
              </w:rPr>
              <w:t>00258674</w:t>
            </w:r>
          </w:p>
        </w:tc>
      </w:tr>
      <w:tr w:rsidR="003E156B" w:rsidRPr="000632CA" w14:paraId="749ADDA0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B740" w14:textId="77777777" w:rsidR="003E156B" w:rsidRPr="000632CA" w:rsidRDefault="003E156B" w:rsidP="003E156B">
            <w:pPr>
              <w:rPr>
                <w:lang w:val="hy-AM"/>
              </w:rPr>
            </w:pPr>
          </w:p>
        </w:tc>
      </w:tr>
      <w:tr w:rsidR="003E156B" w14:paraId="541538DC" w14:textId="77777777" w:rsidTr="005A453E">
        <w:trPr>
          <w:gridAfter w:val="1"/>
          <w:wAfter w:w="260" w:type="dxa"/>
          <w:trHeight w:val="154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538FC" w14:textId="77777777" w:rsidR="003E156B" w:rsidRDefault="003E156B" w:rsidP="003E156B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 տեղեկություններ</w:t>
            </w:r>
          </w:p>
        </w:tc>
        <w:tc>
          <w:tcPr>
            <w:tcW w:w="708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8111C" w14:textId="77777777" w:rsidR="003E156B" w:rsidRDefault="003E156B" w:rsidP="003E156B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Ծանոթություն</w:t>
            </w:r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` </w:t>
            </w:r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Որևէ չափաբաժնի չկայացման դեպքում պատվիրատուն պարտավոր է լրացնել տեղեկություններ չկայացման վերաբերյալ։</w:t>
            </w:r>
          </w:p>
        </w:tc>
      </w:tr>
      <w:tr w:rsidR="003E156B" w14:paraId="4145B373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33A05" w14:textId="77777777" w:rsidR="003E156B" w:rsidRDefault="003E156B" w:rsidP="003E156B"/>
        </w:tc>
      </w:tr>
      <w:tr w:rsidR="003E156B" w14:paraId="3D1D6AF8" w14:textId="77777777" w:rsidTr="005A453E">
        <w:trPr>
          <w:gridAfter w:val="1"/>
          <w:wAfter w:w="260" w:type="dxa"/>
          <w:trHeight w:val="364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1041" w14:textId="77777777" w:rsidR="003E156B" w:rsidRDefault="003E156B" w:rsidP="003E156B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708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66069" w14:textId="77777777" w:rsidR="003E156B" w:rsidRDefault="003E156B" w:rsidP="003E156B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Ընթացակարգի վերաբերյալ տեղեկությունները տեղադրված են gnumner.am, armeps.am, armeps.am/ppcm կայքերում։</w:t>
            </w:r>
          </w:p>
        </w:tc>
      </w:tr>
      <w:tr w:rsidR="003E156B" w14:paraId="32A66DCF" w14:textId="77777777" w:rsidTr="005A453E">
        <w:trPr>
          <w:gridAfter w:val="1"/>
          <w:wAfter w:w="260" w:type="dxa"/>
          <w:trHeight w:val="151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893B" w14:textId="77777777" w:rsidR="003E156B" w:rsidRDefault="003E156B" w:rsidP="003E156B">
            <w:pPr>
              <w:widowControl w:val="0"/>
              <w:jc w:val="center"/>
            </w:pPr>
          </w:p>
        </w:tc>
      </w:tr>
      <w:tr w:rsidR="003E156B" w14:paraId="2ED6D40E" w14:textId="77777777" w:rsidTr="005A453E">
        <w:trPr>
          <w:gridAfter w:val="1"/>
          <w:wAfter w:w="260" w:type="dxa"/>
          <w:trHeight w:val="432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F5BB7" w14:textId="77777777" w:rsidR="003E156B" w:rsidRDefault="003E156B" w:rsidP="003E156B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շրջանակներում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հակաօրինական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գործողություններ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հայտնաբերվելու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դեպքում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այդ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կապակցությամբ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ձեռնարկված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գործողությունների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համառոտն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կարագիրը</w:t>
            </w:r>
          </w:p>
        </w:tc>
        <w:tc>
          <w:tcPr>
            <w:tcW w:w="708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E5A30" w14:textId="77777777" w:rsidR="003E156B" w:rsidRDefault="003E156B" w:rsidP="003E156B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</w:tr>
      <w:tr w:rsidR="003E156B" w14:paraId="34C63341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1F73B" w14:textId="77777777" w:rsidR="003E156B" w:rsidRDefault="003E156B" w:rsidP="003E156B"/>
        </w:tc>
      </w:tr>
      <w:tr w:rsidR="003E156B" w14:paraId="1DEE16F6" w14:textId="77777777" w:rsidTr="005A453E">
        <w:trPr>
          <w:gridAfter w:val="1"/>
          <w:wAfter w:w="260" w:type="dxa"/>
          <w:trHeight w:val="219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90D86" w14:textId="77777777" w:rsidR="003E156B" w:rsidRDefault="003E156B" w:rsidP="003E156B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վերաբերյալ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ներկայացված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բողոքները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վերաբերյալ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կայացված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708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88E0C" w14:textId="77777777" w:rsidR="003E156B" w:rsidRDefault="003E156B" w:rsidP="003E156B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</w:tr>
      <w:tr w:rsidR="003E156B" w14:paraId="0AACE443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3A279" w14:textId="77777777" w:rsidR="003E156B" w:rsidRDefault="003E156B" w:rsidP="003E156B"/>
        </w:tc>
      </w:tr>
      <w:tr w:rsidR="003E156B" w14:paraId="56413FB8" w14:textId="77777777" w:rsidTr="005A453E">
        <w:trPr>
          <w:gridAfter w:val="1"/>
          <w:wAfter w:w="260" w:type="dxa"/>
          <w:trHeight w:val="118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D8BD3" w14:textId="77777777" w:rsidR="003E156B" w:rsidRDefault="003E156B" w:rsidP="003E156B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Այլանհրաժեշտ տեղեկություններ</w:t>
            </w:r>
          </w:p>
        </w:tc>
        <w:tc>
          <w:tcPr>
            <w:tcW w:w="708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9DAF1" w14:textId="77777777" w:rsidR="003E156B" w:rsidRDefault="003E156B" w:rsidP="003E156B">
            <w:r>
              <w:t>-</w:t>
            </w:r>
          </w:p>
        </w:tc>
      </w:tr>
      <w:tr w:rsidR="003E156B" w14:paraId="5E2303AD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64C8A" w14:textId="77777777" w:rsidR="003E156B" w:rsidRDefault="003E156B" w:rsidP="003E156B"/>
        </w:tc>
      </w:tr>
      <w:tr w:rsidR="003E156B" w14:paraId="3C355981" w14:textId="77777777" w:rsidTr="005A453E">
        <w:trPr>
          <w:gridAfter w:val="1"/>
          <w:wAfter w:w="260" w:type="dxa"/>
          <w:trHeight w:val="80"/>
        </w:trPr>
        <w:tc>
          <w:tcPr>
            <w:tcW w:w="10202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0F0DF" w14:textId="77777777" w:rsidR="003E156B" w:rsidRDefault="003E156B" w:rsidP="003E156B">
            <w:pPr>
              <w:shd w:val="clear" w:color="auto" w:fill="FFFFFF"/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E156B" w14:paraId="03B8C401" w14:textId="77777777" w:rsidTr="005A453E">
        <w:trPr>
          <w:gridAfter w:val="1"/>
          <w:wAfter w:w="260" w:type="dxa"/>
          <w:trHeight w:val="80"/>
        </w:trPr>
        <w:tc>
          <w:tcPr>
            <w:tcW w:w="2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77012" w14:textId="77777777" w:rsidR="003E156B" w:rsidRDefault="003E156B" w:rsidP="003E156B">
            <w:pPr>
              <w:shd w:val="clear" w:color="auto" w:fill="FFFFFF"/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Անուն, Ազգանուն</w:t>
            </w:r>
          </w:p>
        </w:tc>
        <w:tc>
          <w:tcPr>
            <w:tcW w:w="28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5255" w14:textId="77777777" w:rsidR="003E156B" w:rsidRDefault="003E156B" w:rsidP="003E156B">
            <w:pPr>
              <w:shd w:val="clear" w:color="auto" w:fill="FFFFFF"/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Հեռախոս</w:t>
            </w:r>
          </w:p>
        </w:tc>
        <w:tc>
          <w:tcPr>
            <w:tcW w:w="512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A6105" w14:textId="77777777" w:rsidR="003E156B" w:rsidRDefault="003E156B" w:rsidP="003E156B">
            <w:pPr>
              <w:shd w:val="clear" w:color="auto" w:fill="FFFFFF"/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Էլ. փոստիհասցեն</w:t>
            </w:r>
          </w:p>
        </w:tc>
      </w:tr>
      <w:tr w:rsidR="003E156B" w14:paraId="7F27AAF8" w14:textId="77777777" w:rsidTr="005A453E">
        <w:trPr>
          <w:gridAfter w:val="1"/>
          <w:wAfter w:w="260" w:type="dxa"/>
          <w:trHeight w:val="80"/>
        </w:trPr>
        <w:tc>
          <w:tcPr>
            <w:tcW w:w="2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3FCE7" w14:textId="77777777" w:rsidR="003E156B" w:rsidRDefault="003E156B" w:rsidP="003E156B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Դ. Մադոյան</w:t>
            </w:r>
          </w:p>
        </w:tc>
        <w:tc>
          <w:tcPr>
            <w:tcW w:w="28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A2001" w14:textId="77777777" w:rsidR="003E156B" w:rsidRPr="00644C26" w:rsidRDefault="003E156B" w:rsidP="003E156B">
            <w:pPr>
              <w:tabs>
                <w:tab w:val="left" w:pos="1248"/>
              </w:tabs>
              <w:jc w:val="center"/>
            </w:pPr>
            <w:r w:rsidRPr="00644C26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060 83 00 13</w:t>
            </w:r>
          </w:p>
        </w:tc>
        <w:tc>
          <w:tcPr>
            <w:tcW w:w="512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AAA64" w14:textId="77777777" w:rsidR="003E156B" w:rsidRDefault="00F27245" w:rsidP="003E156B">
            <w:pPr>
              <w:tabs>
                <w:tab w:val="left" w:pos="1248"/>
              </w:tabs>
              <w:jc w:val="center"/>
            </w:pPr>
            <w:hyperlink r:id="rId8" w:history="1">
              <w:r w:rsidR="003E156B" w:rsidRPr="006432E9">
                <w:rPr>
                  <w:rStyle w:val="a3"/>
                  <w:rFonts w:ascii="GHEA Grapalat" w:eastAsia="GHEA Grapalat" w:hAnsi="GHEA Grapalat" w:cs="GHEA Grapalat"/>
                  <w:b/>
                  <w:bCs/>
                  <w:sz w:val="14"/>
                  <w:szCs w:val="14"/>
                  <w:u w:color="0000FF"/>
                </w:rPr>
                <w:t>diana.madoyan@anif.am</w:t>
              </w:r>
            </w:hyperlink>
          </w:p>
        </w:tc>
      </w:tr>
    </w:tbl>
    <w:p w14:paraId="2FD6FAD5" w14:textId="77777777" w:rsidR="00717EE4" w:rsidRDefault="00717EE4">
      <w:pPr>
        <w:widowControl w:val="0"/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65619844" w14:textId="77777777" w:rsidR="00717EE4" w:rsidRDefault="00717EE4">
      <w:pPr>
        <w:spacing w:after="240" w:line="360" w:lineRule="auto"/>
        <w:ind w:firstLine="709"/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6C1B4F34" w14:textId="77777777" w:rsidR="005465D2" w:rsidRDefault="005465D2" w:rsidP="005465D2">
      <w:pPr>
        <w:spacing w:after="240"/>
        <w:ind w:firstLine="709"/>
        <w:jc w:val="both"/>
      </w:pPr>
      <w:r>
        <w:rPr>
          <w:rFonts w:ascii="GHEA Grapalat" w:eastAsia="GHEA Grapalat" w:hAnsi="GHEA Grapalat" w:cs="GHEA Grapalat"/>
          <w:sz w:val="20"/>
          <w:szCs w:val="20"/>
        </w:rPr>
        <w:t>Պատվիրատու՝ Հայաստանի պետական հետաքրքրությունների ֆոնդ ՓԲԸ</w:t>
      </w:r>
    </w:p>
    <w:p w14:paraId="6EBA6A4F" w14:textId="77777777" w:rsidR="00717EE4" w:rsidRDefault="00717EE4" w:rsidP="005465D2">
      <w:pPr>
        <w:spacing w:after="240"/>
        <w:ind w:firstLine="709"/>
        <w:jc w:val="both"/>
      </w:pPr>
    </w:p>
    <w:sectPr w:rsidR="00717EE4" w:rsidSect="009F5770">
      <w:headerReference w:type="default" r:id="rId9"/>
      <w:footerReference w:type="default" r:id="rId10"/>
      <w:pgSz w:w="11900" w:h="16840"/>
      <w:pgMar w:top="284" w:right="850" w:bottom="284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BF9C" w14:textId="77777777" w:rsidR="00F27245" w:rsidRDefault="00F27245" w:rsidP="00717EE4">
      <w:r>
        <w:separator/>
      </w:r>
    </w:p>
  </w:endnote>
  <w:endnote w:type="continuationSeparator" w:id="0">
    <w:p w14:paraId="13282B57" w14:textId="77777777" w:rsidR="00F27245" w:rsidRDefault="00F27245" w:rsidP="0071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2607" w14:textId="77777777" w:rsidR="00717EE4" w:rsidRDefault="00717EE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ACB7" w14:textId="77777777" w:rsidR="00F27245" w:rsidRDefault="00F27245" w:rsidP="00717EE4">
      <w:r>
        <w:separator/>
      </w:r>
    </w:p>
  </w:footnote>
  <w:footnote w:type="continuationSeparator" w:id="0">
    <w:p w14:paraId="243ACD55" w14:textId="77777777" w:rsidR="00F27245" w:rsidRDefault="00F27245" w:rsidP="0071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5098" w14:textId="77777777" w:rsidR="00717EE4" w:rsidRDefault="00717EE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617"/>
    <w:multiLevelType w:val="hybridMultilevel"/>
    <w:tmpl w:val="F0B27F82"/>
    <w:lvl w:ilvl="0" w:tplc="31923B58">
      <w:start w:val="1"/>
      <w:numFmt w:val="bullet"/>
      <w:lvlText w:val="•"/>
      <w:lvlJc w:val="left"/>
      <w:pPr>
        <w:ind w:left="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D103DB0">
      <w:start w:val="1"/>
      <w:numFmt w:val="bullet"/>
      <w:lvlText w:val="•"/>
      <w:lvlJc w:val="left"/>
      <w:pPr>
        <w:ind w:left="2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B2A332">
      <w:start w:val="1"/>
      <w:numFmt w:val="bullet"/>
      <w:lvlText w:val="•"/>
      <w:lvlJc w:val="left"/>
      <w:pPr>
        <w:ind w:left="4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5D45452">
      <w:start w:val="1"/>
      <w:numFmt w:val="bullet"/>
      <w:lvlText w:val="•"/>
      <w:lvlJc w:val="left"/>
      <w:pPr>
        <w:ind w:left="6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7E7DBC">
      <w:start w:val="1"/>
      <w:numFmt w:val="bullet"/>
      <w:lvlText w:val="•"/>
      <w:lvlJc w:val="left"/>
      <w:pPr>
        <w:ind w:left="78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36CB3E0">
      <w:start w:val="1"/>
      <w:numFmt w:val="bullet"/>
      <w:lvlText w:val="•"/>
      <w:lvlJc w:val="left"/>
      <w:pPr>
        <w:ind w:left="9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E724C90">
      <w:start w:val="1"/>
      <w:numFmt w:val="bullet"/>
      <w:lvlText w:val="•"/>
      <w:lvlJc w:val="left"/>
      <w:pPr>
        <w:ind w:left="11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75C089C">
      <w:start w:val="1"/>
      <w:numFmt w:val="bullet"/>
      <w:lvlText w:val="•"/>
      <w:lvlJc w:val="left"/>
      <w:pPr>
        <w:ind w:left="13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F3E44C2">
      <w:start w:val="1"/>
      <w:numFmt w:val="bullet"/>
      <w:lvlText w:val="•"/>
      <w:lvlJc w:val="left"/>
      <w:pPr>
        <w:ind w:left="15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03721ED"/>
    <w:multiLevelType w:val="hybridMultilevel"/>
    <w:tmpl w:val="8602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5B7F"/>
    <w:multiLevelType w:val="hybridMultilevel"/>
    <w:tmpl w:val="D0EA46A6"/>
    <w:lvl w:ilvl="0" w:tplc="BC14E708">
      <w:start w:val="1"/>
      <w:numFmt w:val="bullet"/>
      <w:lvlText w:val="•"/>
      <w:lvlJc w:val="left"/>
      <w:pPr>
        <w:ind w:left="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7B4E498">
      <w:start w:val="1"/>
      <w:numFmt w:val="bullet"/>
      <w:lvlText w:val="•"/>
      <w:lvlJc w:val="left"/>
      <w:pPr>
        <w:ind w:left="2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7D6947C">
      <w:start w:val="1"/>
      <w:numFmt w:val="bullet"/>
      <w:lvlText w:val="•"/>
      <w:lvlJc w:val="left"/>
      <w:pPr>
        <w:ind w:left="4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9E0B438">
      <w:start w:val="1"/>
      <w:numFmt w:val="bullet"/>
      <w:lvlText w:val="•"/>
      <w:lvlJc w:val="left"/>
      <w:pPr>
        <w:ind w:left="6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D811EC">
      <w:start w:val="1"/>
      <w:numFmt w:val="bullet"/>
      <w:lvlText w:val="•"/>
      <w:lvlJc w:val="left"/>
      <w:pPr>
        <w:ind w:left="78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51281E2">
      <w:start w:val="1"/>
      <w:numFmt w:val="bullet"/>
      <w:lvlText w:val="•"/>
      <w:lvlJc w:val="left"/>
      <w:pPr>
        <w:ind w:left="9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5B6AA82">
      <w:start w:val="1"/>
      <w:numFmt w:val="bullet"/>
      <w:lvlText w:val="•"/>
      <w:lvlJc w:val="left"/>
      <w:pPr>
        <w:ind w:left="11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BDAED58">
      <w:start w:val="1"/>
      <w:numFmt w:val="bullet"/>
      <w:lvlText w:val="•"/>
      <w:lvlJc w:val="left"/>
      <w:pPr>
        <w:ind w:left="13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8981C72">
      <w:start w:val="1"/>
      <w:numFmt w:val="bullet"/>
      <w:lvlText w:val="•"/>
      <w:lvlJc w:val="left"/>
      <w:pPr>
        <w:ind w:left="15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25904C90"/>
    <w:multiLevelType w:val="hybridMultilevel"/>
    <w:tmpl w:val="D176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1AA0"/>
    <w:multiLevelType w:val="hybridMultilevel"/>
    <w:tmpl w:val="54EE8330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38403A98"/>
    <w:multiLevelType w:val="hybridMultilevel"/>
    <w:tmpl w:val="46A4726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00261"/>
    <w:multiLevelType w:val="multilevel"/>
    <w:tmpl w:val="FCAAC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 w:tplc="31923B58">
        <w:start w:val="1"/>
        <w:numFmt w:val="bullet"/>
        <w:lvlText w:val="•"/>
        <w:lvlJc w:val="left"/>
        <w:pPr>
          <w:tabs>
            <w:tab w:val="left" w:pos="436"/>
          </w:tabs>
          <w:ind w:left="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D103DB0">
        <w:start w:val="1"/>
        <w:numFmt w:val="bullet"/>
        <w:lvlText w:val="•"/>
        <w:lvlJc w:val="left"/>
        <w:pPr>
          <w:tabs>
            <w:tab w:val="left" w:pos="436"/>
          </w:tabs>
          <w:ind w:left="2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2B2A332">
        <w:start w:val="1"/>
        <w:numFmt w:val="bullet"/>
        <w:lvlText w:val="•"/>
        <w:lvlJc w:val="left"/>
        <w:pPr>
          <w:tabs>
            <w:tab w:val="left" w:pos="436"/>
          </w:tabs>
          <w:ind w:left="4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5D45452">
        <w:start w:val="1"/>
        <w:numFmt w:val="bullet"/>
        <w:lvlText w:val="•"/>
        <w:lvlJc w:val="left"/>
        <w:pPr>
          <w:tabs>
            <w:tab w:val="left" w:pos="436"/>
          </w:tabs>
          <w:ind w:left="6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D7E7DBC">
        <w:start w:val="1"/>
        <w:numFmt w:val="bullet"/>
        <w:lvlText w:val="•"/>
        <w:lvlJc w:val="left"/>
        <w:pPr>
          <w:tabs>
            <w:tab w:val="left" w:pos="436"/>
          </w:tabs>
          <w:ind w:left="78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36CB3E0">
        <w:start w:val="1"/>
        <w:numFmt w:val="bullet"/>
        <w:lvlText w:val="•"/>
        <w:lvlJc w:val="left"/>
        <w:pPr>
          <w:tabs>
            <w:tab w:val="left" w:pos="436"/>
          </w:tabs>
          <w:ind w:left="9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E724C90">
        <w:start w:val="1"/>
        <w:numFmt w:val="bullet"/>
        <w:lvlText w:val="•"/>
        <w:lvlJc w:val="left"/>
        <w:pPr>
          <w:tabs>
            <w:tab w:val="left" w:pos="436"/>
          </w:tabs>
          <w:ind w:left="11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75C089C">
        <w:start w:val="1"/>
        <w:numFmt w:val="bullet"/>
        <w:lvlText w:val="•"/>
        <w:lvlJc w:val="left"/>
        <w:pPr>
          <w:tabs>
            <w:tab w:val="left" w:pos="436"/>
          </w:tabs>
          <w:ind w:left="13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F3E44C2">
        <w:start w:val="1"/>
        <w:numFmt w:val="bullet"/>
        <w:lvlText w:val="•"/>
        <w:lvlJc w:val="left"/>
        <w:pPr>
          <w:tabs>
            <w:tab w:val="left" w:pos="436"/>
          </w:tabs>
          <w:ind w:left="15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2"/>
  </w:num>
  <w:num w:numId="4">
    <w:abstractNumId w:val="2"/>
    <w:lvlOverride w:ilvl="0">
      <w:lvl w:ilvl="0" w:tplc="BC14E708">
        <w:start w:val="1"/>
        <w:numFmt w:val="bullet"/>
        <w:lvlText w:val="•"/>
        <w:lvlJc w:val="left"/>
        <w:pPr>
          <w:tabs>
            <w:tab w:val="left" w:pos="436"/>
          </w:tabs>
          <w:ind w:left="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7B4E498">
        <w:start w:val="1"/>
        <w:numFmt w:val="bullet"/>
        <w:lvlText w:val="•"/>
        <w:lvlJc w:val="left"/>
        <w:pPr>
          <w:tabs>
            <w:tab w:val="left" w:pos="436"/>
          </w:tabs>
          <w:ind w:left="2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7D6947C">
        <w:start w:val="1"/>
        <w:numFmt w:val="bullet"/>
        <w:lvlText w:val="•"/>
        <w:lvlJc w:val="left"/>
        <w:pPr>
          <w:tabs>
            <w:tab w:val="left" w:pos="436"/>
          </w:tabs>
          <w:ind w:left="4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9E0B438">
        <w:start w:val="1"/>
        <w:numFmt w:val="bullet"/>
        <w:lvlText w:val="•"/>
        <w:lvlJc w:val="left"/>
        <w:pPr>
          <w:tabs>
            <w:tab w:val="left" w:pos="436"/>
          </w:tabs>
          <w:ind w:left="6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5D811EC">
        <w:start w:val="1"/>
        <w:numFmt w:val="bullet"/>
        <w:lvlText w:val="•"/>
        <w:lvlJc w:val="left"/>
        <w:pPr>
          <w:tabs>
            <w:tab w:val="left" w:pos="436"/>
          </w:tabs>
          <w:ind w:left="78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51281E2">
        <w:start w:val="1"/>
        <w:numFmt w:val="bullet"/>
        <w:lvlText w:val="•"/>
        <w:lvlJc w:val="left"/>
        <w:pPr>
          <w:tabs>
            <w:tab w:val="left" w:pos="436"/>
          </w:tabs>
          <w:ind w:left="9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5B6AA82">
        <w:start w:val="1"/>
        <w:numFmt w:val="bullet"/>
        <w:lvlText w:val="•"/>
        <w:lvlJc w:val="left"/>
        <w:pPr>
          <w:tabs>
            <w:tab w:val="left" w:pos="436"/>
          </w:tabs>
          <w:ind w:left="11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BDAED58">
        <w:start w:val="1"/>
        <w:numFmt w:val="bullet"/>
        <w:lvlText w:val="•"/>
        <w:lvlJc w:val="left"/>
        <w:pPr>
          <w:tabs>
            <w:tab w:val="left" w:pos="436"/>
          </w:tabs>
          <w:ind w:left="13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8981C72">
        <w:start w:val="1"/>
        <w:numFmt w:val="bullet"/>
        <w:lvlText w:val="•"/>
        <w:lvlJc w:val="left"/>
        <w:pPr>
          <w:tabs>
            <w:tab w:val="left" w:pos="436"/>
          </w:tabs>
          <w:ind w:left="15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EE4"/>
    <w:rsid w:val="00010503"/>
    <w:rsid w:val="00016F6B"/>
    <w:rsid w:val="00053166"/>
    <w:rsid w:val="000632CA"/>
    <w:rsid w:val="000A303A"/>
    <w:rsid w:val="000B060B"/>
    <w:rsid w:val="000B0BFD"/>
    <w:rsid w:val="000B2B7C"/>
    <w:rsid w:val="000C7C65"/>
    <w:rsid w:val="000D16F8"/>
    <w:rsid w:val="0014649A"/>
    <w:rsid w:val="00146642"/>
    <w:rsid w:val="00152127"/>
    <w:rsid w:val="00173672"/>
    <w:rsid w:val="00196B0C"/>
    <w:rsid w:val="001A5D35"/>
    <w:rsid w:val="001B0C83"/>
    <w:rsid w:val="001B1752"/>
    <w:rsid w:val="001F78E8"/>
    <w:rsid w:val="0023111D"/>
    <w:rsid w:val="00233E84"/>
    <w:rsid w:val="00241023"/>
    <w:rsid w:val="002418C9"/>
    <w:rsid w:val="002D5D30"/>
    <w:rsid w:val="002E210B"/>
    <w:rsid w:val="002F564B"/>
    <w:rsid w:val="00343913"/>
    <w:rsid w:val="00364987"/>
    <w:rsid w:val="003939AC"/>
    <w:rsid w:val="00393DDB"/>
    <w:rsid w:val="003E022F"/>
    <w:rsid w:val="003E156B"/>
    <w:rsid w:val="003E582E"/>
    <w:rsid w:val="003E771B"/>
    <w:rsid w:val="003F34A2"/>
    <w:rsid w:val="00414CDF"/>
    <w:rsid w:val="004178F0"/>
    <w:rsid w:val="004203D7"/>
    <w:rsid w:val="0048177E"/>
    <w:rsid w:val="004B13DD"/>
    <w:rsid w:val="004B27F1"/>
    <w:rsid w:val="004E4040"/>
    <w:rsid w:val="0050501F"/>
    <w:rsid w:val="00514219"/>
    <w:rsid w:val="00531AE4"/>
    <w:rsid w:val="005465D2"/>
    <w:rsid w:val="005508B7"/>
    <w:rsid w:val="005A453E"/>
    <w:rsid w:val="005A5E63"/>
    <w:rsid w:val="005B6096"/>
    <w:rsid w:val="005C29AC"/>
    <w:rsid w:val="005D5E7E"/>
    <w:rsid w:val="005D71C3"/>
    <w:rsid w:val="005D7F58"/>
    <w:rsid w:val="005E2EFC"/>
    <w:rsid w:val="005F3AAB"/>
    <w:rsid w:val="005F4754"/>
    <w:rsid w:val="00614ABE"/>
    <w:rsid w:val="006265A9"/>
    <w:rsid w:val="00644174"/>
    <w:rsid w:val="00652672"/>
    <w:rsid w:val="00653BFA"/>
    <w:rsid w:val="00670CF0"/>
    <w:rsid w:val="0069697D"/>
    <w:rsid w:val="00717EE4"/>
    <w:rsid w:val="0073262E"/>
    <w:rsid w:val="00753B19"/>
    <w:rsid w:val="0077023C"/>
    <w:rsid w:val="00775E10"/>
    <w:rsid w:val="00795E71"/>
    <w:rsid w:val="007F1054"/>
    <w:rsid w:val="00802023"/>
    <w:rsid w:val="00833937"/>
    <w:rsid w:val="00833DF9"/>
    <w:rsid w:val="00842590"/>
    <w:rsid w:val="00843740"/>
    <w:rsid w:val="008706BC"/>
    <w:rsid w:val="008804A6"/>
    <w:rsid w:val="00885B81"/>
    <w:rsid w:val="008C7496"/>
    <w:rsid w:val="008C78CE"/>
    <w:rsid w:val="008C7FD6"/>
    <w:rsid w:val="008D3EC6"/>
    <w:rsid w:val="008E1B3B"/>
    <w:rsid w:val="00906D5B"/>
    <w:rsid w:val="00925CBC"/>
    <w:rsid w:val="0096288C"/>
    <w:rsid w:val="009A030A"/>
    <w:rsid w:val="009C1DB4"/>
    <w:rsid w:val="009D64E8"/>
    <w:rsid w:val="009F5770"/>
    <w:rsid w:val="009F6B28"/>
    <w:rsid w:val="00A11283"/>
    <w:rsid w:val="00A30FB2"/>
    <w:rsid w:val="00A6365A"/>
    <w:rsid w:val="00A75219"/>
    <w:rsid w:val="00A93D8E"/>
    <w:rsid w:val="00AC5065"/>
    <w:rsid w:val="00B04330"/>
    <w:rsid w:val="00B34678"/>
    <w:rsid w:val="00B3675B"/>
    <w:rsid w:val="00B41566"/>
    <w:rsid w:val="00B43D94"/>
    <w:rsid w:val="00B64DEC"/>
    <w:rsid w:val="00B7173D"/>
    <w:rsid w:val="00B90308"/>
    <w:rsid w:val="00BA0CBE"/>
    <w:rsid w:val="00BE3688"/>
    <w:rsid w:val="00BF39CF"/>
    <w:rsid w:val="00C02A22"/>
    <w:rsid w:val="00C2425C"/>
    <w:rsid w:val="00C74A32"/>
    <w:rsid w:val="00C903EB"/>
    <w:rsid w:val="00CD074B"/>
    <w:rsid w:val="00CF152A"/>
    <w:rsid w:val="00D24D2C"/>
    <w:rsid w:val="00DB0D3A"/>
    <w:rsid w:val="00DC7ADD"/>
    <w:rsid w:val="00DE2C45"/>
    <w:rsid w:val="00DF49B3"/>
    <w:rsid w:val="00E641B9"/>
    <w:rsid w:val="00E775C5"/>
    <w:rsid w:val="00E86FB0"/>
    <w:rsid w:val="00ED13A3"/>
    <w:rsid w:val="00F27245"/>
    <w:rsid w:val="00F33FBC"/>
    <w:rsid w:val="00F751A1"/>
    <w:rsid w:val="00F92AF9"/>
    <w:rsid w:val="00FA6DA9"/>
    <w:rsid w:val="00FA7398"/>
    <w:rsid w:val="00FD4898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BAEA"/>
  <w15:docId w15:val="{9C3D64F5-DEB0-4FEC-9137-D2663422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7EE4"/>
    <w:rPr>
      <w:rFonts w:ascii="Times Armenian" w:eastAsia="Times Armenian" w:hAnsi="Times Armenian" w:cs="Times Armeni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EE4"/>
    <w:rPr>
      <w:u w:val="single"/>
    </w:rPr>
  </w:style>
  <w:style w:type="paragraph" w:customStyle="1" w:styleId="a4">
    <w:name w:val="Колонтитулы"/>
    <w:rsid w:val="00717EE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сновной текст1"/>
    <w:rsid w:val="00717EE4"/>
    <w:rPr>
      <w:rFonts w:ascii="Helvetica Neue" w:hAnsi="Helvetica Neue" w:cs="Arial Unicode MS"/>
      <w:color w:val="000000"/>
      <w:sz w:val="22"/>
      <w:szCs w:val="22"/>
      <w:lang w:val="ru-RU"/>
    </w:rPr>
  </w:style>
  <w:style w:type="character" w:customStyle="1" w:styleId="a5">
    <w:name w:val="Ссылка"/>
    <w:rsid w:val="00717EE4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sid w:val="00717EE4"/>
    <w:rPr>
      <w:outline w:val="0"/>
      <w:color w:val="0000FF"/>
      <w:u w:val="single" w:color="0000FF"/>
      <w:lang w:val="ru-RU"/>
    </w:rPr>
  </w:style>
  <w:style w:type="paragraph" w:styleId="a6">
    <w:name w:val="List Paragraph"/>
    <w:basedOn w:val="a"/>
    <w:link w:val="a7"/>
    <w:uiPriority w:val="34"/>
    <w:qFormat/>
    <w:rsid w:val="00CF1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  <w:lang w:eastAsia="ru-RU"/>
    </w:rPr>
  </w:style>
  <w:style w:type="character" w:customStyle="1" w:styleId="a7">
    <w:name w:val="Абзац списка Знак"/>
    <w:link w:val="a6"/>
    <w:uiPriority w:val="34"/>
    <w:locked/>
    <w:rsid w:val="00CF152A"/>
    <w:rPr>
      <w:rFonts w:ascii="Times Armenian" w:eastAsia="Times New Roman" w:hAnsi="Times Armenian"/>
      <w:sz w:val="24"/>
      <w:szCs w:val="24"/>
      <w:bdr w:val="none" w:sz="0" w:space="0" w:color="auto"/>
      <w:lang w:eastAsia="ru-RU"/>
    </w:rPr>
  </w:style>
  <w:style w:type="paragraph" w:customStyle="1" w:styleId="Default">
    <w:name w:val="Default"/>
    <w:rsid w:val="005E2E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 w:val="24"/>
      <w:szCs w:val="24"/>
      <w:bdr w:val="none" w:sz="0" w:space="0" w:color="auto"/>
    </w:rPr>
  </w:style>
  <w:style w:type="table" w:styleId="a8">
    <w:name w:val="Table Grid"/>
    <w:basedOn w:val="a1"/>
    <w:uiPriority w:val="59"/>
    <w:rsid w:val="005E2E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madoyan@anif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73FDB-4292-4920-B268-A98EE23C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Madoyan</cp:lastModifiedBy>
  <cp:revision>149</cp:revision>
  <cp:lastPrinted>2019-09-02T11:19:00Z</cp:lastPrinted>
  <dcterms:created xsi:type="dcterms:W3CDTF">2019-09-02T11:18:00Z</dcterms:created>
  <dcterms:modified xsi:type="dcterms:W3CDTF">2021-04-21T08:11:00Z</dcterms:modified>
</cp:coreProperties>
</file>