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D" w:rsidRPr="007D61CD" w:rsidRDefault="007D61CD" w:rsidP="007D61CD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</w:rPr>
      </w:pPr>
      <w:bookmarkStart w:id="0" w:name="_GoBack"/>
      <w:bookmarkEnd w:id="0"/>
      <w:r w:rsidRPr="007D61CD">
        <w:rPr>
          <w:rFonts w:ascii="Arial Unicode" w:hAnsi="Arial Unicode" w:cs="Sylfaen"/>
          <w:b/>
          <w:i/>
        </w:rPr>
        <w:t xml:space="preserve">Հավելված N 5 </w:t>
      </w:r>
    </w:p>
    <w:p w:rsidR="007D61CD" w:rsidRPr="007D61CD" w:rsidRDefault="007D61CD" w:rsidP="007D61CD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</w:rPr>
      </w:pPr>
      <w:r w:rsidRPr="007D61CD">
        <w:rPr>
          <w:rFonts w:ascii="Arial Unicode" w:hAnsi="Arial Unicode" w:cs="Sylfaen"/>
          <w:b/>
          <w:i/>
        </w:rPr>
        <w:t xml:space="preserve">ՀՀ ֆինանսների նախարարի 2017 թվականի </w:t>
      </w:r>
    </w:p>
    <w:p w:rsidR="007D61CD" w:rsidRPr="007D61CD" w:rsidRDefault="007D61CD" w:rsidP="007D61CD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</w:rPr>
      </w:pPr>
      <w:r w:rsidRPr="007D61CD">
        <w:rPr>
          <w:rFonts w:ascii="Arial Unicode" w:hAnsi="Arial Unicode" w:cs="Sylfaen"/>
          <w:b/>
          <w:i/>
        </w:rPr>
        <w:t xml:space="preserve">մայիսի 30-ի N 265-Ա  հրամանի      </w:t>
      </w:r>
    </w:p>
    <w:p w:rsidR="007D61CD" w:rsidRPr="007D61CD" w:rsidRDefault="007D61CD" w:rsidP="007D61CD">
      <w:pPr>
        <w:jc w:val="center"/>
        <w:rPr>
          <w:rFonts w:ascii="Arial Unicode" w:hAnsi="Arial Unicode" w:cs="Sylfaen"/>
          <w:b/>
          <w:sz w:val="28"/>
          <w:szCs w:val="28"/>
          <w:lang w:val="af-ZA"/>
        </w:rPr>
      </w:pPr>
      <w:r w:rsidRPr="007D61CD">
        <w:rPr>
          <w:rFonts w:ascii="Arial Unicode" w:hAnsi="Arial Unicode" w:cs="Sylfaen"/>
          <w:b/>
          <w:sz w:val="28"/>
          <w:szCs w:val="28"/>
          <w:lang w:val="af-ZA"/>
        </w:rPr>
        <w:t>ՀԱՅՏԱՐԱՐՈՒԹՅՈՒՆ</w:t>
      </w:r>
    </w:p>
    <w:p w:rsidR="007D61CD" w:rsidRPr="007D61CD" w:rsidRDefault="007D61CD" w:rsidP="007D61CD">
      <w:pPr>
        <w:jc w:val="center"/>
        <w:rPr>
          <w:rFonts w:ascii="Arial Unicode" w:hAnsi="Arial Unicode" w:cs="Sylfaen"/>
          <w:b/>
          <w:sz w:val="28"/>
          <w:szCs w:val="28"/>
          <w:lang w:val="af-ZA"/>
        </w:rPr>
      </w:pPr>
      <w:r w:rsidRPr="007D61CD">
        <w:rPr>
          <w:rFonts w:ascii="Arial Unicode" w:hAnsi="Arial Unicode" w:cs="Sylfaen"/>
          <w:b/>
          <w:sz w:val="28"/>
          <w:szCs w:val="28"/>
          <w:lang w:val="af-ZA"/>
        </w:rPr>
        <w:t>պայմանագիր կնքելու որոշման մասին</w:t>
      </w:r>
    </w:p>
    <w:p w:rsidR="007D61CD" w:rsidRPr="007D61CD" w:rsidRDefault="007D61CD" w:rsidP="007D61CD">
      <w:pPr>
        <w:pStyle w:val="3"/>
        <w:ind w:firstLine="0"/>
        <w:rPr>
          <w:rFonts w:ascii="Arial Unicode" w:hAnsi="Arial Unicode"/>
          <w:sz w:val="20"/>
          <w:lang w:val="af-ZA"/>
        </w:rPr>
      </w:pPr>
    </w:p>
    <w:p w:rsidR="007D61CD" w:rsidRPr="007D61CD" w:rsidRDefault="007D61CD" w:rsidP="007D61CD">
      <w:pPr>
        <w:pStyle w:val="3"/>
        <w:ind w:firstLine="0"/>
        <w:rPr>
          <w:rFonts w:ascii="Arial Unicode" w:hAnsi="Arial Unicode" w:cs="Sylfaen"/>
          <w:sz w:val="20"/>
          <w:u w:val="single"/>
          <w:lang w:val="af-ZA"/>
        </w:rPr>
      </w:pPr>
      <w:r w:rsidRPr="007D61CD">
        <w:rPr>
          <w:rFonts w:ascii="Arial Unicode" w:hAnsi="Arial Unicode"/>
          <w:sz w:val="20"/>
          <w:lang w:val="af-ZA"/>
        </w:rPr>
        <w:t xml:space="preserve">Ընթացակարգի ծածկագիրը </w:t>
      </w:r>
      <w:r w:rsidRPr="007D61CD">
        <w:rPr>
          <w:rFonts w:ascii="Arial Unicode" w:hAnsi="Arial Unicode" w:cs="Sylfaen"/>
          <w:sz w:val="20"/>
          <w:u w:val="single"/>
          <w:lang w:val="ru-RU"/>
        </w:rPr>
        <w:t>ԿՄՄՄ</w:t>
      </w:r>
      <w:r w:rsidRPr="007D61CD">
        <w:rPr>
          <w:rFonts w:ascii="Arial Unicode" w:hAnsi="Arial Unicode" w:cs="Sylfaen"/>
          <w:sz w:val="20"/>
          <w:u w:val="single"/>
          <w:lang w:val="hy-AM"/>
        </w:rPr>
        <w:t>-ԳՀԱՊՁԲ-18/</w:t>
      </w:r>
      <w:r w:rsidRPr="007D61CD">
        <w:rPr>
          <w:rFonts w:ascii="Arial Unicode" w:hAnsi="Arial Unicode" w:cs="Sylfaen"/>
          <w:sz w:val="20"/>
          <w:u w:val="single"/>
          <w:lang w:val="af-ZA"/>
        </w:rPr>
        <w:t>2</w:t>
      </w:r>
    </w:p>
    <w:p w:rsidR="007D61CD" w:rsidRPr="007D61CD" w:rsidRDefault="007D61CD" w:rsidP="007D61CD">
      <w:pPr>
        <w:rPr>
          <w:rFonts w:ascii="Arial Unicode" w:hAnsi="Arial Unicode"/>
          <w:b/>
          <w:sz w:val="20"/>
          <w:lang w:val="af-ZA"/>
        </w:rPr>
      </w:pPr>
    </w:p>
    <w:p w:rsidR="007D61CD" w:rsidRPr="00421334" w:rsidRDefault="007D61CD" w:rsidP="007D61CD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Մեղրաձոր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համայնքի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Լ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.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Գալստյանի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անվան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մանկապարտեզ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ՀՈԱԿ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>-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ը</w:t>
      </w:r>
      <w:r w:rsidRPr="007D61CD">
        <w:rPr>
          <w:rFonts w:ascii="Arial Unicode" w:hAnsi="Arial Unicode" w:cs="Sylfaen"/>
          <w:b/>
          <w:sz w:val="20"/>
          <w:lang w:val="af-ZA"/>
        </w:rPr>
        <w:t xml:space="preserve"> ստորև ներկայացնում է իր կարիքների համար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սննդամթերքի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 xml:space="preserve"> </w:t>
      </w:r>
      <w:r w:rsidRPr="007D61CD">
        <w:rPr>
          <w:rFonts w:ascii="Arial Unicode" w:hAnsi="Arial Unicode" w:cs="Sylfaen"/>
          <w:b/>
          <w:sz w:val="20"/>
          <w:u w:val="single"/>
          <w:lang w:val="hy-AM"/>
        </w:rPr>
        <w:t xml:space="preserve"> </w:t>
      </w:r>
      <w:r w:rsidRPr="007D61CD">
        <w:rPr>
          <w:rFonts w:ascii="Arial Unicode" w:hAnsi="Arial Unicode" w:cs="Sylfaen"/>
          <w:b/>
          <w:sz w:val="20"/>
          <w:lang w:val="af-ZA"/>
        </w:rPr>
        <w:t xml:space="preserve">ձեռքբերման նպատակով կազմակերպված </w:t>
      </w:r>
      <w:r w:rsidRPr="007D61CD">
        <w:rPr>
          <w:rFonts w:ascii="Arial Unicode" w:hAnsi="Arial Unicode" w:cs="Sylfaen"/>
          <w:b/>
          <w:sz w:val="20"/>
          <w:u w:val="single"/>
          <w:lang w:val="ru-RU"/>
        </w:rPr>
        <w:t>ԿՄՄՄ</w:t>
      </w:r>
      <w:r w:rsidRPr="007D61CD">
        <w:rPr>
          <w:rFonts w:ascii="Arial Unicode" w:hAnsi="Arial Unicode" w:cs="Sylfaen"/>
          <w:b/>
          <w:sz w:val="20"/>
          <w:u w:val="single"/>
          <w:lang w:val="hy-AM"/>
        </w:rPr>
        <w:t>-ԳՀԱՊՁԲ-18/</w:t>
      </w:r>
      <w:r w:rsidRPr="007D61CD">
        <w:rPr>
          <w:rFonts w:ascii="Arial Unicode" w:hAnsi="Arial Unicode" w:cs="Sylfaen"/>
          <w:b/>
          <w:sz w:val="20"/>
          <w:u w:val="single"/>
          <w:lang w:val="af-ZA"/>
        </w:rPr>
        <w:t>2</w:t>
      </w:r>
      <w:r w:rsidRPr="007D61CD">
        <w:rPr>
          <w:rFonts w:ascii="Arial Unicode" w:hAnsi="Arial Unicode" w:cs="Sylfaen"/>
          <w:b/>
          <w:sz w:val="20"/>
          <w:u w:val="single"/>
          <w:lang w:val="hy-AM"/>
        </w:rPr>
        <w:t xml:space="preserve"> </w:t>
      </w:r>
      <w:r w:rsidRPr="007D61CD">
        <w:rPr>
          <w:rFonts w:ascii="Arial Unicode" w:hAnsi="Arial Unicode" w:cs="Sylfaen"/>
          <w:b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7D61CD" w:rsidRPr="00421334" w:rsidRDefault="007D61CD" w:rsidP="007D61CD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7D61CD" w:rsidRDefault="007D61CD" w:rsidP="007D61CD">
      <w:pPr>
        <w:pStyle w:val="1"/>
        <w:jc w:val="left"/>
        <w:rPr>
          <w:rStyle w:val="a5"/>
          <w:rFonts w:ascii="Arial Unicode" w:hAnsi="Arial Unicode"/>
          <w:b/>
          <w:sz w:val="20"/>
          <w:lang w:val="ru-RU"/>
        </w:rPr>
      </w:pPr>
      <w:r w:rsidRPr="00421334">
        <w:rPr>
          <w:rFonts w:ascii="Arial Unicode" w:hAnsi="Arial Unicode"/>
          <w:b/>
          <w:sz w:val="20"/>
          <w:lang w:val="af-ZA"/>
        </w:rPr>
        <w:t xml:space="preserve">  </w:t>
      </w:r>
      <w:r w:rsidRPr="007D61CD">
        <w:rPr>
          <w:rFonts w:ascii="Arial Unicode" w:hAnsi="Arial Unicode"/>
          <w:b/>
          <w:sz w:val="20"/>
          <w:lang w:val="af-ZA"/>
        </w:rPr>
        <w:t>Գնահատող հանձնաժողովի 20</w:t>
      </w:r>
      <w:r w:rsidRPr="007D61CD">
        <w:rPr>
          <w:rFonts w:ascii="Arial Unicode" w:hAnsi="Arial Unicode"/>
          <w:b/>
          <w:sz w:val="20"/>
          <w:lang w:val="hy-AM"/>
        </w:rPr>
        <w:t>18</w:t>
      </w:r>
      <w:r w:rsidRPr="007D61CD">
        <w:rPr>
          <w:rFonts w:ascii="Arial Unicode" w:hAnsi="Arial Unicode"/>
          <w:b/>
          <w:sz w:val="20"/>
          <w:lang w:val="af-ZA"/>
        </w:rPr>
        <w:t xml:space="preserve"> թվականի </w:t>
      </w:r>
      <w:r w:rsidRPr="007D61CD">
        <w:rPr>
          <w:rFonts w:ascii="Arial Unicode" w:hAnsi="Arial Unicode"/>
          <w:b/>
          <w:sz w:val="20"/>
          <w:lang w:val="hy-AM"/>
        </w:rPr>
        <w:t xml:space="preserve">հունվարի </w:t>
      </w:r>
      <w:r w:rsidRPr="00421334">
        <w:rPr>
          <w:rFonts w:ascii="Arial Unicode" w:hAnsi="Arial Unicode"/>
          <w:b/>
          <w:sz w:val="20"/>
          <w:lang w:val="af-ZA"/>
        </w:rPr>
        <w:t>31</w:t>
      </w:r>
      <w:r w:rsidRPr="007D61CD">
        <w:rPr>
          <w:rFonts w:ascii="Arial Unicode" w:hAnsi="Arial Unicode"/>
          <w:b/>
          <w:sz w:val="20"/>
          <w:lang w:val="af-ZA"/>
        </w:rPr>
        <w:t xml:space="preserve">-ի թիվ </w:t>
      </w:r>
      <w:r w:rsidRPr="007D61CD">
        <w:rPr>
          <w:rFonts w:ascii="Arial Unicode" w:hAnsi="Arial Unicode"/>
          <w:b/>
          <w:sz w:val="20"/>
          <w:lang w:val="hy-AM"/>
        </w:rPr>
        <w:t>4</w:t>
      </w:r>
      <w:r w:rsidRPr="007D61CD">
        <w:rPr>
          <w:rFonts w:ascii="Arial Unicode" w:hAnsi="Arial Unicode"/>
          <w:b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</w:t>
      </w:r>
      <w:r w:rsidRPr="007D61CD">
        <w:rPr>
          <w:rStyle w:val="a5"/>
          <w:rFonts w:ascii="Arial Unicode" w:hAnsi="Arial Unicode" w:cs="Sylfaen"/>
          <w:b/>
          <w:sz w:val="20"/>
        </w:rPr>
        <w:t>համապատասխանության</w:t>
      </w:r>
      <w:r w:rsidRPr="007D61CD">
        <w:rPr>
          <w:rStyle w:val="a5"/>
          <w:rFonts w:ascii="Arial Unicode" w:hAnsi="Arial Unicode"/>
          <w:b/>
          <w:sz w:val="20"/>
          <w:lang w:val="af-ZA"/>
        </w:rPr>
        <w:t xml:space="preserve"> </w:t>
      </w:r>
      <w:r w:rsidRPr="007D61CD">
        <w:rPr>
          <w:rStyle w:val="a5"/>
          <w:rFonts w:ascii="Arial Unicode" w:hAnsi="Arial Unicode" w:cs="Sylfaen"/>
          <w:b/>
          <w:sz w:val="20"/>
        </w:rPr>
        <w:t>գնահատման</w:t>
      </w:r>
      <w:r w:rsidRPr="007D61CD">
        <w:rPr>
          <w:rStyle w:val="a5"/>
          <w:rFonts w:ascii="Arial Unicode" w:hAnsi="Arial Unicode"/>
          <w:b/>
          <w:sz w:val="20"/>
          <w:lang w:val="af-ZA"/>
        </w:rPr>
        <w:t xml:space="preserve"> </w:t>
      </w:r>
      <w:r w:rsidRPr="007D61CD">
        <w:rPr>
          <w:rStyle w:val="a5"/>
          <w:rFonts w:ascii="Arial Unicode" w:hAnsi="Arial Unicode" w:cs="Sylfaen"/>
          <w:b/>
          <w:sz w:val="20"/>
        </w:rPr>
        <w:t>արդյունքները</w:t>
      </w:r>
      <w:r w:rsidRPr="007D61CD">
        <w:rPr>
          <w:rStyle w:val="a5"/>
          <w:rFonts w:ascii="Arial Unicode" w:hAnsi="Arial Unicode" w:cs="Tahoma"/>
          <w:b/>
          <w:sz w:val="20"/>
        </w:rPr>
        <w:t>։</w:t>
      </w:r>
      <w:r w:rsidRPr="007D61CD">
        <w:rPr>
          <w:rStyle w:val="a5"/>
          <w:rFonts w:ascii="Arial Unicode" w:hAnsi="Arial Unicode"/>
          <w:b/>
          <w:sz w:val="20"/>
          <w:lang w:val="af-ZA"/>
        </w:rPr>
        <w:t xml:space="preserve"> </w:t>
      </w:r>
      <w:r w:rsidRPr="007D61CD">
        <w:rPr>
          <w:rStyle w:val="a5"/>
          <w:rFonts w:ascii="Arial Unicode" w:hAnsi="Arial Unicode" w:cs="Sylfaen"/>
          <w:b/>
          <w:sz w:val="20"/>
        </w:rPr>
        <w:t>Համաձ</w:t>
      </w:r>
      <w:r w:rsidRPr="007D61CD">
        <w:rPr>
          <w:rStyle w:val="a5"/>
          <w:rFonts w:ascii="Arial Unicode" w:hAnsi="Arial Unicode" w:cs="Sylfaen"/>
          <w:b/>
          <w:sz w:val="20"/>
          <w:lang w:val="hy-AM"/>
        </w:rPr>
        <w:t>այ</w:t>
      </w:r>
      <w:r w:rsidRPr="007D61CD">
        <w:rPr>
          <w:rStyle w:val="a5"/>
          <w:rFonts w:ascii="Arial Unicode" w:hAnsi="Arial Unicode" w:cs="Sylfaen"/>
          <w:b/>
          <w:sz w:val="20"/>
        </w:rPr>
        <w:t>ն</w:t>
      </w:r>
      <w:r w:rsidRPr="007D61CD">
        <w:rPr>
          <w:rStyle w:val="a5"/>
          <w:rFonts w:ascii="Arial Unicode" w:hAnsi="Arial Unicode"/>
          <w:b/>
          <w:sz w:val="20"/>
        </w:rPr>
        <w:t xml:space="preserve"> </w:t>
      </w:r>
      <w:r w:rsidRPr="007D61CD">
        <w:rPr>
          <w:rStyle w:val="a5"/>
          <w:rFonts w:ascii="Arial Unicode" w:hAnsi="Arial Unicode" w:cs="Sylfaen"/>
          <w:b/>
          <w:sz w:val="20"/>
        </w:rPr>
        <w:t>որի</w:t>
      </w:r>
      <w:r w:rsidRPr="007D61CD">
        <w:rPr>
          <w:rStyle w:val="a5"/>
          <w:rFonts w:ascii="Arial Unicode" w:hAnsi="Arial Unicode"/>
          <w:b/>
          <w:sz w:val="20"/>
        </w:rPr>
        <w:t>`</w:t>
      </w:r>
    </w:p>
    <w:p w:rsidR="007D61CD" w:rsidRDefault="007D61CD" w:rsidP="007D61CD">
      <w:pPr>
        <w:rPr>
          <w:rFonts w:asciiTheme="minorHAnsi" w:hAnsiTheme="minorHAnsi"/>
          <w:lang w:val="ru-RU"/>
        </w:rPr>
      </w:pPr>
    </w:p>
    <w:p w:rsidR="007D61CD" w:rsidRDefault="007D61CD" w:rsidP="007D61CD">
      <w:pPr>
        <w:rPr>
          <w:rFonts w:asciiTheme="minorHAnsi" w:hAnsiTheme="minorHAnsi"/>
          <w:lang w:val="ru-RU"/>
        </w:rPr>
      </w:pPr>
    </w:p>
    <w:p w:rsidR="007D61CD" w:rsidRPr="007D61CD" w:rsidRDefault="007D61CD" w:rsidP="007D61CD">
      <w:pPr>
        <w:rPr>
          <w:rFonts w:ascii="Arial Unicode" w:hAnsi="Arial Unicode"/>
          <w:b/>
          <w:lang w:val="ru-RU"/>
        </w:rPr>
      </w:pPr>
      <w:r w:rsidRPr="007D61CD">
        <w:rPr>
          <w:rFonts w:ascii="Arial Unicode" w:hAnsi="Arial Unicode"/>
          <w:b/>
          <w:lang w:val="ru-RU"/>
        </w:rPr>
        <w:t>Չափաբաժին 1</w:t>
      </w:r>
    </w:p>
    <w:p w:rsidR="007D61CD" w:rsidRPr="007D61CD" w:rsidRDefault="007D61CD" w:rsidP="007D61CD">
      <w:pPr>
        <w:rPr>
          <w:rFonts w:ascii="Arial Unicode" w:hAnsi="Arial Unicode"/>
          <w:b/>
          <w:lang w:val="ru-RU"/>
        </w:rPr>
      </w:pPr>
    </w:p>
    <w:p w:rsidR="007D61CD" w:rsidRPr="007D61CD" w:rsidRDefault="007D61CD" w:rsidP="007D61CD">
      <w:pPr>
        <w:rPr>
          <w:rFonts w:ascii="Arial Unicode" w:hAnsi="Arial Unicode"/>
          <w:b/>
          <w:lang w:val="ru-RU"/>
        </w:rPr>
      </w:pPr>
      <w:r w:rsidRPr="007D61CD">
        <w:rPr>
          <w:rFonts w:ascii="Arial Unicode" w:hAnsi="Arial Unicode"/>
          <w:b/>
          <w:lang w:val="ru-RU"/>
        </w:rPr>
        <w:t>Գնման առարկա է հանդիսանում հավի մսեղիք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7D61CD" w:rsidRPr="007D61CD" w:rsidTr="007D61CD">
        <w:tc>
          <w:tcPr>
            <w:tcW w:w="542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D61CD" w:rsidRPr="007D61CD" w:rsidTr="007D61CD">
        <w:tc>
          <w:tcPr>
            <w:tcW w:w="542" w:type="dxa"/>
          </w:tcPr>
          <w:p w:rsidR="007D61CD" w:rsidRPr="007D61CD" w:rsidRDefault="007D61CD" w:rsidP="007D61CD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7D61CD" w:rsidRPr="007D61CD" w:rsidRDefault="007D61CD" w:rsidP="007D61CD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7D61CD" w:rsidRPr="007D61CD" w:rsidRDefault="007D61CD" w:rsidP="007D61CD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7D61CD" w:rsidRPr="007D61CD" w:rsidRDefault="007D61CD" w:rsidP="007D61CD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7D61CD" w:rsidRPr="007D61CD" w:rsidRDefault="007D61CD" w:rsidP="007D61CD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7D61CD" w:rsidRPr="007D61CD" w:rsidRDefault="007D61CD" w:rsidP="007D61CD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7D61CD" w:rsidRPr="00421334" w:rsidTr="007D61CD">
        <w:tc>
          <w:tcPr>
            <w:tcW w:w="1898" w:type="dxa"/>
          </w:tcPr>
          <w:p w:rsidR="007D61CD" w:rsidRPr="007D61CD" w:rsidRDefault="007D61CD" w:rsidP="007D61CD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D61CD" w:rsidTr="007D61CD">
        <w:tc>
          <w:tcPr>
            <w:tcW w:w="1898" w:type="dxa"/>
          </w:tcPr>
          <w:p w:rsidR="007D61CD" w:rsidRPr="007D61CD" w:rsidRDefault="007D61CD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795000</w:t>
            </w:r>
          </w:p>
        </w:tc>
      </w:tr>
    </w:tbl>
    <w:p w:rsidR="007D61CD" w:rsidRPr="00421334" w:rsidRDefault="007D61CD" w:rsidP="007D61CD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 w:rsidRPr="00421334">
        <w:rPr>
          <w:rFonts w:ascii="Arial Unicode" w:hAnsi="Arial Unicode"/>
          <w:b/>
        </w:rPr>
        <w:t xml:space="preserve"> 3</w:t>
      </w:r>
    </w:p>
    <w:p w:rsidR="007D61CD" w:rsidRPr="00421334" w:rsidRDefault="007D61CD" w:rsidP="007D61CD">
      <w:pPr>
        <w:rPr>
          <w:rFonts w:ascii="Arial Unicode" w:hAnsi="Arial Unicode"/>
          <w:b/>
        </w:rPr>
      </w:pPr>
    </w:p>
    <w:p w:rsidR="007D61CD" w:rsidRPr="00421334" w:rsidRDefault="007D61CD" w:rsidP="007D61CD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կարտոֆիլ</w:t>
      </w:r>
      <w:r w:rsidRPr="00421334">
        <w:rPr>
          <w:rFonts w:ascii="Arial Unicode" w:hAnsi="Arial Unicode"/>
          <w:b/>
        </w:rPr>
        <w:t>(</w:t>
      </w:r>
      <w:r>
        <w:rPr>
          <w:rFonts w:ascii="Arial Unicode" w:hAnsi="Arial Unicode"/>
          <w:b/>
        </w:rPr>
        <w:t>հունիս</w:t>
      </w:r>
      <w:r w:rsidRPr="00421334">
        <w:rPr>
          <w:rFonts w:ascii="Arial Unicode" w:hAnsi="Arial Unicode"/>
          <w:b/>
        </w:rPr>
        <w:t xml:space="preserve">- </w:t>
      </w:r>
      <w:r>
        <w:rPr>
          <w:rFonts w:ascii="Arial Unicode" w:hAnsi="Arial Unicode"/>
          <w:b/>
        </w:rPr>
        <w:t>օգոստոս</w:t>
      </w:r>
      <w:r w:rsidRPr="00421334">
        <w:rPr>
          <w:rFonts w:ascii="Arial Unicode" w:hAnsi="Arial Unicode"/>
          <w:b/>
        </w:rPr>
        <w:t>)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7D61CD" w:rsidRPr="007D61CD" w:rsidTr="00421334">
        <w:tc>
          <w:tcPr>
            <w:tcW w:w="542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7D61CD" w:rsidRPr="007D61CD" w:rsidRDefault="007D61CD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D61CD" w:rsidRPr="007D61CD" w:rsidTr="00421334">
        <w:tc>
          <w:tcPr>
            <w:tcW w:w="542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7D61CD" w:rsidRPr="007D61CD" w:rsidTr="00421334">
        <w:tc>
          <w:tcPr>
            <w:tcW w:w="542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7D61CD" w:rsidRPr="007D61CD" w:rsidRDefault="007D61CD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7D61CD" w:rsidRPr="007D61CD" w:rsidRDefault="007D61CD" w:rsidP="007D61CD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80</w:t>
            </w:r>
            <w:r w:rsidRPr="007D61CD">
              <w:rPr>
                <w:rFonts w:ascii="Arial Unicode" w:hAnsi="Arial Unicode"/>
                <w:b/>
                <w:lang w:val="ru-RU"/>
              </w:rPr>
              <w:t>000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79200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4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կարտոֆիլ</w:t>
      </w:r>
      <w:r w:rsidRPr="00421334">
        <w:rPr>
          <w:rFonts w:ascii="Arial Unicode" w:hAnsi="Arial Unicode"/>
          <w:b/>
        </w:rPr>
        <w:t>(</w:t>
      </w:r>
      <w:r>
        <w:rPr>
          <w:rFonts w:ascii="Arial Unicode" w:hAnsi="Arial Unicode"/>
          <w:b/>
        </w:rPr>
        <w:t>սեպտեմբեր</w:t>
      </w:r>
      <w:r w:rsidRPr="00421334">
        <w:rPr>
          <w:rFonts w:ascii="Arial Unicode" w:hAnsi="Arial Unicode"/>
          <w:b/>
        </w:rPr>
        <w:t xml:space="preserve">- </w:t>
      </w:r>
      <w:r>
        <w:rPr>
          <w:rFonts w:ascii="Arial Unicode" w:hAnsi="Arial Unicode"/>
          <w:b/>
        </w:rPr>
        <w:t>դեկտեմբեր</w:t>
      </w:r>
      <w:r w:rsidRPr="00421334">
        <w:rPr>
          <w:rFonts w:ascii="Arial Unicode" w:hAnsi="Arial Unicode"/>
          <w:b/>
        </w:rPr>
        <w:t>)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217500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189950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/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 xml:space="preserve">Չափաբաժին </w:t>
      </w:r>
      <w:r>
        <w:rPr>
          <w:rFonts w:ascii="Arial Unicode" w:hAnsi="Arial Unicode"/>
          <w:b/>
        </w:rPr>
        <w:t>5</w:t>
      </w:r>
    </w:p>
    <w:p w:rsidR="00421334" w:rsidRPr="007D61CD" w:rsidRDefault="00421334" w:rsidP="00421334">
      <w:pPr>
        <w:rPr>
          <w:rFonts w:ascii="Arial Unicode" w:hAnsi="Arial Unicode"/>
          <w:b/>
          <w:lang w:val="ru-RU"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 xml:space="preserve">Գնման </w:t>
      </w:r>
      <w:r>
        <w:rPr>
          <w:rFonts w:ascii="Arial Unicode" w:hAnsi="Arial Unicode"/>
          <w:b/>
          <w:lang w:val="ru-RU"/>
        </w:rPr>
        <w:t>առարկա է հանդիսանում հա</w:t>
      </w:r>
      <w:r>
        <w:rPr>
          <w:rFonts w:ascii="Arial Unicode" w:hAnsi="Arial Unicode"/>
          <w:b/>
        </w:rPr>
        <w:t>ց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Սևանի Հացի գործարան&gt;&gt;  ՓԲԸ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421334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Սևանի Հացի գործարան&gt;&gt;  ՓԲԸ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832</w:t>
            </w:r>
            <w:r w:rsidRPr="007D61CD">
              <w:rPr>
                <w:rFonts w:ascii="Arial Unicode" w:hAnsi="Arial Unicode"/>
                <w:b/>
                <w:lang w:val="ru-RU"/>
              </w:rPr>
              <w:t>000</w:t>
            </w:r>
          </w:p>
        </w:tc>
      </w:tr>
    </w:tbl>
    <w:p w:rsidR="00BC7423" w:rsidRDefault="00BC7423"/>
    <w:p w:rsidR="00421334" w:rsidRDefault="00421334"/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6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հնդկաձավար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 xml:space="preserve">&lt;&lt; Արտակ Հակոբյան&gt;&gt; </w:t>
            </w:r>
            <w:r w:rsidRPr="007D61CD">
              <w:rPr>
                <w:rFonts w:ascii="Arial Unicode" w:hAnsi="Arial Unicode"/>
                <w:b/>
                <w:lang w:val="ru-RU"/>
              </w:rPr>
              <w:lastRenderedPageBreak/>
              <w:t>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lastRenderedPageBreak/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lastRenderedPageBreak/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88000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52000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 xml:space="preserve">Չափաբաժին </w:t>
      </w:r>
      <w:r>
        <w:rPr>
          <w:rFonts w:ascii="Arial Unicode" w:hAnsi="Arial Unicode"/>
          <w:b/>
        </w:rPr>
        <w:t>7</w:t>
      </w:r>
    </w:p>
    <w:p w:rsidR="00421334" w:rsidRPr="007D61CD" w:rsidRDefault="00421334" w:rsidP="00421334">
      <w:pPr>
        <w:rPr>
          <w:rFonts w:ascii="Arial Unicode" w:hAnsi="Arial Unicode"/>
          <w:b/>
          <w:lang w:val="ru-RU"/>
        </w:rPr>
      </w:pPr>
    </w:p>
    <w:p w:rsidR="00421334" w:rsidRPr="00421334" w:rsidRDefault="00421334" w:rsidP="00421334">
      <w:pPr>
        <w:rPr>
          <w:rFonts w:ascii="Arial Unicode" w:hAnsi="Arial Unicode"/>
          <w:b/>
          <w:lang w:val="ru-RU"/>
        </w:rPr>
      </w:pPr>
      <w:r w:rsidRPr="007D61CD">
        <w:rPr>
          <w:rFonts w:ascii="Arial Unicode" w:hAnsi="Arial Unicode"/>
          <w:b/>
          <w:lang w:val="ru-RU"/>
        </w:rPr>
        <w:t xml:space="preserve">Գնման առարկա է հանդիսանում </w:t>
      </w:r>
      <w:r>
        <w:rPr>
          <w:rFonts w:ascii="Arial Unicode" w:hAnsi="Arial Unicode"/>
          <w:b/>
        </w:rPr>
        <w:t>ձու</w:t>
      </w:r>
      <w:r w:rsidRPr="00421334">
        <w:rPr>
          <w:rFonts w:ascii="Arial Unicode" w:hAnsi="Arial Unicode"/>
          <w:b/>
          <w:lang w:val="ru-RU"/>
        </w:rPr>
        <w:t xml:space="preserve"> 01 </w:t>
      </w:r>
      <w:r>
        <w:rPr>
          <w:rFonts w:ascii="Arial Unicode" w:hAnsi="Arial Unicode"/>
          <w:b/>
        </w:rPr>
        <w:t>կարգ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421334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84900</w:t>
            </w: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8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արևածաղկի ձեթ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120000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112480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9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կարագ սերուցքային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525000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1120000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10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տոմատի մածուկ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66500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62300</w:t>
            </w:r>
          </w:p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11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մակարոն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74800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83600</w:t>
            </w: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12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ցորենի ալյուր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12000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10850</w:t>
            </w: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13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ոսպ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112500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78300</w:t>
            </w: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14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ոլոռ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31500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19110</w:t>
            </w:r>
          </w:p>
        </w:tc>
      </w:tr>
    </w:tbl>
    <w:p w:rsidR="00421334" w:rsidRPr="00421334" w:rsidRDefault="00421334" w:rsidP="00421334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15</w:t>
      </w:r>
    </w:p>
    <w:p w:rsidR="00421334" w:rsidRPr="00421334" w:rsidRDefault="00421334" w:rsidP="00421334">
      <w:pPr>
        <w:rPr>
          <w:rFonts w:ascii="Arial Unicode" w:hAnsi="Arial Unicode"/>
          <w:b/>
        </w:rPr>
      </w:pPr>
    </w:p>
    <w:p w:rsidR="00421334" w:rsidRPr="00421334" w:rsidRDefault="00421334" w:rsidP="00421334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աղ կերակրի մանր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421334" w:rsidRPr="007D61CD" w:rsidTr="00421334">
        <w:tc>
          <w:tcPr>
            <w:tcW w:w="542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421334" w:rsidRPr="007D61CD" w:rsidTr="00421334">
        <w:tc>
          <w:tcPr>
            <w:tcW w:w="542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421334" w:rsidRPr="007D61CD" w:rsidRDefault="00421334" w:rsidP="00421334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421334" w:rsidRPr="007D61CD" w:rsidRDefault="00421334" w:rsidP="0042133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7650</w:t>
            </w:r>
          </w:p>
        </w:tc>
      </w:tr>
      <w:tr w:rsidR="00421334" w:rsidRPr="007D61CD" w:rsidTr="00421334">
        <w:tc>
          <w:tcPr>
            <w:tcW w:w="1898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421334" w:rsidRPr="007D61CD" w:rsidRDefault="00421334" w:rsidP="00421334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421334" w:rsidRPr="00421334" w:rsidRDefault="00421334" w:rsidP="00421334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7200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16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բազուկ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17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կոնֆետ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97500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158600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18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գազար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45000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19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խնձոր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50000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20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ծիրան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21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>
        <w:rPr>
          <w:rFonts w:ascii="Arial Unicode" w:hAnsi="Arial Unicode"/>
          <w:b/>
        </w:rPr>
        <w:t xml:space="preserve">  դեղձ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22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լոլիկ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40000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23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վարունգ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40000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24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15309C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>
        <w:rPr>
          <w:rFonts w:ascii="Arial Unicode" w:hAnsi="Arial Unicode"/>
          <w:b/>
        </w:rPr>
        <w:t xml:space="preserve"> 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կանաչի խառը</w:t>
      </w:r>
      <w:r w:rsidRPr="0015309C">
        <w:rPr>
          <w:rFonts w:ascii="Arial Unicode" w:hAnsi="Arial Unicode"/>
          <w:b/>
        </w:rPr>
        <w:t>(</w:t>
      </w:r>
      <w:r>
        <w:rPr>
          <w:rFonts w:ascii="Arial Unicode" w:hAnsi="Arial Unicode"/>
          <w:b/>
        </w:rPr>
        <w:t>դեկտեմբեր- մարտ</w:t>
      </w:r>
      <w:r w:rsidRPr="0015309C">
        <w:rPr>
          <w:rFonts w:ascii="Arial Unicode" w:hAnsi="Arial Unicode"/>
          <w:b/>
        </w:rPr>
        <w:t>)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10200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25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15309C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կանաչի խառը</w:t>
      </w:r>
      <w:r w:rsidRPr="0015309C">
        <w:rPr>
          <w:rFonts w:ascii="Arial Unicode" w:hAnsi="Arial Unicode"/>
          <w:b/>
        </w:rPr>
        <w:t>(</w:t>
      </w:r>
      <w:r>
        <w:rPr>
          <w:rFonts w:ascii="Arial Unicode" w:hAnsi="Arial Unicode"/>
          <w:b/>
        </w:rPr>
        <w:t>ապրիլ-նոյեմբեր</w:t>
      </w:r>
      <w:r w:rsidRPr="0015309C">
        <w:rPr>
          <w:rFonts w:ascii="Arial Unicode" w:hAnsi="Arial Unicode"/>
          <w:b/>
        </w:rPr>
        <w:t>)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14850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26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պանիր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150000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27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աղ կերակրի մանր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128000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115200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28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խտացրած կաթ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126000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125720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29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բրինձ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117000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127400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30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կաղամբ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82500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31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սոխ գլուխ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45000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32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սպիտակաձավար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 xml:space="preserve">2 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36000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2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&lt;&lt; ԶԱՎԱ-ԳՐՈՒՊ&gt;&gt;  ՍՊԸ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</w:rPr>
              <w:t>X</w:t>
            </w:r>
          </w:p>
        </w:tc>
        <w:tc>
          <w:tcPr>
            <w:tcW w:w="2475" w:type="dxa"/>
          </w:tcPr>
          <w:p w:rsidR="0015309C" w:rsidRPr="00421334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29250</w:t>
            </w:r>
          </w:p>
        </w:tc>
      </w:tr>
    </w:tbl>
    <w:p w:rsidR="0015309C" w:rsidRPr="00421334" w:rsidRDefault="0015309C" w:rsidP="0015309C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33</w:t>
      </w:r>
    </w:p>
    <w:p w:rsidR="0015309C" w:rsidRPr="00421334" w:rsidRDefault="0015309C" w:rsidP="0015309C">
      <w:pPr>
        <w:rPr>
          <w:rFonts w:ascii="Arial Unicode" w:hAnsi="Arial Unicode"/>
          <w:b/>
        </w:rPr>
      </w:pPr>
    </w:p>
    <w:p w:rsidR="0015309C" w:rsidRPr="00421334" w:rsidRDefault="0015309C" w:rsidP="0015309C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ջեմ տեղակամ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15309C" w:rsidRPr="007D61CD" w:rsidTr="0015309C">
        <w:tc>
          <w:tcPr>
            <w:tcW w:w="542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5309C" w:rsidRPr="007D61CD" w:rsidTr="0015309C">
        <w:tc>
          <w:tcPr>
            <w:tcW w:w="542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15309C" w:rsidRPr="007D61CD" w:rsidRDefault="0015309C" w:rsidP="0015309C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15309C" w:rsidRPr="007D61CD" w:rsidRDefault="0015309C" w:rsidP="0015309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15309C" w:rsidRPr="007D61CD" w:rsidTr="0015309C">
        <w:tc>
          <w:tcPr>
            <w:tcW w:w="1898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15309C" w:rsidRPr="007D61CD" w:rsidRDefault="0015309C" w:rsidP="0015309C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15309C" w:rsidRPr="0015309C" w:rsidRDefault="0015309C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15309C" w:rsidRPr="00421334" w:rsidRDefault="000615F5" w:rsidP="0015309C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78</w:t>
            </w:r>
            <w:r w:rsidR="0015309C">
              <w:rPr>
                <w:rFonts w:ascii="Arial Unicode" w:hAnsi="Arial Unicode"/>
                <w:b/>
              </w:rPr>
              <w:t>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34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թեյ   սև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22500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35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խաղող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30000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36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>
        <w:rPr>
          <w:rFonts w:ascii="Arial Unicode" w:hAnsi="Arial Unicode"/>
          <w:b/>
        </w:rPr>
        <w:t xml:space="preserve"> 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թխվածքաբլիթ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45000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37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վաֆլի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57000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38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չամիչ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3600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39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կերակրի սոդա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40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սալոր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30000</w:t>
            </w:r>
          </w:p>
        </w:tc>
      </w:tr>
    </w:tbl>
    <w:p w:rsidR="000615F5" w:rsidRPr="00421334" w:rsidRDefault="000615F5" w:rsidP="000615F5">
      <w:pPr>
        <w:rPr>
          <w:rFonts w:ascii="Arial Unicode" w:hAnsi="Arial Unicode"/>
          <w:b/>
        </w:rPr>
      </w:pPr>
      <w:r>
        <w:rPr>
          <w:rFonts w:ascii="Arial Unicode" w:hAnsi="Arial Unicode"/>
          <w:b/>
          <w:lang w:val="ru-RU"/>
        </w:rPr>
        <w:t>Չափաբաժին</w:t>
      </w:r>
      <w:r>
        <w:rPr>
          <w:rFonts w:ascii="Arial Unicode" w:hAnsi="Arial Unicode"/>
          <w:b/>
        </w:rPr>
        <w:t xml:space="preserve"> 41</w:t>
      </w:r>
    </w:p>
    <w:p w:rsidR="000615F5" w:rsidRPr="00421334" w:rsidRDefault="000615F5" w:rsidP="000615F5">
      <w:pPr>
        <w:rPr>
          <w:rFonts w:ascii="Arial Unicode" w:hAnsi="Arial Unicode"/>
          <w:b/>
        </w:rPr>
      </w:pPr>
    </w:p>
    <w:p w:rsidR="000615F5" w:rsidRPr="00421334" w:rsidRDefault="000615F5" w:rsidP="000615F5">
      <w:pPr>
        <w:rPr>
          <w:rFonts w:ascii="Arial Unicode" w:hAnsi="Arial Unicode"/>
          <w:b/>
        </w:rPr>
      </w:pPr>
      <w:r w:rsidRPr="007D61CD">
        <w:rPr>
          <w:rFonts w:ascii="Arial Unicode" w:hAnsi="Arial Unicode"/>
          <w:b/>
          <w:lang w:val="ru-RU"/>
        </w:rPr>
        <w:t>Գնման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առարկա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է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  <w:lang w:val="ru-RU"/>
        </w:rPr>
        <w:t>հանդիսանում</w:t>
      </w:r>
      <w:r w:rsidRPr="00421334">
        <w:rPr>
          <w:rFonts w:ascii="Arial Unicode" w:hAnsi="Arial Unicode"/>
          <w:b/>
        </w:rPr>
        <w:t xml:space="preserve"> </w:t>
      </w:r>
      <w:r>
        <w:rPr>
          <w:rFonts w:ascii="Arial Unicode" w:hAnsi="Arial Unicode"/>
          <w:b/>
        </w:rPr>
        <w:t>մանդարին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2051"/>
        <w:gridCol w:w="2604"/>
        <w:gridCol w:w="2965"/>
      </w:tblGrid>
      <w:tr w:rsidR="000615F5" w:rsidRPr="007D61CD" w:rsidTr="00CF51C0">
        <w:tc>
          <w:tcPr>
            <w:tcW w:w="542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68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051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04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չհամապատասխանելու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96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615F5" w:rsidRPr="007D61CD" w:rsidTr="00CF51C0">
        <w:tc>
          <w:tcPr>
            <w:tcW w:w="542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1</w:t>
            </w:r>
          </w:p>
        </w:tc>
        <w:tc>
          <w:tcPr>
            <w:tcW w:w="186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2051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</w:rPr>
            </w:pPr>
            <w:r w:rsidRPr="007D61CD">
              <w:rPr>
                <w:rFonts w:ascii="Arial Unicode" w:hAnsi="Arial Unicode"/>
                <w:b/>
              </w:rPr>
              <w:t xml:space="preserve">             X</w:t>
            </w:r>
          </w:p>
        </w:tc>
        <w:tc>
          <w:tcPr>
            <w:tcW w:w="2604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  <w:tc>
          <w:tcPr>
            <w:tcW w:w="2965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ru-RU"/>
              </w:rPr>
            </w:pPr>
          </w:p>
        </w:tc>
      </w:tr>
    </w:tbl>
    <w:p w:rsidR="000615F5" w:rsidRPr="007D61CD" w:rsidRDefault="000615F5" w:rsidP="000615F5">
      <w:pPr>
        <w:rPr>
          <w:rFonts w:ascii="Sylfaen" w:hAnsi="Sylfaen"/>
          <w:lang w:val="ru-RU"/>
        </w:rPr>
      </w:pPr>
    </w:p>
    <w:tbl>
      <w:tblPr>
        <w:tblStyle w:val="a6"/>
        <w:tblW w:w="10207" w:type="dxa"/>
        <w:tblInd w:w="-1168" w:type="dxa"/>
        <w:tblLook w:val="04A0" w:firstRow="1" w:lastRow="0" w:firstColumn="1" w:lastColumn="0" w:noHBand="0" w:noVBand="1"/>
      </w:tblPr>
      <w:tblGrid>
        <w:gridCol w:w="1898"/>
        <w:gridCol w:w="2016"/>
        <w:gridCol w:w="1909"/>
        <w:gridCol w:w="1909"/>
        <w:gridCol w:w="2475"/>
      </w:tblGrid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ind w:left="850" w:hanging="850"/>
              <w:rPr>
                <w:rFonts w:ascii="Arial Unicode" w:hAnsi="Arial Unicode"/>
                <w:b/>
                <w:lang w:val="ru-RU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Հ/Հ</w:t>
            </w:r>
          </w:p>
        </w:tc>
        <w:tc>
          <w:tcPr>
            <w:tcW w:w="2016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համար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նշել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475" w:type="dxa"/>
            <w:vAlign w:val="center"/>
          </w:tcPr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0615F5" w:rsidRPr="007D61CD" w:rsidRDefault="000615F5" w:rsidP="00CF51C0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7D61CD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7D61CD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0615F5" w:rsidRPr="007D61CD" w:rsidTr="00CF51C0">
        <w:tc>
          <w:tcPr>
            <w:tcW w:w="1898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2016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>
              <w:rPr>
                <w:rFonts w:ascii="Arial Unicode" w:hAnsi="Arial Unicode"/>
                <w:b/>
                <w:lang w:val="af-ZA"/>
              </w:rPr>
              <w:t>1</w:t>
            </w:r>
          </w:p>
        </w:tc>
        <w:tc>
          <w:tcPr>
            <w:tcW w:w="1909" w:type="dxa"/>
          </w:tcPr>
          <w:p w:rsidR="000615F5" w:rsidRPr="007D61CD" w:rsidRDefault="000615F5" w:rsidP="00CF51C0">
            <w:pPr>
              <w:rPr>
                <w:rFonts w:ascii="Arial Unicode" w:hAnsi="Arial Unicode"/>
                <w:b/>
                <w:lang w:val="af-ZA"/>
              </w:rPr>
            </w:pPr>
            <w:r w:rsidRPr="007D61CD">
              <w:rPr>
                <w:rFonts w:ascii="Arial Unicode" w:hAnsi="Arial Unicode"/>
                <w:b/>
                <w:lang w:val="ru-RU"/>
              </w:rPr>
              <w:t>&lt;&lt; Արտակ Հակոբյան&gt;&gt; ա/ձ</w:t>
            </w:r>
          </w:p>
        </w:tc>
        <w:tc>
          <w:tcPr>
            <w:tcW w:w="1909" w:type="dxa"/>
          </w:tcPr>
          <w:p w:rsidR="000615F5" w:rsidRPr="0015309C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X</w:t>
            </w:r>
          </w:p>
        </w:tc>
        <w:tc>
          <w:tcPr>
            <w:tcW w:w="2475" w:type="dxa"/>
          </w:tcPr>
          <w:p w:rsidR="000615F5" w:rsidRPr="00421334" w:rsidRDefault="000615F5" w:rsidP="00CF51C0">
            <w:pPr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20000</w:t>
            </w:r>
          </w:p>
        </w:tc>
      </w:tr>
    </w:tbl>
    <w:p w:rsidR="00421334" w:rsidRPr="000615F5" w:rsidRDefault="000615F5" w:rsidP="0015309C">
      <w:pPr>
        <w:rPr>
          <w:rFonts w:ascii="Sylfaen" w:hAnsi="Sylfaen"/>
          <w:b/>
          <w:lang w:val="ru-RU"/>
        </w:rPr>
      </w:pPr>
      <w:r w:rsidRPr="000615F5">
        <w:rPr>
          <w:rFonts w:ascii="Sylfaen" w:hAnsi="Sylfaen"/>
          <w:b/>
          <w:lang w:val="ru-RU"/>
        </w:rPr>
        <w:t xml:space="preserve">  </w:t>
      </w:r>
      <w:r w:rsidRPr="000615F5">
        <w:rPr>
          <w:rFonts w:ascii="Sylfaen" w:hAnsi="Sylfaen"/>
          <w:b/>
        </w:rPr>
        <w:t>Ընտված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մասնակցին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որոշելու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համար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կիրառված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չափանիշ՝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ցածր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գնային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առաջարկ</w:t>
      </w:r>
      <w:r w:rsidRPr="000615F5">
        <w:rPr>
          <w:rFonts w:ascii="Sylfaen" w:hAnsi="Sylfaen"/>
          <w:b/>
          <w:lang w:val="ru-RU"/>
        </w:rPr>
        <w:t xml:space="preserve">  </w:t>
      </w:r>
      <w:r w:rsidRPr="000615F5">
        <w:rPr>
          <w:rFonts w:ascii="Sylfaen" w:hAnsi="Sylfaen"/>
          <w:b/>
        </w:rPr>
        <w:t>և</w:t>
      </w:r>
      <w:r w:rsidRPr="000615F5">
        <w:rPr>
          <w:rFonts w:ascii="Sylfaen" w:hAnsi="Sylfaen"/>
          <w:b/>
          <w:lang w:val="ru-RU"/>
        </w:rPr>
        <w:t xml:space="preserve">  </w:t>
      </w:r>
      <w:r w:rsidRPr="000615F5">
        <w:rPr>
          <w:rFonts w:ascii="Sylfaen" w:hAnsi="Sylfaen"/>
          <w:b/>
        </w:rPr>
        <w:t>միակ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մասնակից</w:t>
      </w:r>
      <w:r w:rsidRPr="000615F5">
        <w:rPr>
          <w:rFonts w:ascii="Sylfaen" w:hAnsi="Sylfaen"/>
          <w:b/>
          <w:lang w:val="ru-RU"/>
        </w:rPr>
        <w:t xml:space="preserve">: </w:t>
      </w:r>
    </w:p>
    <w:p w:rsidR="000615F5" w:rsidRPr="000615F5" w:rsidRDefault="000615F5" w:rsidP="0015309C">
      <w:pPr>
        <w:rPr>
          <w:rFonts w:ascii="Sylfaen" w:hAnsi="Sylfaen"/>
          <w:b/>
          <w:lang w:val="ru-RU"/>
        </w:rPr>
      </w:pPr>
    </w:p>
    <w:p w:rsidR="000615F5" w:rsidRDefault="000615F5" w:rsidP="0015309C">
      <w:pPr>
        <w:rPr>
          <w:rFonts w:ascii="Sylfaen" w:hAnsi="Sylfaen"/>
          <w:b/>
        </w:rPr>
      </w:pP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,, Գնումների մասին,, ՀՀ օրենքի 10-րդ հոդվածի համաձայն՝ անգործության ժամկետ է սահմանվում սույն հայտարարությունը հրապարկվելու օրվան հաջորդող  օրվանիվ մինչև 5-րդ օրացուցային օրը ներառյալ ընկած ժամանակահատվածը:</w:t>
      </w:r>
    </w:p>
    <w:p w:rsidR="000615F5" w:rsidRPr="000615F5" w:rsidRDefault="000615F5" w:rsidP="0015309C">
      <w:pPr>
        <w:rPr>
          <w:rFonts w:ascii="Sylfaen" w:hAnsi="Sylfaen"/>
          <w:b/>
        </w:rPr>
      </w:pPr>
    </w:p>
    <w:p w:rsidR="000615F5" w:rsidRDefault="000615F5" w:rsidP="0015309C">
      <w:pPr>
        <w:rPr>
          <w:rFonts w:ascii="Sylfaen" w:hAnsi="Sylfaen"/>
          <w:b/>
        </w:rPr>
      </w:pPr>
      <w:r w:rsidRPr="000615F5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</w:t>
      </w:r>
      <w:r w:rsidRPr="000615F5">
        <w:rPr>
          <w:rFonts w:ascii="Sylfaen" w:hAnsi="Sylfaen"/>
          <w:b/>
        </w:rPr>
        <w:t>Սույն հայտարարության  հետ կապված լրացուցիչ տեղեկություններ ստանալու համար կարող եք  դիմել ԿՄՄՄ-ԳՀԱՊՁԲ-18/2 ծածկագրով գնահատող հանձնաժողովի քարտուղար Նարինե Մարգարյանին:</w:t>
      </w:r>
    </w:p>
    <w:p w:rsidR="000615F5" w:rsidRPr="000615F5" w:rsidRDefault="000615F5" w:rsidP="0015309C">
      <w:pPr>
        <w:rPr>
          <w:rFonts w:ascii="Sylfaen" w:hAnsi="Sylfaen"/>
          <w:b/>
        </w:rPr>
      </w:pPr>
    </w:p>
    <w:p w:rsidR="000615F5" w:rsidRDefault="000615F5" w:rsidP="0015309C">
      <w:pPr>
        <w:rPr>
          <w:rFonts w:ascii="Sylfaen" w:hAnsi="Sylfaen"/>
          <w:b/>
        </w:rPr>
      </w:pPr>
      <w:r w:rsidRPr="000615F5">
        <w:rPr>
          <w:rFonts w:ascii="Sylfaen" w:hAnsi="Sylfaen"/>
          <w:b/>
        </w:rPr>
        <w:t>Հեռախոս</w:t>
      </w:r>
      <w:r w:rsidRPr="000615F5">
        <w:rPr>
          <w:rFonts w:ascii="Sylfaen" w:hAnsi="Sylfaen"/>
          <w:b/>
          <w:lang w:val="ru-RU"/>
        </w:rPr>
        <w:t xml:space="preserve"> 077-47-17-37</w:t>
      </w:r>
    </w:p>
    <w:p w:rsidR="000615F5" w:rsidRPr="000615F5" w:rsidRDefault="000615F5" w:rsidP="0015309C">
      <w:pPr>
        <w:rPr>
          <w:rFonts w:ascii="Sylfaen" w:hAnsi="Sylfaen"/>
          <w:b/>
        </w:rPr>
      </w:pPr>
    </w:p>
    <w:p w:rsidR="000615F5" w:rsidRDefault="000615F5" w:rsidP="0015309C">
      <w:pPr>
        <w:rPr>
          <w:rFonts w:ascii="Sylfaen" w:hAnsi="Sylfaen"/>
          <w:b/>
        </w:rPr>
      </w:pPr>
      <w:r w:rsidRPr="000615F5">
        <w:rPr>
          <w:rFonts w:ascii="Sylfaen" w:hAnsi="Sylfaen"/>
          <w:b/>
        </w:rPr>
        <w:t>Էլեկտրոնային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փոստ</w:t>
      </w:r>
      <w:r w:rsidRPr="000615F5">
        <w:rPr>
          <w:rFonts w:ascii="Sylfaen" w:hAnsi="Sylfaen"/>
          <w:b/>
          <w:lang w:val="ru-RU"/>
        </w:rPr>
        <w:t xml:space="preserve"> </w:t>
      </w:r>
      <w:hyperlink r:id="rId7" w:history="1">
        <w:r w:rsidRPr="000615F5">
          <w:rPr>
            <w:rStyle w:val="ab"/>
            <w:rFonts w:ascii="Sylfaen" w:hAnsi="Sylfaen"/>
            <w:b/>
            <w:lang w:val="ru-RU"/>
          </w:rPr>
          <w:t>narine.margaryan.1979@mail.ru</w:t>
        </w:r>
      </w:hyperlink>
    </w:p>
    <w:p w:rsidR="000615F5" w:rsidRPr="000615F5" w:rsidRDefault="000615F5" w:rsidP="0015309C">
      <w:pPr>
        <w:rPr>
          <w:rFonts w:ascii="Sylfaen" w:hAnsi="Sylfaen"/>
          <w:b/>
        </w:rPr>
      </w:pPr>
    </w:p>
    <w:p w:rsidR="000615F5" w:rsidRPr="000615F5" w:rsidRDefault="000615F5" w:rsidP="0015309C">
      <w:pPr>
        <w:rPr>
          <w:rFonts w:ascii="Sylfaen" w:hAnsi="Sylfaen"/>
          <w:b/>
          <w:lang w:val="ru-RU"/>
        </w:rPr>
      </w:pPr>
      <w:r w:rsidRPr="000615F5">
        <w:rPr>
          <w:rFonts w:ascii="Sylfaen" w:hAnsi="Sylfaen"/>
          <w:b/>
        </w:rPr>
        <w:t>Պատվիրատու՝</w:t>
      </w:r>
      <w:r w:rsidRPr="000615F5">
        <w:rPr>
          <w:rFonts w:ascii="Sylfaen" w:hAnsi="Sylfaen"/>
          <w:b/>
          <w:lang w:val="ru-RU"/>
        </w:rPr>
        <w:t xml:space="preserve"> &lt;&lt; </w:t>
      </w:r>
      <w:r w:rsidRPr="000615F5">
        <w:rPr>
          <w:rFonts w:ascii="Sylfaen" w:hAnsi="Sylfaen"/>
          <w:b/>
        </w:rPr>
        <w:t>Մեղրաձոր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համայնքի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Մեղրաձոր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գյուղի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Լ</w:t>
      </w:r>
      <w:r w:rsidRPr="000615F5">
        <w:rPr>
          <w:rFonts w:ascii="Sylfaen" w:hAnsi="Sylfaen"/>
          <w:b/>
          <w:lang w:val="ru-RU"/>
        </w:rPr>
        <w:t xml:space="preserve">. </w:t>
      </w:r>
      <w:r w:rsidRPr="000615F5">
        <w:rPr>
          <w:rFonts w:ascii="Sylfaen" w:hAnsi="Sylfaen"/>
          <w:b/>
        </w:rPr>
        <w:t>Գալստյանի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անվան</w:t>
      </w:r>
      <w:r w:rsidRPr="000615F5">
        <w:rPr>
          <w:rFonts w:ascii="Sylfaen" w:hAnsi="Sylfaen"/>
          <w:b/>
          <w:lang w:val="ru-RU"/>
        </w:rPr>
        <w:t xml:space="preserve"> </w:t>
      </w:r>
      <w:r w:rsidRPr="000615F5">
        <w:rPr>
          <w:rFonts w:ascii="Sylfaen" w:hAnsi="Sylfaen"/>
          <w:b/>
        </w:rPr>
        <w:t>մանկապարտեզ</w:t>
      </w:r>
      <w:r w:rsidRPr="000615F5">
        <w:rPr>
          <w:rFonts w:ascii="Sylfaen" w:hAnsi="Sylfaen"/>
          <w:b/>
          <w:lang w:val="ru-RU"/>
        </w:rPr>
        <w:t xml:space="preserve">&lt;&lt; </w:t>
      </w:r>
      <w:r w:rsidRPr="000615F5">
        <w:rPr>
          <w:rFonts w:ascii="Sylfaen" w:hAnsi="Sylfaen"/>
          <w:b/>
        </w:rPr>
        <w:t>ՀՈԱԿ</w:t>
      </w:r>
    </w:p>
    <w:sectPr w:rsidR="000615F5" w:rsidRPr="000615F5" w:rsidSect="000615F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BE" w:rsidRDefault="008D7DBE" w:rsidP="0015309C">
      <w:r>
        <w:separator/>
      </w:r>
    </w:p>
  </w:endnote>
  <w:endnote w:type="continuationSeparator" w:id="0">
    <w:p w:rsidR="008D7DBE" w:rsidRDefault="008D7DBE" w:rsidP="0015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BE" w:rsidRDefault="008D7DBE" w:rsidP="0015309C">
      <w:r>
        <w:separator/>
      </w:r>
    </w:p>
  </w:footnote>
  <w:footnote w:type="continuationSeparator" w:id="0">
    <w:p w:rsidR="008D7DBE" w:rsidRDefault="008D7DBE" w:rsidP="0015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D"/>
    <w:rsid w:val="000615F5"/>
    <w:rsid w:val="0015309C"/>
    <w:rsid w:val="002F7144"/>
    <w:rsid w:val="00421334"/>
    <w:rsid w:val="006402E2"/>
    <w:rsid w:val="007D61CD"/>
    <w:rsid w:val="008D7DBE"/>
    <w:rsid w:val="009A17C0"/>
    <w:rsid w:val="009F02CE"/>
    <w:rsid w:val="00B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61CD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3">
    <w:name w:val="heading 3"/>
    <w:basedOn w:val="a"/>
    <w:next w:val="a"/>
    <w:link w:val="30"/>
    <w:qFormat/>
    <w:rsid w:val="007D61C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1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D61C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D61C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D61C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Emphasis"/>
    <w:basedOn w:val="a0"/>
    <w:qFormat/>
    <w:rsid w:val="007D61CD"/>
    <w:rPr>
      <w:i/>
      <w:iCs/>
    </w:rPr>
  </w:style>
  <w:style w:type="table" w:styleId="a6">
    <w:name w:val="Table Grid"/>
    <w:basedOn w:val="a1"/>
    <w:uiPriority w:val="59"/>
    <w:rsid w:val="007D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09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15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09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061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61CD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3">
    <w:name w:val="heading 3"/>
    <w:basedOn w:val="a"/>
    <w:next w:val="a"/>
    <w:link w:val="30"/>
    <w:qFormat/>
    <w:rsid w:val="007D61C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1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D61C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D61C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D61C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Emphasis"/>
    <w:basedOn w:val="a0"/>
    <w:qFormat/>
    <w:rsid w:val="007D61CD"/>
    <w:rPr>
      <w:i/>
      <w:iCs/>
    </w:rPr>
  </w:style>
  <w:style w:type="table" w:styleId="a6">
    <w:name w:val="Table Grid"/>
    <w:basedOn w:val="a1"/>
    <w:uiPriority w:val="59"/>
    <w:rsid w:val="007D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09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15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09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06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ine.margaryan.19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fin44</cp:lastModifiedBy>
  <cp:revision>2</cp:revision>
  <cp:lastPrinted>2018-01-31T08:31:00Z</cp:lastPrinted>
  <dcterms:created xsi:type="dcterms:W3CDTF">2018-02-14T08:16:00Z</dcterms:created>
  <dcterms:modified xsi:type="dcterms:W3CDTF">2018-02-14T08:16:00Z</dcterms:modified>
</cp:coreProperties>
</file>