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1</w:t>
      </w:r>
      <w:r w:rsidRPr="0004030D">
        <w:rPr>
          <w:rFonts w:ascii="GHEA Grapalat" w:hAnsi="GHEA Grapalat"/>
          <w:i w:val="0"/>
          <w:lang w:val="en-US"/>
        </w:rPr>
        <w:t xml:space="preserve"> of </w:t>
      </w:r>
      <w:proofErr w:type="gramStart"/>
      <w:r w:rsidR="00D2265B">
        <w:rPr>
          <w:rFonts w:ascii="GHEA Grapalat" w:hAnsi="GHEA Grapalat"/>
          <w:i w:val="0"/>
          <w:lang w:val="hy-AM"/>
        </w:rPr>
        <w:t>25</w:t>
      </w:r>
      <w:r w:rsidRPr="0004030D">
        <w:rPr>
          <w:rFonts w:ascii="GHEA Grapalat" w:hAnsi="GHEA Grapalat"/>
          <w:i w:val="0"/>
          <w:lang w:val="en-US"/>
        </w:rPr>
        <w:t>.1</w:t>
      </w:r>
      <w:r>
        <w:rPr>
          <w:rFonts w:ascii="GHEA Grapalat" w:hAnsi="GHEA Grapalat"/>
          <w:i w:val="0"/>
          <w:lang w:val="en-US"/>
        </w:rPr>
        <w:t>2</w:t>
      </w:r>
      <w:r w:rsidRPr="0004030D">
        <w:rPr>
          <w:rFonts w:ascii="GHEA Grapalat" w:hAnsi="GHEA Grapalat"/>
          <w:i w:val="0"/>
          <w:lang w:val="en-US"/>
        </w:rPr>
        <w:t>.19  and</w:t>
      </w:r>
      <w:proofErr w:type="gramEnd"/>
      <w:r w:rsidRPr="0004030D">
        <w:rPr>
          <w:rFonts w:ascii="GHEA Grapalat" w:hAnsi="GHEA Grapalat"/>
          <w:i w:val="0"/>
          <w:lang w:val="en-US"/>
        </w:rPr>
        <w:t xml:space="preserve">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Pr>
          <w:rFonts w:ascii="GHEA Grapalat" w:hAnsi="GHEA Grapalat"/>
          <w:b/>
          <w:i w:val="0"/>
          <w:lang w:val="en-US"/>
        </w:rPr>
        <w:t>KMGXAAPK-GHAPDzB-2020/1</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"GEGHASHEN PRIMARY HEALTHCARE CENTER" SNCO</w:t>
      </w:r>
      <w:r w:rsidRPr="0004030D">
        <w:rPr>
          <w:rFonts w:ascii="GHEA Grapalat" w:hAnsi="GHEA Grapalat"/>
          <w:i w:val="0"/>
          <w:lang w:val="en-US"/>
        </w:rPr>
        <w:t xml:space="preserve">, located at the following address: </w:t>
      </w:r>
      <w:r w:rsidR="002A491E">
        <w:rPr>
          <w:rFonts w:ascii="GHEA Grapalat" w:hAnsi="GHEA Grapalat"/>
          <w:i w:val="0"/>
          <w:lang w:val="en-US"/>
        </w:rPr>
        <w:t xml:space="preserve">RA, Kotayk region, </w:t>
      </w:r>
      <w:proofErr w:type="spellStart"/>
      <w:r w:rsidR="002A491E" w:rsidRPr="002A491E">
        <w:rPr>
          <w:rFonts w:ascii="GHEA Grapalat" w:hAnsi="GHEA Grapalat"/>
          <w:i w:val="0"/>
          <w:lang w:val="en-US"/>
        </w:rPr>
        <w:t>Gegashen</w:t>
      </w:r>
      <w:proofErr w:type="spellEnd"/>
      <w:r w:rsidR="002A491E" w:rsidRPr="002A491E">
        <w:rPr>
          <w:rFonts w:ascii="GHEA Grapalat" w:hAnsi="GHEA Grapalat"/>
          <w:i w:val="0"/>
          <w:lang w:val="en-US"/>
        </w:rPr>
        <w:t> village , str. 2, bld. 17</w:t>
      </w:r>
      <w:r w:rsidRPr="0004030D">
        <w:rPr>
          <w:rFonts w:ascii="GHEA Grapalat" w:hAnsi="GHEA Grapalat"/>
          <w:i w:val="0"/>
          <w:lang w:val="en-US"/>
        </w:rPr>
        <w:t xml:space="preserve"> 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"GEGHASHEN PRIMARY HEALTHCARE CENTER" SNCO</w:t>
      </w:r>
      <w:r w:rsidRPr="0004030D">
        <w:rPr>
          <w:rFonts w:ascii="GHEA Grapalat" w:hAnsi="GHEA Grapalat"/>
          <w:i w:val="0"/>
          <w:lang w:val="en-US"/>
        </w:rPr>
        <w:t xml:space="preserve"> at the address</w:t>
      </w:r>
      <w:r w:rsidR="003D45EB">
        <w:rPr>
          <w:rFonts w:ascii="GHEA Grapalat" w:hAnsi="GHEA Grapalat"/>
          <w:i w:val="0"/>
          <w:lang w:val="en-US"/>
        </w:rPr>
        <w:t xml:space="preserve"> </w:t>
      </w:r>
      <w:r w:rsidR="007F7A94">
        <w:rPr>
          <w:rFonts w:ascii="GHEA Grapalat" w:hAnsi="GHEA Grapalat"/>
          <w:i w:val="0"/>
          <w:lang w:val="en-US"/>
        </w:rPr>
        <w:t>RA,</w:t>
      </w:r>
      <w:r w:rsidR="003D45EB">
        <w:rPr>
          <w:rFonts w:ascii="GHEA Grapalat" w:hAnsi="GHEA Grapalat"/>
          <w:i w:val="0"/>
          <w:lang w:val="en-US"/>
        </w:rPr>
        <w:t xml:space="preserve"> Kotayk region, </w:t>
      </w:r>
      <w:proofErr w:type="spellStart"/>
      <w:r w:rsidR="003D45EB" w:rsidRPr="002A491E">
        <w:rPr>
          <w:rFonts w:ascii="GHEA Grapalat" w:hAnsi="GHEA Grapalat"/>
          <w:i w:val="0"/>
          <w:lang w:val="en-US"/>
        </w:rPr>
        <w:t>Gegashen</w:t>
      </w:r>
      <w:proofErr w:type="spellEnd"/>
      <w:r w:rsidR="003D45EB" w:rsidRPr="002A491E">
        <w:rPr>
          <w:rFonts w:ascii="Courier New" w:hAnsi="Courier New" w:cs="Courier New"/>
          <w:i w:val="0"/>
          <w:lang w:val="en-US"/>
        </w:rPr>
        <w:t> </w:t>
      </w:r>
      <w:proofErr w:type="gramStart"/>
      <w:r w:rsidR="003D45EB" w:rsidRPr="002A491E">
        <w:rPr>
          <w:rFonts w:ascii="GHEA Grapalat" w:hAnsi="GHEA Grapalat" w:cs="GHEA Grapalat"/>
          <w:i w:val="0"/>
          <w:lang w:val="en-US"/>
        </w:rPr>
        <w:t>villag</w:t>
      </w:r>
      <w:r w:rsidR="003D45EB" w:rsidRPr="002A491E">
        <w:rPr>
          <w:rFonts w:ascii="GHEA Grapalat" w:hAnsi="GHEA Grapalat"/>
          <w:i w:val="0"/>
          <w:lang w:val="en-US"/>
        </w:rPr>
        <w:t>e ,</w:t>
      </w:r>
      <w:proofErr w:type="gramEnd"/>
      <w:r w:rsidR="003D45EB" w:rsidRPr="002A491E">
        <w:rPr>
          <w:rFonts w:ascii="GHEA Grapalat" w:hAnsi="GHEA Grapalat"/>
          <w:i w:val="0"/>
          <w:lang w:val="en-US"/>
        </w:rPr>
        <w:t xml:space="preserve"> str. 2, bld. 17</w:t>
      </w:r>
      <w:r w:rsidR="003D45EB"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D2265B">
        <w:rPr>
          <w:rFonts w:ascii="GHEA Grapalat" w:hAnsi="GHEA Grapalat"/>
          <w:i w:val="0"/>
          <w:lang w:val="en-US"/>
        </w:rPr>
        <w:t xml:space="preserve">13։30 </w:t>
      </w:r>
      <w:r w:rsidRPr="0004030D">
        <w:rPr>
          <w:rFonts w:ascii="GHEA Grapalat" w:hAnsi="GHEA Grapalat"/>
          <w:i w:val="0"/>
          <w:lang w:val="en-US"/>
        </w:rPr>
        <w:t xml:space="preserve">o'clock, </w:t>
      </w:r>
      <w:r w:rsidR="00D2265B">
        <w:rPr>
          <w:rFonts w:ascii="GHEA Grapalat" w:hAnsi="GHEA Grapalat"/>
          <w:i w:val="0"/>
          <w:lang w:val="en-US"/>
        </w:rPr>
        <w:t>20</w:t>
      </w:r>
      <w:r w:rsidR="00D2265B">
        <w:rPr>
          <w:rFonts w:ascii="MS Gothic" w:eastAsia="MS Gothic" w:hAnsi="MS Gothic" w:cs="MS Gothic" w:hint="eastAsia"/>
          <w:i w:val="0"/>
          <w:lang w:val="en-US"/>
        </w:rPr>
        <w:t>․</w:t>
      </w:r>
      <w:r w:rsidR="00D2265B">
        <w:rPr>
          <w:rFonts w:ascii="GHEA Grapalat" w:hAnsi="GHEA Grapalat"/>
          <w:i w:val="0"/>
          <w:lang w:val="en-US"/>
        </w:rPr>
        <w:t>01</w:t>
      </w:r>
      <w:r w:rsidR="00D2265B">
        <w:rPr>
          <w:rFonts w:ascii="MS Gothic" w:eastAsia="MS Gothic" w:hAnsi="MS Gothic" w:cs="MS Gothic" w:hint="eastAsia"/>
          <w:i w:val="0"/>
          <w:lang w:val="en-US"/>
        </w:rPr>
        <w:t>․</w:t>
      </w:r>
      <w:proofErr w:type="gramStart"/>
      <w:r w:rsidR="00D2265B">
        <w:rPr>
          <w:rFonts w:ascii="GHEA Grapalat" w:hAnsi="GHEA Grapalat"/>
          <w:i w:val="0"/>
          <w:lang w:val="en-US"/>
        </w:rPr>
        <w:t xml:space="preserve">20 </w:t>
      </w:r>
      <w:r w:rsidRPr="0004030D">
        <w:rPr>
          <w:rFonts w:ascii="GHEA Grapalat" w:hAnsi="GHEA Grapalat"/>
          <w:i w:val="0"/>
          <w:lang w:val="en-US"/>
        </w:rPr>
        <w:t>,</w:t>
      </w:r>
      <w:proofErr w:type="gramEnd"/>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7F7A94">
        <w:rPr>
          <w:rFonts w:ascii="GHEA Grapalat" w:hAnsi="GHEA Grapalat"/>
          <w:i w:val="0"/>
          <w:lang w:val="en-US"/>
        </w:rPr>
        <w:t xml:space="preserve">RA, Kotayk region, </w:t>
      </w:r>
      <w:proofErr w:type="spellStart"/>
      <w:r w:rsidR="007F7A94" w:rsidRPr="002A491E">
        <w:rPr>
          <w:rFonts w:ascii="GHEA Grapalat" w:hAnsi="GHEA Grapalat"/>
          <w:i w:val="0"/>
          <w:lang w:val="en-US"/>
        </w:rPr>
        <w:t>Gegashen</w:t>
      </w:r>
      <w:proofErr w:type="spellEnd"/>
      <w:r w:rsidR="007F7A94" w:rsidRPr="002A491E">
        <w:rPr>
          <w:rFonts w:ascii="Courier New" w:hAnsi="Courier New" w:cs="Courier New"/>
          <w:i w:val="0"/>
          <w:lang w:val="en-US"/>
        </w:rPr>
        <w:t> </w:t>
      </w:r>
      <w:proofErr w:type="gramStart"/>
      <w:r w:rsidR="007F7A94" w:rsidRPr="002A491E">
        <w:rPr>
          <w:rFonts w:ascii="GHEA Grapalat" w:hAnsi="GHEA Grapalat" w:cs="GHEA Grapalat"/>
          <w:i w:val="0"/>
          <w:lang w:val="en-US"/>
        </w:rPr>
        <w:t>villag</w:t>
      </w:r>
      <w:r w:rsidR="007F7A94" w:rsidRPr="002A491E">
        <w:rPr>
          <w:rFonts w:ascii="GHEA Grapalat" w:hAnsi="GHEA Grapalat"/>
          <w:i w:val="0"/>
          <w:lang w:val="en-US"/>
        </w:rPr>
        <w:t>e ,</w:t>
      </w:r>
      <w:proofErr w:type="gramEnd"/>
      <w:r w:rsidR="007F7A94" w:rsidRPr="002A491E">
        <w:rPr>
          <w:rFonts w:ascii="GHEA Grapalat" w:hAnsi="GHEA Grapalat"/>
          <w:i w:val="0"/>
          <w:lang w:val="en-US"/>
        </w:rPr>
        <w:t xml:space="preserve"> str. 2, bld. 17</w:t>
      </w:r>
      <w:r w:rsidR="007F7A94" w:rsidRPr="0004030D">
        <w:rPr>
          <w:rFonts w:ascii="GHEA Grapalat" w:hAnsi="GHEA Grapalat"/>
          <w:i w:val="0"/>
          <w:lang w:val="en-US"/>
        </w:rPr>
        <w:t xml:space="preserve"> </w:t>
      </w:r>
      <w:r w:rsidRPr="0004030D">
        <w:rPr>
          <w:rFonts w:ascii="GHEA Grapalat" w:hAnsi="GHEA Grapalat"/>
          <w:i w:val="0"/>
          <w:lang w:val="en-US"/>
        </w:rPr>
        <w:t xml:space="preserve"> in hard copy, till </w:t>
      </w:r>
      <w:r w:rsidR="00D2265B">
        <w:rPr>
          <w:rFonts w:ascii="GHEA Grapalat" w:hAnsi="GHEA Grapalat"/>
          <w:i w:val="0"/>
          <w:lang w:val="en-US"/>
        </w:rPr>
        <w:t xml:space="preserve">13։30 </w:t>
      </w:r>
      <w:r w:rsidRPr="0004030D">
        <w:rPr>
          <w:rFonts w:ascii="GHEA Grapalat" w:hAnsi="GHEA Grapalat"/>
          <w:i w:val="0"/>
          <w:lang w:val="en-US"/>
        </w:rPr>
        <w:t xml:space="preserve">o'clock, </w:t>
      </w:r>
      <w:r w:rsidR="00D2265B">
        <w:rPr>
          <w:rFonts w:ascii="GHEA Grapalat" w:hAnsi="GHEA Grapalat"/>
          <w:i w:val="0"/>
          <w:lang w:val="en-US"/>
        </w:rPr>
        <w:t>20</w:t>
      </w:r>
      <w:r w:rsidR="00D2265B">
        <w:rPr>
          <w:rFonts w:ascii="MS Gothic" w:eastAsia="MS Gothic" w:hAnsi="MS Gothic" w:cs="MS Gothic" w:hint="eastAsia"/>
          <w:i w:val="0"/>
          <w:lang w:val="en-US"/>
        </w:rPr>
        <w:t>․</w:t>
      </w:r>
      <w:r w:rsidR="00D2265B">
        <w:rPr>
          <w:rFonts w:ascii="GHEA Grapalat" w:hAnsi="GHEA Grapalat"/>
          <w:i w:val="0"/>
          <w:lang w:val="en-US"/>
        </w:rPr>
        <w:t>01</w:t>
      </w:r>
      <w:r w:rsidR="00D2265B">
        <w:rPr>
          <w:rFonts w:ascii="MS Gothic" w:eastAsia="MS Gothic" w:hAnsi="MS Gothic" w:cs="MS Gothic" w:hint="eastAsia"/>
          <w:i w:val="0"/>
          <w:lang w:val="en-US"/>
        </w:rPr>
        <w:t>․</w:t>
      </w:r>
      <w:r w:rsidR="00D2265B">
        <w:rPr>
          <w:rFonts w:ascii="GHEA Grapalat" w:hAnsi="GHEA Grapalat"/>
          <w:i w:val="0"/>
          <w:lang w:val="en-US"/>
        </w:rPr>
        <w:t xml:space="preserve">20 </w:t>
      </w:r>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7F7A94">
        <w:rPr>
          <w:rFonts w:ascii="GHEA Grapalat" w:hAnsi="GHEA Grapalat"/>
          <w:i w:val="0"/>
          <w:lang w:val="en-US"/>
        </w:rPr>
        <w:t xml:space="preserve">RA, Kotayk region, </w:t>
      </w:r>
      <w:proofErr w:type="spellStart"/>
      <w:r w:rsidR="007F7A94" w:rsidRPr="002A491E">
        <w:rPr>
          <w:rFonts w:ascii="GHEA Grapalat" w:hAnsi="GHEA Grapalat"/>
          <w:i w:val="0"/>
          <w:lang w:val="en-US"/>
        </w:rPr>
        <w:t>Gegashen</w:t>
      </w:r>
      <w:proofErr w:type="spellEnd"/>
      <w:r w:rsidR="007F7A94" w:rsidRPr="002A491E">
        <w:rPr>
          <w:rFonts w:ascii="Courier New" w:hAnsi="Courier New" w:cs="Courier New"/>
          <w:i w:val="0"/>
          <w:lang w:val="en-US"/>
        </w:rPr>
        <w:t> </w:t>
      </w:r>
      <w:r w:rsidR="007F7A94" w:rsidRPr="002A491E">
        <w:rPr>
          <w:rFonts w:ascii="GHEA Grapalat" w:hAnsi="GHEA Grapalat" w:cs="GHEA Grapalat"/>
          <w:i w:val="0"/>
          <w:lang w:val="en-US"/>
        </w:rPr>
        <w:t>villag</w:t>
      </w:r>
      <w:r w:rsidR="007F7A94" w:rsidRPr="002A491E">
        <w:rPr>
          <w:rFonts w:ascii="GHEA Grapalat" w:hAnsi="GHEA Grapalat"/>
          <w:i w:val="0"/>
          <w:lang w:val="en-US"/>
        </w:rPr>
        <w:t>e, str. 2, bld. 17</w:t>
      </w:r>
      <w:r w:rsidRPr="0004030D">
        <w:rPr>
          <w:rFonts w:ascii="GHEA Grapalat" w:hAnsi="GHEA Grapalat"/>
          <w:i w:val="0"/>
          <w:lang w:val="en-US"/>
        </w:rPr>
        <w:t xml:space="preserve">, on </w:t>
      </w:r>
      <w:r w:rsidR="00D2265B">
        <w:rPr>
          <w:rFonts w:ascii="GHEA Grapalat" w:hAnsi="GHEA Grapalat"/>
          <w:i w:val="0"/>
          <w:lang w:val="en-US"/>
        </w:rPr>
        <w:t>20</w:t>
      </w:r>
      <w:r w:rsidR="00D2265B">
        <w:rPr>
          <w:rFonts w:ascii="MS Gothic" w:eastAsia="MS Gothic" w:hAnsi="MS Gothic" w:cs="MS Gothic" w:hint="eastAsia"/>
          <w:i w:val="0"/>
          <w:lang w:val="en-US"/>
        </w:rPr>
        <w:t>․</w:t>
      </w:r>
      <w:r w:rsidR="00D2265B">
        <w:rPr>
          <w:rFonts w:ascii="GHEA Grapalat" w:hAnsi="GHEA Grapalat"/>
          <w:i w:val="0"/>
          <w:lang w:val="en-US"/>
        </w:rPr>
        <w:t>01</w:t>
      </w:r>
      <w:r w:rsidR="00D2265B">
        <w:rPr>
          <w:rFonts w:ascii="MS Gothic" w:eastAsia="MS Gothic" w:hAnsi="MS Gothic" w:cs="MS Gothic" w:hint="eastAsia"/>
          <w:i w:val="0"/>
          <w:lang w:val="en-US"/>
        </w:rPr>
        <w:t>․</w:t>
      </w:r>
      <w:proofErr w:type="gramStart"/>
      <w:r w:rsidR="00D2265B">
        <w:rPr>
          <w:rFonts w:ascii="GHEA Grapalat" w:hAnsi="GHEA Grapalat"/>
          <w:i w:val="0"/>
          <w:lang w:val="en-US"/>
        </w:rPr>
        <w:t xml:space="preserve">20 </w:t>
      </w:r>
      <w:r w:rsidRPr="0004030D">
        <w:rPr>
          <w:rFonts w:ascii="GHEA Grapalat" w:hAnsi="GHEA Grapalat"/>
          <w:i w:val="0"/>
          <w:lang w:val="en-US"/>
        </w:rPr>
        <w:t>,</w:t>
      </w:r>
      <w:proofErr w:type="gramEnd"/>
      <w:r w:rsidRPr="0004030D">
        <w:rPr>
          <w:rFonts w:ascii="GHEA Grapalat" w:hAnsi="GHEA Grapalat"/>
          <w:i w:val="0"/>
          <w:lang w:val="en-US"/>
        </w:rPr>
        <w:t xml:space="preserve"> at </w:t>
      </w:r>
      <w:r w:rsidR="00D2265B">
        <w:rPr>
          <w:rFonts w:ascii="GHEA Grapalat" w:hAnsi="GHEA Grapalat"/>
          <w:i w:val="0"/>
          <w:lang w:val="en-US"/>
        </w:rPr>
        <w:t xml:space="preserve">13։30 </w:t>
      </w:r>
      <w:r w:rsidRPr="0004030D">
        <w:rPr>
          <w:rFonts w:ascii="GHEA Grapalat" w:hAnsi="GHEA Grapalat"/>
          <w:i w:val="0"/>
          <w:lang w:val="en-US"/>
        </w:rPr>
        <w:t xml:space="preserve">o'clock,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1., Yerevan. The appealing shall be carried out as prescribed by the invitation for this price quotation. For filing the</w:t>
      </w:r>
      <w:bookmarkStart w:id="0" w:name="_GoBack"/>
      <w:bookmarkEnd w:id="0"/>
      <w:r w:rsidRPr="0004030D">
        <w:rPr>
          <w:rFonts w:ascii="GHEA Grapalat" w:hAnsi="GHEA Grapalat"/>
          <w:i w:val="0"/>
          <w:lang w:val="en-US"/>
        </w:rPr>
        <w:t xml:space="preserv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6647CF" w:rsidRDefault="00C23D4A" w:rsidP="00C23D4A">
      <w:pPr>
        <w:ind w:firstLine="720"/>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Tel: </w:t>
      </w:r>
      <w:r w:rsidR="007F7A94" w:rsidRPr="0003798B">
        <w:rPr>
          <w:rFonts w:ascii="GHEA Grapalat" w:hAnsi="GHEA Grapalat"/>
          <w:sz w:val="18"/>
          <w:szCs w:val="18"/>
          <w:u w:val="single"/>
          <w:lang w:val="af-ZA"/>
        </w:rPr>
        <w:t>+374 99 04 12 92</w:t>
      </w:r>
    </w:p>
    <w:p w:rsidR="00C23D4A" w:rsidRPr="006647CF" w:rsidRDefault="00C23D4A" w:rsidP="00C23D4A">
      <w:pPr>
        <w:ind w:firstLine="720"/>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Email: </w:t>
      </w:r>
      <w:hyperlink r:id="rId4" w:history="1">
        <w:r w:rsidR="007F7A94" w:rsidRPr="007F7A94">
          <w:rPr>
            <w:rStyle w:val="a5"/>
            <w:rFonts w:ascii="GHEA Grapalat" w:hAnsi="GHEA Grapalat" w:cs="Arial"/>
            <w:sz w:val="20"/>
            <w:szCs w:val="18"/>
            <w:shd w:val="clear" w:color="auto" w:fill="FFFFFF"/>
            <w:lang w:val="af-ZA"/>
          </w:rPr>
          <w:t>gexasheniaapk@mail.ru</w:t>
        </w:r>
      </w:hyperlink>
      <w:r w:rsidRPr="006647CF">
        <w:rPr>
          <w:lang w:val="en-US"/>
        </w:rPr>
        <w:t xml:space="preserve"> </w:t>
      </w:r>
      <w:r w:rsidRPr="006647CF">
        <w:rPr>
          <w:rFonts w:ascii="GHEA Grapalat" w:hAnsi="GHEA Grapalat" w:cs="Arial"/>
          <w:color w:val="333333"/>
          <w:sz w:val="20"/>
          <w:szCs w:val="20"/>
          <w:shd w:val="clear" w:color="auto" w:fill="FFFFFF"/>
          <w:lang w:val="en-US"/>
        </w:rPr>
        <w:t xml:space="preserve"> </w:t>
      </w:r>
    </w:p>
    <w:p w:rsidR="00C23D4A" w:rsidRPr="0004030D" w:rsidRDefault="00C23D4A" w:rsidP="007F7A94">
      <w:pPr>
        <w:ind w:firstLine="720"/>
        <w:jc w:val="both"/>
        <w:rPr>
          <w:rFonts w:ascii="GHEA Grapalat" w:hAnsi="GHEA Grapalat"/>
          <w:b/>
          <w:i/>
          <w:lang w:val="af-ZA"/>
        </w:rPr>
      </w:pPr>
      <w:r w:rsidRPr="006647CF">
        <w:rPr>
          <w:rFonts w:ascii="GHEA Grapalat" w:eastAsia="Calibri" w:hAnsi="GHEA Grapalat"/>
          <w:b/>
          <w:sz w:val="20"/>
          <w:szCs w:val="20"/>
          <w:lang w:val="en-US"/>
        </w:rPr>
        <w:t xml:space="preserve">Client: </w:t>
      </w:r>
      <w:r w:rsidR="007F7A94" w:rsidRPr="002A491E">
        <w:rPr>
          <w:rFonts w:ascii="GHEA Grapalat" w:hAnsi="GHEA Grapalat"/>
          <w:i/>
          <w:lang w:val="en-US"/>
        </w:rPr>
        <w:t>"</w:t>
      </w:r>
      <w:r w:rsidR="007F7A94" w:rsidRPr="007F7A94">
        <w:rPr>
          <w:rFonts w:ascii="GHEA Grapalat" w:eastAsia="Calibri" w:hAnsi="GHEA Grapalat"/>
          <w:b/>
          <w:sz w:val="20"/>
          <w:szCs w:val="20"/>
          <w:lang w:val="en-US"/>
        </w:rPr>
        <w:t>GEGHASHEN PRIMARY HEALTHCARE CENTER" SNCO</w:t>
      </w:r>
    </w:p>
    <w:p w:rsidR="00D868BD" w:rsidRPr="00CC7A40" w:rsidRDefault="00D868BD" w:rsidP="00D868BD">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1C25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23D4A"/>
    <w:rsid w:val="001C25FD"/>
    <w:rsid w:val="00224AE4"/>
    <w:rsid w:val="002A491E"/>
    <w:rsid w:val="002C11CC"/>
    <w:rsid w:val="003D45EB"/>
    <w:rsid w:val="007F7A94"/>
    <w:rsid w:val="00C23D4A"/>
    <w:rsid w:val="00D2265B"/>
    <w:rsid w:val="00D868BD"/>
    <w:rsid w:val="00E94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0CCD"/>
  <w15:docId w15:val="{5C70C8DE-9DB2-4C14-943A-E1DFC0EB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exasheniaap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547</Words>
  <Characters>3119</Characters>
  <Application>Microsoft Office Word</Application>
  <DocSecurity>0</DocSecurity>
  <Lines>25</Lines>
  <Paragraphs>7</Paragraphs>
  <ScaleCrop>false</ScaleCrop>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Vahe</dc:creator>
  <cp:keywords>https://mul2-kotayk.gov.am/tasks/53235/oneclick/NOTICE.docx?token=a7363523db229966a49468dc455eedab</cp:keywords>
  <dc:description/>
  <cp:lastModifiedBy>Lenovo</cp:lastModifiedBy>
  <cp:revision>9</cp:revision>
  <dcterms:created xsi:type="dcterms:W3CDTF">2019-12-07T15:20:00Z</dcterms:created>
  <dcterms:modified xsi:type="dcterms:W3CDTF">2020-01-10T06:13:00Z</dcterms:modified>
</cp:coreProperties>
</file>