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385F45">
        <w:rPr>
          <w:rFonts w:ascii="GHEA Grapalat" w:hAnsi="GHEA Grapalat"/>
          <w:w w:val="95"/>
          <w:sz w:val="21"/>
          <w:szCs w:val="21"/>
          <w:lang w:val="ru-RU"/>
        </w:rPr>
        <w:t>Заявление</w:t>
      </w:r>
    </w:p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об изменениях, внесенных в заключенный договор</w:t>
      </w: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Pr="007C79D2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CE5FE3" w:rsidRPr="00CE5FE3">
        <w:rPr>
          <w:rFonts w:ascii="GHEA Grapalat" w:hAnsi="GHEA Grapalat"/>
          <w:b/>
          <w:lang w:val="ru-RU"/>
        </w:rPr>
        <w:t>15</w:t>
      </w:r>
      <w:r w:rsidR="00DA74AB" w:rsidRPr="000F5C57">
        <w:rPr>
          <w:rFonts w:ascii="GHEA Grapalat" w:hAnsi="GHEA Grapalat"/>
          <w:b/>
        </w:rPr>
        <w:t xml:space="preserve"> </w:t>
      </w:r>
      <w:r w:rsidR="00CE5FE3">
        <w:rPr>
          <w:rFonts w:ascii="GHEA Grapalat" w:hAnsi="GHEA Grapalat"/>
          <w:b/>
          <w:lang w:val="ru-RU"/>
        </w:rPr>
        <w:t>0</w:t>
      </w:r>
      <w:r w:rsidR="00CE5FE3" w:rsidRPr="00CE5FE3">
        <w:rPr>
          <w:rFonts w:ascii="GHEA Grapalat" w:hAnsi="GHEA Grapalat"/>
          <w:b/>
          <w:lang w:val="ru-RU"/>
        </w:rPr>
        <w:t>5</w:t>
      </w:r>
      <w:r w:rsidR="00DA74AB" w:rsidRPr="00D1007C">
        <w:rPr>
          <w:rFonts w:ascii="GHEA Grapalat" w:hAnsi="GHEA Grapalat"/>
          <w:b/>
          <w:lang w:val="ru-RU"/>
        </w:rPr>
        <w:t xml:space="preserve"> </w:t>
      </w:r>
      <w:r w:rsidR="00DA74AB" w:rsidRPr="00D1007C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177EB5" w:rsidRPr="00177EB5">
        <w:rPr>
          <w:rFonts w:ascii="GHEA Grapalat" w:hAnsi="GHEA Grapalat"/>
          <w:b/>
          <w:w w:val="95"/>
          <w:sz w:val="21"/>
          <w:szCs w:val="21"/>
          <w:lang w:val="ru-RU"/>
        </w:rPr>
        <w:t>6</w:t>
      </w:r>
      <w:r w:rsidR="00DA74AB" w:rsidRPr="00D1007C">
        <w:rPr>
          <w:rFonts w:ascii="GHEA Grapalat" w:hAnsi="GHEA Grapalat"/>
          <w:b/>
          <w:w w:val="95"/>
          <w:sz w:val="21"/>
          <w:szCs w:val="21"/>
          <w:lang w:val="ru-RU"/>
        </w:rPr>
        <w:t>г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в договор </w:t>
      </w:r>
      <w:r w:rsidR="002F5606" w:rsidRPr="00E0485E">
        <w:rPr>
          <w:rFonts w:ascii="GHEA Grapalat" w:hAnsi="GHEA Grapalat"/>
          <w:b/>
          <w:caps/>
        </w:rPr>
        <w:t>ԵՊՀ-</w:t>
      </w:r>
      <w:r w:rsidR="002F5606" w:rsidRPr="00134AD2">
        <w:rPr>
          <w:rFonts w:ascii="GHEA Grapalat" w:hAnsi="GHEA Grapalat"/>
          <w:b/>
          <w:caps/>
        </w:rPr>
        <w:t>ԷԱՃԱՊՁԲ-</w:t>
      </w:r>
      <w:r w:rsidR="00CE5FE3">
        <w:rPr>
          <w:rFonts w:ascii="GHEA Grapalat" w:hAnsi="GHEA Grapalat"/>
          <w:b/>
          <w:caps/>
        </w:rPr>
        <w:t>26/67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, заключенный 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CE5FE3">
        <w:rPr>
          <w:rFonts w:ascii="GHEA Grapalat" w:hAnsi="GHEA Grapalat"/>
          <w:b/>
          <w:lang w:val="en-US"/>
        </w:rPr>
        <w:t>14</w:t>
      </w:r>
      <w:r w:rsidR="00AB6526">
        <w:rPr>
          <w:rFonts w:ascii="GHEA Grapalat" w:hAnsi="GHEA Grapalat"/>
          <w:b/>
          <w:lang w:val="ru-RU"/>
        </w:rPr>
        <w:t xml:space="preserve"> </w:t>
      </w:r>
      <w:r w:rsidR="00CE5FE3">
        <w:rPr>
          <w:rFonts w:ascii="GHEA Grapalat" w:hAnsi="GHEA Grapalat"/>
          <w:b/>
          <w:lang w:val="en-US"/>
        </w:rPr>
        <w:t>04</w:t>
      </w:r>
      <w:r w:rsidR="00203038" w:rsidRPr="00D1007C">
        <w:rPr>
          <w:rFonts w:ascii="GHEA Grapalat" w:hAnsi="GHEA Grapalat"/>
          <w:b/>
          <w:lang w:val="ru-RU"/>
        </w:rPr>
        <w:t xml:space="preserve"> </w:t>
      </w:r>
      <w:r w:rsidRPr="00D1007C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CE5FE3">
        <w:rPr>
          <w:rFonts w:ascii="GHEA Grapalat" w:hAnsi="GHEA Grapalat"/>
          <w:b/>
          <w:w w:val="95"/>
          <w:sz w:val="21"/>
          <w:szCs w:val="21"/>
          <w:lang w:val="en-US"/>
        </w:rPr>
        <w:t>6</w:t>
      </w:r>
      <w:bookmarkStart w:id="0" w:name="_GoBack"/>
      <w:bookmarkEnd w:id="0"/>
      <w:r w:rsidR="00203038" w:rsidRPr="00D1007C">
        <w:rPr>
          <w:rFonts w:ascii="GHEA Grapalat" w:hAnsi="GHEA Grapalat"/>
          <w:b/>
          <w:w w:val="95"/>
          <w:sz w:val="21"/>
          <w:szCs w:val="21"/>
          <w:lang w:val="ru-RU"/>
        </w:rPr>
        <w:t>г.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в результате процедуры закупки под кодом </w:t>
      </w:r>
      <w:r w:rsidR="00EA1B1E" w:rsidRPr="00E0485E">
        <w:rPr>
          <w:rFonts w:ascii="GHEA Grapalat" w:hAnsi="GHEA Grapalat"/>
          <w:b/>
          <w:caps/>
        </w:rPr>
        <w:t>ԵՊՀ-</w:t>
      </w:r>
      <w:r w:rsidR="00EA1B1E" w:rsidRPr="00134AD2">
        <w:rPr>
          <w:rFonts w:ascii="GHEA Grapalat" w:hAnsi="GHEA Grapalat"/>
          <w:b/>
          <w:caps/>
        </w:rPr>
        <w:t>ԷԱՃԱՊՁԲ-</w:t>
      </w:r>
      <w:r w:rsidR="00CE5FE3">
        <w:rPr>
          <w:rFonts w:ascii="GHEA Grapalat" w:hAnsi="GHEA Grapalat"/>
          <w:b/>
          <w:caps/>
        </w:rPr>
        <w:t>26/67</w:t>
      </w:r>
      <w:r w:rsidR="00800D49" w:rsidRPr="007C79D2">
        <w:rPr>
          <w:rFonts w:ascii="GHEA Grapalat" w:hAnsi="GHEA Grapalat"/>
          <w:u w:val="single"/>
          <w:lang w:val="ru-RU"/>
        </w:rPr>
        <w:t>,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и копию двустороннего документа, содержащего внесенные изменения.</w:t>
      </w:r>
    </w:p>
    <w:p w:rsidR="00385F45" w:rsidRDefault="00385F45" w:rsidP="00C37149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На основании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пункт</w:t>
      </w:r>
      <w:r w:rsidR="00AB6526" w:rsidRPr="007C79D2">
        <w:rPr>
          <w:rFonts w:ascii="GHEA Grapalat" w:hAnsi="GHEA Grapalat"/>
          <w:w w:val="95"/>
          <w:sz w:val="21"/>
          <w:szCs w:val="21"/>
          <w:lang w:val="ru-RU"/>
        </w:rPr>
        <w:t>ов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>.5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AB6526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EA1B1E" w:rsidRPr="00E0485E">
        <w:rPr>
          <w:rFonts w:ascii="GHEA Grapalat" w:hAnsi="GHEA Grapalat"/>
          <w:b/>
          <w:caps/>
        </w:rPr>
        <w:t>ԵՊՀ-</w:t>
      </w:r>
      <w:r w:rsidR="00EA1B1E" w:rsidRPr="00134AD2">
        <w:rPr>
          <w:rFonts w:ascii="GHEA Grapalat" w:hAnsi="GHEA Grapalat"/>
          <w:b/>
          <w:caps/>
        </w:rPr>
        <w:t>ԷԱՃԱՊՁԲ-</w:t>
      </w:r>
      <w:r w:rsidR="00CE5FE3">
        <w:rPr>
          <w:rFonts w:ascii="GHEA Grapalat" w:hAnsi="GHEA Grapalat"/>
          <w:b/>
          <w:caps/>
        </w:rPr>
        <w:t>26/67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тельства РА 526-Н от 4 мая 2017</w:t>
      </w:r>
      <w:proofErr w:type="gramStart"/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г.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proofErr w:type="gramEnd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C37149" w:rsidP="009D085A">
      <w:pPr>
        <w:widowControl/>
        <w:numPr>
          <w:ilvl w:val="1"/>
          <w:numId w:val="1"/>
        </w:numPr>
        <w:autoSpaceDE/>
        <w:autoSpaceDN/>
        <w:jc w:val="both"/>
        <w:rPr>
          <w:rFonts w:ascii="GHEA Grapalat" w:hAnsi="GHEA Grapalat"/>
          <w:sz w:val="20"/>
          <w:szCs w:val="20"/>
          <w:lang w:val="pt-BR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Описание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На основании 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пункта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</w:t>
      </w:r>
      <w:r w:rsidR="00EA1B1E" w:rsidRPr="00E0485E">
        <w:rPr>
          <w:rFonts w:ascii="GHEA Grapalat" w:hAnsi="GHEA Grapalat"/>
          <w:b/>
          <w:caps/>
        </w:rPr>
        <w:t>ԵՊՀ-</w:t>
      </w:r>
      <w:r w:rsidR="00EA1B1E" w:rsidRPr="00134AD2">
        <w:rPr>
          <w:rFonts w:ascii="GHEA Grapalat" w:hAnsi="GHEA Grapalat"/>
          <w:b/>
          <w:caps/>
        </w:rPr>
        <w:t>ԷԱՃԱՊՁԲ-</w:t>
      </w:r>
      <w:r w:rsidR="00CE5FE3">
        <w:rPr>
          <w:rFonts w:ascii="GHEA Grapalat" w:hAnsi="GHEA Grapalat"/>
          <w:b/>
          <w:caps/>
        </w:rPr>
        <w:t>26/67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>, Постановления Правительства РА 526-Н от 4 мая 2017г.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9D085A" w:rsidRPr="009D085A">
        <w:rPr>
          <w:rFonts w:ascii="GHEA Grapalat" w:hAnsi="GHEA Grapalat"/>
          <w:w w:val="95"/>
          <w:sz w:val="21"/>
          <w:szCs w:val="21"/>
          <w:lang w:val="ru-RU"/>
        </w:rPr>
        <w:t>Стороны по взаимному согласию приняли решение утвердить график оплаты выполнения работ, предусмотренных до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говором, согласно Приложению №1</w:t>
      </w:r>
      <w:r w:rsidR="0068420A" w:rsidRPr="007C79D2">
        <w:rPr>
          <w:rFonts w:ascii="GHEA Grapalat" w:hAnsi="GHEA Grapalat"/>
          <w:sz w:val="20"/>
          <w:szCs w:val="20"/>
          <w:lang w:val="pt-BR"/>
        </w:rPr>
        <w:t>.</w:t>
      </w:r>
    </w:p>
    <w:p w:rsidR="00385F45" w:rsidRDefault="00385F45" w:rsidP="008D16E7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9D085A" w:rsidRPr="007C79D2" w:rsidRDefault="00C37149" w:rsidP="009D085A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Обоснование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AB6526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Подпункты </w:t>
      </w:r>
      <w:r w:rsidR="00EA1B1E" w:rsidRPr="00E0485E">
        <w:rPr>
          <w:rFonts w:ascii="GHEA Grapalat" w:hAnsi="GHEA Grapalat"/>
          <w:b/>
          <w:caps/>
        </w:rPr>
        <w:t>ԵՊՀ-</w:t>
      </w:r>
      <w:r w:rsidR="00EA1B1E" w:rsidRPr="00134AD2">
        <w:rPr>
          <w:rFonts w:ascii="GHEA Grapalat" w:hAnsi="GHEA Grapalat"/>
          <w:b/>
          <w:caps/>
        </w:rPr>
        <w:t>ԷԱՃԱՊՁԲ-</w:t>
      </w:r>
      <w:r w:rsidR="00CE5FE3">
        <w:rPr>
          <w:rFonts w:ascii="GHEA Grapalat" w:hAnsi="GHEA Grapalat"/>
          <w:b/>
          <w:caps/>
        </w:rPr>
        <w:t>26/67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Правительства РА 526-Н от 4 мая 2017</w:t>
      </w:r>
      <w:proofErr w:type="gramStart"/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г..</w:t>
      </w:r>
      <w:proofErr w:type="gramEnd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203038" w:rsidRDefault="00C37149" w:rsidP="00C37149">
      <w:pPr>
        <w:ind w:left="821"/>
        <w:jc w:val="both"/>
        <w:rPr>
          <w:rFonts w:ascii="GHEA Grapalat" w:hAnsi="GHEA Grapalat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Заказчик: Фонд " Ереванский государственный университет»</w:t>
      </w:r>
    </w:p>
    <w:p w:rsidR="00C37149" w:rsidRPr="00303030" w:rsidRDefault="00C37149" w:rsidP="00C37149">
      <w:pPr>
        <w:pStyle w:val="BodyText"/>
        <w:spacing w:before="2"/>
        <w:rPr>
          <w:rFonts w:ascii="GHEA Grapalat" w:hAnsi="GHEA Grapalat"/>
          <w:sz w:val="15"/>
        </w:rPr>
      </w:pPr>
    </w:p>
    <w:p w:rsidR="00741DB8" w:rsidRDefault="00741DB8"/>
    <w:sectPr w:rsidR="00741DB8" w:rsidSect="003D7BCA">
      <w:pgSz w:w="11920" w:h="16840"/>
      <w:pgMar w:top="1600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72640020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D7"/>
    <w:rsid w:val="000F5C57"/>
    <w:rsid w:val="00177EB5"/>
    <w:rsid w:val="00203038"/>
    <w:rsid w:val="00260426"/>
    <w:rsid w:val="002746D7"/>
    <w:rsid w:val="00281D93"/>
    <w:rsid w:val="002F5606"/>
    <w:rsid w:val="00385F45"/>
    <w:rsid w:val="00543E88"/>
    <w:rsid w:val="0068420A"/>
    <w:rsid w:val="00735FD8"/>
    <w:rsid w:val="00741DB8"/>
    <w:rsid w:val="007C79D2"/>
    <w:rsid w:val="007E353E"/>
    <w:rsid w:val="00800D49"/>
    <w:rsid w:val="008D16E7"/>
    <w:rsid w:val="009D085A"/>
    <w:rsid w:val="00AB6526"/>
    <w:rsid w:val="00B3472C"/>
    <w:rsid w:val="00C37149"/>
    <w:rsid w:val="00CE5FE3"/>
    <w:rsid w:val="00D1007C"/>
    <w:rsid w:val="00DA74AB"/>
    <w:rsid w:val="00EA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C238B"/>
  <w15:docId w15:val="{88553061-A50C-4846-BF34-6DCF2EDD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14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3714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37149"/>
    <w:rPr>
      <w:rFonts w:ascii="Sylfaen" w:eastAsia="Sylfaen" w:hAnsi="Sylfaen" w:cs="Sylfaen"/>
      <w:sz w:val="20"/>
      <w:szCs w:val="20"/>
      <w:lang w:val="vi"/>
    </w:rPr>
  </w:style>
  <w:style w:type="paragraph" w:styleId="ListParagraph">
    <w:name w:val="List Paragraph"/>
    <w:basedOn w:val="Normal"/>
    <w:uiPriority w:val="34"/>
    <w:qFormat/>
    <w:rsid w:val="00684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Movses Tovmasyan</cp:lastModifiedBy>
  <cp:revision>18</cp:revision>
  <dcterms:created xsi:type="dcterms:W3CDTF">2022-11-29T09:53:00Z</dcterms:created>
  <dcterms:modified xsi:type="dcterms:W3CDTF">2026-05-15T10:41:00Z</dcterms:modified>
</cp:coreProperties>
</file>