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9B2861" w:rsidRPr="009B2861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9B2861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2861">
        <w:rPr>
          <w:rFonts w:ascii="GHEA Grapalat" w:hAnsi="GHEA Grapalat" w:cs="Sylfaen"/>
          <w:sz w:val="24"/>
          <w:szCs w:val="24"/>
          <w:lang w:val="hy-AM"/>
        </w:rPr>
        <w:t xml:space="preserve">«Սապսան Գրուպ» և «ՊԿ Ակոմպ» ՍՊ ընկերություններին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B2861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2861">
        <w:rPr>
          <w:rFonts w:ascii="GHEA Grapalat" w:hAnsi="GHEA Grapalat" w:cs="Sylfaen"/>
          <w:sz w:val="24"/>
          <w:szCs w:val="24"/>
          <w:lang w:val="hy-AM"/>
        </w:rPr>
        <w:t>«ՀՀ ՊՆ ՆՏԱԴ- ԲՄԱՊՁԲ-20-7/5»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հրավ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1</w:t>
      </w:r>
      <w:r w:rsidRPr="009B2861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Pr="009B2861">
        <w:rPr>
          <w:rFonts w:ascii="GHEA Grapalat" w:hAnsi="GHEA Grapalat"/>
          <w:sz w:val="24"/>
          <w:szCs w:val="24"/>
          <w:lang w:val="hy-AM"/>
        </w:rPr>
        <w:t>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B2861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368</cp:revision>
  <cp:lastPrinted>2020-01-13T13:54:00Z</cp:lastPrinted>
  <dcterms:created xsi:type="dcterms:W3CDTF">2015-10-12T06:46:00Z</dcterms:created>
  <dcterms:modified xsi:type="dcterms:W3CDTF">2020-01-13T13:54:00Z</dcterms:modified>
</cp:coreProperties>
</file>