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CA" w:rsidRDefault="00B850CA" w:rsidP="00DE3FC7">
      <w:pPr>
        <w:pStyle w:val="a4"/>
        <w:spacing w:line="240" w:lineRule="auto"/>
        <w:ind w:left="567" w:right="565" w:firstLine="0"/>
        <w:contextualSpacing/>
        <w:jc w:val="center"/>
        <w:rPr>
          <w:rFonts w:ascii="GHEA Grapalat" w:hAnsi="GHEA Grapalat"/>
          <w:i w:val="0"/>
          <w:sz w:val="24"/>
          <w:szCs w:val="24"/>
        </w:rPr>
      </w:pPr>
      <w:r>
        <w:rPr>
          <w:rFonts w:ascii="GHEA Grapalat" w:hAnsi="GHEA Grapalat"/>
          <w:i w:val="0"/>
          <w:sz w:val="24"/>
          <w:szCs w:val="24"/>
        </w:rPr>
        <w:t>NOTICE</w:t>
      </w:r>
    </w:p>
    <w:p w:rsidR="00B850CA" w:rsidRDefault="00B850CA" w:rsidP="00DE3FC7">
      <w:pPr>
        <w:pStyle w:val="a4"/>
        <w:spacing w:line="240" w:lineRule="auto"/>
        <w:ind w:left="567" w:right="565" w:firstLine="0"/>
        <w:contextualSpacing/>
        <w:jc w:val="center"/>
        <w:rPr>
          <w:rFonts w:ascii="GHEA Grapalat" w:hAnsi="GHEA Grapalat"/>
          <w:i w:val="0"/>
          <w:sz w:val="24"/>
          <w:szCs w:val="24"/>
        </w:rPr>
      </w:pPr>
      <w:r>
        <w:rPr>
          <w:rFonts w:ascii="GHEA Grapalat" w:hAnsi="GHEA Grapalat"/>
          <w:i w:val="0"/>
          <w:sz w:val="24"/>
          <w:szCs w:val="24"/>
        </w:rPr>
        <w:t>ON PRICE QUOTATION</w:t>
      </w:r>
    </w:p>
    <w:p w:rsidR="00B850CA" w:rsidRDefault="00B850CA" w:rsidP="00DE3FC7">
      <w:pPr>
        <w:pStyle w:val="a4"/>
        <w:spacing w:line="240" w:lineRule="auto"/>
        <w:ind w:left="567" w:right="565" w:firstLine="0"/>
        <w:contextualSpacing/>
        <w:jc w:val="center"/>
        <w:rPr>
          <w:rFonts w:ascii="GHEA Grapalat" w:hAnsi="GHEA Grapalat"/>
          <w:i w:val="0"/>
          <w:sz w:val="24"/>
          <w:szCs w:val="24"/>
          <w:lang w:val="hy-AM"/>
        </w:rPr>
      </w:pPr>
      <w:r>
        <w:rPr>
          <w:rFonts w:ascii="GHEA Grapalat" w:hAnsi="GHEA Grapalat"/>
          <w:i w:val="0"/>
          <w:sz w:val="24"/>
          <w:szCs w:val="24"/>
        </w:rPr>
        <w:t xml:space="preserve">This text of the notice is approved by decision of the Price Quotation Commission number 1 of </w:t>
      </w:r>
      <w:r w:rsidR="001306DF">
        <w:rPr>
          <w:rFonts w:ascii="GHEA Grapalat" w:hAnsi="GHEA Grapalat"/>
          <w:i w:val="0"/>
        </w:rPr>
        <w:t>May 10</w:t>
      </w:r>
      <w:r w:rsidR="003641BE">
        <w:rPr>
          <w:rFonts w:ascii="GHEA Grapalat" w:hAnsi="GHEA Grapalat"/>
          <w:i w:val="0"/>
          <w:sz w:val="24"/>
          <w:szCs w:val="24"/>
          <w:vertAlign w:val="superscript"/>
        </w:rPr>
        <w:t>th</w:t>
      </w:r>
      <w:r>
        <w:rPr>
          <w:rFonts w:ascii="GHEA Grapalat" w:hAnsi="GHEA Grapalat"/>
          <w:i w:val="0"/>
          <w:sz w:val="24"/>
          <w:szCs w:val="24"/>
        </w:rPr>
        <w:t xml:space="preserve"> of 202</w:t>
      </w:r>
      <w:r w:rsidR="00DE3FC7">
        <w:rPr>
          <w:rFonts w:ascii="GHEA Grapalat" w:hAnsi="GHEA Grapalat"/>
          <w:i w:val="0"/>
          <w:sz w:val="24"/>
          <w:szCs w:val="24"/>
          <w:lang w:val="hy-AM"/>
        </w:rPr>
        <w:t>2</w:t>
      </w:r>
      <w:r>
        <w:rPr>
          <w:rFonts w:ascii="GHEA Grapalat" w:hAnsi="GHEA Grapalat"/>
          <w:i w:val="0"/>
          <w:sz w:val="24"/>
          <w:szCs w:val="24"/>
        </w:rPr>
        <w:t xml:space="preserve">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DE3FC7" w:rsidRPr="00DE3FC7" w:rsidRDefault="00DE3FC7" w:rsidP="00DE3FC7">
      <w:pPr>
        <w:pStyle w:val="a4"/>
        <w:spacing w:line="240" w:lineRule="auto"/>
        <w:ind w:left="567" w:right="565" w:firstLine="0"/>
        <w:contextualSpacing/>
        <w:jc w:val="center"/>
        <w:rPr>
          <w:rFonts w:ascii="GHEA Grapalat" w:hAnsi="GHEA Grapalat"/>
          <w:i w:val="0"/>
          <w:sz w:val="24"/>
          <w:szCs w:val="24"/>
          <w:lang w:val="hy-AM"/>
        </w:rPr>
      </w:pPr>
    </w:p>
    <w:p w:rsidR="00B850CA" w:rsidRPr="00E95265" w:rsidRDefault="00B850CA" w:rsidP="00DE3FC7">
      <w:pPr>
        <w:pStyle w:val="a4"/>
        <w:tabs>
          <w:tab w:val="left" w:pos="8505"/>
        </w:tabs>
        <w:spacing w:line="240" w:lineRule="auto"/>
        <w:ind w:left="567" w:right="565" w:firstLine="0"/>
        <w:contextualSpacing/>
        <w:jc w:val="center"/>
        <w:rPr>
          <w:rFonts w:ascii="GHEA Grapalat" w:hAnsi="GHEA Grapalat"/>
          <w:b/>
          <w:i w:val="0"/>
          <w:sz w:val="24"/>
          <w:szCs w:val="24"/>
          <w:lang w:val="en-GB"/>
        </w:rPr>
      </w:pPr>
      <w:r>
        <w:rPr>
          <w:rFonts w:ascii="GHEA Grapalat" w:hAnsi="GHEA Grapalat"/>
          <w:i w:val="0"/>
          <w:sz w:val="24"/>
          <w:szCs w:val="24"/>
        </w:rPr>
        <w:t xml:space="preserve">Code of the price quotation </w:t>
      </w:r>
      <w:proofErr w:type="spellStart"/>
      <w:r>
        <w:rPr>
          <w:rFonts w:ascii="GHEA Grapalat" w:hAnsi="GHEA Grapalat"/>
          <w:b/>
          <w:i w:val="0"/>
          <w:sz w:val="24"/>
          <w:szCs w:val="24"/>
        </w:rPr>
        <w:t>GHAPDzB</w:t>
      </w:r>
      <w:proofErr w:type="spellEnd"/>
      <w:r>
        <w:rPr>
          <w:rFonts w:ascii="GHEA Grapalat" w:hAnsi="GHEA Grapalat"/>
          <w:b/>
          <w:i w:val="0"/>
          <w:sz w:val="24"/>
          <w:szCs w:val="24"/>
        </w:rPr>
        <w:t>-</w:t>
      </w:r>
      <w:r>
        <w:rPr>
          <w:rFonts w:ascii="GHEA Grapalat" w:hAnsi="GHEA Grapalat"/>
          <w:b/>
          <w:i w:val="0"/>
          <w:sz w:val="24"/>
          <w:szCs w:val="24"/>
          <w:lang w:val="en-US"/>
        </w:rPr>
        <w:t>HVKAK</w:t>
      </w:r>
      <w:r>
        <w:rPr>
          <w:rFonts w:ascii="GHEA Grapalat" w:hAnsi="GHEA Grapalat"/>
          <w:b/>
          <w:i w:val="0"/>
          <w:sz w:val="24"/>
          <w:szCs w:val="24"/>
        </w:rPr>
        <w:t>-</w:t>
      </w:r>
      <w:r w:rsidR="00DE3FC7">
        <w:rPr>
          <w:rFonts w:ascii="GHEA Grapalat" w:hAnsi="GHEA Grapalat"/>
          <w:b/>
          <w:i w:val="0"/>
          <w:sz w:val="24"/>
          <w:szCs w:val="24"/>
          <w:lang w:val="hy-AM"/>
        </w:rPr>
        <w:t>2022-</w:t>
      </w:r>
      <w:r w:rsidR="001306DF">
        <w:rPr>
          <w:rFonts w:ascii="GHEA Grapalat" w:hAnsi="GHEA Grapalat"/>
          <w:b/>
          <w:i w:val="0"/>
          <w:sz w:val="24"/>
          <w:szCs w:val="24"/>
          <w:lang w:val="en-GB"/>
        </w:rPr>
        <w:t>36</w:t>
      </w:r>
    </w:p>
    <w:p w:rsidR="00DE3FC7" w:rsidRDefault="00DE3FC7" w:rsidP="00DE3FC7">
      <w:pPr>
        <w:pStyle w:val="a4"/>
        <w:tabs>
          <w:tab w:val="left" w:pos="8505"/>
        </w:tabs>
        <w:spacing w:line="240" w:lineRule="auto"/>
        <w:ind w:left="567" w:right="565" w:firstLine="0"/>
        <w:contextualSpacing/>
        <w:jc w:val="center"/>
        <w:rPr>
          <w:rFonts w:ascii="GHEA Grapalat" w:hAnsi="GHEA Grapalat"/>
          <w:i w:val="0"/>
          <w:sz w:val="24"/>
          <w:szCs w:val="24"/>
          <w:lang w:val="hy-AM"/>
        </w:rPr>
      </w:pP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gives notice for a price quotation which shall be carried out in one stage.</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sidR="001306DF" w:rsidRPr="001306DF">
        <w:rPr>
          <w:rFonts w:ascii="GHEA Grapalat" w:hAnsi="GHEA Grapalat"/>
          <w:b/>
          <w:i w:val="0"/>
        </w:rPr>
        <w:t>office furniture</w:t>
      </w:r>
      <w:r w:rsidR="003641BE" w:rsidRPr="003641BE">
        <w:rPr>
          <w:rFonts w:ascii="GHEA Grapalat" w:hAnsi="GHEA Grapalat"/>
          <w:b/>
          <w:i w:val="0"/>
          <w:szCs w:val="24"/>
        </w:rPr>
        <w:t xml:space="preserve"> </w:t>
      </w:r>
      <w:r>
        <w:rPr>
          <w:rFonts w:ascii="GHEA Grapalat" w:hAnsi="GHEA Grapalat"/>
          <w:i w:val="0"/>
          <w:sz w:val="24"/>
          <w:szCs w:val="24"/>
        </w:rPr>
        <w:t xml:space="preserve">(here in after referred to as "the contract").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850CA" w:rsidRDefault="00B850CA" w:rsidP="00DE3FC7">
      <w:pPr>
        <w:ind w:firstLine="709"/>
        <w:contextualSpacing/>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w:t>
      </w:r>
      <w:r w:rsidR="00DE3FC7">
        <w:rPr>
          <w:rFonts w:ascii="GHEA Grapalat" w:hAnsi="GHEA Grapalat"/>
          <w:i w:val="0"/>
          <w:sz w:val="24"/>
          <w:szCs w:val="24"/>
          <w:lang w:val="hy-AM"/>
        </w:rPr>
        <w:t>6</w:t>
      </w:r>
      <w:r>
        <w:rPr>
          <w:rFonts w:ascii="GHEA Grapalat" w:hAnsi="GHEA Grapalat"/>
          <w:i w:val="0"/>
          <w:sz w:val="24"/>
          <w:szCs w:val="24"/>
        </w:rPr>
        <w:t>:00 o'clock of the 0</w:t>
      </w:r>
      <w:r w:rsidR="002971D4">
        <w:rPr>
          <w:rFonts w:ascii="GHEA Grapalat" w:hAnsi="GHEA Grapalat"/>
          <w:i w:val="0"/>
          <w:sz w:val="24"/>
          <w:szCs w:val="24"/>
          <w:lang w:val="en-GB"/>
        </w:rPr>
        <w:t>6</w:t>
      </w:r>
      <w:proofErr w:type="spellStart"/>
      <w:r>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The bids for the price quotation must be submitted to the following address:</w:t>
      </w:r>
      <w:r w:rsidR="00DE3FC7">
        <w:rPr>
          <w:rFonts w:ascii="Sylfaen" w:hAnsi="Sylfaen" w:cs="Courier New"/>
          <w:i w:val="0"/>
          <w:sz w:val="24"/>
          <w:szCs w:val="24"/>
          <w:lang w:val="hy-AM"/>
        </w:rPr>
        <w:t xml:space="preserve"> </w:t>
      </w:r>
      <w:r>
        <w:rPr>
          <w:rFonts w:ascii="GHEA Grapalat" w:hAnsi="GHEA Grapalat"/>
          <w:i w:val="0"/>
          <w:sz w:val="24"/>
          <w:szCs w:val="24"/>
        </w:rPr>
        <w:t>12</w:t>
      </w:r>
      <w:r w:rsidR="00DE3FC7">
        <w:rPr>
          <w:rFonts w:ascii="GHEA Grapalat" w:hAnsi="GHEA Grapalat"/>
          <w:i w:val="0"/>
          <w:sz w:val="24"/>
          <w:szCs w:val="24"/>
          <w:lang w:val="hy-AM"/>
        </w:rPr>
        <w:t>,</w:t>
      </w:r>
      <w:r>
        <w:rPr>
          <w:rFonts w:ascii="GHEA Grapalat" w:hAnsi="GHEA Grapalat"/>
          <w:i w:val="0"/>
          <w:sz w:val="24"/>
          <w:szCs w:val="24"/>
        </w:rPr>
        <w:t xml:space="preserve"> M.</w:t>
      </w:r>
      <w:r w:rsidR="00DE3FC7">
        <w:rPr>
          <w:rFonts w:ascii="GHEA Grapalat" w:hAnsi="GHEA Grapalat"/>
          <w:i w:val="0"/>
          <w:sz w:val="24"/>
          <w:szCs w:val="24"/>
          <w:lang w:val="hy-AM"/>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in hard copy, by </w:t>
      </w:r>
      <w:r>
        <w:rPr>
          <w:rFonts w:ascii="GHEA Grapalat" w:hAnsi="GHEA Grapalat"/>
          <w:i w:val="0"/>
          <w:sz w:val="24"/>
          <w:szCs w:val="24"/>
          <w:lang w:val="en-US"/>
        </w:rPr>
        <w:t>1</w:t>
      </w:r>
      <w:proofErr w:type="spellStart"/>
      <w:r w:rsidR="00BC0D84">
        <w:rPr>
          <w:rFonts w:ascii="GHEA Grapalat" w:hAnsi="GHEA Grapalat"/>
          <w:i w:val="0"/>
          <w:sz w:val="24"/>
          <w:szCs w:val="24"/>
          <w:lang w:val="en-GB"/>
        </w:rPr>
        <w:t>1</w:t>
      </w:r>
      <w:proofErr w:type="spellEnd"/>
      <w:r>
        <w:rPr>
          <w:rFonts w:ascii="GHEA Grapalat" w:hAnsi="GHEA Grapalat"/>
          <w:i w:val="0"/>
          <w:sz w:val="24"/>
          <w:szCs w:val="24"/>
        </w:rPr>
        <w:t>:</w:t>
      </w:r>
      <w:r w:rsidR="00DE3FC7">
        <w:rPr>
          <w:rFonts w:ascii="GHEA Grapalat" w:hAnsi="GHEA Grapalat"/>
          <w:i w:val="0"/>
          <w:sz w:val="24"/>
          <w:szCs w:val="24"/>
          <w:lang w:val="hy-AM"/>
        </w:rPr>
        <w:t>3</w:t>
      </w:r>
      <w:r>
        <w:rPr>
          <w:rFonts w:ascii="GHEA Grapalat" w:hAnsi="GHEA Grapalat"/>
          <w:i w:val="0"/>
          <w:sz w:val="24"/>
          <w:szCs w:val="24"/>
        </w:rPr>
        <w:t>0 o'clock of the 0</w:t>
      </w:r>
      <w:r w:rsidR="002971D4">
        <w:rPr>
          <w:rFonts w:ascii="GHEA Grapalat" w:hAnsi="GHEA Grapalat"/>
          <w:i w:val="0"/>
          <w:sz w:val="24"/>
          <w:szCs w:val="24"/>
          <w:lang w:val="en-GB"/>
        </w:rPr>
        <w:t>7</w:t>
      </w:r>
      <w:proofErr w:type="spellStart"/>
      <w:r>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day from the date of publication of this notice. The bids may, in addition to Armenian, also be submitted in English or Russian.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The bid opening will take place at the following address: 12 M.</w:t>
      </w:r>
      <w:r w:rsidR="0020250F">
        <w:rPr>
          <w:rFonts w:ascii="GHEA Grapalat" w:hAnsi="GHEA Grapalat"/>
          <w:i w:val="0"/>
          <w:sz w:val="24"/>
          <w:szCs w:val="24"/>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on the </w:t>
      </w:r>
      <w:r w:rsidR="001306DF">
        <w:rPr>
          <w:rFonts w:ascii="GHEA Grapalat" w:hAnsi="GHEA Grapalat"/>
          <w:b/>
          <w:i w:val="0"/>
          <w:sz w:val="24"/>
          <w:szCs w:val="24"/>
          <w:lang w:val="en-GB"/>
        </w:rPr>
        <w:t>17</w:t>
      </w:r>
      <w:r w:rsidR="002971D4">
        <w:rPr>
          <w:rFonts w:ascii="GHEA Grapalat" w:hAnsi="GHEA Grapalat"/>
          <w:b/>
          <w:i w:val="0"/>
          <w:sz w:val="24"/>
          <w:szCs w:val="24"/>
          <w:u w:val="single"/>
          <w:vertAlign w:val="superscript"/>
          <w:lang w:val="en-GB"/>
        </w:rPr>
        <w:t>th</w:t>
      </w:r>
      <w:r w:rsidR="0020250F">
        <w:rPr>
          <w:rFonts w:ascii="GHEA Grapalat" w:hAnsi="GHEA Grapalat"/>
          <w:b/>
          <w:i w:val="0"/>
          <w:sz w:val="24"/>
          <w:szCs w:val="24"/>
        </w:rPr>
        <w:t xml:space="preserve"> </w:t>
      </w:r>
      <w:r>
        <w:rPr>
          <w:rFonts w:ascii="GHEA Grapalat" w:hAnsi="GHEA Grapalat"/>
          <w:b/>
          <w:i w:val="0"/>
          <w:sz w:val="24"/>
          <w:szCs w:val="24"/>
        </w:rPr>
        <w:t xml:space="preserve">of </w:t>
      </w:r>
      <w:bookmarkStart w:id="0" w:name="_GoBack"/>
      <w:bookmarkEnd w:id="0"/>
      <w:r w:rsidR="001306DF">
        <w:rPr>
          <w:rFonts w:ascii="GHEA Grapalat" w:hAnsi="GHEA Grapalat"/>
          <w:b/>
          <w:i w:val="0"/>
          <w:sz w:val="24"/>
          <w:szCs w:val="24"/>
        </w:rPr>
        <w:t>May</w:t>
      </w:r>
      <w:r>
        <w:rPr>
          <w:rFonts w:ascii="GHEA Grapalat" w:hAnsi="GHEA Grapalat"/>
          <w:b/>
          <w:i w:val="0"/>
          <w:sz w:val="24"/>
          <w:szCs w:val="24"/>
        </w:rPr>
        <w:t xml:space="preserve"> 202</w:t>
      </w:r>
      <w:r w:rsidR="00F86654">
        <w:rPr>
          <w:rFonts w:ascii="GHEA Grapalat" w:hAnsi="GHEA Grapalat"/>
          <w:b/>
          <w:i w:val="0"/>
          <w:sz w:val="24"/>
          <w:szCs w:val="24"/>
        </w:rPr>
        <w:t>2</w:t>
      </w:r>
      <w:r>
        <w:rPr>
          <w:rFonts w:ascii="GHEA Grapalat" w:hAnsi="GHEA Grapalat"/>
          <w:i w:val="0"/>
          <w:sz w:val="24"/>
          <w:szCs w:val="24"/>
        </w:rPr>
        <w:t xml:space="preserve">, at </w:t>
      </w:r>
      <w:r>
        <w:rPr>
          <w:rFonts w:ascii="GHEA Grapalat" w:hAnsi="GHEA Grapalat"/>
          <w:i w:val="0"/>
          <w:sz w:val="24"/>
          <w:szCs w:val="24"/>
          <w:lang w:val="en-US"/>
        </w:rPr>
        <w:t>1</w:t>
      </w:r>
      <w:r w:rsidR="001306DF">
        <w:rPr>
          <w:rFonts w:ascii="GHEA Grapalat" w:hAnsi="GHEA Grapalat"/>
          <w:i w:val="0"/>
          <w:sz w:val="24"/>
          <w:szCs w:val="24"/>
          <w:lang w:val="en-US"/>
        </w:rPr>
        <w:t>0</w:t>
      </w:r>
      <w:r>
        <w:rPr>
          <w:rFonts w:ascii="GHEA Grapalat" w:hAnsi="GHEA Grapalat"/>
          <w:i w:val="0"/>
          <w:sz w:val="24"/>
          <w:szCs w:val="24"/>
        </w:rPr>
        <w:t>:</w:t>
      </w:r>
      <w:r w:rsidR="00F86654">
        <w:rPr>
          <w:rFonts w:ascii="GHEA Grapalat" w:hAnsi="GHEA Grapalat"/>
          <w:i w:val="0"/>
          <w:sz w:val="24"/>
          <w:szCs w:val="24"/>
        </w:rPr>
        <w:t>3</w:t>
      </w:r>
      <w:r>
        <w:rPr>
          <w:rFonts w:ascii="GHEA Grapalat" w:hAnsi="GHEA Grapalat"/>
          <w:i w:val="0"/>
          <w:sz w:val="24"/>
          <w:szCs w:val="24"/>
        </w:rPr>
        <w:t>0 o'clock.</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proofErr w:type="spellStart"/>
      <w:r w:rsidR="0060241C">
        <w:rPr>
          <w:rFonts w:ascii="GHEA Grapalat" w:hAnsi="GHEA Grapalat"/>
          <w:i w:val="0"/>
          <w:sz w:val="24"/>
          <w:szCs w:val="24"/>
        </w:rPr>
        <w:t>Astgik</w:t>
      </w:r>
      <w:proofErr w:type="spellEnd"/>
      <w:r w:rsidR="0060241C">
        <w:rPr>
          <w:rFonts w:ascii="GHEA Grapalat" w:hAnsi="GHEA Grapalat"/>
          <w:i w:val="0"/>
          <w:sz w:val="24"/>
          <w:szCs w:val="24"/>
        </w:rPr>
        <w:t xml:space="preserve"> </w:t>
      </w:r>
      <w:proofErr w:type="spellStart"/>
      <w:r w:rsidR="0060241C">
        <w:rPr>
          <w:rFonts w:ascii="GHEA Grapalat" w:hAnsi="GHEA Grapalat"/>
          <w:i w:val="0"/>
          <w:sz w:val="24"/>
          <w:szCs w:val="24"/>
        </w:rPr>
        <w:t>Virabian</w:t>
      </w:r>
      <w:proofErr w:type="spellEnd"/>
      <w:r>
        <w:rPr>
          <w:rFonts w:ascii="GHEA Grapalat" w:hAnsi="GHEA Grapalat"/>
          <w:i w:val="0"/>
          <w:sz w:val="24"/>
          <w:szCs w:val="24"/>
        </w:rPr>
        <w:t>, Secretary of the Evaluation Commission.</w:t>
      </w:r>
    </w:p>
    <w:p w:rsidR="00B850CA" w:rsidRDefault="00B850CA" w:rsidP="00DE3FC7">
      <w:pPr>
        <w:pStyle w:val="a4"/>
        <w:spacing w:line="240" w:lineRule="auto"/>
        <w:ind w:firstLine="709"/>
        <w:contextualSpacing/>
        <w:rPr>
          <w:rFonts w:ascii="GHEA Grapalat" w:hAnsi="GHEA Grapalat"/>
          <w:i w:val="0"/>
          <w:sz w:val="24"/>
          <w:szCs w:val="24"/>
        </w:rPr>
      </w:pPr>
    </w:p>
    <w:p w:rsidR="00B850CA" w:rsidRPr="0020250F" w:rsidRDefault="00B850CA" w:rsidP="00DE3FC7">
      <w:pPr>
        <w:pStyle w:val="a4"/>
        <w:spacing w:line="240" w:lineRule="auto"/>
        <w:ind w:firstLine="0"/>
        <w:contextualSpacing/>
        <w:rPr>
          <w:rFonts w:ascii="GHEA Grapalat" w:hAnsi="GHEA Grapalat"/>
          <w:i w:val="0"/>
          <w:sz w:val="24"/>
          <w:szCs w:val="24"/>
          <w:u w:val="single"/>
          <w:lang w:val="en-GB"/>
        </w:rPr>
      </w:pPr>
      <w:r>
        <w:rPr>
          <w:rFonts w:ascii="GHEA Grapalat" w:hAnsi="GHEA Grapalat"/>
          <w:i w:val="0"/>
          <w:sz w:val="24"/>
          <w:szCs w:val="24"/>
        </w:rPr>
        <w:t>Telephone</w:t>
      </w:r>
      <w:r>
        <w:rPr>
          <w:rFonts w:ascii="GHEA Grapalat" w:hAnsi="GHEA Grapalat"/>
          <w:i w:val="0"/>
          <w:sz w:val="24"/>
          <w:szCs w:val="24"/>
          <w:lang w:val="hy-AM"/>
        </w:rPr>
        <w:t xml:space="preserve">: </w:t>
      </w:r>
      <w:r>
        <w:rPr>
          <w:rFonts w:ascii="GHEA Grapalat" w:hAnsi="GHEA Grapalat"/>
          <w:b/>
          <w:i w:val="0"/>
          <w:sz w:val="24"/>
          <w:szCs w:val="24"/>
          <w:lang w:val="hy-AM"/>
        </w:rPr>
        <w:t xml:space="preserve"> </w:t>
      </w:r>
      <w:r w:rsidR="0020250F">
        <w:rPr>
          <w:rFonts w:ascii="GHEA Grapalat" w:hAnsi="GHEA Grapalat"/>
          <w:b/>
          <w:i w:val="0"/>
          <w:sz w:val="24"/>
          <w:szCs w:val="24"/>
          <w:lang w:val="en-GB"/>
        </w:rPr>
        <w:t>012-80-80-83 (6014)</w:t>
      </w:r>
    </w:p>
    <w:p w:rsidR="00B850CA" w:rsidRDefault="00B850CA" w:rsidP="00DE3FC7">
      <w:pPr>
        <w:pStyle w:val="a4"/>
        <w:spacing w:line="240" w:lineRule="auto"/>
        <w:ind w:firstLine="0"/>
        <w:contextualSpacing/>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b/>
          <w:i w:val="0"/>
          <w:sz w:val="24"/>
          <w:szCs w:val="24"/>
          <w:lang w:val="hy-AM"/>
        </w:rPr>
        <w:t>procurement@ncdc.am</w:t>
      </w:r>
    </w:p>
    <w:p w:rsidR="006C0B24" w:rsidRPr="0060241C" w:rsidRDefault="00B850CA" w:rsidP="0060241C">
      <w:pPr>
        <w:pStyle w:val="a4"/>
        <w:spacing w:line="240" w:lineRule="auto"/>
        <w:ind w:firstLine="0"/>
        <w:contextualSpacing/>
        <w:rPr>
          <w:rFonts w:ascii="GHEA Grapalat" w:hAnsi="GHEA Grapalat"/>
          <w:i w:val="0"/>
          <w:sz w:val="24"/>
          <w:szCs w:val="24"/>
          <w:lang w:val="hy-AM"/>
        </w:rPr>
      </w:pPr>
      <w:r>
        <w:rPr>
          <w:rFonts w:ascii="GHEA Grapalat" w:hAnsi="GHEA Grapalat"/>
          <w:i w:val="0"/>
          <w:sz w:val="24"/>
          <w:szCs w:val="24"/>
        </w:rPr>
        <w:t>Contracting authority</w:t>
      </w:r>
      <w:r>
        <w:rPr>
          <w:rFonts w:ascii="GHEA Grapalat" w:hAnsi="GHEA Grapalat"/>
          <w:i w:val="0"/>
          <w:sz w:val="24"/>
          <w:szCs w:val="24"/>
          <w:lang w:val="hy-AM"/>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w:t>
      </w:r>
      <w:r>
        <w:rPr>
          <w:rFonts w:ascii="GHEA Grapalat" w:hAnsi="GHEA Grapalat"/>
          <w:i w:val="0"/>
          <w:sz w:val="24"/>
          <w:szCs w:val="24"/>
          <w:lang w:val="hy-AM"/>
        </w:rPr>
        <w:t xml:space="preserve"> </w:t>
      </w:r>
      <w:r>
        <w:rPr>
          <w:rFonts w:ascii="GHEA Grapalat" w:hAnsi="GHEA Grapalat"/>
          <w:i w:val="0"/>
          <w:sz w:val="24"/>
          <w:szCs w:val="24"/>
        </w:rPr>
        <w:t>MOH RA</w:t>
      </w:r>
    </w:p>
    <w:sectPr w:rsidR="006C0B24" w:rsidRPr="0060241C" w:rsidSect="0060241C">
      <w:pgSz w:w="11906" w:h="16838"/>
      <w:pgMar w:top="567" w:right="424"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D59D6"/>
    <w:rsid w:val="001306DF"/>
    <w:rsid w:val="00145E0B"/>
    <w:rsid w:val="0020250F"/>
    <w:rsid w:val="002971D4"/>
    <w:rsid w:val="003641BE"/>
    <w:rsid w:val="00540A8A"/>
    <w:rsid w:val="0060241C"/>
    <w:rsid w:val="006C0B24"/>
    <w:rsid w:val="007D1ABF"/>
    <w:rsid w:val="008555B7"/>
    <w:rsid w:val="008F2AE4"/>
    <w:rsid w:val="00AD59D6"/>
    <w:rsid w:val="00B850CA"/>
    <w:rsid w:val="00BC0D84"/>
    <w:rsid w:val="00CE111B"/>
    <w:rsid w:val="00DD65E1"/>
    <w:rsid w:val="00DE3FC7"/>
    <w:rsid w:val="00E95265"/>
    <w:rsid w:val="00EB7AA6"/>
    <w:rsid w:val="00F80E4F"/>
    <w:rsid w:val="00F8665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0C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B850CA"/>
    <w:rPr>
      <w:rFonts w:ascii="Arial LatArm" w:hAnsi="Arial LatArm"/>
      <w:i/>
      <w:lang w:val="en-AU"/>
    </w:rPr>
  </w:style>
  <w:style w:type="paragraph" w:styleId="a4">
    <w:name w:val="Body Text Indent"/>
    <w:aliases w:val="Char,Char Char Char Char"/>
    <w:basedOn w:val="a"/>
    <w:link w:val="a3"/>
    <w:unhideWhenUsed/>
    <w:rsid w:val="00B850CA"/>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a0"/>
    <w:uiPriority w:val="99"/>
    <w:semiHidden/>
    <w:rsid w:val="00B850CA"/>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253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506</Words>
  <Characters>2888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Khalatyan</dc:creator>
  <cp:keywords/>
  <dc:description/>
  <cp:lastModifiedBy>Astghik.Virabyan</cp:lastModifiedBy>
  <cp:revision>11</cp:revision>
  <dcterms:created xsi:type="dcterms:W3CDTF">2021-01-15T06:46:00Z</dcterms:created>
  <dcterms:modified xsi:type="dcterms:W3CDTF">2022-05-10T10:42:00Z</dcterms:modified>
</cp:coreProperties>
</file>