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44ED3" w14:textId="77777777" w:rsidR="00897022" w:rsidRPr="00F44E57" w:rsidRDefault="000675D8">
      <w:pPr>
        <w:pStyle w:val="a5"/>
        <w:jc w:val="center"/>
        <w:rPr>
          <w:rFonts w:ascii="Sylfaen" w:hAnsi="Sylfaen"/>
          <w:i/>
          <w:iCs/>
        </w:rPr>
      </w:pPr>
      <w:r w:rsidRPr="00F44E57">
        <w:rPr>
          <w:rFonts w:ascii="Sylfaen" w:hAnsi="Sylfaen" w:cs="Sylfaen"/>
          <w:b/>
          <w:bCs/>
          <w:i/>
          <w:iCs/>
        </w:rPr>
        <w:t>ՀԱՅՏԱՐԱՐՈՒԹՅՈՒՆ</w:t>
      </w:r>
      <w:r w:rsidRPr="00F44E57">
        <w:rPr>
          <w:rFonts w:ascii="Sylfaen" w:hAnsi="Sylfaen"/>
          <w:i/>
          <w:iCs/>
        </w:rPr>
        <w:br/>
      </w:r>
      <w:r w:rsidRPr="00F44E57">
        <w:rPr>
          <w:rFonts w:ascii="Sylfaen" w:hAnsi="Sylfaen" w:cs="Sylfaen"/>
          <w:b/>
          <w:bCs/>
          <w:i/>
          <w:iCs/>
        </w:rPr>
        <w:t>պայմանագիր</w:t>
      </w:r>
      <w:r w:rsidRPr="00F44E57">
        <w:rPr>
          <w:rFonts w:ascii="Sylfaen" w:hAnsi="Sylfaen"/>
          <w:b/>
          <w:bCs/>
          <w:i/>
          <w:iCs/>
        </w:rPr>
        <w:t xml:space="preserve"> </w:t>
      </w:r>
      <w:r w:rsidRPr="00F44E57">
        <w:rPr>
          <w:rFonts w:ascii="Sylfaen" w:hAnsi="Sylfaen" w:cs="Sylfaen"/>
          <w:b/>
          <w:bCs/>
          <w:i/>
          <w:iCs/>
        </w:rPr>
        <w:t>կնքելու</w:t>
      </w:r>
      <w:r w:rsidRPr="00F44E57">
        <w:rPr>
          <w:rFonts w:ascii="Sylfaen" w:hAnsi="Sylfaen"/>
          <w:b/>
          <w:bCs/>
          <w:i/>
          <w:iCs/>
        </w:rPr>
        <w:t xml:space="preserve"> </w:t>
      </w:r>
      <w:r w:rsidRPr="00F44E57">
        <w:rPr>
          <w:rFonts w:ascii="Sylfaen" w:hAnsi="Sylfaen" w:cs="Sylfaen"/>
          <w:b/>
          <w:bCs/>
          <w:i/>
          <w:iCs/>
        </w:rPr>
        <w:t>որոշման</w:t>
      </w:r>
      <w:r w:rsidRPr="00F44E57">
        <w:rPr>
          <w:rFonts w:ascii="Sylfaen" w:hAnsi="Sylfaen"/>
          <w:b/>
          <w:bCs/>
          <w:i/>
          <w:iCs/>
        </w:rPr>
        <w:t xml:space="preserve"> </w:t>
      </w:r>
      <w:r w:rsidRPr="00F44E57">
        <w:rPr>
          <w:rFonts w:ascii="Sylfaen" w:hAnsi="Sylfaen" w:cs="Sylfaen"/>
          <w:b/>
          <w:bCs/>
          <w:i/>
          <w:iCs/>
        </w:rPr>
        <w:t>մասին</w:t>
      </w:r>
      <w:r w:rsidRPr="00F44E57">
        <w:rPr>
          <w:rFonts w:ascii="Sylfaen" w:hAnsi="Sylfaen"/>
          <w:i/>
          <w:iCs/>
        </w:rPr>
        <w:t xml:space="preserve"> </w:t>
      </w:r>
    </w:p>
    <w:p w14:paraId="0010DF21" w14:textId="2230732E" w:rsidR="00897022" w:rsidRPr="00F44E57" w:rsidRDefault="000675D8">
      <w:pPr>
        <w:pStyle w:val="a5"/>
        <w:jc w:val="center"/>
        <w:rPr>
          <w:rFonts w:ascii="Sylfaen" w:hAnsi="Sylfaen"/>
          <w:i/>
          <w:iCs/>
          <w:lang w:val="hy-AM"/>
        </w:rPr>
      </w:pPr>
      <w:r w:rsidRPr="00F44E57">
        <w:rPr>
          <w:rFonts w:ascii="Sylfaen" w:hAnsi="Sylfaen" w:cs="Sylfaen"/>
          <w:i/>
          <w:iCs/>
        </w:rPr>
        <w:t>Ընթացակարգի</w:t>
      </w:r>
      <w:r w:rsidRPr="00F44E57">
        <w:rPr>
          <w:rFonts w:ascii="Sylfaen" w:hAnsi="Sylfaen"/>
          <w:i/>
          <w:iCs/>
        </w:rPr>
        <w:t xml:space="preserve"> </w:t>
      </w:r>
      <w:r w:rsidRPr="00F44E57">
        <w:rPr>
          <w:rFonts w:ascii="Sylfaen" w:hAnsi="Sylfaen" w:cs="Sylfaen"/>
          <w:i/>
          <w:iCs/>
        </w:rPr>
        <w:t>ծածկագիրը</w:t>
      </w:r>
      <w:r w:rsidRPr="00F44E57">
        <w:rPr>
          <w:rFonts w:ascii="Sylfaen" w:hAnsi="Sylfaen"/>
          <w:i/>
          <w:iCs/>
        </w:rPr>
        <w:t xml:space="preserve"> </w:t>
      </w:r>
      <w:r w:rsidR="00E420A5" w:rsidRPr="00F44E57">
        <w:rPr>
          <w:rFonts w:ascii="Sylfaen" w:hAnsi="Sylfaen"/>
          <w:b/>
          <w:bCs/>
          <w:i/>
          <w:iCs/>
          <w:lang w:val="hy-AM"/>
        </w:rPr>
        <w:t>ԳԹ32ՀԴ-ՄԱԱՊՁԲ-2026/3</w:t>
      </w:r>
    </w:p>
    <w:p w14:paraId="224CACBD" w14:textId="4A085AA5" w:rsidR="00897022" w:rsidRPr="00F44E57" w:rsidRDefault="000675D8" w:rsidP="00154181">
      <w:pPr>
        <w:ind w:firstLine="709"/>
        <w:jc w:val="both"/>
        <w:rPr>
          <w:rFonts w:ascii="Sylfaen" w:hAnsi="Sylfaen" w:cs="Sylfaen"/>
          <w:i/>
          <w:iCs/>
          <w:lang w:val="hy-AM"/>
        </w:rPr>
      </w:pPr>
      <w:r w:rsidRPr="00F44E57">
        <w:rPr>
          <w:rFonts w:ascii="Sylfaen" w:hAnsi="Sylfaen"/>
          <w:i/>
          <w:iCs/>
          <w:szCs w:val="22"/>
          <w:lang w:val="hy-AM"/>
        </w:rPr>
        <w:t xml:space="preserve">ՀՀ Շիրակի մարզի </w:t>
      </w:r>
      <w:r w:rsidRPr="00F44E57">
        <w:rPr>
          <w:rFonts w:ascii="Sylfaen" w:hAnsi="Sylfaen"/>
          <w:i/>
          <w:iCs/>
          <w:szCs w:val="22"/>
          <w:lang w:val="af-ZA"/>
        </w:rPr>
        <w:t>«</w:t>
      </w:r>
      <w:r w:rsidR="00E700D4" w:rsidRPr="00F44E57">
        <w:rPr>
          <w:rFonts w:ascii="Sylfaen" w:hAnsi="Sylfaen"/>
          <w:i/>
          <w:iCs/>
          <w:szCs w:val="22"/>
          <w:lang w:val="hy-AM"/>
        </w:rPr>
        <w:t>Գյումրու թիվ 32 հիմնական</w:t>
      </w:r>
      <w:r w:rsidRPr="00F44E57">
        <w:rPr>
          <w:rFonts w:ascii="Sylfaen" w:hAnsi="Sylfaen"/>
          <w:i/>
          <w:iCs/>
          <w:szCs w:val="22"/>
          <w:lang w:val="hy-AM"/>
        </w:rPr>
        <w:t xml:space="preserve"> դպրոց</w:t>
      </w:r>
      <w:r w:rsidRPr="00F44E57">
        <w:rPr>
          <w:rFonts w:ascii="Sylfaen" w:hAnsi="Sylfaen"/>
          <w:i/>
          <w:iCs/>
          <w:szCs w:val="22"/>
          <w:lang w:val="af-ZA"/>
        </w:rPr>
        <w:t>» ՊՈԱԿ</w:t>
      </w:r>
      <w:r w:rsidRPr="00F44E57">
        <w:rPr>
          <w:rFonts w:ascii="Sylfaen" w:hAnsi="Sylfaen"/>
          <w:i/>
          <w:iCs/>
          <w:szCs w:val="22"/>
          <w:lang w:val="hy-AM"/>
        </w:rPr>
        <w:t xml:space="preserve">-ը </w:t>
      </w:r>
      <w:r w:rsidRPr="00F44E57">
        <w:rPr>
          <w:rFonts w:ascii="Sylfaen" w:hAnsi="Sylfaen" w:cs="Sylfaen"/>
          <w:i/>
          <w:iCs/>
          <w:szCs w:val="22"/>
          <w:lang w:val="hy-AM"/>
        </w:rPr>
        <w:t>ստորև</w:t>
      </w:r>
      <w:r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Cs w:val="22"/>
          <w:lang w:val="hy-AM"/>
        </w:rPr>
        <w:t>ներկայացնում</w:t>
      </w:r>
      <w:r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Cs w:val="22"/>
          <w:lang w:val="hy-AM"/>
        </w:rPr>
        <w:t>է</w:t>
      </w:r>
      <w:r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Cs w:val="22"/>
          <w:lang w:val="hy-AM"/>
        </w:rPr>
        <w:t>իր</w:t>
      </w:r>
      <w:r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Cs w:val="22"/>
          <w:lang w:val="hy-AM"/>
        </w:rPr>
        <w:t>կարիքների</w:t>
      </w:r>
      <w:r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Cs w:val="22"/>
          <w:lang w:val="hy-AM"/>
        </w:rPr>
        <w:t>համար</w:t>
      </w:r>
      <w:r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="00E420A5" w:rsidRPr="00F44E57">
        <w:rPr>
          <w:rFonts w:ascii="Sylfaen" w:hAnsi="Sylfaen" w:cs="Sylfaen"/>
          <w:i/>
          <w:iCs/>
          <w:lang w:val="hy-AM"/>
        </w:rPr>
        <w:t>տնտեսական</w:t>
      </w:r>
      <w:r w:rsidR="00D139F1" w:rsidRPr="00F44E57">
        <w:rPr>
          <w:rFonts w:ascii="Sylfaen" w:hAnsi="Sylfaen" w:cs="Sylfaen"/>
          <w:i/>
          <w:iCs/>
          <w:lang w:val="hy-AM"/>
        </w:rPr>
        <w:t xml:space="preserve"> ապրանքների ձեռքբերման նպատակով</w:t>
      </w:r>
      <w:r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="00E420A5" w:rsidRPr="00F44E57">
        <w:rPr>
          <w:rFonts w:ascii="Sylfaen" w:hAnsi="Sylfaen"/>
          <w:b/>
          <w:bCs/>
          <w:i/>
          <w:iCs/>
          <w:szCs w:val="22"/>
          <w:lang w:val="hy-AM"/>
        </w:rPr>
        <w:t>ԳԹ32ՀԴ-ՄԱԱՊՁԲ-2026/3</w:t>
      </w:r>
      <w:r w:rsidR="00154181" w:rsidRPr="00F44E57">
        <w:rPr>
          <w:rFonts w:ascii="Sylfaen" w:hAnsi="Sylfaen"/>
          <w:b/>
          <w:bCs/>
          <w:i/>
          <w:iCs/>
          <w:szCs w:val="22"/>
          <w:lang w:val="hy-AM"/>
        </w:rPr>
        <w:t xml:space="preserve"> </w:t>
      </w:r>
      <w:r w:rsidRPr="00F44E57">
        <w:rPr>
          <w:rFonts w:ascii="Sylfaen" w:hAnsi="Sylfaen"/>
          <w:i/>
          <w:iCs/>
          <w:szCs w:val="22"/>
          <w:lang w:val="af-ZA"/>
        </w:rPr>
        <w:t xml:space="preserve">ծածկագրով </w:t>
      </w:r>
      <w:r w:rsidRPr="00F44E57">
        <w:rPr>
          <w:rFonts w:ascii="Sylfaen" w:hAnsi="Sylfaen" w:cs="Sylfaen"/>
          <w:bCs/>
          <w:i/>
          <w:iCs/>
          <w:szCs w:val="22"/>
          <w:lang w:val="pt-BR"/>
        </w:rPr>
        <w:t xml:space="preserve">  </w:t>
      </w:r>
      <w:r w:rsidRPr="00F44E57">
        <w:rPr>
          <w:rFonts w:ascii="Sylfaen" w:hAnsi="Sylfaen"/>
          <w:i/>
          <w:iCs/>
          <w:szCs w:val="22"/>
          <w:lang w:val="af-ZA"/>
        </w:rPr>
        <w:t>թղթային եղանակով  մեկ անձից գնման ընթացակարգի  արդյունքում պայմանագիր կնքելու որոշման մասին տեղեկատվությունը</w:t>
      </w:r>
      <w:r w:rsidRPr="00F44E57">
        <w:rPr>
          <w:rFonts w:ascii="Sylfaen" w:hAnsi="Sylfaen"/>
          <w:i/>
          <w:iCs/>
          <w:szCs w:val="22"/>
          <w:lang w:val="hy-AM"/>
        </w:rPr>
        <w:t xml:space="preserve">: </w:t>
      </w:r>
    </w:p>
    <w:p w14:paraId="728B8788" w14:textId="6C9B0987" w:rsidR="00897022" w:rsidRPr="00F44E57" w:rsidRDefault="000675D8">
      <w:pPr>
        <w:pStyle w:val="a5"/>
        <w:ind w:firstLine="360"/>
        <w:jc w:val="both"/>
        <w:rPr>
          <w:rFonts w:ascii="Sylfaen" w:hAnsi="Sylfaen"/>
          <w:i/>
          <w:iCs/>
          <w:sz w:val="22"/>
          <w:szCs w:val="22"/>
          <w:lang w:val="hy-AM"/>
        </w:rPr>
      </w:pPr>
      <w:r w:rsidRPr="00F44E57">
        <w:rPr>
          <w:rFonts w:ascii="Sylfaen" w:hAnsi="Sylfaen" w:cs="Sylfaen"/>
          <w:i/>
          <w:iCs/>
          <w:sz w:val="22"/>
          <w:szCs w:val="22"/>
          <w:lang w:val="af-ZA"/>
        </w:rPr>
        <w:t>Հ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անձնաժողովի</w:t>
      </w:r>
      <w:r w:rsidR="00D35C4E" w:rsidRPr="00F44E57">
        <w:rPr>
          <w:rFonts w:ascii="Sylfaen" w:hAnsi="Sylfaen"/>
          <w:i/>
          <w:iCs/>
          <w:sz w:val="22"/>
          <w:szCs w:val="22"/>
          <w:lang w:val="hy-AM"/>
        </w:rPr>
        <w:t xml:space="preserve"> 2026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թվականի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DB43D6" w:rsidRPr="00F44E57">
        <w:rPr>
          <w:rFonts w:ascii="Sylfaen" w:hAnsi="Sylfaen" w:cs="Sylfaen"/>
          <w:i/>
          <w:iCs/>
          <w:sz w:val="22"/>
          <w:szCs w:val="22"/>
          <w:lang w:val="hy-AM"/>
        </w:rPr>
        <w:t>հունվարի</w:t>
      </w:r>
      <w:r w:rsidR="006A0526" w:rsidRPr="00F44E57">
        <w:rPr>
          <w:rFonts w:ascii="Sylfaen" w:hAnsi="Sylfaen" w:cs="Sylfaen"/>
          <w:i/>
          <w:iCs/>
          <w:sz w:val="22"/>
          <w:szCs w:val="22"/>
          <w:lang w:val="hy-AM"/>
        </w:rPr>
        <w:t xml:space="preserve"> </w:t>
      </w:r>
      <w:r w:rsidR="00DB43D6" w:rsidRPr="00F44E57">
        <w:rPr>
          <w:rFonts w:ascii="Sylfaen" w:hAnsi="Sylfaen" w:cs="Sylfaen"/>
          <w:i/>
          <w:iCs/>
          <w:sz w:val="22"/>
          <w:szCs w:val="22"/>
          <w:lang w:val="hy-AM"/>
        </w:rPr>
        <w:t>30</w:t>
      </w:r>
      <w:r w:rsidR="003A0D05" w:rsidRPr="00F44E57">
        <w:rPr>
          <w:rFonts w:ascii="Sylfaen" w:hAnsi="Sylfaen" w:cs="Sylfaen"/>
          <w:i/>
          <w:iCs/>
          <w:sz w:val="22"/>
          <w:szCs w:val="22"/>
          <w:lang w:val="hy-AM"/>
        </w:rPr>
        <w:t>-ի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թիվ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2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որոշմամբ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հաստատվել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են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ընթացակարգի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բոլոր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մասնակիցների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կողմից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ներկայացված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հայտերի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`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հրավերի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պահանջներին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համապատասխանության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գնահատման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արդյունքները։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Համաձյան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որի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>`</w:t>
      </w:r>
    </w:p>
    <w:p w14:paraId="6DDB4EB6" w14:textId="2991B44D" w:rsidR="00897022" w:rsidRPr="00F44E57" w:rsidRDefault="003D1636" w:rsidP="00D943E7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ru-RU"/>
        </w:rPr>
      </w:pP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>1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0675D8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0675D8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0675D8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0675D8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0675D8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0675D8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0675D8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0675D8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0675D8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="00FD0DAF" w:rsidRPr="00F44E57">
        <w:rPr>
          <w:rFonts w:ascii="Sylfaen" w:hAnsi="Sylfaen" w:cs="Calibri"/>
          <w:i/>
          <w:iCs/>
          <w:sz w:val="20"/>
          <w:szCs w:val="20"/>
          <w:lang w:val="hy-AM"/>
        </w:rPr>
        <w:t>Սրբիչ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897022" w:rsidRPr="00F44E57" w14:paraId="5DEEF815" w14:textId="77777777" w:rsidTr="00F551B6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781F3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F50F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8F6199E" w14:textId="77777777" w:rsidR="00897022" w:rsidRPr="00F44E57" w:rsidRDefault="00897022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7BB8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F3419F5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4BD39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286BF8CB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495B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3A0D05" w:rsidRPr="00F44E57" w14:paraId="5294C379" w14:textId="77777777" w:rsidTr="00F551B6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172B" w14:textId="77777777" w:rsidR="003A0D05" w:rsidRPr="00F44E57" w:rsidRDefault="003A0D05" w:rsidP="003A0D0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5A8C9" w14:textId="015B49FA" w:rsidR="003A0D05" w:rsidRPr="00F44E57" w:rsidRDefault="003A0D05" w:rsidP="00B5305D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="00E420A5" w:rsidRPr="00F44E57">
              <w:rPr>
                <w:rFonts w:ascii="Sylfaen" w:hAnsi="Sylfaen" w:cs="Arial"/>
                <w:i/>
                <w:spacing w:val="3"/>
                <w:sz w:val="20"/>
                <w:szCs w:val="20"/>
                <w:shd w:val="clear" w:color="auto" w:fill="FFFFFF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="00B5305D"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EA89" w14:textId="77777777" w:rsidR="003A0D05" w:rsidRPr="00F44E57" w:rsidRDefault="003A0D05" w:rsidP="003A0D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3022" w14:textId="77777777" w:rsidR="003A0D05" w:rsidRPr="00F44E57" w:rsidRDefault="003A0D05" w:rsidP="003A0D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6230" w14:textId="77777777" w:rsidR="003A0D05" w:rsidRPr="00F44E57" w:rsidRDefault="003A0D05" w:rsidP="003A0D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01BD27F" w14:textId="77777777" w:rsidR="00897022" w:rsidRPr="00F44E57" w:rsidRDefault="00897022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97022" w:rsidRPr="00F44E57" w14:paraId="21795D8D" w14:textId="77777777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72E4D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037C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A78C6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1DC4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46FAE03D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B5305D" w:rsidRPr="00F44E57" w14:paraId="2D5A6991" w14:textId="77777777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B873" w14:textId="77777777" w:rsidR="00B5305D" w:rsidRPr="00F44E57" w:rsidRDefault="00B5305D" w:rsidP="00B5305D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DF88" w14:textId="5C581A2F" w:rsidR="00B5305D" w:rsidRPr="00F44E57" w:rsidRDefault="00F551B6" w:rsidP="00B5305D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="00E420A5" w:rsidRPr="00F44E57">
              <w:rPr>
                <w:rFonts w:ascii="Sylfaen" w:hAnsi="Sylfaen" w:cs="Arial"/>
                <w:i/>
                <w:spacing w:val="3"/>
                <w:sz w:val="20"/>
                <w:szCs w:val="20"/>
                <w:shd w:val="clear" w:color="auto" w:fill="FFFFFF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23062" w14:textId="77777777" w:rsidR="00B5305D" w:rsidRPr="00F44E57" w:rsidRDefault="00B5305D" w:rsidP="00B5305D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007B" w14:textId="758CB20D" w:rsidR="00B5305D" w:rsidRPr="00F44E57" w:rsidRDefault="00FD0DAF" w:rsidP="00B5305D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1,8</w:t>
            </w:r>
          </w:p>
        </w:tc>
      </w:tr>
    </w:tbl>
    <w:p w14:paraId="7054119A" w14:textId="77777777" w:rsidR="00B5305D" w:rsidRPr="00F44E57" w:rsidRDefault="00B5305D" w:rsidP="006C4910">
      <w:pPr>
        <w:spacing w:after="240" w:line="360" w:lineRule="auto"/>
        <w:ind w:left="360"/>
        <w:jc w:val="both"/>
        <w:divId w:val="807167203"/>
        <w:rPr>
          <w:rFonts w:ascii="Sylfaen" w:hAnsi="Sylfaen" w:cs="Sylfaen"/>
          <w:i/>
          <w:iCs/>
          <w:sz w:val="20"/>
          <w:szCs w:val="20"/>
          <w:lang w:val="hy-AM"/>
        </w:rPr>
      </w:pPr>
    </w:p>
    <w:p w14:paraId="66035BC3" w14:textId="1910BAB4" w:rsidR="006C4910" w:rsidRPr="00F44E57" w:rsidRDefault="006C4910" w:rsidP="006C4910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>2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="00FD0DAF" w:rsidRPr="00F44E57">
        <w:rPr>
          <w:rFonts w:ascii="Sylfaen" w:hAnsi="Sylfaen" w:cs="Calibri"/>
          <w:i/>
          <w:iCs/>
          <w:sz w:val="20"/>
          <w:szCs w:val="20"/>
          <w:lang w:val="hy-AM"/>
        </w:rPr>
        <w:t>Սրբիչ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6C4910" w:rsidRPr="00F44E57" w14:paraId="3AC56834" w14:textId="77777777" w:rsidTr="00F551B6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42367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FEE9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5F5F7FB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08AA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254293E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EEDF0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54BAF5CA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42BEA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B5305D" w:rsidRPr="00F44E57" w14:paraId="01BC3321" w14:textId="77777777" w:rsidTr="00F551B6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B7592" w14:textId="77777777" w:rsidR="00B5305D" w:rsidRPr="00F44E57" w:rsidRDefault="00B5305D" w:rsidP="00B5305D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4457" w14:textId="5AF46A4C" w:rsidR="00B5305D" w:rsidRPr="00F44E57" w:rsidRDefault="00F551B6" w:rsidP="00B5305D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="00E420A5" w:rsidRPr="00F44E57">
              <w:rPr>
                <w:rFonts w:ascii="Sylfaen" w:hAnsi="Sylfaen" w:cs="Arial"/>
                <w:i/>
                <w:spacing w:val="3"/>
                <w:sz w:val="20"/>
                <w:szCs w:val="20"/>
                <w:shd w:val="clear" w:color="auto" w:fill="FFFFFF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CC9CC" w14:textId="77777777" w:rsidR="00B5305D" w:rsidRPr="00F44E57" w:rsidRDefault="00B5305D" w:rsidP="00B5305D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6B40" w14:textId="77777777" w:rsidR="00B5305D" w:rsidRPr="00F44E57" w:rsidRDefault="00B5305D" w:rsidP="00B5305D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75C8" w14:textId="77777777" w:rsidR="00B5305D" w:rsidRPr="00F44E57" w:rsidRDefault="00B5305D" w:rsidP="00B5305D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C0238AE" w14:textId="77777777" w:rsidR="006C4910" w:rsidRPr="00F44E57" w:rsidRDefault="006C4910" w:rsidP="006C4910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C4910" w:rsidRPr="00F44E57" w14:paraId="7E61FF86" w14:textId="77777777" w:rsidTr="006C4910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52DD2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BD47D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39B59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B7A4D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1FCFB511" w14:textId="77777777" w:rsidR="006C4910" w:rsidRPr="00F44E57" w:rsidRDefault="006C4910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F551B6" w:rsidRPr="00F44E57" w14:paraId="74619837" w14:textId="77777777" w:rsidTr="006C4910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4BA48" w14:textId="77777777" w:rsidR="00F551B6" w:rsidRPr="00F44E57" w:rsidRDefault="00F551B6" w:rsidP="00F551B6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B26B6" w14:textId="7E686D58" w:rsidR="00F551B6" w:rsidRPr="00F44E57" w:rsidRDefault="00F551B6" w:rsidP="00F551B6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="00E420A5"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8E3B2" w14:textId="77777777" w:rsidR="00F551B6" w:rsidRPr="00F44E57" w:rsidRDefault="00F551B6" w:rsidP="00F551B6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3D364" w14:textId="583FE717" w:rsidR="00F551B6" w:rsidRPr="00F44E57" w:rsidRDefault="00FD0DAF" w:rsidP="00F551B6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6,1</w:t>
            </w:r>
          </w:p>
        </w:tc>
      </w:tr>
    </w:tbl>
    <w:p w14:paraId="1C29737D" w14:textId="147D2AEB" w:rsidR="00487DD1" w:rsidRPr="00F44E57" w:rsidRDefault="00487DD1" w:rsidP="00487DD1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>3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="00FD0DAF" w:rsidRPr="00F44E57">
        <w:rPr>
          <w:rFonts w:ascii="Sylfaen" w:hAnsi="Sylfaen" w:cs="Calibri"/>
          <w:i/>
          <w:iCs/>
          <w:sz w:val="20"/>
          <w:szCs w:val="20"/>
          <w:lang w:val="af-ZA"/>
        </w:rPr>
        <w:t>Սրբիչ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487DD1" w:rsidRPr="00F44E57" w14:paraId="62C65C30" w14:textId="77777777" w:rsidTr="00F551B6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405F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8508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06E65BF3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3D29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9D13D77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FC376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526A7FC6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4BD13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B5305D" w:rsidRPr="00F44E57" w14:paraId="733B2EED" w14:textId="77777777" w:rsidTr="00F551B6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B98EB" w14:textId="77777777" w:rsidR="00B5305D" w:rsidRPr="00F44E57" w:rsidRDefault="00B5305D" w:rsidP="00B5305D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65667" w14:textId="7ECF1587" w:rsidR="00B5305D" w:rsidRPr="00F44E57" w:rsidRDefault="00B5305D" w:rsidP="00B5305D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="00E420A5"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D579A" w14:textId="77777777" w:rsidR="00B5305D" w:rsidRPr="00F44E57" w:rsidRDefault="00B5305D" w:rsidP="00B5305D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92E6" w14:textId="77777777" w:rsidR="00B5305D" w:rsidRPr="00F44E57" w:rsidRDefault="00B5305D" w:rsidP="00B5305D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673C" w14:textId="77777777" w:rsidR="00B5305D" w:rsidRPr="00F44E57" w:rsidRDefault="00B5305D" w:rsidP="00B5305D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40843AE6" w14:textId="77777777" w:rsidR="00487DD1" w:rsidRPr="00F44E57" w:rsidRDefault="00487DD1" w:rsidP="00487DD1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487DD1" w:rsidRPr="00F44E57" w14:paraId="2F288DE9" w14:textId="77777777" w:rsidTr="00487DD1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46CB0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A5B55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E729F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FEDB7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29BF68E9" w14:textId="77777777" w:rsidR="00487DD1" w:rsidRPr="00F44E57" w:rsidRDefault="00487DD1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B5305D" w:rsidRPr="00F44E57" w14:paraId="24F00B07" w14:textId="77777777" w:rsidTr="00487DD1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8E043" w14:textId="77777777" w:rsidR="00B5305D" w:rsidRPr="00F44E57" w:rsidRDefault="00B5305D" w:rsidP="00B5305D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04228" w14:textId="7F8AF6AB" w:rsidR="00B5305D" w:rsidRPr="00F44E57" w:rsidRDefault="00B5305D" w:rsidP="00B5305D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="00E420A5"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CDE0" w14:textId="77777777" w:rsidR="00B5305D" w:rsidRPr="00F44E57" w:rsidRDefault="00B5305D" w:rsidP="00B5305D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DFF1" w14:textId="3079996D" w:rsidR="00B5305D" w:rsidRPr="00F44E57" w:rsidRDefault="00FD0DAF" w:rsidP="00B5305D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4,6</w:t>
            </w:r>
          </w:p>
        </w:tc>
      </w:tr>
    </w:tbl>
    <w:p w14:paraId="4D00B439" w14:textId="44177033" w:rsidR="009736DB" w:rsidRPr="00F44E57" w:rsidRDefault="009736DB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4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="00F26EAC" w:rsidRPr="00F44E57">
        <w:rPr>
          <w:rFonts w:ascii="Sylfaen" w:hAnsi="Sylfaen" w:cs="Calibri"/>
          <w:i/>
          <w:iCs/>
          <w:sz w:val="20"/>
          <w:szCs w:val="20"/>
          <w:lang w:val="af-ZA"/>
        </w:rPr>
        <w:t>Սրբիչ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72A7AA25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ED3C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A12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C356A6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F84C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7D48E5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5A29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261AF51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9275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5490EC9D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306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7720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BE2F1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E2A2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4BB3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6D23407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6E39C9D8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2C71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C68F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39AA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F69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6EC3F27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7DEE05B3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1652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30CA5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8F09B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3BE7" w14:textId="15F4B577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5,8</w:t>
            </w:r>
          </w:p>
        </w:tc>
      </w:tr>
    </w:tbl>
    <w:p w14:paraId="44209101" w14:textId="62CC0559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5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Անձեռոցիկ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07E9265D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79E5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4F2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571085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357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BC20F1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BEB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5CA7739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19C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07A5953E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1784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11CDC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CD335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3CF9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D016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765B164E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26C3AC12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3A3A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E8B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3ED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CDAA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24BDF74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6D550E92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CE32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A32F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B2A5F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578B8" w14:textId="2D6F8456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1.5</w:t>
            </w:r>
          </w:p>
        </w:tc>
      </w:tr>
    </w:tbl>
    <w:p w14:paraId="731CEE2C" w14:textId="338068EF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  <w:lang w:val="ru-RU"/>
        </w:rPr>
        <w:t>6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Անձեռոցիկ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7B1FB0F1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A06F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259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347E4AE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D58F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71AC0A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E17C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0CC39F0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80EE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09B95061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3FA4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5187D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2AB6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3D8B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C487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54D4AEB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43D81248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FDD4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F62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2E4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lastRenderedPageBreak/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603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7C0E18B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605BDE14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2254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DF050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8F1C5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00210" w14:textId="76F45DE5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1,0</w:t>
            </w:r>
          </w:p>
        </w:tc>
      </w:tr>
    </w:tbl>
    <w:p w14:paraId="3F637CEF" w14:textId="0F2716F8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7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Անձեռոցիկ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41B55D59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CA43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493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607B93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A8B1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997C0A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6E72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129F12F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69BD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5F8A5B5F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FBD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D5A00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2907C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0C2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B8E8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9E0231A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44634967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834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AE9D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E04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C61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6E7CCA2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168E1736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3C02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023F7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07541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ECC4" w14:textId="105B24CF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0,7</w:t>
            </w:r>
          </w:p>
        </w:tc>
      </w:tr>
    </w:tbl>
    <w:p w14:paraId="641D3DC5" w14:textId="197AA26D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8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Անձեռոցիկ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2F5094A0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78F8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E32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87CBA2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E8E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EDC6FA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716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1A6F291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7A1A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0541B59B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909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2FD13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3AF85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77A1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2E22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44E0BA53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6A42BBC1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8D2C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E0D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0ECD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4E9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7324EA7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7B194659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9B8B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F7FD8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72FC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00E81" w14:textId="05048577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0,6</w:t>
            </w:r>
          </w:p>
        </w:tc>
      </w:tr>
    </w:tbl>
    <w:p w14:paraId="13ACBC38" w14:textId="5E293343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lastRenderedPageBreak/>
        <w:t>9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Անձեռոցիկ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01DCAE1E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7BC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179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CEC53C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67F9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E69813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F387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7176A4B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9FF1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2E73B1FD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0596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2166A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2BD1B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B93E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6E7E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7800510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39A12CDD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EFB9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ECA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AFC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EDDD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6DB0FB2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7EB91869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FE9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EAF31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3C2D7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69C5A" w14:textId="7A844E4C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0,4</w:t>
            </w:r>
          </w:p>
        </w:tc>
      </w:tr>
    </w:tbl>
    <w:p w14:paraId="1DEA6DC1" w14:textId="2B3B6242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10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Անձեռոցիկ թաց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571277F7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577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154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40CE16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621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0DD2DF0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1EA4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43447EA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B73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42BC1815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11C2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6481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67C69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8FED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5163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44F4C4A8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4FB2DE5A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318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FED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9B4B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507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4ACA588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27208D7C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8FC1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BA638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7E18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6510F" w14:textId="5DC4BD7E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1,3</w:t>
            </w:r>
          </w:p>
        </w:tc>
      </w:tr>
    </w:tbl>
    <w:p w14:paraId="26E08A24" w14:textId="11E63BE0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11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Տոպրակ աղբի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12282C08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0547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BE8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027A7A8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BB68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F56544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CF71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46D04DD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80E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4985F639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DEC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8A17B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CB10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2DC9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2CFE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343BC8E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67C2BB8F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550E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C918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8581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297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3D28F81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3BA82C34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24D0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6EA5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B8D01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29C5" w14:textId="1C4BEF3F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1,2</w:t>
            </w:r>
          </w:p>
        </w:tc>
      </w:tr>
    </w:tbl>
    <w:p w14:paraId="3DB4A53A" w14:textId="29EE37C8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12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Տոպրակ աղբի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0D8CC483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36FD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A02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C4A436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93E8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5AFC48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B3C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0F87992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A7DE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106DA0F7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B94E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C4E6B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912F3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B0F8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F8E1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8C4D34F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5039148A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64A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1242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58D1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294C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1FE285F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17188E54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CF7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5FB0C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CF93E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278FE" w14:textId="313CD830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1,9</w:t>
            </w:r>
          </w:p>
        </w:tc>
      </w:tr>
    </w:tbl>
    <w:p w14:paraId="2418EF21" w14:textId="31E00FEA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1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>3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Տոպրակ աղբի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06309C0A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8AD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7F3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A39549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2F7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87D102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1377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6B19391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F893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31DFC2EE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EBE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D90BB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212A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09D2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94A7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7045EC64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7616B3FF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AA08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E348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5A8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3F6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0618879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123DF6FA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43F6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19010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08563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9FD0E" w14:textId="0B566601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1,8</w:t>
            </w:r>
          </w:p>
        </w:tc>
      </w:tr>
    </w:tbl>
    <w:p w14:paraId="6E389615" w14:textId="75EA9F25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14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Տոպրակ աղբի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73A52A79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2857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C89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D46AA2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9C86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B8AAAA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C2B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1AFA093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F978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2BA30E1A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B5DA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435D2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17994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F6C3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6212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960D2D0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3F4463B6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4477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641C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7175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222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7784DDF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119BDD11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2174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30628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01BCC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75746" w14:textId="5443D295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2,0</w:t>
            </w:r>
          </w:p>
        </w:tc>
      </w:tr>
    </w:tbl>
    <w:p w14:paraId="237C9757" w14:textId="780125EC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15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Լաթ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6DDA838D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6A6F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359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E70C6A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D43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114BF2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67F0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4274286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ED0B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7A9065D5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AE8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5906A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19D5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ECB9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6812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09FA0C8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44FBAE5A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7CAA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5889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A7C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E843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1762D11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7AA756A8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C947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E7BC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EE1D9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B37C4" w14:textId="026EE3FB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0,6</w:t>
            </w:r>
          </w:p>
        </w:tc>
      </w:tr>
    </w:tbl>
    <w:p w14:paraId="00B45FEC" w14:textId="0F77DA5E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16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Սպունգ ամանի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54F50E59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0A20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957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0DEAF0A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F322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0CD3C2D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635D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44ACC92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ED38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55299B98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4A4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F08B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E169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359E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91EB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843020B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1FF41EFC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221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2616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FD4A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D1C6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62F65A5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767AD475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5748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5183F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FE641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1C63" w14:textId="6097918A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0,6</w:t>
            </w:r>
          </w:p>
        </w:tc>
      </w:tr>
    </w:tbl>
    <w:p w14:paraId="61358C2E" w14:textId="51555A2A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17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Սպունգ ամանի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5653E9BA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FAE5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C2C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03F31B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31DE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C7E503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894D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23D2D8C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3B1A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7612813F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A611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C2F2A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A1687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22B1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BE7D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EF544CC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31868852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D2A2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66D5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E4AC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lastRenderedPageBreak/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84EE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2B88934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631E9A3F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8BD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10C5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248F4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AE5B" w14:textId="6BC084DB" w:rsidR="009736DB" w:rsidRPr="00F44E57" w:rsidRDefault="00F26EAC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0,7</w:t>
            </w:r>
          </w:p>
        </w:tc>
      </w:tr>
    </w:tbl>
    <w:p w14:paraId="28103DC7" w14:textId="36540C6E" w:rsidR="009736DB" w:rsidRPr="00F44E57" w:rsidRDefault="00F26EAC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18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Սպունգ ամանի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699D9A26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BB6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576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16A1E1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07FB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7006DE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4989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67DE039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769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6DB388D7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F9F3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BBAAC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55371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F2A9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2AB7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B95A28F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6195673D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A049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067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E51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1857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4FEA10D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2D40AC79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68C8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9795E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20E0D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1C8CA" w14:textId="6570826E" w:rsidR="009736DB" w:rsidRPr="00F44E57" w:rsidRDefault="007B02EA" w:rsidP="00F26EAC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0.5</w:t>
            </w:r>
          </w:p>
        </w:tc>
      </w:tr>
    </w:tbl>
    <w:p w14:paraId="2525758D" w14:textId="52C3ADC4" w:rsidR="009736DB" w:rsidRPr="00F44E57" w:rsidRDefault="007B02EA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19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Լաթ հատակի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4AFF7552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B62A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CF5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3FB28C8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F32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01B1D5A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EF68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3C24B17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864C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4B459D23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9FC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AE90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C964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DD91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CE28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48AA21EE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6C27D9C6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4759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0CCD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E646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0A8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5A077BD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092E7ACB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A70D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9033E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E0809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290C" w14:textId="1C8DD18B" w:rsidR="009736DB" w:rsidRPr="00F44E57" w:rsidRDefault="007B02EA" w:rsidP="00F26EAC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3.5</w:t>
            </w:r>
          </w:p>
        </w:tc>
      </w:tr>
    </w:tbl>
    <w:p w14:paraId="57297185" w14:textId="043B929B" w:rsidR="009736DB" w:rsidRPr="00F44E57" w:rsidRDefault="007B02EA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lastRenderedPageBreak/>
        <w:t>20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Սպասքի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38D83B59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4E8D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2F3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59D3A9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EA9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B7D184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9B7A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3AA6994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AB1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681C4D35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9879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B565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5B6DD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0796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F462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0CAE2E4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39C1EDE3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F093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23CC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2936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D2F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3D9289E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5C0D836E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FFE6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050B9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59ABB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DC362" w14:textId="0A49DBE9" w:rsidR="009736DB" w:rsidRPr="00F44E57" w:rsidRDefault="007B02EA" w:rsidP="00F26EAC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 w:eastAsia="ru-RU"/>
              </w:rPr>
              <w:t>4,</w:t>
            </w: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4</w:t>
            </w:r>
          </w:p>
        </w:tc>
      </w:tr>
    </w:tbl>
    <w:p w14:paraId="0D780455" w14:textId="24F51F65" w:rsidR="009736DB" w:rsidRPr="00F44E57" w:rsidRDefault="007B02EA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21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Սպասքի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5D6E7A0D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ADD8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B47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F16634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46E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350CCB6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68C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4393F71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A85D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5F28FD19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D2DD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4B19B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E3DC9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FD84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A552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42829EC5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5DF273C2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1BA9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0B1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C34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A396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63CA2B7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2B2CE99C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B92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3203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67F2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73FF" w14:textId="75CA5AEC" w:rsidR="009736DB" w:rsidRPr="00F44E57" w:rsidRDefault="007B02EA" w:rsidP="00F26EAC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3.1</w:t>
            </w:r>
          </w:p>
        </w:tc>
      </w:tr>
    </w:tbl>
    <w:p w14:paraId="750AD5B1" w14:textId="5AE71FF0" w:rsidR="009736DB" w:rsidRPr="00F44E57" w:rsidRDefault="007B02EA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22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Օճառ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22A00A07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E73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922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AF0C67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AB23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99328B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CF2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6AAEB62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E069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4D402A45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7E5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4BA9A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8E78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7A57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5942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1A2651F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1DAD845B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E17C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1F12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14D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AA3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15529F1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247274A9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B527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7EDBC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0FD9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EDC6" w14:textId="5BA9291A" w:rsidR="009736DB" w:rsidRPr="00F44E57" w:rsidRDefault="007B02EA" w:rsidP="00F26EAC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5.6</w:t>
            </w:r>
          </w:p>
        </w:tc>
      </w:tr>
    </w:tbl>
    <w:p w14:paraId="55F245EB" w14:textId="2717F5AE" w:rsidR="009736DB" w:rsidRPr="00F44E57" w:rsidRDefault="007B02EA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2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>3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Ժավել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6E004617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12FF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2B7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5D0632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8BC0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0D2A28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2C9A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24EFAC2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C70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12C14C99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DD0A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3B1D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79F34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554C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226B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CA44873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2A964631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267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C700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2C3B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B110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4A2939A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21EB1BBF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F7CF2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94422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77543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6BEC" w14:textId="0A113B47" w:rsidR="009736DB" w:rsidRPr="00F44E57" w:rsidRDefault="007B02EA" w:rsidP="00F26EAC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1.0</w:t>
            </w:r>
          </w:p>
        </w:tc>
      </w:tr>
    </w:tbl>
    <w:p w14:paraId="53942E26" w14:textId="5327745D" w:rsidR="009736DB" w:rsidRPr="00F44E57" w:rsidRDefault="007B02EA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24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Ժավել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513DA77D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B57B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227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490EE4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0B78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75CE12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505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5BB5C67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AC1E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36C4B5AD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F47D1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2FBDD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50614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2154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7B4A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37A87FD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6F189940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FBC17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FADA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4A2ED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B22B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7AF0487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7488A9CB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C2A0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63406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6BB52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D1D46" w14:textId="59B20850" w:rsidR="009736DB" w:rsidRPr="00F44E57" w:rsidRDefault="007B02EA" w:rsidP="00F26EAC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1.4</w:t>
            </w:r>
          </w:p>
        </w:tc>
      </w:tr>
    </w:tbl>
    <w:p w14:paraId="39E6C6C2" w14:textId="6573D3C0" w:rsidR="009736DB" w:rsidRPr="00F44E57" w:rsidRDefault="007B02EA" w:rsidP="009736DB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25</w:t>
      </w:r>
      <w:r w:rsidR="009736DB"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="009736DB"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="009736DB"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="009736DB"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Մաքրող միջոց ունիվերսալ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9736DB" w:rsidRPr="00F44E57" w14:paraId="572EC857" w14:textId="77777777" w:rsidTr="009736DB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3DD9C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A168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14F1F6A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0901B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1F5261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0DE0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539B30F3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1CDBF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9736DB" w:rsidRPr="00F44E57" w14:paraId="257CB1DE" w14:textId="77777777" w:rsidTr="009736DB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8950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5589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02563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1EC9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CB00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BC05695" w14:textId="77777777" w:rsidR="009736DB" w:rsidRPr="00F44E57" w:rsidRDefault="009736DB" w:rsidP="009736DB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736DB" w:rsidRPr="00F44E57" w14:paraId="2946AC5D" w14:textId="77777777" w:rsidTr="009736DB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6702A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D386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9479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A2CE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61F258D4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9736DB" w:rsidRPr="00F44E57" w14:paraId="2F1E2B6F" w14:textId="77777777" w:rsidTr="009736DB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2795" w14:textId="77777777" w:rsidR="009736DB" w:rsidRPr="00F44E57" w:rsidRDefault="009736DB" w:rsidP="00F26EAC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E30A8" w14:textId="77777777" w:rsidR="009736DB" w:rsidRPr="00F44E57" w:rsidRDefault="009736DB" w:rsidP="00F26EAC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7957" w14:textId="77777777" w:rsidR="009736DB" w:rsidRPr="00F44E57" w:rsidRDefault="009736DB" w:rsidP="00F26EAC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4F66A" w14:textId="7FF74614" w:rsidR="009736DB" w:rsidRPr="00F44E57" w:rsidRDefault="007B02EA" w:rsidP="00F26EAC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1.2</w:t>
            </w:r>
          </w:p>
        </w:tc>
      </w:tr>
    </w:tbl>
    <w:p w14:paraId="1A801340" w14:textId="62292C04" w:rsidR="007B02EA" w:rsidRPr="00F44E57" w:rsidRDefault="007B02EA" w:rsidP="007B02EA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26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Օճառ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7B02EA" w:rsidRPr="00F44E57" w14:paraId="28075E2A" w14:textId="77777777" w:rsidTr="007B02EA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4EB9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EC31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310FD99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C2B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5F835159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BAF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3B167F2F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10E7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7B02EA" w:rsidRPr="00F44E57" w14:paraId="1FDD1861" w14:textId="77777777" w:rsidTr="007B02EA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4287B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1CB81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8DF04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7D6A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00A1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7FFCFD54" w14:textId="77777777" w:rsidR="007B02EA" w:rsidRPr="00F44E57" w:rsidRDefault="007B02EA" w:rsidP="007B02EA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B02EA" w:rsidRPr="00F44E57" w14:paraId="7A61C73F" w14:textId="77777777" w:rsidTr="007B02EA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F7348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5D0F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CE25D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4E26C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72DF44DD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7B02EA" w:rsidRPr="00F44E57" w14:paraId="6C779268" w14:textId="77777777" w:rsidTr="007B02EA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5AA8F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CEE5E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14B62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5FA7E" w14:textId="2DB6E89A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2.2</w:t>
            </w:r>
          </w:p>
        </w:tc>
      </w:tr>
    </w:tbl>
    <w:p w14:paraId="06CBC246" w14:textId="10F0F380" w:rsidR="007B02EA" w:rsidRPr="00F44E57" w:rsidRDefault="007B02EA" w:rsidP="007B02EA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27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Օճառ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7B02EA" w:rsidRPr="00F44E57" w14:paraId="17790063" w14:textId="77777777" w:rsidTr="007B02EA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8B5C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2533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CA9FF2D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F3F88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E252AA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35318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05F77931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10C7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7B02EA" w:rsidRPr="00F44E57" w14:paraId="22287CFB" w14:textId="77777777" w:rsidTr="007B02EA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09BC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5DD0A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DB31B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F0EB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469B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64F6667" w14:textId="77777777" w:rsidR="007B02EA" w:rsidRPr="00F44E57" w:rsidRDefault="007B02EA" w:rsidP="007B02EA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B02EA" w:rsidRPr="00F44E57" w14:paraId="1535D8B4" w14:textId="77777777" w:rsidTr="007B02EA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84041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5D85A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9CD42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451A4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24ACD360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7B02EA" w:rsidRPr="00F44E57" w14:paraId="3E269E0C" w14:textId="77777777" w:rsidTr="007B02EA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282A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A4A1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4985E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62CEF" w14:textId="4BB1A4C5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1.8</w:t>
            </w:r>
          </w:p>
        </w:tc>
      </w:tr>
    </w:tbl>
    <w:p w14:paraId="6A8A084D" w14:textId="158319CC" w:rsidR="007B02EA" w:rsidRPr="00F44E57" w:rsidRDefault="007B02EA" w:rsidP="007B02EA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28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Օդափոխիչ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7B02EA" w:rsidRPr="00F44E57" w14:paraId="699008DB" w14:textId="77777777" w:rsidTr="007B02EA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D58EC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459B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0AF0060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50A26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9031D1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A132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3657CA97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CB02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7B02EA" w:rsidRPr="00F44E57" w14:paraId="172F3633" w14:textId="77777777" w:rsidTr="007B02EA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0A06F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7AB39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8EEF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4FF2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F10C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93EF808" w14:textId="77777777" w:rsidR="007B02EA" w:rsidRPr="00F44E57" w:rsidRDefault="007B02EA" w:rsidP="007B02EA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B02EA" w:rsidRPr="00F44E57" w14:paraId="508F2283" w14:textId="77777777" w:rsidTr="007B02EA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DF28B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E9BB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84718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lastRenderedPageBreak/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C437B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41C57E68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7B02EA" w:rsidRPr="00F44E57" w14:paraId="5086B810" w14:textId="77777777" w:rsidTr="007B02EA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BE76A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8F99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69C01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B8769" w14:textId="5C296544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2.1</w:t>
            </w:r>
          </w:p>
        </w:tc>
      </w:tr>
    </w:tbl>
    <w:p w14:paraId="5B500D63" w14:textId="0AD45178" w:rsidR="007B02EA" w:rsidRPr="00F44E57" w:rsidRDefault="007B02EA" w:rsidP="007B02EA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29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Օդափոխիչ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7B02EA" w:rsidRPr="00F44E57" w14:paraId="12119C3E" w14:textId="77777777" w:rsidTr="007B02EA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E650F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BEFA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40063E1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8D7C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3A8B06D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326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75EB1CA3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9226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7B02EA" w:rsidRPr="00F44E57" w14:paraId="42FBC2F4" w14:textId="77777777" w:rsidTr="007B02EA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3A13B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42CE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8A1AB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E5E1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AA86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4F72D040" w14:textId="77777777" w:rsidR="007B02EA" w:rsidRPr="00F44E57" w:rsidRDefault="007B02EA" w:rsidP="007B02EA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B02EA" w:rsidRPr="00F44E57" w14:paraId="6E249AFC" w14:textId="77777777" w:rsidTr="007B02EA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BF747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11F9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03342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B457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78B5B66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7B02EA" w:rsidRPr="00F44E57" w14:paraId="55FA248A" w14:textId="77777777" w:rsidTr="007B02EA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AADA9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E676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A344E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55C7E" w14:textId="35253461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3.3</w:t>
            </w:r>
          </w:p>
        </w:tc>
      </w:tr>
    </w:tbl>
    <w:p w14:paraId="7858A902" w14:textId="753CBF0A" w:rsidR="007B02EA" w:rsidRPr="00F44E57" w:rsidRDefault="007B02EA" w:rsidP="007B02EA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30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Զուգարանի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7B02EA" w:rsidRPr="00F44E57" w14:paraId="5051531D" w14:textId="77777777" w:rsidTr="007B02EA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89A9F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D15A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1DC52D1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1622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39F7FA02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E887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7D6B800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B3F1F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7B02EA" w:rsidRPr="00F44E57" w14:paraId="2AC97DC4" w14:textId="77777777" w:rsidTr="007B02EA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6AFB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0B29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CD8D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9A21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99DD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EEA90D0" w14:textId="77777777" w:rsidR="007B02EA" w:rsidRPr="00F44E57" w:rsidRDefault="007B02EA" w:rsidP="007B02EA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B02EA" w:rsidRPr="00F44E57" w14:paraId="237827CC" w14:textId="77777777" w:rsidTr="007B02EA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22F69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1C3A8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BEF2F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387D0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5E2DF0B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7B02EA" w:rsidRPr="00F44E57" w14:paraId="05DFD0F9" w14:textId="77777777" w:rsidTr="007B02EA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B80F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07FD8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546B5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63AF0" w14:textId="00D3E402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6.0</w:t>
            </w:r>
          </w:p>
        </w:tc>
      </w:tr>
    </w:tbl>
    <w:p w14:paraId="76609FE1" w14:textId="1503CE9E" w:rsidR="007B02EA" w:rsidRPr="00F44E57" w:rsidRDefault="007B02EA" w:rsidP="007B02EA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lastRenderedPageBreak/>
        <w:t>31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Զուգարանի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7B02EA" w:rsidRPr="00F44E57" w14:paraId="50AFF4D1" w14:textId="77777777" w:rsidTr="007B02EA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84D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2020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09AD3FA0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81FD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87DAED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91F1C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4B1B4711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24578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7B02EA" w:rsidRPr="00F44E57" w14:paraId="3BDC19A6" w14:textId="77777777" w:rsidTr="007B02EA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E93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3B7E7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30497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3EF5F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D32C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5D0C6E8" w14:textId="77777777" w:rsidR="007B02EA" w:rsidRPr="00F44E57" w:rsidRDefault="007B02EA" w:rsidP="007B02EA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B02EA" w:rsidRPr="00F44E57" w14:paraId="796095CC" w14:textId="77777777" w:rsidTr="007B02EA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5E57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01F3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AB90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8C476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2C05E64B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7B02EA" w:rsidRPr="00F44E57" w14:paraId="552041DD" w14:textId="77777777" w:rsidTr="007B02EA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FA90D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5079A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7B69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8242A" w14:textId="7B191C8D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3.8</w:t>
            </w:r>
          </w:p>
        </w:tc>
      </w:tr>
    </w:tbl>
    <w:p w14:paraId="518B969F" w14:textId="02742D91" w:rsidR="007B02EA" w:rsidRPr="00F44E57" w:rsidRDefault="007B02EA" w:rsidP="007B02EA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32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Զուգարանի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7B02EA" w:rsidRPr="00F44E57" w14:paraId="64FEB2BE" w14:textId="77777777" w:rsidTr="007B02EA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E3BB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88CF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5BE695B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A114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F1C27A6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9EBAA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3142A303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48427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7B02EA" w:rsidRPr="00F44E57" w14:paraId="026478B4" w14:textId="77777777" w:rsidTr="007B02EA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C166A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4AFDB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4C1C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A90F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8AF3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63773E7F" w14:textId="77777777" w:rsidR="007B02EA" w:rsidRPr="00F44E57" w:rsidRDefault="007B02EA" w:rsidP="007B02EA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B02EA" w:rsidRPr="00F44E57" w14:paraId="120DEB49" w14:textId="77777777" w:rsidTr="007B02EA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57550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737A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DB14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533E1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0F141FA0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7B02EA" w:rsidRPr="00F44E57" w14:paraId="5F443D37" w14:textId="77777777" w:rsidTr="007B02EA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7FECD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6C98D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0036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F739" w14:textId="0A55DBD4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0.9</w:t>
            </w:r>
          </w:p>
        </w:tc>
      </w:tr>
    </w:tbl>
    <w:p w14:paraId="57ED5C64" w14:textId="4B81D906" w:rsidR="007B02EA" w:rsidRPr="00F44E57" w:rsidRDefault="007B02EA" w:rsidP="007B02EA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33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Զուգարանի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7B02EA" w:rsidRPr="00F44E57" w14:paraId="13202531" w14:textId="77777777" w:rsidTr="007B02EA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E5A5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B386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B3CDA51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4FF0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73575D10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1576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27364A60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1E1D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7B02EA" w:rsidRPr="00F44E57" w14:paraId="7E7FC407" w14:textId="77777777" w:rsidTr="007B02EA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F766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F4B8D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24827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B12C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B6E1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6904F23" w14:textId="77777777" w:rsidR="007B02EA" w:rsidRPr="00F44E57" w:rsidRDefault="007B02EA" w:rsidP="007B02EA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B02EA" w:rsidRPr="00F44E57" w14:paraId="73B5EB75" w14:textId="77777777" w:rsidTr="007B02EA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8984D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7B0B8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34827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3DAA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34992F3C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7B02EA" w:rsidRPr="00F44E57" w14:paraId="12911215" w14:textId="77777777" w:rsidTr="007B02EA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6DF77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7AAB9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D7AE2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01DB8" w14:textId="1229CB22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7.9</w:t>
            </w:r>
          </w:p>
        </w:tc>
      </w:tr>
      <w:tr w:rsidR="007B02EA" w:rsidRPr="00F44E57" w14:paraId="5C4B91F7" w14:textId="77777777" w:rsidTr="007B02EA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7286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3F46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1135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019D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</w:p>
        </w:tc>
      </w:tr>
    </w:tbl>
    <w:p w14:paraId="626F7B61" w14:textId="49DD0BD8" w:rsidR="007B02EA" w:rsidRPr="00F44E57" w:rsidRDefault="007B02EA" w:rsidP="007B02EA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34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Սկոչ լայն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7B02EA" w:rsidRPr="00F44E57" w14:paraId="5CF18AE4" w14:textId="77777777" w:rsidTr="007B02EA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D2A94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50A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79DC4D2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A84C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240936B1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3D7E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2CFF7EB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B6E6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7B02EA" w:rsidRPr="00F44E57" w14:paraId="382171CC" w14:textId="77777777" w:rsidTr="007B02EA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37E7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620C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14AFE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A394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2C2C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76176278" w14:textId="77777777" w:rsidR="007B02EA" w:rsidRPr="00F44E57" w:rsidRDefault="007B02EA" w:rsidP="007B02EA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B02EA" w:rsidRPr="00F44E57" w14:paraId="14DF18A8" w14:textId="77777777" w:rsidTr="007B02EA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7AB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6D39F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1335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B2309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731C045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7B02EA" w:rsidRPr="00F44E57" w14:paraId="1DB57551" w14:textId="77777777" w:rsidTr="007B02EA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1AE89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9EE1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E0CD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4E1C1" w14:textId="6C3840CE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2.7</w:t>
            </w:r>
          </w:p>
        </w:tc>
      </w:tr>
    </w:tbl>
    <w:p w14:paraId="556273D9" w14:textId="5A0AAC75" w:rsidR="007B02EA" w:rsidRPr="00F44E57" w:rsidRDefault="007B02EA" w:rsidP="007B02EA">
      <w:pPr>
        <w:spacing w:after="240" w:line="360" w:lineRule="auto"/>
        <w:ind w:left="360"/>
        <w:jc w:val="both"/>
        <w:divId w:val="807167203"/>
        <w:rPr>
          <w:rFonts w:ascii="Sylfaen" w:hAnsi="Sylfaen" w:cs="Calibri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</w:rPr>
        <w:t>35</w:t>
      </w:r>
      <w:r w:rsidRPr="00F44E57">
        <w:rPr>
          <w:rFonts w:ascii="Times New Roman" w:hAnsi="Times New Roman"/>
          <w:i/>
          <w:iCs/>
          <w:sz w:val="20"/>
          <w:szCs w:val="20"/>
          <w:lang w:val="hy-AM"/>
        </w:rPr>
        <w:t>․</w:t>
      </w: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Գնման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առարկա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է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Sylfaen"/>
          <w:i/>
          <w:iCs/>
          <w:sz w:val="20"/>
          <w:szCs w:val="20"/>
          <w:lang w:val="af-ZA"/>
        </w:rPr>
        <w:t>հանդիսանում</w:t>
      </w:r>
      <w:r w:rsidRPr="00F44E57">
        <w:rPr>
          <w:rFonts w:ascii="Sylfaen" w:hAnsi="Sylfaen"/>
          <w:i/>
          <w:iCs/>
          <w:sz w:val="20"/>
          <w:szCs w:val="20"/>
          <w:lang w:val="af-ZA"/>
        </w:rPr>
        <w:t>`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 xml:space="preserve"> </w:t>
      </w:r>
      <w:r w:rsidRPr="00F44E57">
        <w:rPr>
          <w:rFonts w:ascii="Sylfaen" w:hAnsi="Sylfaen" w:cs="Calibri"/>
          <w:i/>
          <w:iCs/>
          <w:sz w:val="20"/>
          <w:szCs w:val="20"/>
          <w:lang w:val="af-ZA"/>
        </w:rPr>
        <w:t>Լաթ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501"/>
        <w:gridCol w:w="2136"/>
        <w:gridCol w:w="2413"/>
        <w:gridCol w:w="2821"/>
      </w:tblGrid>
      <w:tr w:rsidR="007B02EA" w:rsidRPr="00F44E57" w14:paraId="25C535AB" w14:textId="77777777" w:rsidTr="007B02EA">
        <w:trPr>
          <w:divId w:val="807167203"/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3A5A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6576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6B5B46B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5CFED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  <w:p w14:paraId="04F675F7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lastRenderedPageBreak/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8476A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Հրավերի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պահանջներին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չհամապատասխանող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հայտեր</w:t>
            </w:r>
          </w:p>
          <w:p w14:paraId="0478A0AD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lastRenderedPageBreak/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չհամապատասխանելու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դեպքում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C75E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Անհամապատասխանության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համառոտ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նկարագրույթուն</w:t>
            </w:r>
          </w:p>
        </w:tc>
      </w:tr>
      <w:tr w:rsidR="007B02EA" w:rsidRPr="00F44E57" w14:paraId="28F979E1" w14:textId="77777777" w:rsidTr="007B02EA">
        <w:trPr>
          <w:divId w:val="807167203"/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B6C4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84847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9CC25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8721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AEBD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5C571E7" w14:textId="77777777" w:rsidR="007B02EA" w:rsidRPr="00F44E57" w:rsidRDefault="007B02EA" w:rsidP="007B02EA">
      <w:pPr>
        <w:spacing w:after="240" w:line="360" w:lineRule="auto"/>
        <w:jc w:val="both"/>
        <w:divId w:val="807167203"/>
        <w:rPr>
          <w:rFonts w:ascii="Sylfaen" w:hAnsi="Sylfaen"/>
          <w:i/>
          <w:iCs/>
          <w:sz w:val="20"/>
          <w:szCs w:val="20"/>
          <w:lang w:val="af-ZA"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B02EA" w:rsidRPr="00F44E57" w14:paraId="206B3E81" w14:textId="77777777" w:rsidTr="007B02EA">
        <w:trPr>
          <w:divId w:val="807167203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F5123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Մասնակիցների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զբաղեցրած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85142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անվանումը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20488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մասնակից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ընտրված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համար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i/>
                <w:iCs/>
                <w:sz w:val="20"/>
                <w:lang w:val="af-ZA"/>
              </w:rPr>
              <w:t>նշել</w:t>
            </w: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49EB0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Մասնակցի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առաջարկած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գին</w:t>
            </w:r>
          </w:p>
          <w:p w14:paraId="45D89224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առանց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ԱՀՀ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,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հազ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 xml:space="preserve">.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դրամ</w:t>
            </w: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</w:t>
            </w:r>
          </w:p>
        </w:tc>
      </w:tr>
      <w:tr w:rsidR="007B02EA" w:rsidRPr="00F44E57" w14:paraId="156EB692" w14:textId="77777777" w:rsidTr="007B02EA">
        <w:trPr>
          <w:divId w:val="807167203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A305" w14:textId="77777777" w:rsidR="007B02EA" w:rsidRPr="00F44E57" w:rsidRDefault="007B02EA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CD96" w14:textId="77777777" w:rsidR="007B02EA" w:rsidRPr="00F44E57" w:rsidRDefault="007B02EA" w:rsidP="00C453F5">
            <w:pPr>
              <w:ind w:left="-17" w:right="-96"/>
              <w:jc w:val="center"/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ՀՈՎՀԱՆՆԻՍՅԱՆ ՄԱՐԿԵՏ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B402" w14:textId="77777777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ru-RU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C7343" w14:textId="49253E45" w:rsidR="007B02EA" w:rsidRPr="00F44E57" w:rsidRDefault="007B02EA" w:rsidP="00C453F5">
            <w:pPr>
              <w:jc w:val="center"/>
              <w:rPr>
                <w:rFonts w:ascii="Sylfaen" w:hAnsi="Sylfaen"/>
                <w:i/>
                <w:iCs/>
                <w:sz w:val="20"/>
                <w:lang w:eastAsia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eastAsia="ru-RU"/>
              </w:rPr>
              <w:t>3.8</w:t>
            </w:r>
          </w:p>
        </w:tc>
      </w:tr>
    </w:tbl>
    <w:p w14:paraId="0090B553" w14:textId="4CA752DA" w:rsidR="00897022" w:rsidRPr="00F44E57" w:rsidRDefault="007B02EA" w:rsidP="007B02EA">
      <w:pPr>
        <w:spacing w:after="240" w:line="360" w:lineRule="auto"/>
        <w:jc w:val="both"/>
        <w:divId w:val="807167203"/>
        <w:rPr>
          <w:rFonts w:ascii="Sylfaen" w:hAnsi="Sylfaen" w:cs="Sylfaen"/>
          <w:i/>
          <w:iCs/>
          <w:sz w:val="20"/>
          <w:szCs w:val="20"/>
          <w:lang w:val="hy-AM"/>
        </w:rPr>
      </w:pPr>
      <w:r w:rsidRPr="00F44E57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0675D8" w:rsidRPr="00F44E57">
        <w:rPr>
          <w:rFonts w:ascii="Sylfaen" w:hAnsi="Sylfaen" w:cs="Sylfaen"/>
          <w:i/>
          <w:iCs/>
          <w:szCs w:val="22"/>
          <w:lang w:val="hy-AM"/>
        </w:rPr>
        <w:t>Ընտրված</w:t>
      </w:r>
      <w:r w:rsidR="000675D8"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="000675D8" w:rsidRPr="00F44E57">
        <w:rPr>
          <w:rFonts w:ascii="Sylfaen" w:hAnsi="Sylfaen" w:cs="Sylfaen"/>
          <w:i/>
          <w:iCs/>
          <w:szCs w:val="22"/>
          <w:lang w:val="hy-AM"/>
        </w:rPr>
        <w:t>մասնակցին</w:t>
      </w:r>
      <w:r w:rsidR="000675D8"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="000675D8" w:rsidRPr="00F44E57">
        <w:rPr>
          <w:rFonts w:ascii="Sylfaen" w:hAnsi="Sylfaen" w:cs="Sylfaen"/>
          <w:i/>
          <w:iCs/>
          <w:szCs w:val="22"/>
          <w:lang w:val="hy-AM"/>
        </w:rPr>
        <w:t>որոշելու</w:t>
      </w:r>
      <w:r w:rsidR="000675D8"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="000675D8" w:rsidRPr="00F44E57">
        <w:rPr>
          <w:rFonts w:ascii="Sylfaen" w:hAnsi="Sylfaen" w:cs="Sylfaen"/>
          <w:i/>
          <w:iCs/>
          <w:szCs w:val="22"/>
          <w:lang w:val="hy-AM"/>
        </w:rPr>
        <w:t>համար</w:t>
      </w:r>
      <w:r w:rsidR="000675D8"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="000675D8" w:rsidRPr="00F44E57">
        <w:rPr>
          <w:rFonts w:ascii="Sylfaen" w:hAnsi="Sylfaen" w:cs="Sylfaen"/>
          <w:i/>
          <w:iCs/>
          <w:szCs w:val="22"/>
          <w:lang w:val="hy-AM"/>
        </w:rPr>
        <w:t>կիրառված</w:t>
      </w:r>
      <w:r w:rsidR="000675D8"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="000675D8" w:rsidRPr="00F44E57">
        <w:rPr>
          <w:rFonts w:ascii="Sylfaen" w:hAnsi="Sylfaen" w:cs="Sylfaen"/>
          <w:i/>
          <w:iCs/>
          <w:szCs w:val="22"/>
          <w:lang w:val="hy-AM"/>
        </w:rPr>
        <w:t>չափանիշ՝</w:t>
      </w:r>
      <w:r w:rsidR="000675D8"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="000675D8" w:rsidRPr="00F44E57">
        <w:rPr>
          <w:rFonts w:ascii="Sylfaen" w:hAnsi="Sylfaen" w:cs="Sylfaen"/>
          <w:i/>
          <w:iCs/>
          <w:szCs w:val="22"/>
          <w:lang w:val="hy-AM"/>
        </w:rPr>
        <w:t>նվազագույն</w:t>
      </w:r>
      <w:r w:rsidR="000675D8" w:rsidRPr="00F44E57">
        <w:rPr>
          <w:rFonts w:ascii="Sylfaen" w:hAnsi="Sylfaen"/>
          <w:i/>
          <w:iCs/>
          <w:szCs w:val="22"/>
          <w:lang w:val="hy-AM"/>
        </w:rPr>
        <w:t xml:space="preserve"> </w:t>
      </w:r>
      <w:r w:rsidR="000675D8" w:rsidRPr="00F44E57">
        <w:rPr>
          <w:rFonts w:ascii="Sylfaen" w:hAnsi="Sylfaen" w:cs="Sylfaen"/>
          <w:i/>
          <w:iCs/>
          <w:szCs w:val="22"/>
          <w:lang w:val="hy-AM"/>
        </w:rPr>
        <w:t>գին։</w:t>
      </w:r>
      <w:r w:rsidR="000675D8" w:rsidRPr="00F44E57">
        <w:rPr>
          <w:rFonts w:ascii="Sylfaen" w:hAnsi="Sylfaen"/>
          <w:i/>
          <w:iCs/>
          <w:szCs w:val="22"/>
          <w:lang w:val="hy-AM"/>
        </w:rPr>
        <w:t xml:space="preserve"> </w:t>
      </w:r>
    </w:p>
    <w:p w14:paraId="4A88D5DE" w14:textId="77777777" w:rsidR="00897022" w:rsidRPr="00F44E57" w:rsidRDefault="000675D8" w:rsidP="008A68A0">
      <w:pPr>
        <w:pStyle w:val="a5"/>
        <w:spacing w:before="0" w:beforeAutospacing="0"/>
        <w:jc w:val="both"/>
        <w:rPr>
          <w:rFonts w:ascii="Sylfaen" w:hAnsi="Sylfaen" w:cs="Sylfaen"/>
          <w:i/>
          <w:iCs/>
          <w:sz w:val="22"/>
          <w:szCs w:val="22"/>
          <w:lang w:val="hy-AM"/>
        </w:rPr>
      </w:pPr>
      <w:r w:rsidRPr="00F44E57">
        <w:rPr>
          <w:rFonts w:ascii="Sylfaen" w:hAnsi="Sylfaen"/>
          <w:i/>
          <w:iCs/>
          <w:sz w:val="22"/>
          <w:szCs w:val="22"/>
          <w:lang w:val="hy-AM"/>
        </w:rPr>
        <w:t>«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Գնումների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մասին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»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ՀՀ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օրենքի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10-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րդ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հոդվածի 4-րդ կետի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համաձայն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`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անգործության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ժամկետ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չի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սահմանվում:</w:t>
      </w:r>
    </w:p>
    <w:p w14:paraId="7E817FA3" w14:textId="4D20C908" w:rsidR="00897022" w:rsidRPr="00F44E57" w:rsidRDefault="000675D8" w:rsidP="008A68A0">
      <w:pPr>
        <w:pStyle w:val="a5"/>
        <w:spacing w:before="0" w:beforeAutospacing="0"/>
        <w:jc w:val="both"/>
        <w:rPr>
          <w:rFonts w:ascii="Sylfaen" w:hAnsi="Sylfaen"/>
          <w:i/>
          <w:iCs/>
          <w:sz w:val="22"/>
          <w:szCs w:val="22"/>
          <w:lang w:val="af-ZA"/>
        </w:rPr>
      </w:pP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Սույն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հայտարարության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հետ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կապված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լրացուցիչ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տեղեկություններ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ստանալու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համար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կարող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եք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դիմել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E420A5" w:rsidRPr="00F44E57">
        <w:rPr>
          <w:rFonts w:ascii="Sylfaen" w:hAnsi="Sylfaen"/>
          <w:b/>
          <w:bCs/>
          <w:i/>
          <w:iCs/>
          <w:sz w:val="22"/>
          <w:szCs w:val="22"/>
          <w:lang w:val="hy-AM"/>
        </w:rPr>
        <w:t>ԳԹ32ՀԴ-ՄԱԱՊՁԲ-2026/3</w:t>
      </w:r>
      <w:r w:rsidR="00154181" w:rsidRPr="00F44E57">
        <w:rPr>
          <w:rFonts w:ascii="Sylfaen" w:hAnsi="Sylfaen"/>
          <w:b/>
          <w:bCs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ծածկագրով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գնումների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համակարգող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</w:t>
      </w:r>
      <w:r w:rsidR="006A0526" w:rsidRPr="00F44E57">
        <w:rPr>
          <w:rFonts w:ascii="Sylfaen" w:hAnsi="Sylfaen" w:cs="Sylfaen"/>
          <w:i/>
          <w:iCs/>
          <w:sz w:val="22"/>
          <w:szCs w:val="22"/>
          <w:lang w:val="hy-AM"/>
        </w:rPr>
        <w:t>Գրետա</w:t>
      </w:r>
      <w:r w:rsidR="00D960A3" w:rsidRPr="00F44E57">
        <w:rPr>
          <w:rFonts w:ascii="Sylfaen" w:hAnsi="Sylfaen" w:cs="Sylfaen"/>
          <w:i/>
          <w:iCs/>
          <w:sz w:val="22"/>
          <w:szCs w:val="22"/>
          <w:lang w:val="af-ZA"/>
        </w:rPr>
        <w:t xml:space="preserve"> </w:t>
      </w:r>
      <w:r w:rsidR="006A0526" w:rsidRPr="00F44E57">
        <w:rPr>
          <w:rFonts w:ascii="Sylfaen" w:hAnsi="Sylfaen" w:cs="Sylfaen"/>
          <w:i/>
          <w:iCs/>
          <w:sz w:val="22"/>
          <w:szCs w:val="22"/>
          <w:lang w:val="hy-AM"/>
        </w:rPr>
        <w:t>Այվազյան</w:t>
      </w:r>
      <w:r w:rsidR="00D960A3" w:rsidRPr="00F44E57">
        <w:rPr>
          <w:rFonts w:ascii="Sylfaen" w:hAnsi="Sylfaen"/>
          <w:i/>
          <w:iCs/>
          <w:sz w:val="22"/>
          <w:szCs w:val="22"/>
          <w:lang w:val="af-ZA"/>
        </w:rPr>
        <w:t>:</w:t>
      </w:r>
    </w:p>
    <w:p w14:paraId="490A7B4A" w14:textId="4AFE13F8" w:rsidR="00D960A3" w:rsidRPr="00F44E57" w:rsidRDefault="000675D8" w:rsidP="008A68A0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iCs/>
          <w:sz w:val="22"/>
          <w:szCs w:val="22"/>
          <w:lang w:val="af-ZA"/>
        </w:rPr>
      </w:pPr>
      <w:r w:rsidRPr="00F44E57">
        <w:rPr>
          <w:rFonts w:ascii="Sylfaen" w:hAnsi="Sylfaen" w:cs="Sylfaen"/>
          <w:i/>
          <w:iCs/>
          <w:sz w:val="22"/>
          <w:szCs w:val="22"/>
        </w:rPr>
        <w:t>Հեռախոս՝</w:t>
      </w:r>
      <w:r w:rsidRPr="00F44E57">
        <w:rPr>
          <w:rFonts w:ascii="Sylfaen" w:hAnsi="Sylfaen"/>
          <w:i/>
          <w:iCs/>
          <w:sz w:val="22"/>
          <w:szCs w:val="22"/>
          <w:lang w:val="af-ZA"/>
        </w:rPr>
        <w:t xml:space="preserve"> </w:t>
      </w:r>
      <w:r w:rsidR="007A6D0B" w:rsidRPr="00F44E57">
        <w:rPr>
          <w:rFonts w:ascii="Sylfaen" w:hAnsi="Sylfaen"/>
          <w:i/>
          <w:iCs/>
          <w:sz w:val="22"/>
          <w:szCs w:val="22"/>
          <w:lang w:val="af-ZA"/>
        </w:rPr>
        <w:t>(+374)</w:t>
      </w:r>
      <w:r w:rsidR="00154181" w:rsidRPr="00F44E57">
        <w:rPr>
          <w:rFonts w:ascii="Sylfaen" w:hAnsi="Sylfaen"/>
          <w:i/>
          <w:iCs/>
          <w:sz w:val="22"/>
          <w:szCs w:val="22"/>
          <w:lang w:val="af-ZA"/>
        </w:rPr>
        <w:t xml:space="preserve"> 55 905 509</w:t>
      </w:r>
    </w:p>
    <w:p w14:paraId="32288F17" w14:textId="0B996080" w:rsidR="00897022" w:rsidRPr="00F44E57" w:rsidRDefault="00832B01" w:rsidP="008A68A0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iCs/>
          <w:color w:val="5F6368"/>
          <w:spacing w:val="3"/>
          <w:sz w:val="22"/>
          <w:szCs w:val="22"/>
          <w:u w:val="single"/>
          <w:shd w:val="clear" w:color="auto" w:fill="FFFFFF"/>
          <w:lang w:val="hy-AM"/>
        </w:rPr>
      </w:pPr>
      <w:r w:rsidRPr="00F44E57">
        <w:rPr>
          <w:rFonts w:ascii="Sylfaen" w:hAnsi="Sylfaen" w:cs="Sylfaen"/>
          <w:i/>
          <w:iCs/>
          <w:sz w:val="22"/>
          <w:szCs w:val="22"/>
        </w:rPr>
        <w:t>Էլեկ</w:t>
      </w: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տրո</w:t>
      </w:r>
      <w:r w:rsidR="000675D8" w:rsidRPr="00F44E57">
        <w:rPr>
          <w:rFonts w:ascii="Sylfaen" w:hAnsi="Sylfaen" w:cs="Sylfaen"/>
          <w:i/>
          <w:iCs/>
          <w:sz w:val="22"/>
          <w:szCs w:val="22"/>
        </w:rPr>
        <w:t>նային</w:t>
      </w:r>
      <w:r w:rsidR="000675D8" w:rsidRPr="00F44E57">
        <w:rPr>
          <w:rFonts w:ascii="Sylfaen" w:hAnsi="Sylfaen"/>
          <w:i/>
          <w:iCs/>
          <w:sz w:val="22"/>
          <w:szCs w:val="22"/>
          <w:lang w:val="af-ZA"/>
        </w:rPr>
        <w:t xml:space="preserve"> </w:t>
      </w:r>
      <w:r w:rsidR="000675D8" w:rsidRPr="00F44E57">
        <w:rPr>
          <w:rFonts w:ascii="Sylfaen" w:hAnsi="Sylfaen" w:cs="Sylfaen"/>
          <w:i/>
          <w:iCs/>
          <w:sz w:val="22"/>
          <w:szCs w:val="22"/>
        </w:rPr>
        <w:t>փոստ՝</w:t>
      </w:r>
      <w:r w:rsidR="000675D8" w:rsidRPr="00F44E57">
        <w:rPr>
          <w:rFonts w:ascii="Sylfaen" w:hAnsi="Sylfaen"/>
          <w:i/>
          <w:iCs/>
          <w:sz w:val="22"/>
          <w:szCs w:val="22"/>
          <w:lang w:val="af-ZA"/>
        </w:rPr>
        <w:t xml:space="preserve"> </w:t>
      </w:r>
      <w:r w:rsidR="007A6D0B" w:rsidRPr="00F44E57">
        <w:rPr>
          <w:rFonts w:ascii="Sylfaen" w:hAnsi="Sylfaen"/>
          <w:i/>
          <w:iCs/>
          <w:lang w:val="af-ZA"/>
        </w:rPr>
        <w:t xml:space="preserve"> </w:t>
      </w:r>
      <w:r w:rsidR="00154181" w:rsidRPr="00F44E57">
        <w:rPr>
          <w:rFonts w:ascii="Sylfaen" w:hAnsi="Sylfaen"/>
          <w:i/>
          <w:iCs/>
          <w:sz w:val="22"/>
          <w:szCs w:val="22"/>
          <w:lang w:val="af-ZA"/>
        </w:rPr>
        <w:t>info@businesspro.am</w:t>
      </w:r>
    </w:p>
    <w:p w14:paraId="59062A97" w14:textId="77777777" w:rsidR="007056B2" w:rsidRPr="00F44E57" w:rsidRDefault="000675D8" w:rsidP="0047549C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iCs/>
          <w:sz w:val="22"/>
          <w:szCs w:val="22"/>
          <w:lang w:val="hy-AM"/>
        </w:rPr>
      </w:pPr>
      <w:r w:rsidRPr="00F44E57">
        <w:rPr>
          <w:rFonts w:ascii="Sylfaen" w:hAnsi="Sylfaen" w:cs="Sylfaen"/>
          <w:i/>
          <w:iCs/>
          <w:sz w:val="22"/>
          <w:szCs w:val="22"/>
          <w:lang w:val="hy-AM"/>
        </w:rPr>
        <w:t>Պատվիրատու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`ՀՀ Շիրակի մարզի </w:t>
      </w:r>
      <w:r w:rsidRPr="00F44E57">
        <w:rPr>
          <w:rFonts w:ascii="Sylfaen" w:hAnsi="Sylfaen"/>
          <w:i/>
          <w:iCs/>
          <w:sz w:val="22"/>
          <w:szCs w:val="22"/>
          <w:lang w:val="af-ZA"/>
        </w:rPr>
        <w:t>«</w:t>
      </w:r>
      <w:r w:rsidR="00E700D4" w:rsidRPr="00F44E57">
        <w:rPr>
          <w:rFonts w:ascii="Sylfaen" w:hAnsi="Sylfaen"/>
          <w:i/>
          <w:iCs/>
          <w:sz w:val="22"/>
          <w:szCs w:val="22"/>
          <w:lang w:val="hy-AM"/>
        </w:rPr>
        <w:t>Գյումրու թիվ 32 հիմնական</w:t>
      </w:r>
      <w:r w:rsidRPr="00F44E57">
        <w:rPr>
          <w:rFonts w:ascii="Sylfaen" w:hAnsi="Sylfaen"/>
          <w:i/>
          <w:iCs/>
          <w:sz w:val="22"/>
          <w:szCs w:val="22"/>
          <w:lang w:val="hy-AM"/>
        </w:rPr>
        <w:t xml:space="preserve"> դպրոց</w:t>
      </w:r>
      <w:r w:rsidRPr="00F44E57">
        <w:rPr>
          <w:rFonts w:ascii="Sylfaen" w:hAnsi="Sylfaen"/>
          <w:i/>
          <w:iCs/>
          <w:sz w:val="22"/>
          <w:szCs w:val="22"/>
          <w:lang w:val="af-ZA"/>
        </w:rPr>
        <w:t>» ՊՈԱԿ</w:t>
      </w:r>
    </w:p>
    <w:p w14:paraId="5C9CB666" w14:textId="77777777" w:rsidR="006A0526" w:rsidRPr="00F44E57" w:rsidRDefault="006A0526">
      <w:pPr>
        <w:jc w:val="center"/>
        <w:divId w:val="303891247"/>
        <w:rPr>
          <w:rFonts w:ascii="Sylfaen" w:hAnsi="Sylfaen"/>
          <w:b/>
          <w:bCs/>
          <w:i/>
          <w:iCs/>
          <w:lang w:val="hy-AM"/>
        </w:rPr>
      </w:pPr>
    </w:p>
    <w:p w14:paraId="6BCCE2A4" w14:textId="77777777" w:rsidR="00C92B68" w:rsidRPr="00F44E57" w:rsidRDefault="00C92B68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2E1FAF35" w14:textId="77777777" w:rsidR="00C92B68" w:rsidRPr="00F44E57" w:rsidRDefault="00C92B68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10914106" w14:textId="77777777" w:rsidR="00C92B68" w:rsidRPr="00F44E57" w:rsidRDefault="00C92B68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0DADA469" w14:textId="77777777" w:rsidR="00C6569A" w:rsidRPr="00F44E57" w:rsidRDefault="00C6569A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598913E1" w14:textId="77777777" w:rsidR="00C6569A" w:rsidRPr="00F44E57" w:rsidRDefault="00C6569A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7ACC805E" w14:textId="77777777" w:rsidR="00C6569A" w:rsidRPr="00F44E57" w:rsidRDefault="00C6569A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126589FE" w14:textId="77777777" w:rsidR="00C6569A" w:rsidRPr="00F44E57" w:rsidRDefault="00C6569A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5C6B81DB" w14:textId="77777777" w:rsidR="00C6569A" w:rsidRPr="00F44E57" w:rsidRDefault="00C6569A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23618B52" w14:textId="77777777" w:rsidR="00C6569A" w:rsidRPr="00F44E57" w:rsidRDefault="00C6569A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702A9DAE" w14:textId="77777777" w:rsidR="00C6569A" w:rsidRPr="00F44E57" w:rsidRDefault="00C6569A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2DF014B2" w14:textId="77777777" w:rsidR="00C6569A" w:rsidRPr="00F44E57" w:rsidRDefault="00C6569A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6E56CD7F" w14:textId="77777777" w:rsidR="00C6569A" w:rsidRPr="00F44E57" w:rsidRDefault="00C6569A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1316835D" w14:textId="77777777" w:rsidR="00C6569A" w:rsidRPr="00F44E57" w:rsidRDefault="00C6569A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61BA54EF" w14:textId="77777777" w:rsidR="00C6569A" w:rsidRPr="00F44E57" w:rsidRDefault="00C6569A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2F784292" w14:textId="77777777" w:rsidR="00C92B68" w:rsidRPr="00F44E57" w:rsidRDefault="00C92B68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339EA824" w14:textId="77777777" w:rsidR="00C92B68" w:rsidRPr="00F44E57" w:rsidRDefault="00C92B68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13BC7976" w14:textId="77777777" w:rsidR="00C92B68" w:rsidRPr="00F44E57" w:rsidRDefault="00C92B68" w:rsidP="002452FD">
      <w:pPr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408C503A" w14:textId="77777777" w:rsidR="00C92B68" w:rsidRPr="00F44E57" w:rsidRDefault="00C92B68">
      <w:pPr>
        <w:jc w:val="center"/>
        <w:divId w:val="303891247"/>
        <w:rPr>
          <w:rFonts w:ascii="Sylfaen" w:hAnsi="Sylfaen"/>
          <w:b/>
          <w:bCs/>
          <w:i/>
          <w:iCs/>
          <w:lang w:val="af-ZA"/>
        </w:rPr>
      </w:pPr>
    </w:p>
    <w:p w14:paraId="030E5534" w14:textId="77777777" w:rsidR="00897022" w:rsidRPr="00F44E57" w:rsidRDefault="000675D8">
      <w:pPr>
        <w:jc w:val="center"/>
        <w:divId w:val="303891247"/>
        <w:rPr>
          <w:rFonts w:ascii="Sylfaen" w:hAnsi="Sylfaen"/>
          <w:i/>
          <w:iCs/>
          <w:sz w:val="24"/>
          <w:szCs w:val="24"/>
          <w:lang w:val="ru-RU"/>
        </w:rPr>
      </w:pPr>
      <w:r w:rsidRPr="00F44E57">
        <w:rPr>
          <w:rFonts w:ascii="Sylfaen" w:hAnsi="Sylfaen"/>
          <w:b/>
          <w:bCs/>
          <w:i/>
          <w:iCs/>
          <w:lang w:val="ru-RU"/>
        </w:rPr>
        <w:lastRenderedPageBreak/>
        <w:t>ОБЪЯВЛЕНИЕ</w:t>
      </w:r>
      <w:r w:rsidRPr="00F44E57">
        <w:rPr>
          <w:rFonts w:ascii="Sylfaen" w:hAnsi="Sylfaen"/>
          <w:i/>
          <w:iCs/>
          <w:lang w:val="ru-RU"/>
        </w:rPr>
        <w:br/>
      </w:r>
      <w:r w:rsidRPr="00F44E57">
        <w:rPr>
          <w:rFonts w:ascii="Sylfaen" w:hAnsi="Sylfaen"/>
          <w:b/>
          <w:bCs/>
          <w:i/>
          <w:iCs/>
          <w:lang w:val="ru-RU"/>
        </w:rPr>
        <w:t>о решении заключения договора</w:t>
      </w:r>
      <w:r w:rsidRPr="00F44E57">
        <w:rPr>
          <w:rFonts w:ascii="Sylfaen" w:hAnsi="Sylfaen"/>
          <w:i/>
          <w:iCs/>
          <w:lang w:val="ru-RU"/>
        </w:rPr>
        <w:t xml:space="preserve"> </w:t>
      </w:r>
    </w:p>
    <w:p w14:paraId="57E75FD1" w14:textId="3F179F18" w:rsidR="00897022" w:rsidRPr="00F44E57" w:rsidRDefault="000675D8">
      <w:pPr>
        <w:jc w:val="center"/>
        <w:divId w:val="303891247"/>
        <w:rPr>
          <w:rFonts w:ascii="Sylfaen" w:hAnsi="Sylfaen"/>
          <w:i/>
          <w:iCs/>
          <w:lang w:val="hy-AM"/>
        </w:rPr>
      </w:pPr>
      <w:r w:rsidRPr="00F44E57">
        <w:rPr>
          <w:rFonts w:ascii="Sylfaen" w:hAnsi="Sylfaen"/>
          <w:i/>
          <w:iCs/>
          <w:lang w:val="ru-RU"/>
        </w:rPr>
        <w:t xml:space="preserve">Код процедуры </w:t>
      </w:r>
      <w:r w:rsidR="00E420A5" w:rsidRPr="00F44E57">
        <w:rPr>
          <w:rFonts w:ascii="Sylfaen" w:hAnsi="Sylfaen"/>
          <w:i/>
          <w:iCs/>
          <w:lang w:val="ru-RU"/>
        </w:rPr>
        <w:t>ԳԹ32ՀԴ-ՄԱԱՊՁԲ-2026/3</w:t>
      </w:r>
      <w:r w:rsidR="00D943E7" w:rsidRPr="00F44E57">
        <w:rPr>
          <w:rFonts w:ascii="Sylfaen" w:hAnsi="Sylfaen"/>
          <w:i/>
          <w:iCs/>
          <w:lang w:val="ru-RU"/>
        </w:rPr>
        <w:t xml:space="preserve"> </w:t>
      </w:r>
    </w:p>
    <w:p w14:paraId="3EAF6607" w14:textId="644C23CC" w:rsidR="00897022" w:rsidRPr="00F44E57" w:rsidRDefault="000675D8">
      <w:pPr>
        <w:jc w:val="both"/>
        <w:divId w:val="303891247"/>
        <w:rPr>
          <w:rFonts w:ascii="Sylfaen" w:hAnsi="Sylfaen"/>
          <w:i/>
          <w:iCs/>
          <w:lang w:val="ru-RU"/>
        </w:rPr>
      </w:pPr>
      <w:r w:rsidRPr="00F44E57">
        <w:rPr>
          <w:rFonts w:ascii="Sylfaen" w:hAnsi="Sylfaen"/>
          <w:i/>
          <w:iCs/>
          <w:lang w:val="ru-RU"/>
        </w:rPr>
        <w:t>Следственный комитет РА ниже представляет информацию о решении</w:t>
      </w:r>
      <w:r w:rsidR="00D943E7" w:rsidRPr="00F44E57">
        <w:rPr>
          <w:rFonts w:ascii="Sylfaen" w:hAnsi="Sylfaen"/>
          <w:i/>
          <w:iCs/>
          <w:lang w:val="ru-RU"/>
        </w:rPr>
        <w:t xml:space="preserve"> </w:t>
      </w:r>
      <w:r w:rsidRPr="00F44E57">
        <w:rPr>
          <w:rFonts w:ascii="Sylfaen" w:hAnsi="Sylfaen"/>
          <w:i/>
          <w:iCs/>
          <w:lang w:val="ru-RU"/>
        </w:rPr>
        <w:t xml:space="preserve">заключения договора в результате процедуры закупки под кодом </w:t>
      </w:r>
      <w:r w:rsidR="00E420A5" w:rsidRPr="00F44E57">
        <w:rPr>
          <w:rFonts w:ascii="Sylfaen" w:hAnsi="Sylfaen"/>
          <w:i/>
          <w:iCs/>
          <w:lang w:val="ru-RU"/>
        </w:rPr>
        <w:t>ԳԹ32ՀԴ-ՄԱԱՊՁԲ-2026/3</w:t>
      </w:r>
      <w:r w:rsidR="00D943E7" w:rsidRPr="00F44E57">
        <w:rPr>
          <w:rFonts w:ascii="Sylfaen" w:hAnsi="Sylfaen"/>
          <w:i/>
          <w:iCs/>
          <w:lang w:val="ru-RU"/>
        </w:rPr>
        <w:t xml:space="preserve"> </w:t>
      </w:r>
      <w:r w:rsidRPr="00F44E57">
        <w:rPr>
          <w:rFonts w:ascii="Sylfaen" w:hAnsi="Sylfaen"/>
          <w:i/>
          <w:iCs/>
          <w:lang w:val="hy-AM"/>
        </w:rPr>
        <w:t xml:space="preserve">, </w:t>
      </w:r>
      <w:r w:rsidRPr="00F44E57">
        <w:rPr>
          <w:rFonts w:ascii="Sylfaen" w:hAnsi="Sylfaen"/>
          <w:i/>
          <w:iCs/>
          <w:lang w:val="ru-RU"/>
        </w:rPr>
        <w:t xml:space="preserve">организованной с целью приобретения </w:t>
      </w:r>
      <w:r w:rsidR="002D241A" w:rsidRPr="00F44E57">
        <w:rPr>
          <w:rFonts w:ascii="Sylfaen" w:hAnsi="Sylfaen"/>
          <w:i/>
          <w:iCs/>
          <w:lang w:val="ru-RU"/>
        </w:rPr>
        <w:t xml:space="preserve">приобретение </w:t>
      </w:r>
      <w:r w:rsidR="00C6569A" w:rsidRPr="00F44E57">
        <w:rPr>
          <w:rFonts w:ascii="Sylfaen" w:hAnsi="Sylfaen"/>
          <w:i/>
          <w:iCs/>
          <w:lang w:val="ru-RU"/>
        </w:rPr>
        <w:t xml:space="preserve">экономические товары </w:t>
      </w:r>
      <w:r w:rsidR="002D241A" w:rsidRPr="00F44E57">
        <w:rPr>
          <w:rFonts w:ascii="Sylfaen" w:hAnsi="Sylfaen"/>
          <w:i/>
          <w:iCs/>
          <w:lang w:val="ru-RU"/>
        </w:rPr>
        <w:t>для своих нужд.</w:t>
      </w:r>
    </w:p>
    <w:p w14:paraId="69E9E1F3" w14:textId="6F903982" w:rsidR="00897022" w:rsidRPr="00F44E57" w:rsidRDefault="000675D8">
      <w:pPr>
        <w:ind w:firstLine="708"/>
        <w:jc w:val="both"/>
        <w:divId w:val="303891247"/>
        <w:rPr>
          <w:rFonts w:ascii="Sylfaen" w:hAnsi="Sylfaen"/>
          <w:i/>
          <w:iCs/>
          <w:lang w:val="ru-RU"/>
        </w:rPr>
      </w:pPr>
      <w:r w:rsidRPr="00F44E57">
        <w:rPr>
          <w:rFonts w:ascii="Sylfaen" w:hAnsi="Sylfaen"/>
          <w:i/>
          <w:iCs/>
          <w:lang w:val="ru-RU"/>
        </w:rPr>
        <w:t xml:space="preserve">Решением Оценочной комиссии № 2 от </w:t>
      </w:r>
      <w:r w:rsidR="00187B0D" w:rsidRPr="00F44E57">
        <w:rPr>
          <w:rFonts w:ascii="Sylfaen" w:hAnsi="Sylfaen"/>
          <w:i/>
          <w:iCs/>
          <w:lang w:val="ru-RU"/>
        </w:rPr>
        <w:t>30</w:t>
      </w:r>
      <w:r w:rsidR="006A0526" w:rsidRPr="00F44E57">
        <w:rPr>
          <w:rFonts w:ascii="Sylfaen" w:hAnsi="Sylfaen"/>
          <w:i/>
          <w:iCs/>
          <w:lang w:val="hy-AM"/>
        </w:rPr>
        <w:t>.</w:t>
      </w:r>
      <w:r w:rsidR="002452FD" w:rsidRPr="00F44E57">
        <w:rPr>
          <w:rFonts w:ascii="Sylfaen" w:hAnsi="Sylfaen"/>
          <w:i/>
          <w:iCs/>
          <w:lang w:val="ru-RU"/>
        </w:rPr>
        <w:t>01</w:t>
      </w:r>
      <w:r w:rsidRPr="00F44E57">
        <w:rPr>
          <w:rFonts w:ascii="Sylfaen" w:hAnsi="Sylfaen"/>
          <w:i/>
          <w:iCs/>
          <w:lang w:val="hy-AM"/>
        </w:rPr>
        <w:t>.</w:t>
      </w:r>
      <w:r w:rsidR="002452FD" w:rsidRPr="00F44E57">
        <w:rPr>
          <w:rFonts w:ascii="Sylfaen" w:hAnsi="Sylfaen"/>
          <w:i/>
          <w:iCs/>
          <w:lang w:val="ru-RU"/>
        </w:rPr>
        <w:t>2026</w:t>
      </w:r>
      <w:r w:rsidRPr="00F44E57">
        <w:rPr>
          <w:rFonts w:ascii="Sylfaen" w:hAnsi="Sylfaen"/>
          <w:i/>
          <w:iCs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4C8E0516" w14:textId="77777777" w:rsidR="00897022" w:rsidRPr="00F44E57" w:rsidRDefault="00897022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</w:p>
    <w:p w14:paraId="7F6606B6" w14:textId="77777777" w:rsidR="00897022" w:rsidRPr="00F44E57" w:rsidRDefault="000675D8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1։ </w:t>
      </w:r>
    </w:p>
    <w:p w14:paraId="081C7FA3" w14:textId="3BBF7CA3" w:rsidR="00897022" w:rsidRPr="00F44E57" w:rsidRDefault="000675D8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="00F44E57" w:rsidRPr="00F44E57">
        <w:rPr>
          <w:rFonts w:ascii="Sylfaen" w:hAnsi="Sylfaen" w:cs="Arial"/>
          <w:i/>
          <w:color w:val="000000"/>
          <w:sz w:val="21"/>
          <w:szCs w:val="21"/>
        </w:rPr>
        <w:t>Полотенце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897022" w:rsidRPr="00F44E57" w14:paraId="5F793819" w14:textId="77777777" w:rsidTr="00D960A3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4C15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A07D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3FC1B39A" w14:textId="77777777" w:rsidR="00897022" w:rsidRPr="00F44E57" w:rsidRDefault="00897022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ECC5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86F0287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0E165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39385D4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20150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7B139A" w:rsidRPr="00F44E57" w14:paraId="7061D273" w14:textId="77777777" w:rsidTr="00D960A3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9EF59" w14:textId="77777777" w:rsidR="007B139A" w:rsidRPr="00F44E57" w:rsidRDefault="007B139A" w:rsidP="007B139A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00220" w14:textId="0E7A422F" w:rsidR="007B139A" w:rsidRPr="00F44E57" w:rsidRDefault="0090247C" w:rsidP="00AA640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hy-AM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«</w:t>
            </w:r>
            <w:r w:rsidR="00F44E57"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ОГАНЕСЯН МАРКЕТ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» </w:t>
            </w:r>
            <w:r w:rsidR="00AA6405"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E4278" w14:textId="77777777" w:rsidR="007B139A" w:rsidRPr="00F44E57" w:rsidRDefault="007B139A" w:rsidP="007B139A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BBF3" w14:textId="77777777" w:rsidR="007B139A" w:rsidRPr="00F44E57" w:rsidRDefault="007B139A" w:rsidP="007B139A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48A0" w14:textId="77777777" w:rsidR="007B139A" w:rsidRPr="00F44E57" w:rsidRDefault="007B139A" w:rsidP="007B139A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73D38C0C" w14:textId="77777777" w:rsidR="00897022" w:rsidRPr="00F44E57" w:rsidRDefault="00897022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15B09562" w14:textId="77777777" w:rsidR="00897022" w:rsidRPr="00F44E57" w:rsidRDefault="00897022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897022" w:rsidRPr="00F44E57" w14:paraId="597E99AC" w14:textId="7777777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F8F2B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31CD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73C66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4CE01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6FEFB1A2" w14:textId="77777777" w:rsidR="00897022" w:rsidRPr="00F44E57" w:rsidRDefault="000675D8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AA6405" w:rsidRPr="00F44E57" w14:paraId="1F0096B0" w14:textId="7777777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A4535" w14:textId="77777777" w:rsidR="00AA6405" w:rsidRPr="00F44E57" w:rsidRDefault="00AA6405" w:rsidP="00AA640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E769" w14:textId="405072D7" w:rsidR="00AA6405" w:rsidRPr="00F44E57" w:rsidRDefault="00AA6405" w:rsidP="00AA640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«</w:t>
            </w:r>
            <w:r w:rsidR="00F44E57"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ОГАНЕСЯН МАРКЕТ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62DC" w14:textId="77777777" w:rsidR="00AA6405" w:rsidRPr="00F44E57" w:rsidRDefault="00AA6405" w:rsidP="00AA640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48935" w14:textId="7BC6FAA1" w:rsidR="00AA6405" w:rsidRPr="00F44E57" w:rsidRDefault="00F44E57" w:rsidP="00AA640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1.8</w:t>
            </w:r>
          </w:p>
        </w:tc>
      </w:tr>
    </w:tbl>
    <w:p w14:paraId="49E0BD3E" w14:textId="77777777" w:rsidR="0090247C" w:rsidRPr="00F44E57" w:rsidRDefault="0090247C" w:rsidP="0090247C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</w:p>
    <w:p w14:paraId="4DC8BE00" w14:textId="2241C4FA" w:rsidR="0090247C" w:rsidRPr="00F44E57" w:rsidRDefault="0090247C" w:rsidP="0090247C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2։ </w:t>
      </w:r>
    </w:p>
    <w:p w14:paraId="292DF4F8" w14:textId="5083DDBB" w:rsidR="0090247C" w:rsidRPr="00F44E57" w:rsidRDefault="0090247C" w:rsidP="0090247C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="00F44E57" w:rsidRPr="00F44E57">
        <w:rPr>
          <w:rFonts w:ascii="Sylfaen" w:hAnsi="Sylfaen" w:cs="Arial"/>
          <w:i/>
          <w:color w:val="000000"/>
          <w:sz w:val="21"/>
          <w:szCs w:val="21"/>
        </w:rPr>
        <w:t>Полотенце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90247C" w:rsidRPr="00F44E57" w14:paraId="650886CC" w14:textId="77777777" w:rsidTr="0090247C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BA84E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ACDA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2F37EBFB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4CC49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8FDC6AA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B3FCD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C8B5F5B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615A1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AA6405" w:rsidRPr="00F44E57" w14:paraId="6E4FA912" w14:textId="77777777" w:rsidTr="0090247C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81AA0" w14:textId="77777777" w:rsidR="00AA6405" w:rsidRPr="00F44E57" w:rsidRDefault="00AA6405" w:rsidP="00AA640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2FCA" w14:textId="1C755B13" w:rsidR="00AA6405" w:rsidRPr="00F44E57" w:rsidRDefault="00AA6405" w:rsidP="00AA640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«</w:t>
            </w:r>
            <w:r w:rsidR="00F44E57"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ОГАНЕСЯН МАРКЕТ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00CAE" w14:textId="77777777" w:rsidR="00AA6405" w:rsidRPr="00F44E57" w:rsidRDefault="00AA6405" w:rsidP="00AA64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672B" w14:textId="77777777" w:rsidR="00AA6405" w:rsidRPr="00F44E57" w:rsidRDefault="00AA6405" w:rsidP="00AA64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D57C" w14:textId="77777777" w:rsidR="00AA6405" w:rsidRPr="00F44E57" w:rsidRDefault="00AA6405" w:rsidP="00AA64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1160C22" w14:textId="77777777" w:rsidR="0090247C" w:rsidRPr="00F44E57" w:rsidRDefault="0090247C" w:rsidP="0090247C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45DC19BE" w14:textId="77777777" w:rsidR="0090247C" w:rsidRPr="00F44E57" w:rsidRDefault="0090247C" w:rsidP="0090247C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0247C" w:rsidRPr="00F44E57" w14:paraId="12B6C65F" w14:textId="77777777" w:rsidTr="0090247C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5A01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9E59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88D6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E3EAE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6B0750E1" w14:textId="77777777" w:rsidR="0090247C" w:rsidRPr="00F44E57" w:rsidRDefault="0090247C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AA6405" w:rsidRPr="00F44E57" w14:paraId="1F143CD3" w14:textId="77777777" w:rsidTr="0090247C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DD18" w14:textId="77777777" w:rsidR="00AA6405" w:rsidRPr="00F44E57" w:rsidRDefault="00AA6405" w:rsidP="00AA640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28622" w14:textId="21B6F493" w:rsidR="00AA6405" w:rsidRPr="00F44E57" w:rsidRDefault="00AA6405" w:rsidP="00AA640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«</w:t>
            </w:r>
            <w:r w:rsidR="00F44E57"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ОГАНЕСЯН МАРКЕТ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0AAD5" w14:textId="77777777" w:rsidR="00AA6405" w:rsidRPr="00F44E57" w:rsidRDefault="00AA6405" w:rsidP="00AA640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6771B" w14:textId="17DCC8D6" w:rsidR="00AA6405" w:rsidRPr="00F44E57" w:rsidRDefault="00F44E57" w:rsidP="00AA640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6.1</w:t>
            </w:r>
          </w:p>
        </w:tc>
      </w:tr>
    </w:tbl>
    <w:p w14:paraId="7AB8C7C7" w14:textId="77777777" w:rsidR="006E3FC4" w:rsidRPr="00F44E57" w:rsidRDefault="006E3FC4" w:rsidP="006E3FC4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</w:p>
    <w:p w14:paraId="1DD52597" w14:textId="31626E77" w:rsidR="006E3FC4" w:rsidRPr="00F44E57" w:rsidRDefault="00D85981" w:rsidP="006E3FC4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  <w:lang w:val="hy-AM"/>
        </w:rPr>
        <w:t>3</w:t>
      </w:r>
      <w:r w:rsidR="006E3FC4"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150FD4EB" w14:textId="204E099E" w:rsidR="006E3FC4" w:rsidRPr="00F44E57" w:rsidRDefault="006E3FC4" w:rsidP="006E3FC4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="00F44E57" w:rsidRPr="00F44E57">
        <w:rPr>
          <w:rFonts w:ascii="Sylfaen" w:hAnsi="Sylfaen" w:cs="Arial"/>
          <w:i/>
          <w:color w:val="000000"/>
          <w:sz w:val="21"/>
          <w:szCs w:val="21"/>
        </w:rPr>
        <w:t>Полотенце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6E3FC4" w:rsidRPr="00F44E57" w14:paraId="30A6D54E" w14:textId="77777777" w:rsidTr="006E3FC4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04A7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46E0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60B6A86F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898D8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9BC78B2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49E3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E7261CF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EFB99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AA6405" w:rsidRPr="00F44E57" w14:paraId="28A11486" w14:textId="77777777" w:rsidTr="006E3FC4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1D812" w14:textId="77777777" w:rsidR="00AA6405" w:rsidRPr="00F44E57" w:rsidRDefault="00AA6405" w:rsidP="00AA640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AEFFF" w14:textId="36B5BDF4" w:rsidR="00AA6405" w:rsidRPr="00F44E57" w:rsidRDefault="00AA6405" w:rsidP="00AA640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«</w:t>
            </w:r>
            <w:r w:rsidR="00F44E57"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ОГАНЕСЯН МАРКЕТ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5F216" w14:textId="77777777" w:rsidR="00AA6405" w:rsidRPr="00F44E57" w:rsidRDefault="00AA6405" w:rsidP="00AA64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17C6" w14:textId="77777777" w:rsidR="00AA6405" w:rsidRPr="00F44E57" w:rsidRDefault="00AA6405" w:rsidP="00AA64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E257" w14:textId="77777777" w:rsidR="00AA6405" w:rsidRPr="00F44E57" w:rsidRDefault="00AA6405" w:rsidP="00AA640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469D2854" w14:textId="77777777" w:rsidR="006E3FC4" w:rsidRPr="00F44E57" w:rsidRDefault="006E3FC4" w:rsidP="006E3FC4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1620FB94" w14:textId="77777777" w:rsidR="006E3FC4" w:rsidRPr="00F44E57" w:rsidRDefault="006E3FC4" w:rsidP="006E3FC4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6E3FC4" w:rsidRPr="00F44E57" w14:paraId="56987FC6" w14:textId="77777777" w:rsidTr="006E3FC4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272C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84A0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BA61A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FDADB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224BF23B" w14:textId="77777777" w:rsidR="006E3FC4" w:rsidRPr="00F44E57" w:rsidRDefault="006E3FC4" w:rsidP="00D85981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AA6405" w:rsidRPr="00F44E57" w14:paraId="1FA53226" w14:textId="77777777" w:rsidTr="006E3FC4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AAD91" w14:textId="77777777" w:rsidR="00AA6405" w:rsidRPr="00F44E57" w:rsidRDefault="00AA6405" w:rsidP="00AA640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156F7" w14:textId="7315405E" w:rsidR="00AA6405" w:rsidRPr="00F44E57" w:rsidRDefault="00AA6405" w:rsidP="00AA640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«</w:t>
            </w:r>
            <w:r w:rsidR="00F44E57"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>ОГАНЕСЯН МАРКЕТ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1F98D" w14:textId="77777777" w:rsidR="00AA6405" w:rsidRPr="00F44E57" w:rsidRDefault="00AA6405" w:rsidP="00AA640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F7C6D" w14:textId="7D4DF6E8" w:rsidR="00AA6405" w:rsidRPr="00F44E57" w:rsidRDefault="00F44E57" w:rsidP="00AA640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4.6</w:t>
            </w:r>
          </w:p>
        </w:tc>
      </w:tr>
    </w:tbl>
    <w:p w14:paraId="160FF5E5" w14:textId="5C9E5620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4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7D591B78" w14:textId="77777777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</w:rPr>
        <w:t>Полотенце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5D75BC83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FBD2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9D6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450AFAD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4F69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DB4264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DCA4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EB53CF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0944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3FB30E60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E16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E0BC1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E04E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C71C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4E8C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33B5795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269BDFBF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35D2374A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7C7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A2E5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1261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Отобранный участник/для отобранного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EE95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Предложенная участником цена</w:t>
            </w:r>
          </w:p>
          <w:p w14:paraId="0D2A963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35FDF7AC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FF44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A9B22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E5DAA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1568" w14:textId="07DE76C0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5.8</w:t>
            </w:r>
          </w:p>
        </w:tc>
      </w:tr>
    </w:tbl>
    <w:p w14:paraId="415AEB8E" w14:textId="145E2F55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5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580B8FEF" w14:textId="63EC44CC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</w:rPr>
        <w:t>Салфетка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1D726897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AC8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7AD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2B47BFB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2281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417FF8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382F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CB30C4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BBB0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7C07E173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31E2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7B772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579FD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B620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D3F3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560E041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0087F19D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1E97BFB8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CB8E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E377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4CA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EDA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0F49D5B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2C91531D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B63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4EA39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A2D7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7D15" w14:textId="190504E5" w:rsidR="00F44E57" w:rsidRPr="00F44E57" w:rsidRDefault="00F44E57" w:rsidP="00F44E57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1.5</w:t>
            </w:r>
          </w:p>
        </w:tc>
      </w:tr>
    </w:tbl>
    <w:p w14:paraId="5E2E5A1F" w14:textId="6A71EF32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6: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 </w:t>
      </w:r>
    </w:p>
    <w:p w14:paraId="33444841" w14:textId="5FF31855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</w:rPr>
        <w:t>Салфетка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357D8D46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4BC2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1C8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48694FC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5CFF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4A7442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EE38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A9AF3C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6F54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06D033F8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8B6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DA125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BE129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97C5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2B0D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7C6664F1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7F3B6610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18B7D626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5F0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5B36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0A67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50C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0CB862E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6E131F91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352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7F7F1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FD2FD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DFE4" w14:textId="56D133A1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1.0</w:t>
            </w:r>
          </w:p>
        </w:tc>
      </w:tr>
    </w:tbl>
    <w:p w14:paraId="6EAEF389" w14:textId="524D30CD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lastRenderedPageBreak/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7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48C1C455" w14:textId="00B582B0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</w:rPr>
        <w:t>Салфетка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0C88B68D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5CA9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06C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08D5BB9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950C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0ED282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B3B8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697D3E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93CA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190865D8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FF79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664C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62562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0E25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90B5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7237CD22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61C57DFF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2064DD18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882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75A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9126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3127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0E38496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541B1F95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B20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51F0C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DB09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3D3A4" w14:textId="719FF5A6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0.7</w:t>
            </w:r>
          </w:p>
        </w:tc>
      </w:tr>
    </w:tbl>
    <w:p w14:paraId="2F976B46" w14:textId="2EACA038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8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5EFB3598" w14:textId="77777777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</w:rPr>
        <w:t>Полотенце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59FD9C16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3E7E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610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4CAB611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9CDB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41584B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1A39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63DD7C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09A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0E6BB952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9EB2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F3E57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75D27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A14D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AB77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5B13509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0A4C8798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6F404723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863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EE6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6D4D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1197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1A4BF69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166385E4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5F7B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CCD78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51F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BE3EA" w14:textId="21D12E94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0.6</w:t>
            </w:r>
          </w:p>
        </w:tc>
      </w:tr>
    </w:tbl>
    <w:p w14:paraId="0314354D" w14:textId="74CD9B00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9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394D8AAA" w14:textId="2E5CE4E7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</w:rPr>
        <w:t>Салфетка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600EABDE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D5E5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3F5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394D154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5CD0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 xml:space="preserve">требованиям приглашения </w:t>
            </w:r>
          </w:p>
          <w:p w14:paraId="7407AB5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C12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 xml:space="preserve">Заявки, не соответствующие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требованиям приглашения</w:t>
            </w:r>
          </w:p>
          <w:p w14:paraId="400F37F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2561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F44E57" w:rsidRPr="00F44E57" w14:paraId="68C5FC42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43DD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1570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12E7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A80F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019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E6B5A3A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47712C46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3C708895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650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911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6E72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E040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709C6F8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498217BF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4887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4B40C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BF045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D84F3" w14:textId="490004AD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0.4</w:t>
            </w:r>
          </w:p>
        </w:tc>
      </w:tr>
    </w:tbl>
    <w:p w14:paraId="1ED5E071" w14:textId="6ADD8FF1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10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0E1011AA" w14:textId="6582CFD2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Влажная салфетка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68EC10A0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26C9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C1C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21F3093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A07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37C3B1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96A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EE67DF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A967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66EEA416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6B47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6FF4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A4C1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540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A187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6C19DD58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374D74C0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2AEB546E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C64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C4D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87D8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34CD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4D68074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47A33CDD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2D78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42306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07F1C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93E98" w14:textId="2775C502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1.3</w:t>
            </w:r>
          </w:p>
        </w:tc>
      </w:tr>
    </w:tbl>
    <w:p w14:paraId="5C62B6A3" w14:textId="35ED4305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11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52056893" w14:textId="337CAC95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Мешок для мусора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4781D70F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9B5A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ABB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34C7DE6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FB7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ADB139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A8DF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B7468C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BC9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02F58115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363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18932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FE22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3651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A4B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F65C77E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1EA2DD7B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09D16510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84B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B097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701C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C308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7E6F2AF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5F54901D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EC3F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1D56B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442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4AE03" w14:textId="48334A33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1.2</w:t>
            </w:r>
          </w:p>
        </w:tc>
      </w:tr>
    </w:tbl>
    <w:p w14:paraId="4A299F5F" w14:textId="5D5E9150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12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39D3DC80" w14:textId="169956A8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Мешок для мусора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6850DB7A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EDDF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05F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60D1F2D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F4CA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00D3F6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5E88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FF626A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4F96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7D89BEAA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0C93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0585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47E2E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9F43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A8C1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86475B2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310403E8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17E288DE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6B7B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D36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1F6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0B4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7E8D903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59198C28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5BE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8848A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7C1F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90DF" w14:textId="54DBF869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1.9</w:t>
            </w:r>
          </w:p>
        </w:tc>
      </w:tr>
    </w:tbl>
    <w:p w14:paraId="4422CFDE" w14:textId="3FDE703C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13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068D62BA" w14:textId="0191CACD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Мешок для мусора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727B1C69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11C5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F3E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5B3089C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7F7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024B81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7814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9E6833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9E5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1BF9DF20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DD9C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9C92B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750EA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CFC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52DE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BF1853F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5B91ABAF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7A10DEB6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444B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C3EA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519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538E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3D94370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3A53F180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CE90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45D39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9500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F6A0B" w14:textId="7F30C79A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1.8</w:t>
            </w:r>
          </w:p>
        </w:tc>
      </w:tr>
    </w:tbl>
    <w:p w14:paraId="41649C9B" w14:textId="1AC32332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14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4BD8CFBB" w14:textId="3A351290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Мешок для мусора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6663B17C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6289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81F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7CD9D68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7747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50C1CC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9ABF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A06946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8B27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55E51143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CC09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5DCFE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B837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FBD0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084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4FD41B38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1725120E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16D74BE1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6D5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97CA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92B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8AA0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4740AA6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3FED2DC5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AB4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50FD8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D978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AE983" w14:textId="0AB80C6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2.0</w:t>
            </w:r>
          </w:p>
        </w:tc>
      </w:tr>
    </w:tbl>
    <w:p w14:paraId="0901A215" w14:textId="1436603E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15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1EB3A5FF" w14:textId="2935871D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</w:rPr>
        <w:t>Тряпка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6B1488E9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3DB1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B93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75B2FFC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EAE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73FB04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B7B1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D8D607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AA9E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63F121B8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540D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63F9E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3685D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9B12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A881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4A78D46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1AE392D2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79DEB43B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345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D45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69BD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Отобранный участник/для отобранного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5749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Предложенная участником цена</w:t>
            </w:r>
          </w:p>
          <w:p w14:paraId="117613B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2555D38F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5457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3D19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2A65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7BFF" w14:textId="11A65A2F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0.6</w:t>
            </w:r>
          </w:p>
        </w:tc>
      </w:tr>
    </w:tbl>
    <w:p w14:paraId="68A1DA68" w14:textId="4BD9AAF9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16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2444B03C" w14:textId="5CEC5B1C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Губчатая чаша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0419682C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A93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7E6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56F6B33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477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68D4FF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15EE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4E2387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9C0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47A98D14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E0DF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90FA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5C081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EE1A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421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4E960391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6C13C091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2118AAC8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744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CE6D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19E0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420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70CA6F3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41423836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776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E4FFC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6A03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CB67" w14:textId="7984A323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0.6</w:t>
            </w:r>
          </w:p>
        </w:tc>
      </w:tr>
    </w:tbl>
    <w:p w14:paraId="24734AF5" w14:textId="38AFBDD5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17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760F5C96" w14:textId="2F9E9B6A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Губчатая чаша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4F10262B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FE08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570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2AB50D7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865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D7897F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AA8F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4E1A5B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E181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415DE6E1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50F5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8700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D14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9F8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FF39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4A6F0FEB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21C27D78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7600439D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428E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2FF1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CE6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419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16487D6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7DD6934D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EE4C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B0BB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CFFF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A6738" w14:textId="381B6B91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0.7</w:t>
            </w:r>
          </w:p>
        </w:tc>
      </w:tr>
    </w:tbl>
    <w:p w14:paraId="2BDDE783" w14:textId="69527270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lastRenderedPageBreak/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18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7B074DD9" w14:textId="2ADC594D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Губчатая чаша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04BD5E8B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860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34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604128F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134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2C577F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6E51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3DE7D7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0294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7256218D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0BFB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83C7B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5028A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496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525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6D521189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0077AF22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2564077E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6504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15C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7520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32A9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0605BE5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5FF59906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0383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9DF8A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17C2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41DBC" w14:textId="5876CEAE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5.0</w:t>
            </w:r>
          </w:p>
        </w:tc>
      </w:tr>
    </w:tbl>
    <w:p w14:paraId="6BFC7250" w14:textId="62E4C092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19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4EBA5FEC" w14:textId="7B8FBB93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Тряпка для пола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009EDA5E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BA1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2BD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789A15F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8D75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779997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05B6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BBFE9C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7F27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3A1E206A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BEEA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FB12C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CB9E1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BEDB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DAC2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0CE577A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76FEBC68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446F237C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EE0D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5342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ED35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D2A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410052A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6EC3BBD7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37F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07F9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A92D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B1C6" w14:textId="054811CE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3.5</w:t>
            </w:r>
          </w:p>
        </w:tc>
      </w:tr>
    </w:tbl>
    <w:p w14:paraId="660A08CF" w14:textId="1C3A550F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20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2A00E802" w14:textId="675BED4F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Жидкость для мытья посуды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59366E64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636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359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7418C81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0DE1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 xml:space="preserve">требованиям приглашения </w:t>
            </w:r>
          </w:p>
          <w:p w14:paraId="0314F9F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72C7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 xml:space="preserve">Заявки, не соответствующие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требованиям приглашения</w:t>
            </w:r>
          </w:p>
          <w:p w14:paraId="320184A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A1C8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F44E57" w:rsidRPr="00F44E57" w14:paraId="6ABAAEC1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E77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CB037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129D7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DA3F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851F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6CF20AC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232511F2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52AC20BE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E31E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4AB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B67B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760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7E3BAEC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50DA4791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0F1F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F5B81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66EB5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DF8E" w14:textId="443CCF06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4.4</w:t>
            </w:r>
          </w:p>
        </w:tc>
      </w:tr>
    </w:tbl>
    <w:p w14:paraId="1FCD255A" w14:textId="23A64709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21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1C1EA67E" w14:textId="6A5D8DD6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Жидкость для мытья посуды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249EDCEB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5FD7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F2A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221EFFD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A52D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058091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1D08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F88EF8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AFCB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3C6C2804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DD95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6F03C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18B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2C66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31EE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C47EFE8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0ECB5194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7995433E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55A6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91D3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3C3D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CF3A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28AC6B1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3FF6495B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1A55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281B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F949C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507BA" w14:textId="31E0B95A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3.1</w:t>
            </w:r>
          </w:p>
        </w:tc>
      </w:tr>
    </w:tbl>
    <w:p w14:paraId="3CFFEDC6" w14:textId="1AF10E7B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22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4151A609" w14:textId="6AA80B5E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Мыло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3D1765EC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B90B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C5F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3918A14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8B2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0B9AAF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72C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69F8E8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C6B2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436038A1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F5C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A0A50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A7C0D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C22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64A7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D6949C9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2B4080EF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3500D910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F0D4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C02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693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117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4466C0D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0BBADE29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4164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8597E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E289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7FF53" w14:textId="381674F1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5.6</w:t>
            </w:r>
          </w:p>
        </w:tc>
      </w:tr>
    </w:tbl>
    <w:p w14:paraId="1AE9778E" w14:textId="36697D2F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23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099C3FF5" w14:textId="1AB822F1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Жавель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0B83A93F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E446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690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130024A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EE7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E48417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4643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484B69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CC1C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2D1F5AA0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08C3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FC18C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0C7BE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7A1E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D6A5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6E46812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23793A01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0EAA9972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0C6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0D08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623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F6F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2B41998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1037F6EA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D6B0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ECEDF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FBC2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10489" w14:textId="7A0FC521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1.0</w:t>
            </w:r>
          </w:p>
        </w:tc>
      </w:tr>
    </w:tbl>
    <w:p w14:paraId="4E0832E4" w14:textId="2503F849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24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2B954466" w14:textId="0267FA76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Жавель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3575D981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DC24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646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73F097B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2E4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BCF884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B13B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51EF3F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2514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1F747E7A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5FE3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0B81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1272F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0F51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56B6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5324D99F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47BD97A8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533AD4B0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DB4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C051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B219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44B1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4AA2664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30AF03E9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E396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E1477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3FB75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BCBA" w14:textId="1F907DB1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1.4</w:t>
            </w:r>
          </w:p>
        </w:tc>
      </w:tr>
    </w:tbl>
    <w:p w14:paraId="4535E167" w14:textId="0E003A6A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25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3F150B81" w14:textId="64EB4A78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Универсальное очищающее средство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08611AB3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71A9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250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25BDD91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DC8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343434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A36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37FB79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D34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24C7AF9A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03D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14B03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5CA6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2CBD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36BD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1BA8709B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27F49821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5BA78713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CF37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499F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2B14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EA7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234CFD8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1E6B80ED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5CBF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1B20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06449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3E6D6" w14:textId="5E3DC73D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1.2</w:t>
            </w:r>
          </w:p>
        </w:tc>
      </w:tr>
    </w:tbl>
    <w:p w14:paraId="1D3DCE21" w14:textId="296C9DDD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26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67198D25" w14:textId="56CC9FFD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Мыло жидкое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22746663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B76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F68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23908CC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586E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6C6541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4EB7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91A30C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D7E5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65926A23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89FD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88D3E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355A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8F85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A247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CFEB3BB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1241DFCF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761D6308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3B7A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8748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4A9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Отобранный участник/для отобранного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D230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Предложенная участником цена</w:t>
            </w:r>
          </w:p>
          <w:p w14:paraId="7D45B42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4E60A040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D178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65FE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193D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1A5C0" w14:textId="4ED9D192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2.2</w:t>
            </w:r>
          </w:p>
        </w:tc>
      </w:tr>
    </w:tbl>
    <w:p w14:paraId="6BF0877F" w14:textId="3505C1B1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27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058B0196" w14:textId="573BB759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Мыло жидкое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29BCED15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8811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AED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6C9C280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57A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4087E7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83CF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C77061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F1E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7652EE61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0010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CDBE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E351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667B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3E2B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668FFBB1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3CB7AA44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48ABB4C5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BAE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F408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C90C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B129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1DC5CF3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6EBA6904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2B51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A3727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2C07D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F55C5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4.4</w:t>
            </w:r>
          </w:p>
        </w:tc>
      </w:tr>
    </w:tbl>
    <w:p w14:paraId="005BA170" w14:textId="4A50D77C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28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564CF737" w14:textId="352C82E4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Вентилятор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1A74CAC4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4D54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7E1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2A5CAB5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52B8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D0493F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E53F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1D7D25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3D5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0C6167B4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37A9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1EAA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C4CDA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3305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08E7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FD41971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56E0CE9A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3EFCD401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2DFE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B73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C7B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4929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71F7802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572D9BF3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F0E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E71EE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85EA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F1C4D" w14:textId="2D1827D6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2.1</w:t>
            </w:r>
          </w:p>
        </w:tc>
      </w:tr>
    </w:tbl>
    <w:p w14:paraId="0BC49B5D" w14:textId="2B3AD92C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lastRenderedPageBreak/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29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1088E959" w14:textId="132F9143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Вентилятор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6F3489DC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CB56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017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6EDE06E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CAF3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F9B2B1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2E8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9F3DA9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4FCD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245305C3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9C15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3F22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B4C0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E27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02B2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010CBEE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3F6C3062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413FB061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8E34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4CBE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F28F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99F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36D5C05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57DF290C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419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3613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F2B0D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37BBF" w14:textId="1BEA3D69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3.3</w:t>
            </w:r>
          </w:p>
        </w:tc>
      </w:tr>
    </w:tbl>
    <w:p w14:paraId="2736A952" w14:textId="4A92FA3E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30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770A8135" w14:textId="65D31378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Туалетная бумага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2D1D3D26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C6F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BD3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46528A8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C17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0A11E8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CB80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8CD752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36BD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12948CF7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A20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90FB0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B9E8A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F88A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88E5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67F0960D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13B96504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59ED46D5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4FA5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46B5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6C7F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178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4589FE4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4AC7AB4F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2D1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5079F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230CE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4B12" w14:textId="4ACFB5DC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6.0</w:t>
            </w:r>
          </w:p>
        </w:tc>
      </w:tr>
    </w:tbl>
    <w:p w14:paraId="6903D142" w14:textId="04BD3EDC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31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527FCFD4" w14:textId="3F751D48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Туалетная бумага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72C06794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E5B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4DF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23A49DD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729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 xml:space="preserve">требованиям приглашения </w:t>
            </w:r>
          </w:p>
          <w:p w14:paraId="5F61B04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52F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 xml:space="preserve">Заявки, не соответствующие </w:t>
            </w: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требованиям приглашения</w:t>
            </w:r>
          </w:p>
          <w:p w14:paraId="3DDF5F9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1F9F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F44E57" w:rsidRPr="00F44E57" w14:paraId="0EBE8AE7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7E9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F615D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05F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1AF6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277B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3EE38501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39723CF9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7D64DCD2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9EC7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2043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8DAF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4406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77972B4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7C161E33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58C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39BB2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D2BB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92C52" w14:textId="68D95C24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3.8</w:t>
            </w:r>
          </w:p>
        </w:tc>
      </w:tr>
    </w:tbl>
    <w:p w14:paraId="2545B54D" w14:textId="1A1121C9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32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7E490B7C" w14:textId="5509778C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Туалетная бумага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7F395B6F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7CF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352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2F0B8F2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1F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C7D32E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C02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C32B2D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4B24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243BEFA2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5B05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A5BDB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2DC7D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920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28F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A64EF45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7D3C0699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1A480487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284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CA3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F962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10B4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28E953FE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50984DBA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7A92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5107A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5DF3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A148" w14:textId="554395EE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0.9</w:t>
            </w:r>
          </w:p>
        </w:tc>
      </w:tr>
    </w:tbl>
    <w:p w14:paraId="1E49D6EA" w14:textId="0093F776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33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11C6A002" w14:textId="77777777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Туалетная бумага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7E225E88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52DC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852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34A617EA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0315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3A0CAF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6433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19D494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120C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21F098EF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1801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CCA59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BB529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D769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B81A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627DA59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61F053C8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4D5C40E3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1C7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0B26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95F8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2A1C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2A34F9B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1CCA8ADF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1DC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48EB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308E1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91B5" w14:textId="62515975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7.9</w:t>
            </w:r>
          </w:p>
        </w:tc>
      </w:tr>
    </w:tbl>
    <w:p w14:paraId="213E56BE" w14:textId="342B2088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34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6F9286AB" w14:textId="50E35054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Сковорода широкая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4B5EF17B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5518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326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06D8DC1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FE7D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DEF327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2B5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63B8B4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B51D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7A622D2B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2CFD5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BD12F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4B164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47CF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9B0E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236BB698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</w:p>
    <w:p w14:paraId="7648B550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0A6E2C81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C4E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FDCD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8F48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9F4F9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3247E021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173A926E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148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3359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8891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F518" w14:textId="10B3ACDD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2.7</w:t>
            </w:r>
          </w:p>
        </w:tc>
      </w:tr>
    </w:tbl>
    <w:p w14:paraId="3D10516A" w14:textId="7A4072F0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Лот </w:t>
      </w:r>
      <w:r w:rsidRPr="00F44E57">
        <w:rPr>
          <w:rFonts w:ascii="Sylfaen" w:eastAsia="Times New Roman" w:hAnsi="Sylfaen"/>
          <w:i/>
          <w:iCs/>
          <w:sz w:val="24"/>
          <w:szCs w:val="24"/>
        </w:rPr>
        <w:t>35</w:t>
      </w: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։ </w:t>
      </w:r>
    </w:p>
    <w:p w14:paraId="361025FA" w14:textId="30075D12" w:rsidR="00F44E57" w:rsidRPr="00F44E57" w:rsidRDefault="00F44E57" w:rsidP="00F44E57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  <w:lang w:val="ru-RU"/>
        </w:rPr>
      </w:pPr>
      <w:r w:rsidRPr="00F44E57">
        <w:rPr>
          <w:rFonts w:ascii="Sylfaen" w:eastAsia="Times New Roman" w:hAnsi="Sylfaen"/>
          <w:i/>
          <w:iCs/>
          <w:sz w:val="24"/>
          <w:szCs w:val="24"/>
          <w:lang w:val="ru-RU"/>
        </w:rPr>
        <w:t xml:space="preserve">Предметом закупки является: </w:t>
      </w:r>
      <w:r w:rsidRPr="00F44E57">
        <w:rPr>
          <w:rFonts w:ascii="Sylfaen" w:hAnsi="Sylfaen" w:cs="Arial"/>
          <w:i/>
          <w:color w:val="000000"/>
          <w:sz w:val="21"/>
          <w:szCs w:val="21"/>
          <w:lang w:val="ru-RU"/>
        </w:rPr>
        <w:t>Тряпка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7"/>
        <w:gridCol w:w="2211"/>
        <w:gridCol w:w="2265"/>
        <w:gridCol w:w="2569"/>
      </w:tblGrid>
      <w:tr w:rsidR="00F44E57" w:rsidRPr="00F44E57" w14:paraId="41E5AEA5" w14:textId="77777777" w:rsidTr="00F44E57">
        <w:trPr>
          <w:divId w:val="303891247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B2D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И/И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1BA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  <w:p w14:paraId="30BC7937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303D4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236B57B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04E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510F360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54FDC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Краткое описание несоответствия</w:t>
            </w:r>
          </w:p>
        </w:tc>
      </w:tr>
      <w:tr w:rsidR="00F44E57" w:rsidRPr="00F44E57" w14:paraId="47868B71" w14:textId="77777777" w:rsidTr="00F44E57">
        <w:trPr>
          <w:divId w:val="303891247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9D65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B99A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  <w:lang w:val="ru-RU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208A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i/>
                <w:iCs/>
                <w:sz w:val="20"/>
                <w:lang w:val="af-ZA"/>
              </w:rPr>
              <w:t>X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0E93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D8F8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  <w:lang w:val="af-ZA"/>
              </w:rPr>
            </w:pPr>
          </w:p>
        </w:tc>
      </w:tr>
    </w:tbl>
    <w:p w14:paraId="0FA056BB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  <w:lang w:val="af-ZA"/>
        </w:rPr>
      </w:pPr>
      <w:bookmarkStart w:id="0" w:name="_GoBack"/>
      <w:bookmarkEnd w:id="0"/>
    </w:p>
    <w:p w14:paraId="152BEDE5" w14:textId="77777777" w:rsidR="00F44E57" w:rsidRPr="00F44E57" w:rsidRDefault="00F44E57" w:rsidP="00F44E57">
      <w:pPr>
        <w:spacing w:after="240" w:line="360" w:lineRule="auto"/>
        <w:jc w:val="both"/>
        <w:divId w:val="303891247"/>
        <w:rPr>
          <w:rFonts w:ascii="Sylfaen" w:hAnsi="Sylfaen"/>
          <w:i/>
          <w:i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F44E57" w:rsidRPr="00F44E57" w14:paraId="1C652DE3" w14:textId="77777777" w:rsidTr="00F44E57">
        <w:trPr>
          <w:divId w:val="303891247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2393D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ACB33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24EE6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9B28F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 w:cs="Sylfaen"/>
                <w:b/>
                <w:i/>
                <w:iCs/>
                <w:sz w:val="20"/>
                <w:lang w:val="af-ZA"/>
              </w:rPr>
              <w:t>Предложенная участником цена</w:t>
            </w:r>
          </w:p>
          <w:p w14:paraId="2863EC1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/без НДС, тыс. драмов/</w:t>
            </w:r>
          </w:p>
        </w:tc>
      </w:tr>
      <w:tr w:rsidR="00F44E57" w:rsidRPr="00F44E57" w14:paraId="5DD5991A" w14:textId="77777777" w:rsidTr="00F44E57">
        <w:trPr>
          <w:divId w:val="303891247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16C8" w14:textId="77777777" w:rsidR="00F44E57" w:rsidRPr="00F44E57" w:rsidRDefault="00F44E57" w:rsidP="00C453F5">
            <w:pPr>
              <w:jc w:val="center"/>
              <w:rPr>
                <w:rFonts w:ascii="Sylfaen" w:hAnsi="Sylfaen"/>
                <w:b/>
                <w:i/>
                <w:iCs/>
                <w:sz w:val="20"/>
                <w:lang w:val="af-ZA"/>
              </w:rPr>
            </w:pPr>
            <w:r w:rsidRPr="00F44E57">
              <w:rPr>
                <w:rFonts w:ascii="Sylfaen" w:hAnsi="Sylfaen"/>
                <w:b/>
                <w:i/>
                <w:iCs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CF522" w14:textId="77777777" w:rsidR="00F44E57" w:rsidRPr="00F44E57" w:rsidRDefault="00F44E57" w:rsidP="00C453F5">
            <w:pPr>
              <w:ind w:right="78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F44E57">
              <w:rPr>
                <w:rFonts w:ascii="Sylfaen" w:hAnsi="Sylfaen"/>
                <w:i/>
                <w:iCs/>
                <w:sz w:val="20"/>
                <w:szCs w:val="20"/>
                <w:lang w:val="ru-RU"/>
              </w:rPr>
              <w:t xml:space="preserve">«ОГАНЕСЯН МАРКЕТ» </w:t>
            </w:r>
            <w:r w:rsidRPr="00F44E57">
              <w:rPr>
                <w:rFonts w:ascii="Sylfaen" w:hAnsi="Sylfaen"/>
                <w:i/>
                <w:iCs/>
                <w:sz w:val="20"/>
                <w:szCs w:val="20"/>
                <w:lang w:val="hy-AM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50A91" w14:textId="77777777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4833" w14:textId="521E2A75" w:rsidR="00F44E57" w:rsidRPr="00F44E57" w:rsidRDefault="00F44E57" w:rsidP="00C453F5">
            <w:pPr>
              <w:jc w:val="center"/>
              <w:rPr>
                <w:rFonts w:ascii="Sylfaen" w:hAnsi="Sylfaen"/>
                <w:i/>
                <w:iCs/>
                <w:sz w:val="20"/>
              </w:rPr>
            </w:pPr>
            <w:r w:rsidRPr="00F44E57">
              <w:rPr>
                <w:rFonts w:ascii="Sylfaen" w:hAnsi="Sylfaen"/>
                <w:i/>
                <w:iCs/>
                <w:sz w:val="20"/>
              </w:rPr>
              <w:t>3.8</w:t>
            </w:r>
          </w:p>
        </w:tc>
      </w:tr>
    </w:tbl>
    <w:p w14:paraId="1F819966" w14:textId="77777777" w:rsidR="006E3FC4" w:rsidRPr="00F44E57" w:rsidRDefault="006E3FC4" w:rsidP="006E3FC4">
      <w:pPr>
        <w:jc w:val="both"/>
        <w:divId w:val="303891247"/>
        <w:rPr>
          <w:rFonts w:ascii="Sylfaen" w:eastAsia="Times New Roman" w:hAnsi="Sylfaen"/>
          <w:i/>
          <w:iCs/>
          <w:sz w:val="24"/>
          <w:szCs w:val="24"/>
        </w:rPr>
      </w:pPr>
    </w:p>
    <w:p w14:paraId="560CC7F4" w14:textId="77777777" w:rsidR="00897022" w:rsidRPr="00F44E57" w:rsidRDefault="000675D8">
      <w:pPr>
        <w:jc w:val="both"/>
        <w:divId w:val="303891247"/>
        <w:rPr>
          <w:rFonts w:ascii="Sylfaen" w:hAnsi="Sylfaen"/>
          <w:i/>
          <w:iCs/>
          <w:lang w:val="ru-RU"/>
        </w:rPr>
      </w:pPr>
      <w:r w:rsidRPr="00F44E57">
        <w:rPr>
          <w:rFonts w:ascii="Sylfaen" w:hAnsi="Sylfaen"/>
          <w:i/>
          <w:iCs/>
          <w:lang w:val="ru-RU"/>
        </w:rPr>
        <w:t>Критерий, примененный для определения отобранного участника: минимальная цена</w:t>
      </w:r>
      <w:r w:rsidRPr="00F44E57">
        <w:rPr>
          <w:rFonts w:ascii="Times New Roman" w:hAnsi="Times New Roman"/>
          <w:i/>
          <w:iCs/>
          <w:lang w:val="ru-RU"/>
        </w:rPr>
        <w:t>․</w:t>
      </w:r>
      <w:r w:rsidRPr="00F44E57">
        <w:rPr>
          <w:rFonts w:ascii="Sylfaen" w:hAnsi="Sylfaen"/>
          <w:i/>
          <w:iCs/>
          <w:lang w:val="ru-RU"/>
        </w:rPr>
        <w:t xml:space="preserve"> </w:t>
      </w:r>
    </w:p>
    <w:p w14:paraId="435FB2C8" w14:textId="77777777" w:rsidR="00897022" w:rsidRPr="00F44E57" w:rsidRDefault="000675D8">
      <w:pPr>
        <w:jc w:val="both"/>
        <w:divId w:val="303891247"/>
        <w:rPr>
          <w:rFonts w:ascii="Sylfaen" w:hAnsi="Sylfaen"/>
          <w:i/>
          <w:iCs/>
          <w:lang w:val="hy-AM"/>
        </w:rPr>
      </w:pPr>
      <w:r w:rsidRPr="00F44E57">
        <w:rPr>
          <w:rFonts w:ascii="Sylfaen" w:hAnsi="Sylfaen"/>
          <w:i/>
          <w:iCs/>
          <w:lang w:val="ru-RU"/>
        </w:rPr>
        <w:t xml:space="preserve">Согласно статье 10 Закона Республики Армения "О закупках" в качестве периода ожидания </w:t>
      </w:r>
      <w:r w:rsidRPr="00F44E57">
        <w:rPr>
          <w:rFonts w:ascii="Sylfaen" w:hAnsi="Sylfaen"/>
          <w:i/>
          <w:iCs/>
          <w:lang w:val="hy-AM"/>
        </w:rPr>
        <w:t xml:space="preserve">не </w:t>
      </w:r>
      <w:r w:rsidRPr="00F44E57">
        <w:rPr>
          <w:rFonts w:ascii="Sylfaen" w:hAnsi="Sylfaen"/>
          <w:i/>
          <w:iCs/>
          <w:lang w:val="ru-RU"/>
        </w:rPr>
        <w:t>устанавливается</w:t>
      </w:r>
      <w:r w:rsidRPr="00F44E57">
        <w:rPr>
          <w:rFonts w:ascii="Sylfaen" w:hAnsi="Sylfaen"/>
          <w:i/>
          <w:iCs/>
          <w:lang w:val="hy-AM"/>
        </w:rPr>
        <w:t>.</w:t>
      </w:r>
    </w:p>
    <w:p w14:paraId="495A8603" w14:textId="77777777" w:rsidR="00897022" w:rsidRPr="00F44E57" w:rsidRDefault="000675D8">
      <w:pPr>
        <w:divId w:val="303891247"/>
        <w:rPr>
          <w:rFonts w:ascii="Sylfaen" w:hAnsi="Sylfaen"/>
          <w:i/>
          <w:iCs/>
          <w:lang w:val="hy-AM"/>
        </w:rPr>
      </w:pPr>
      <w:r w:rsidRPr="00F44E57">
        <w:rPr>
          <w:rFonts w:ascii="Sylfaen" w:hAnsi="Sylfaen"/>
          <w:i/>
          <w:iCs/>
          <w:lang w:val="ru-RU"/>
        </w:rPr>
        <w:t>Для получения дополнительной информации, связанной с настоящим объявлением, можно обратиться</w:t>
      </w:r>
      <w:r w:rsidR="007B139A" w:rsidRPr="00F44E57">
        <w:rPr>
          <w:rFonts w:ascii="Sylfaen" w:hAnsi="Sylfaen"/>
          <w:i/>
          <w:iCs/>
          <w:lang w:val="ru-RU"/>
        </w:rPr>
        <w:t xml:space="preserve"> к</w:t>
      </w:r>
      <w:r w:rsidRPr="00F44E57">
        <w:rPr>
          <w:rFonts w:ascii="Sylfaen" w:hAnsi="Sylfaen"/>
          <w:i/>
          <w:iCs/>
          <w:lang w:val="ru-RU"/>
        </w:rPr>
        <w:t xml:space="preserve"> </w:t>
      </w:r>
      <w:r w:rsidR="006A0526" w:rsidRPr="00F44E57">
        <w:rPr>
          <w:rFonts w:ascii="Sylfaen" w:hAnsi="Sylfaen"/>
          <w:i/>
          <w:iCs/>
          <w:lang w:val="ru-RU"/>
        </w:rPr>
        <w:t>Грета</w:t>
      </w:r>
      <w:r w:rsidR="00D960A3" w:rsidRPr="00F44E57">
        <w:rPr>
          <w:rFonts w:ascii="Sylfaen" w:hAnsi="Sylfaen"/>
          <w:i/>
          <w:iCs/>
          <w:lang w:val="hy-AM"/>
        </w:rPr>
        <w:t xml:space="preserve"> </w:t>
      </w:r>
      <w:r w:rsidR="006A0526" w:rsidRPr="00F44E57">
        <w:rPr>
          <w:rFonts w:ascii="Sylfaen" w:hAnsi="Sylfaen"/>
          <w:i/>
          <w:iCs/>
          <w:lang w:val="ru-RU"/>
        </w:rPr>
        <w:t>Айвазян</w:t>
      </w:r>
      <w:r w:rsidR="00D960A3" w:rsidRPr="00F44E57">
        <w:rPr>
          <w:rFonts w:ascii="Sylfaen" w:hAnsi="Sylfaen"/>
          <w:i/>
          <w:iCs/>
          <w:lang w:val="ru-RU"/>
        </w:rPr>
        <w:t xml:space="preserve"> </w:t>
      </w:r>
      <w:r w:rsidRPr="00F44E57">
        <w:rPr>
          <w:rFonts w:ascii="Sylfaen" w:hAnsi="Sylfaen"/>
          <w:i/>
          <w:iCs/>
          <w:lang w:val="ru-RU"/>
        </w:rPr>
        <w:t>секретарю комиссии под кодом</w:t>
      </w:r>
    </w:p>
    <w:p w14:paraId="30D3F563" w14:textId="3F76300F" w:rsidR="00897022" w:rsidRPr="00F44E57" w:rsidRDefault="00E420A5">
      <w:pPr>
        <w:divId w:val="303891247"/>
        <w:rPr>
          <w:rFonts w:ascii="Sylfaen" w:hAnsi="Sylfaen"/>
          <w:i/>
          <w:iCs/>
          <w:lang w:val="hy-AM"/>
        </w:rPr>
      </w:pPr>
      <w:r w:rsidRPr="00F44E57">
        <w:rPr>
          <w:rFonts w:ascii="Sylfaen" w:hAnsi="Sylfaen"/>
          <w:i/>
          <w:iCs/>
          <w:lang w:val="ru-RU"/>
        </w:rPr>
        <w:t>ԳԹ32ՀԴ-ՄԱԱՊՁԲ-2026/3</w:t>
      </w:r>
      <w:r w:rsidR="00D943E7" w:rsidRPr="00F44E57">
        <w:rPr>
          <w:rFonts w:ascii="Sylfaen" w:hAnsi="Sylfaen"/>
          <w:i/>
          <w:iCs/>
          <w:lang w:val="ru-RU"/>
        </w:rPr>
        <w:t xml:space="preserve"> </w:t>
      </w:r>
    </w:p>
    <w:p w14:paraId="4E7997B4" w14:textId="6232EACB" w:rsidR="00897022" w:rsidRPr="00F44E57" w:rsidRDefault="000675D8" w:rsidP="008A71B8">
      <w:pPr>
        <w:pStyle w:val="a5"/>
        <w:spacing w:before="0" w:beforeAutospacing="0" w:after="0" w:afterAutospacing="0"/>
        <w:divId w:val="303891247"/>
        <w:rPr>
          <w:rFonts w:ascii="Sylfaen" w:hAnsi="Sylfaen"/>
          <w:i/>
          <w:iCs/>
          <w:sz w:val="22"/>
          <w:szCs w:val="22"/>
          <w:lang w:val="af-ZA"/>
        </w:rPr>
      </w:pPr>
      <w:r w:rsidRPr="00F44E57">
        <w:rPr>
          <w:rFonts w:ascii="Sylfaen" w:hAnsi="Sylfaen"/>
          <w:i/>
          <w:iCs/>
          <w:lang w:val="ru-RU"/>
        </w:rPr>
        <w:t xml:space="preserve">Телефон: </w:t>
      </w:r>
      <w:r w:rsidR="00EA293B" w:rsidRPr="00F44E57">
        <w:rPr>
          <w:rFonts w:ascii="Sylfaen" w:hAnsi="Sylfaen"/>
          <w:i/>
          <w:iCs/>
          <w:sz w:val="22"/>
          <w:szCs w:val="22"/>
          <w:lang w:val="af-ZA"/>
        </w:rPr>
        <w:t>(+374) 55 905 509</w:t>
      </w:r>
    </w:p>
    <w:p w14:paraId="29BDABD5" w14:textId="5BF158B5" w:rsidR="00897022" w:rsidRPr="00F44E57" w:rsidRDefault="000675D8">
      <w:pPr>
        <w:divId w:val="303891247"/>
        <w:rPr>
          <w:rFonts w:ascii="Sylfaen" w:hAnsi="Sylfaen"/>
          <w:i/>
          <w:iCs/>
          <w:lang w:val="hy-AM"/>
        </w:rPr>
      </w:pPr>
      <w:r w:rsidRPr="00F44E57">
        <w:rPr>
          <w:rFonts w:ascii="Sylfaen" w:hAnsi="Sylfaen"/>
          <w:i/>
          <w:iCs/>
          <w:lang w:val="ru-RU"/>
        </w:rPr>
        <w:t xml:space="preserve">Электронная почта: </w:t>
      </w:r>
      <w:r w:rsidR="007B139A" w:rsidRPr="00F44E57">
        <w:rPr>
          <w:rFonts w:ascii="Sylfaen" w:hAnsi="Sylfaen"/>
          <w:i/>
          <w:iCs/>
        </w:rPr>
        <w:t>՝</w:t>
      </w:r>
      <w:r w:rsidR="007B139A" w:rsidRPr="00F44E57">
        <w:rPr>
          <w:rFonts w:ascii="Sylfaen" w:hAnsi="Sylfaen"/>
          <w:i/>
          <w:iCs/>
          <w:lang w:val="ru-RU"/>
        </w:rPr>
        <w:t xml:space="preserve"> </w:t>
      </w:r>
      <w:r w:rsidR="00276424" w:rsidRPr="00F44E57">
        <w:rPr>
          <w:rFonts w:ascii="Sylfaen" w:hAnsi="Sylfaen"/>
          <w:i/>
          <w:iCs/>
          <w:szCs w:val="22"/>
          <w:lang w:val="af-ZA"/>
        </w:rPr>
        <w:t>info@businesspro.am</w:t>
      </w:r>
    </w:p>
    <w:p w14:paraId="6C75E33E" w14:textId="57218280" w:rsidR="00897022" w:rsidRPr="00F44E57" w:rsidRDefault="000675D8">
      <w:pPr>
        <w:divId w:val="303891247"/>
        <w:rPr>
          <w:rFonts w:ascii="Sylfaen" w:hAnsi="Sylfaen"/>
          <w:i/>
          <w:iCs/>
          <w:lang w:val="ru-RU"/>
        </w:rPr>
      </w:pPr>
      <w:r w:rsidRPr="00F44E57">
        <w:rPr>
          <w:rFonts w:ascii="Sylfaen" w:hAnsi="Sylfaen"/>
          <w:i/>
          <w:iCs/>
          <w:lang w:val="ru-RU"/>
        </w:rPr>
        <w:t xml:space="preserve">Заказчик: </w:t>
      </w:r>
      <w:r w:rsidR="0090573F" w:rsidRPr="00F44E57">
        <w:rPr>
          <w:rFonts w:ascii="Sylfaen" w:hAnsi="Sylfaen"/>
          <w:i/>
          <w:iCs/>
          <w:lang w:val="ru-RU"/>
        </w:rPr>
        <w:t xml:space="preserve">РА   Ширакской области </w:t>
      </w:r>
      <w:r w:rsidR="00E700D4" w:rsidRPr="00F44E57">
        <w:rPr>
          <w:rFonts w:ascii="Sylfaen" w:hAnsi="Sylfaen"/>
          <w:i/>
          <w:iCs/>
          <w:lang w:val="hy-AM"/>
        </w:rPr>
        <w:t>«Гюмрийская основная школа № 32», ГНКО</w:t>
      </w:r>
    </w:p>
    <w:p w14:paraId="019BABB3" w14:textId="77777777" w:rsidR="000675D8" w:rsidRPr="00F44E57" w:rsidRDefault="000675D8">
      <w:pPr>
        <w:pStyle w:val="a5"/>
        <w:spacing w:after="0" w:afterAutospacing="0"/>
        <w:divId w:val="303891247"/>
        <w:rPr>
          <w:rFonts w:ascii="Sylfaen" w:hAnsi="Sylfaen"/>
          <w:i/>
          <w:iCs/>
          <w:sz w:val="22"/>
          <w:szCs w:val="22"/>
          <w:lang w:val="ru-RU"/>
        </w:rPr>
      </w:pPr>
    </w:p>
    <w:sectPr w:rsidR="000675D8" w:rsidRPr="00F44E57" w:rsidSect="002C1BD1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2B1E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195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3821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693C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6FD2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69E7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64B72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36F40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910F8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62F0B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361B8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F193D"/>
    <w:multiLevelType w:val="hybridMultilevel"/>
    <w:tmpl w:val="448E4706"/>
    <w:lvl w:ilvl="0" w:tplc="4AEA58F8">
      <w:start w:val="3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5BC4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106E6"/>
    <w:multiLevelType w:val="hybridMultilevel"/>
    <w:tmpl w:val="6634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61C09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87CAE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580B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B577F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0359D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12"/>
  </w:num>
  <w:num w:numId="8">
    <w:abstractNumId w:val="16"/>
  </w:num>
  <w:num w:numId="9">
    <w:abstractNumId w:val="18"/>
  </w:num>
  <w:num w:numId="10">
    <w:abstractNumId w:val="8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7"/>
  </w:num>
  <w:num w:numId="16">
    <w:abstractNumId w:val="5"/>
  </w:num>
  <w:num w:numId="17">
    <w:abstractNumId w:val="0"/>
  </w:num>
  <w:num w:numId="18">
    <w:abstractNumId w:val="11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85"/>
    <w:rsid w:val="000646DC"/>
    <w:rsid w:val="000675D8"/>
    <w:rsid w:val="0008417E"/>
    <w:rsid w:val="0008723B"/>
    <w:rsid w:val="000C08F2"/>
    <w:rsid w:val="00154181"/>
    <w:rsid w:val="00187B0D"/>
    <w:rsid w:val="002259A6"/>
    <w:rsid w:val="002452FD"/>
    <w:rsid w:val="00252385"/>
    <w:rsid w:val="00264F00"/>
    <w:rsid w:val="00266AFA"/>
    <w:rsid w:val="00276424"/>
    <w:rsid w:val="002A7A29"/>
    <w:rsid w:val="002B2C22"/>
    <w:rsid w:val="002C1BD1"/>
    <w:rsid w:val="002D241A"/>
    <w:rsid w:val="003171F3"/>
    <w:rsid w:val="00320E69"/>
    <w:rsid w:val="00381E1C"/>
    <w:rsid w:val="003A0D05"/>
    <w:rsid w:val="003A6203"/>
    <w:rsid w:val="003B1C0B"/>
    <w:rsid w:val="003D1636"/>
    <w:rsid w:val="003D2DF3"/>
    <w:rsid w:val="00451BEB"/>
    <w:rsid w:val="004752C1"/>
    <w:rsid w:val="0047549C"/>
    <w:rsid w:val="00487DD1"/>
    <w:rsid w:val="004A5969"/>
    <w:rsid w:val="00524328"/>
    <w:rsid w:val="00581468"/>
    <w:rsid w:val="006214FE"/>
    <w:rsid w:val="00676A52"/>
    <w:rsid w:val="006A0526"/>
    <w:rsid w:val="006C1937"/>
    <w:rsid w:val="006C4910"/>
    <w:rsid w:val="006D3A21"/>
    <w:rsid w:val="006D7667"/>
    <w:rsid w:val="006E3FC4"/>
    <w:rsid w:val="007056B2"/>
    <w:rsid w:val="00744B3B"/>
    <w:rsid w:val="00762536"/>
    <w:rsid w:val="007A6D0B"/>
    <w:rsid w:val="007B02EA"/>
    <w:rsid w:val="007B139A"/>
    <w:rsid w:val="007C47B7"/>
    <w:rsid w:val="007F6AAF"/>
    <w:rsid w:val="00821D9B"/>
    <w:rsid w:val="00832B01"/>
    <w:rsid w:val="0086530A"/>
    <w:rsid w:val="00897022"/>
    <w:rsid w:val="008A5E69"/>
    <w:rsid w:val="008A68A0"/>
    <w:rsid w:val="008A71B8"/>
    <w:rsid w:val="008C47F6"/>
    <w:rsid w:val="008C7A93"/>
    <w:rsid w:val="008E3573"/>
    <w:rsid w:val="008E43C6"/>
    <w:rsid w:val="0090247C"/>
    <w:rsid w:val="0090573F"/>
    <w:rsid w:val="00960E3C"/>
    <w:rsid w:val="009736DB"/>
    <w:rsid w:val="009745C8"/>
    <w:rsid w:val="00A37929"/>
    <w:rsid w:val="00A405AE"/>
    <w:rsid w:val="00A80FEC"/>
    <w:rsid w:val="00AA6405"/>
    <w:rsid w:val="00AC1010"/>
    <w:rsid w:val="00B0312D"/>
    <w:rsid w:val="00B26B34"/>
    <w:rsid w:val="00B5305D"/>
    <w:rsid w:val="00BF2FAB"/>
    <w:rsid w:val="00BF500D"/>
    <w:rsid w:val="00C22F41"/>
    <w:rsid w:val="00C35747"/>
    <w:rsid w:val="00C6569A"/>
    <w:rsid w:val="00C92B68"/>
    <w:rsid w:val="00CD7D2C"/>
    <w:rsid w:val="00CF7382"/>
    <w:rsid w:val="00D139F1"/>
    <w:rsid w:val="00D2001D"/>
    <w:rsid w:val="00D35C4E"/>
    <w:rsid w:val="00D85981"/>
    <w:rsid w:val="00D943E7"/>
    <w:rsid w:val="00D960A3"/>
    <w:rsid w:val="00DB43D6"/>
    <w:rsid w:val="00DC22CC"/>
    <w:rsid w:val="00E016BE"/>
    <w:rsid w:val="00E174AD"/>
    <w:rsid w:val="00E313BC"/>
    <w:rsid w:val="00E420A5"/>
    <w:rsid w:val="00E63893"/>
    <w:rsid w:val="00E700D4"/>
    <w:rsid w:val="00EA293B"/>
    <w:rsid w:val="00F242A1"/>
    <w:rsid w:val="00F26963"/>
    <w:rsid w:val="00F26EAC"/>
    <w:rsid w:val="00F44E57"/>
    <w:rsid w:val="00F551B6"/>
    <w:rsid w:val="00F70BDC"/>
    <w:rsid w:val="00FA5D46"/>
    <w:rsid w:val="00FB7A8B"/>
    <w:rsid w:val="00FD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C137C"/>
  <w15:chartTrackingRefBased/>
  <w15:docId w15:val="{68CFB2EF-2274-492A-B644-B0BC7F6E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eastAsia="Times New Roman" w:hAnsi="Arial Armeni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outlineLvl w:val="5"/>
    </w:pPr>
    <w:rPr>
      <w:rFonts w:ascii="Arial LatArm" w:eastAsia="Times New Roman" w:hAnsi="Arial LatArm"/>
      <w:b/>
      <w:color w:val="00000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pPr>
      <w:keepNext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="Arial Armenian" w:hAnsi="Arial Armenian" w:hint="default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locked/>
    <w:rPr>
      <w:rFonts w:ascii="Arial LatArm" w:hAnsi="Arial LatArm" w:hint="default"/>
      <w:b/>
      <w:bCs w:val="0"/>
      <w:color w:val="0000FF"/>
      <w:lang w:eastAsia="ru-RU"/>
    </w:rPr>
  </w:style>
  <w:style w:type="character" w:customStyle="1" w:styleId="30">
    <w:name w:val="Заголовок 3 Знак"/>
    <w:basedOn w:val="a0"/>
    <w:link w:val="3"/>
    <w:semiHidden/>
    <w:locked/>
    <w:rPr>
      <w:rFonts w:ascii="Times LatArm" w:hAnsi="Times LatArm" w:hint="default"/>
      <w:b/>
      <w:bCs w:val="0"/>
      <w:sz w:val="28"/>
      <w:lang w:eastAsia="ru-RU"/>
    </w:rPr>
  </w:style>
  <w:style w:type="character" w:customStyle="1" w:styleId="40">
    <w:name w:val="Заголовок 4 Знак"/>
    <w:basedOn w:val="a0"/>
    <w:link w:val="4"/>
    <w:semiHidden/>
    <w:locked/>
    <w:rPr>
      <w:rFonts w:ascii="Arial LatArm" w:hAnsi="Arial LatArm" w:hint="default"/>
      <w:i/>
      <w:iCs w:val="0"/>
      <w:sz w:val="18"/>
    </w:rPr>
  </w:style>
  <w:style w:type="character" w:customStyle="1" w:styleId="50">
    <w:name w:val="Заголовок 5 Знак"/>
    <w:basedOn w:val="a0"/>
    <w:link w:val="5"/>
    <w:semiHidden/>
    <w:locked/>
    <w:rPr>
      <w:rFonts w:ascii="Arial LatArm" w:hAnsi="Arial LatArm" w:hint="default"/>
      <w:b/>
      <w:bCs w:val="0"/>
      <w:sz w:val="26"/>
      <w:lang w:eastAsia="ru-RU"/>
    </w:rPr>
  </w:style>
  <w:style w:type="character" w:customStyle="1" w:styleId="60">
    <w:name w:val="Заголовок 6 Знак"/>
    <w:basedOn w:val="a0"/>
    <w:link w:val="6"/>
    <w:semiHidden/>
    <w:locked/>
    <w:rPr>
      <w:rFonts w:ascii="Arial LatArm" w:hAnsi="Arial LatArm" w:hint="default"/>
      <w:b/>
      <w:bCs w:val="0"/>
      <w:color w:val="000000"/>
      <w:sz w:val="22"/>
      <w:lang w:eastAsia="ru-RU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Times Armenian" w:hAnsi="Times Armenian" w:hint="default"/>
      <w:b/>
      <w:bCs w:val="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Times Armenian" w:hAnsi="Times Armenian" w:hint="default"/>
      <w:i/>
      <w:iCs w:val="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Times Armenian" w:hAnsi="Times Armenian" w:hint="default"/>
      <w:b/>
      <w:bCs w:val="0"/>
      <w:color w:val="000000"/>
      <w:sz w:val="22"/>
      <w:lang w:val="pt-BR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a6">
    <w:name w:val="footnote text"/>
    <w:basedOn w:val="a"/>
    <w:link w:val="a7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ascii="Times Armenian" w:hAnsi="Times Armenian" w:hint="default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Pr>
      <w:rFonts w:ascii="Times Armenian" w:hAnsi="Times Armenian" w:hint="default"/>
      <w:lang w:eastAsia="ru-RU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lang w:eastAsia="ru-RU"/>
    </w:rPr>
  </w:style>
  <w:style w:type="paragraph" w:styleId="ae">
    <w:name w:val="Title"/>
    <w:basedOn w:val="a"/>
    <w:link w:val="af"/>
    <w:uiPriority w:val="99"/>
    <w:semiHidden/>
    <w:qFormat/>
    <w:pPr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">
    <w:name w:val="Название Знак"/>
    <w:basedOn w:val="a0"/>
    <w:link w:val="ae"/>
    <w:uiPriority w:val="99"/>
    <w:locked/>
    <w:rPr>
      <w:rFonts w:ascii="Arial Armenian" w:hAnsi="Arial Armenian" w:hint="default"/>
      <w:sz w:val="24"/>
    </w:rPr>
  </w:style>
  <w:style w:type="paragraph" w:styleId="af0">
    <w:name w:val="Body Text"/>
    <w:basedOn w:val="a"/>
    <w:link w:val="af1"/>
    <w:uiPriority w:val="99"/>
    <w:semiHidden/>
    <w:unhideWhenUsed/>
    <w:rPr>
      <w:rFonts w:ascii="Arial Armenian" w:eastAsia="Times New Roman" w:hAnsi="Arial Armeni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ascii="Arial Armenian" w:hAnsi="Arial Armenian" w:hint="default"/>
      <w:lang w:eastAsia="ru-RU"/>
    </w:rPr>
  </w:style>
  <w:style w:type="character" w:customStyle="1" w:styleId="af2">
    <w:name w:val="Основной текст с отступом Знак"/>
    <w:aliases w:val="Char Знак,Char Char Char Знак,Char Char Char Char Знак"/>
    <w:basedOn w:val="a0"/>
    <w:link w:val="af3"/>
    <w:locked/>
    <w:rPr>
      <w:rFonts w:ascii="Arial LatArm" w:hAnsi="Arial LatArm" w:hint="default"/>
      <w:sz w:val="24"/>
      <w:lang w:eastAsia="ru-RU"/>
    </w:rPr>
  </w:style>
  <w:style w:type="paragraph" w:styleId="af3">
    <w:name w:val="Body Text Indent"/>
    <w:aliases w:val="Char,Char Char Char,Char Char Char Char"/>
    <w:basedOn w:val="a"/>
    <w:link w:val="af2"/>
    <w:uiPriority w:val="99"/>
    <w:semiHidden/>
    <w:unhideWhenUsed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12">
    <w:name w:val="Основной текст с отступом Знак1"/>
    <w:aliases w:val="Char Знак1,Char Char Char Знак1,Char Char Char Char Знак1"/>
    <w:basedOn w:val="a0"/>
    <w:uiPriority w:val="99"/>
    <w:semiHidden/>
    <w:locked/>
    <w:rPr>
      <w:rFonts w:ascii="Verdana" w:eastAsia="Verdana" w:hAnsi="Verdana" w:hint="default"/>
      <w:sz w:val="22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Arial LatArm" w:hAnsi="Arial LatArm" w:hint="default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ascii="Arial LatArm" w:hAnsi="Arial LatArm" w:hint="default"/>
      <w:b/>
      <w:bCs w:val="0"/>
      <w:i/>
      <w:iCs w:val="0"/>
      <w:sz w:val="22"/>
      <w:u w:val="single"/>
      <w:lang w:val="en-AU" w:eastAsia="ru-RU"/>
    </w:rPr>
  </w:style>
  <w:style w:type="paragraph" w:styleId="af4">
    <w:name w:val="Block Text"/>
    <w:basedOn w:val="a"/>
    <w:uiPriority w:val="99"/>
    <w:semiHidden/>
    <w:unhideWhenUsed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9"/>
    <w:link w:val="af5"/>
    <w:uiPriority w:val="99"/>
    <w:semiHidden/>
    <w:locked/>
    <w:rPr>
      <w:rFonts w:ascii="Times Armenian" w:hAnsi="Times Armenian" w:hint="default"/>
      <w:b/>
      <w:bCs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eastAsiaTheme="minorEastAsia" w:hAnsi="Tahoma" w:cs="Tahoma"/>
      <w:sz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f9">
    <w:name w:val="No Spacing"/>
    <w:uiPriority w:val="1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List Paragraph"/>
    <w:basedOn w:val="a"/>
    <w:uiPriority w:val="99"/>
    <w:semiHidden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semiHidden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semiHidden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semiHidden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styleId="afb">
    <w:name w:val="footnote reference"/>
    <w:semiHidden/>
    <w:unhideWhenUsed/>
    <w:rPr>
      <w:vertAlign w:val="superscript"/>
    </w:rPr>
  </w:style>
  <w:style w:type="character" w:styleId="afc">
    <w:name w:val="annotation reference"/>
    <w:semiHidden/>
    <w:unhideWhenUsed/>
    <w:rPr>
      <w:sz w:val="16"/>
      <w:szCs w:val="16"/>
    </w:rPr>
  </w:style>
  <w:style w:type="character" w:customStyle="1" w:styleId="normChar">
    <w:name w:val="norm Char"/>
    <w:locked/>
    <w:rPr>
      <w:rFonts w:ascii="Arial Armenian" w:hAnsi="Arial Armenian" w:hint="default"/>
      <w:sz w:val="22"/>
      <w:lang w:val="en-US" w:eastAsia="ru-RU" w:bidi="ar-SA"/>
    </w:rPr>
  </w:style>
  <w:style w:type="table" w:styleId="afd">
    <w:name w:val="Table Grid"/>
    <w:basedOn w:val="a1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34</Pages>
  <Words>5471</Words>
  <Characters>31186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36584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Учетная запись Майкрософт</dc:creator>
  <cp:keywords/>
  <dc:description/>
  <cp:lastModifiedBy>Учетная запись Майкрософт</cp:lastModifiedBy>
  <cp:revision>122</cp:revision>
  <dcterms:created xsi:type="dcterms:W3CDTF">2024-08-05T08:45:00Z</dcterms:created>
  <dcterms:modified xsi:type="dcterms:W3CDTF">2026-02-03T07:50:00Z</dcterms:modified>
</cp:coreProperties>
</file>