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361A9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«</w:t>
      </w:r>
      <w:r w:rsidR="00A361A9">
        <w:rPr>
          <w:rFonts w:ascii="GHEA Grapalat" w:hAnsi="GHEA Grapalat" w:cs="Sylfaen"/>
          <w:sz w:val="24"/>
          <w:szCs w:val="24"/>
        </w:rPr>
        <w:t>Արգոհշին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»</w:t>
      </w:r>
      <w:r w:rsidR="00B3603A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14704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</w:rPr>
        <w:t>ՀՀ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4704">
        <w:rPr>
          <w:rFonts w:ascii="GHEA Grapalat" w:hAnsi="GHEA Grapalat" w:cs="Sylfaen"/>
          <w:sz w:val="24"/>
          <w:szCs w:val="24"/>
          <w:lang w:val="en-US"/>
        </w:rPr>
        <w:t xml:space="preserve">ԱՆ </w:t>
      </w:r>
      <w:proofErr w:type="spellStart"/>
      <w:r w:rsidR="00814704">
        <w:rPr>
          <w:rFonts w:ascii="GHEA Grapalat" w:hAnsi="GHEA Grapalat" w:cs="Sylfaen"/>
          <w:sz w:val="24"/>
          <w:szCs w:val="24"/>
          <w:lang w:val="en-US"/>
        </w:rPr>
        <w:t>քրեակատարողական</w:t>
      </w:r>
      <w:proofErr w:type="spellEnd"/>
      <w:r w:rsidR="008147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4704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9B1998" w:rsidRPr="00A361A9" w:rsidRDefault="000C3E9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</w:t>
      </w:r>
      <w:r w:rsidR="00814704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A361A9">
        <w:rPr>
          <w:rFonts w:ascii="GHEA Grapalat" w:hAnsi="GHEA Grapalat" w:cs="Sylfaen"/>
          <w:sz w:val="24"/>
          <w:szCs w:val="24"/>
        </w:rPr>
        <w:t>ՀՀ</w:t>
      </w:r>
      <w:r w:rsidR="00A361A9" w:rsidRPr="00A361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361A9">
        <w:rPr>
          <w:rFonts w:ascii="GHEA Grapalat" w:hAnsi="GHEA Grapalat" w:cs="Sylfaen"/>
          <w:sz w:val="24"/>
          <w:szCs w:val="24"/>
        </w:rPr>
        <w:t>ԱՆ</w:t>
      </w:r>
      <w:r w:rsidR="00A361A9" w:rsidRPr="00A361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361A9">
        <w:rPr>
          <w:rFonts w:ascii="GHEA Grapalat" w:hAnsi="GHEA Grapalat" w:cs="Sylfaen"/>
          <w:sz w:val="24"/>
          <w:szCs w:val="24"/>
        </w:rPr>
        <w:t>ՔԿՎ</w:t>
      </w:r>
      <w:r w:rsidR="00A361A9" w:rsidRPr="00A361A9">
        <w:rPr>
          <w:rFonts w:ascii="GHEA Grapalat" w:hAnsi="GHEA Grapalat" w:cs="Sylfaen"/>
          <w:sz w:val="24"/>
          <w:szCs w:val="24"/>
          <w:lang w:val="en-US"/>
        </w:rPr>
        <w:t>-</w:t>
      </w:r>
      <w:r w:rsidR="00A361A9">
        <w:rPr>
          <w:rFonts w:ascii="GHEA Grapalat" w:hAnsi="GHEA Grapalat" w:cs="Sylfaen"/>
          <w:sz w:val="24"/>
          <w:szCs w:val="24"/>
        </w:rPr>
        <w:t>ԳՀԱՇՁԲ</w:t>
      </w:r>
      <w:r w:rsidR="00A361A9" w:rsidRPr="00A361A9">
        <w:rPr>
          <w:rFonts w:ascii="GHEA Grapalat" w:hAnsi="GHEA Grapalat" w:cs="Sylfaen"/>
          <w:sz w:val="24"/>
          <w:szCs w:val="24"/>
          <w:lang w:val="en-US"/>
        </w:rPr>
        <w:t>-18/1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A361A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A361A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A361A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A361A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A361A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A361A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A361A9">
        <w:rPr>
          <w:rFonts w:ascii="GHEA Grapalat" w:hAnsi="GHEA Grapalat"/>
          <w:b/>
          <w:sz w:val="24"/>
          <w:szCs w:val="24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A361A9">
        <w:rPr>
          <w:rFonts w:ascii="GHEA Grapalat" w:hAnsi="GHEA Grapalat"/>
          <w:b/>
          <w:sz w:val="24"/>
          <w:szCs w:val="24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A361A9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A361A9">
        <w:rPr>
          <w:rFonts w:ascii="GHEA Grapalat" w:hAnsi="GHEA Grapalat"/>
          <w:b/>
          <w:sz w:val="24"/>
          <w:szCs w:val="24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A361A9">
        <w:rPr>
          <w:rFonts w:ascii="GHEA Grapalat" w:hAnsi="GHEA Grapalat"/>
          <w:b/>
          <w:sz w:val="24"/>
          <w:szCs w:val="24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A361A9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41100B" w:rsidRPr="00A361A9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202</cp:revision>
  <cp:lastPrinted>2019-01-14T07:38:00Z</cp:lastPrinted>
  <dcterms:created xsi:type="dcterms:W3CDTF">2016-04-19T09:12:00Z</dcterms:created>
  <dcterms:modified xsi:type="dcterms:W3CDTF">2019-01-16T07:07:00Z</dcterms:modified>
</cp:coreProperties>
</file>