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F165A9">
        <w:rPr>
          <w:rFonts w:ascii="GHEA Grapalat" w:eastAsia="Calibri" w:hAnsi="GHEA Grapalat" w:cs="Sylfaen"/>
          <w:i w:val="0"/>
          <w:sz w:val="20"/>
          <w:lang w:val="hy-AM"/>
        </w:rPr>
        <w:t>ԱՊ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Ձ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8F4368">
        <w:rPr>
          <w:rFonts w:ascii="GHEA Grapalat" w:eastAsia="Calibri" w:hAnsi="GHEA Grapalat"/>
          <w:i w:val="0"/>
          <w:sz w:val="20"/>
          <w:lang w:val="hy-AM"/>
        </w:rPr>
        <w:t>2</w:t>
      </w:r>
      <w:r w:rsidR="00F165A9">
        <w:rPr>
          <w:rFonts w:ascii="GHEA Grapalat" w:eastAsia="Calibri" w:hAnsi="GHEA Grapalat"/>
          <w:i w:val="0"/>
          <w:sz w:val="20"/>
          <w:lang w:val="hy-AM"/>
        </w:rPr>
        <w:t>0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955792" w:rsidRDefault="00D11AB3" w:rsidP="003926DD">
      <w:pPr>
        <w:spacing w:line="360" w:lineRule="auto"/>
        <w:jc w:val="left"/>
        <w:rPr>
          <w:rFonts w:ascii="GHEA Grapalat" w:eastAsia="Calibri" w:hAnsi="GHEA Grapalat" w:cs="Times New Roman"/>
          <w:b/>
          <w:sz w:val="16"/>
          <w:szCs w:val="16"/>
          <w:u w:val="single"/>
          <w:vertAlign w:val="subscript"/>
          <w:lang w:val="hy-AM"/>
        </w:rPr>
      </w:pPr>
      <w:r w:rsidRPr="00955792">
        <w:rPr>
          <w:rFonts w:ascii="GHEA Grapalat" w:hAnsi="GHEA Grapalat" w:cs="Arial"/>
          <w:sz w:val="16"/>
          <w:szCs w:val="16"/>
          <w:lang w:val="hy-AM"/>
        </w:rPr>
        <w:t xml:space="preserve">   </w:t>
      </w:r>
      <w:r w:rsidR="00296C99" w:rsidRPr="00955792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="005C1B86" w:rsidRPr="00955792">
        <w:rPr>
          <w:rFonts w:ascii="GHEA Grapalat" w:hAnsi="GHEA Grapalat" w:cs="Arial"/>
          <w:sz w:val="16"/>
          <w:szCs w:val="16"/>
          <w:lang w:val="hy-AM"/>
        </w:rPr>
        <w:t>Հրազդանի համայնքապետարան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ը</w:t>
      </w:r>
      <w:r w:rsidRPr="009557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 xml:space="preserve">ստորև </w:t>
      </w:r>
      <w:r w:rsidRPr="009557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 xml:space="preserve">ներկայացնում է իր կարիքների համար </w:t>
      </w:r>
      <w:r w:rsidR="00296C99" w:rsidRPr="00955792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F165A9">
        <w:rPr>
          <w:rFonts w:ascii="GHEA Grapalat" w:hAnsi="GHEA Grapalat"/>
          <w:b/>
          <w:sz w:val="16"/>
          <w:szCs w:val="16"/>
          <w:lang w:val="hy-AM"/>
        </w:rPr>
        <w:t>Երթևեկության լուսադիոդային լուսացույցեր</w:t>
      </w:r>
      <w:r w:rsidR="003926DD" w:rsidRPr="00955792">
        <w:rPr>
          <w:rFonts w:ascii="GHEA Grapalat" w:hAnsi="GHEA Grapalat"/>
          <w:b/>
          <w:sz w:val="16"/>
          <w:szCs w:val="16"/>
          <w:lang w:val="hy-AM"/>
        </w:rPr>
        <w:t>&gt;&gt;</w:t>
      </w:r>
      <w:r w:rsidR="00F165A9">
        <w:rPr>
          <w:rFonts w:ascii="GHEA Grapalat" w:hAnsi="GHEA Grapalat"/>
          <w:b/>
          <w:sz w:val="16"/>
          <w:szCs w:val="16"/>
          <w:lang w:val="hy-AM"/>
        </w:rPr>
        <w:t>-ի</w:t>
      </w:r>
      <w:r w:rsidR="00296C99" w:rsidRPr="0095579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296C99" w:rsidRPr="00955792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>&lt;&lt;</w:t>
      </w:r>
      <w:r w:rsidR="00FF1598" w:rsidRPr="00955792">
        <w:rPr>
          <w:rFonts w:ascii="GHEA Grapalat" w:eastAsia="Calibri" w:hAnsi="GHEA Grapalat" w:cs="Sylfaen"/>
          <w:sz w:val="16"/>
          <w:szCs w:val="16"/>
          <w:lang w:val="hy-AM"/>
        </w:rPr>
        <w:t xml:space="preserve"> </w:t>
      </w:r>
      <w:r w:rsidR="00FF1598" w:rsidRPr="00955792">
        <w:rPr>
          <w:rFonts w:ascii="GHEA Grapalat" w:eastAsia="Calibri" w:hAnsi="GHEA Grapalat" w:cs="Sylfaen"/>
          <w:b/>
          <w:sz w:val="16"/>
          <w:szCs w:val="16"/>
          <w:lang w:val="hy-AM"/>
        </w:rPr>
        <w:t>ԿՄՀՔ</w:t>
      </w:r>
      <w:r w:rsidR="00FF1598" w:rsidRPr="00F165A9">
        <w:rPr>
          <w:rFonts w:ascii="GHEA Grapalat" w:eastAsia="Calibri" w:hAnsi="GHEA Grapalat"/>
          <w:b/>
          <w:sz w:val="16"/>
          <w:szCs w:val="16"/>
          <w:lang w:val="af-ZA"/>
        </w:rPr>
        <w:t>-</w:t>
      </w:r>
      <w:r w:rsidR="00F165A9" w:rsidRPr="00F165A9"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ԳՀ</w:t>
      </w:r>
      <w:r w:rsidR="00F165A9" w:rsidRPr="00F165A9">
        <w:rPr>
          <w:rFonts w:ascii="GHEA Grapalat" w:eastAsia="Calibri" w:hAnsi="GHEA Grapalat" w:cs="Sylfaen"/>
          <w:b/>
          <w:sz w:val="16"/>
          <w:szCs w:val="16"/>
          <w:lang w:val="hy-AM"/>
        </w:rPr>
        <w:t>ԱՊՁ</w:t>
      </w:r>
      <w:r w:rsidR="00F165A9" w:rsidRPr="00F165A9">
        <w:rPr>
          <w:rFonts w:ascii="GHEA Grapalat" w:eastAsia="Calibri" w:hAnsi="GHEA Grapalat" w:cs="Sylfaen"/>
          <w:b/>
          <w:sz w:val="16"/>
          <w:szCs w:val="16"/>
          <w:lang w:val="af-ZA"/>
        </w:rPr>
        <w:t>Բ</w:t>
      </w:r>
      <w:r w:rsidR="00F165A9" w:rsidRPr="00F165A9">
        <w:rPr>
          <w:rFonts w:ascii="GHEA Grapalat" w:eastAsia="Calibri" w:hAnsi="GHEA Grapalat"/>
          <w:b/>
          <w:sz w:val="16"/>
          <w:szCs w:val="16"/>
          <w:lang w:val="af-ZA"/>
        </w:rPr>
        <w:t>-2</w:t>
      </w:r>
      <w:r w:rsidR="00F165A9" w:rsidRPr="00F165A9">
        <w:rPr>
          <w:rFonts w:ascii="GHEA Grapalat" w:eastAsia="Calibri" w:hAnsi="GHEA Grapalat"/>
          <w:b/>
          <w:sz w:val="16"/>
          <w:szCs w:val="16"/>
          <w:lang w:val="hy-AM"/>
        </w:rPr>
        <w:t>1</w:t>
      </w:r>
      <w:r w:rsidR="00F165A9" w:rsidRPr="00F165A9">
        <w:rPr>
          <w:rFonts w:ascii="GHEA Grapalat" w:eastAsia="Calibri" w:hAnsi="GHEA Grapalat"/>
          <w:b/>
          <w:sz w:val="16"/>
          <w:szCs w:val="16"/>
          <w:lang w:val="af-ZA"/>
        </w:rPr>
        <w:t>/</w:t>
      </w:r>
      <w:r w:rsidR="00F165A9" w:rsidRPr="00F165A9">
        <w:rPr>
          <w:rFonts w:ascii="GHEA Grapalat" w:eastAsia="Calibri" w:hAnsi="GHEA Grapalat"/>
          <w:b/>
          <w:sz w:val="16"/>
          <w:szCs w:val="16"/>
          <w:lang w:val="hy-AM"/>
        </w:rPr>
        <w:t>20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>&gt;&gt;</w:t>
      </w:r>
      <w:r w:rsidR="00F165A9">
        <w:rPr>
          <w:rFonts w:ascii="GHEA Grapalat" w:hAnsi="GHEA Grapalat"/>
          <w:sz w:val="16"/>
          <w:szCs w:val="16"/>
          <w:lang w:val="hy-AM"/>
        </w:rPr>
        <w:t xml:space="preserve">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պ</w:t>
      </w:r>
      <w:r w:rsidRPr="00955792">
        <w:rPr>
          <w:rFonts w:ascii="GHEA Grapalat" w:hAnsi="GHEA Grapalat" w:cs="Sylfaen"/>
          <w:sz w:val="16"/>
          <w:szCs w:val="16"/>
          <w:lang w:val="af-ZA"/>
        </w:rPr>
        <w:t xml:space="preserve">այմանագիր կնքելու որոշման մասին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5C1B86" w:rsidRPr="00955792">
        <w:rPr>
          <w:rFonts w:ascii="GHEA Grapalat" w:hAnsi="GHEA Grapalat" w:cs="Arial"/>
          <w:sz w:val="16"/>
          <w:szCs w:val="16"/>
          <w:lang w:val="af-ZA"/>
        </w:rPr>
        <w:t>`</w:t>
      </w:r>
      <w:r w:rsidRPr="00955792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Գնահատող հանձնաժողովի</w:t>
      </w:r>
      <w:r w:rsidR="00C62AF5" w:rsidRPr="00955792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C62AF5" w:rsidRPr="00955792">
        <w:rPr>
          <w:rFonts w:ascii="GHEA Grapalat" w:hAnsi="GHEA Grapalat"/>
          <w:sz w:val="16"/>
          <w:szCs w:val="16"/>
          <w:lang w:val="hy-AM"/>
        </w:rPr>
        <w:t>1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 xml:space="preserve">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FD2F33" w:rsidRPr="0095579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F4368" w:rsidRPr="00955792">
        <w:rPr>
          <w:rFonts w:ascii="GHEA Grapalat" w:hAnsi="GHEA Grapalat" w:cs="Sylfaen"/>
          <w:sz w:val="16"/>
          <w:szCs w:val="16"/>
          <w:lang w:val="hy-AM"/>
        </w:rPr>
        <w:t>մայիսի 25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>-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ի թիվ</w:t>
      </w:r>
      <w:r w:rsidR="00FD2F33" w:rsidRPr="00955792">
        <w:rPr>
          <w:rFonts w:ascii="GHEA Grapalat" w:hAnsi="GHEA Grapalat" w:cs="Sylfaen"/>
          <w:sz w:val="16"/>
          <w:szCs w:val="16"/>
          <w:lang w:val="hy-AM"/>
        </w:rPr>
        <w:t xml:space="preserve">   </w:t>
      </w:r>
      <w:r w:rsidR="005C1B86" w:rsidRPr="00955792">
        <w:rPr>
          <w:rFonts w:ascii="GHEA Grapalat" w:hAnsi="GHEA Grapalat"/>
          <w:sz w:val="16"/>
          <w:szCs w:val="16"/>
          <w:lang w:val="hy-AM"/>
        </w:rPr>
        <w:t>0</w:t>
      </w:r>
      <w:r w:rsidR="008F4368" w:rsidRPr="00955792">
        <w:rPr>
          <w:rFonts w:ascii="GHEA Grapalat" w:hAnsi="GHEA Grapalat"/>
          <w:sz w:val="16"/>
          <w:szCs w:val="16"/>
          <w:lang w:val="hy-AM"/>
        </w:rPr>
        <w:t>3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 xml:space="preserve"> 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հրավերի պահանջներին համապատասխանության գնահատման արդյունքները</w:t>
      </w:r>
      <w:r w:rsidR="005C1B86" w:rsidRPr="00955792">
        <w:rPr>
          <w:rFonts w:ascii="GHEA Grapalat" w:hAnsi="GHEA Grapalat" w:cs="Tahoma"/>
          <w:sz w:val="16"/>
          <w:szCs w:val="16"/>
          <w:lang w:val="af-ZA"/>
        </w:rPr>
        <w:t xml:space="preserve">։ 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04C83">
        <w:rPr>
          <w:rFonts w:ascii="GHEA Grapalat" w:hAnsi="GHEA Grapalat" w:cs="Sylfaen"/>
          <w:sz w:val="16"/>
          <w:szCs w:val="16"/>
          <w:lang w:val="hy-AM"/>
        </w:rPr>
        <w:t>յ</w:t>
      </w:r>
      <w:r w:rsidR="005C1B86" w:rsidRPr="00955792">
        <w:rPr>
          <w:rFonts w:ascii="GHEA Grapalat" w:hAnsi="GHEA Grapalat" w:cs="Sylfaen"/>
          <w:sz w:val="16"/>
          <w:szCs w:val="16"/>
          <w:lang w:val="af-ZA"/>
        </w:rPr>
        <w:t>ն որի</w:t>
      </w:r>
      <w:r w:rsidR="005C1B86" w:rsidRPr="00955792">
        <w:rPr>
          <w:rFonts w:ascii="GHEA Grapalat" w:hAnsi="GHEA Grapalat"/>
          <w:sz w:val="16"/>
          <w:szCs w:val="16"/>
          <w:lang w:val="af-ZA"/>
        </w:rPr>
        <w:t>`</w:t>
      </w:r>
    </w:p>
    <w:p w:rsidR="00B04C83" w:rsidRDefault="00B04C83" w:rsidP="00B04C83">
      <w:pPr>
        <w:spacing w:after="240" w:line="276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 xml:space="preserve">             </w:t>
      </w:r>
      <w:r w:rsidR="005C1B86" w:rsidRPr="00955792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2F6F00" w:rsidRPr="00955792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FD2F33" w:rsidRPr="00955792">
        <w:rPr>
          <w:rFonts w:ascii="GHEA Grapalat" w:hAnsi="GHEA Grapalat"/>
          <w:b/>
          <w:sz w:val="16"/>
          <w:szCs w:val="16"/>
          <w:lang w:val="hy-AM"/>
        </w:rPr>
        <w:t>1</w:t>
      </w:r>
    </w:p>
    <w:p w:rsidR="005C1B86" w:rsidRPr="00955792" w:rsidRDefault="00B04C83" w:rsidP="00B04C83">
      <w:pPr>
        <w:spacing w:after="240" w:line="276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5C1B86" w:rsidRPr="00955792">
        <w:rPr>
          <w:rFonts w:ascii="GHEA Grapalat" w:hAnsi="GHEA Grapalat" w:cs="Sylfaen"/>
          <w:b/>
          <w:sz w:val="16"/>
          <w:szCs w:val="16"/>
          <w:lang w:val="af-ZA"/>
        </w:rPr>
        <w:t>Գնման առարկա է հանդիսանում</w:t>
      </w:r>
      <w:r w:rsidR="005C1B86" w:rsidRPr="00955792">
        <w:rPr>
          <w:rFonts w:ascii="GHEA Grapalat" w:hAnsi="GHEA Grapalat"/>
          <w:b/>
          <w:sz w:val="16"/>
          <w:szCs w:val="16"/>
          <w:lang w:val="af-ZA"/>
        </w:rPr>
        <w:t>`</w:t>
      </w:r>
      <w:bookmarkStart w:id="0" w:name="_GoBack"/>
      <w:bookmarkEnd w:id="0"/>
      <w:r w:rsidR="00FD2F33" w:rsidRPr="00955792">
        <w:rPr>
          <w:rFonts w:ascii="GHEA Grapalat" w:eastAsia="Calibri" w:hAnsi="GHEA Grapalat"/>
          <w:b/>
          <w:sz w:val="16"/>
          <w:szCs w:val="16"/>
          <w:lang w:val="hy-AM"/>
        </w:rPr>
        <w:t xml:space="preserve"> </w:t>
      </w:r>
      <w:r w:rsidR="001A5D16" w:rsidRPr="00955792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BE5195" w:rsidRPr="00BE519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BE5195">
        <w:rPr>
          <w:rFonts w:ascii="GHEA Grapalat" w:hAnsi="GHEA Grapalat"/>
          <w:b/>
          <w:sz w:val="16"/>
          <w:szCs w:val="16"/>
          <w:lang w:val="hy-AM"/>
        </w:rPr>
        <w:t>Երթևեկության լուսադիոդային լուսացույցեր</w:t>
      </w:r>
      <w:r w:rsidR="00BE5195" w:rsidRPr="0095579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1A5D16" w:rsidRPr="00955792">
        <w:rPr>
          <w:rFonts w:ascii="GHEA Grapalat" w:hAnsi="GHEA Grapalat"/>
          <w:b/>
          <w:sz w:val="16"/>
          <w:szCs w:val="16"/>
          <w:lang w:val="hy-AM"/>
        </w:rPr>
        <w:t xml:space="preserve">&gt;&gt;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3330"/>
        <w:gridCol w:w="1530"/>
        <w:gridCol w:w="2194"/>
        <w:gridCol w:w="3078"/>
      </w:tblGrid>
      <w:tr w:rsidR="005C1B86" w:rsidTr="001A5D16">
        <w:trPr>
          <w:trHeight w:val="1439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55792" w:rsidRDefault="005C1B86" w:rsidP="001A5D16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 անվանումը</w:t>
            </w:r>
          </w:p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 պահանջներին համապատասխանող հայտեր</w:t>
            </w:r>
          </w:p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 համառոտ նկարագրույթուն</w:t>
            </w:r>
          </w:p>
        </w:tc>
      </w:tr>
      <w:tr w:rsidR="00B334AB" w:rsidRPr="001A5D16" w:rsidTr="00F451F9">
        <w:trPr>
          <w:trHeight w:val="359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4AB" w:rsidRPr="00D03F76" w:rsidRDefault="00B334AB" w:rsidP="001A5D16">
            <w:pPr>
              <w:pStyle w:val="a7"/>
              <w:ind w:left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3F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4AB" w:rsidRPr="00D03F76" w:rsidRDefault="00D03F76" w:rsidP="001A5D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3F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Ա/Ձ Վարուժան Մկրտչյան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AB" w:rsidRPr="00037109" w:rsidRDefault="00B334AB">
            <w:pPr>
              <w:rPr>
                <w:b/>
                <w:sz w:val="14"/>
                <w:szCs w:val="14"/>
                <w:lang w:val="hy-AM"/>
              </w:rPr>
            </w:pPr>
            <w:r w:rsidRPr="0003710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4AB" w:rsidRPr="001A5D16" w:rsidRDefault="00B334AB" w:rsidP="001A5D16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4AB" w:rsidRPr="001A5D16" w:rsidRDefault="00B334AB" w:rsidP="001A5D16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F165A9" w:rsidTr="00955792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5579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</w:rPr>
            </w:pPr>
            <w:r w:rsidRPr="00955792">
              <w:rPr>
                <w:rFonts w:ascii="GHEA Grapalat" w:hAnsi="GHEA Grapalat"/>
                <w:sz w:val="14"/>
                <w:szCs w:val="14"/>
                <w:lang w:val="hy-AM"/>
              </w:rPr>
              <w:t>Չափ</w:t>
            </w:r>
            <w:r w:rsidR="00FB03F8" w:rsidRPr="00955792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5579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</w:t>
            </w:r>
            <w:r w:rsidRPr="00955792">
              <w:rPr>
                <w:rFonts w:ascii="GHEA Grapalat" w:hAnsi="GHEA Grapalat" w:cs="Sylfaen"/>
                <w:sz w:val="14"/>
                <w:szCs w:val="14"/>
                <w:lang w:val="ru-RU"/>
              </w:rPr>
              <w:t>իցների</w:t>
            </w: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անվանում</w:t>
            </w:r>
            <w:r w:rsidRPr="00955792">
              <w:rPr>
                <w:rFonts w:ascii="GHEA Grapalat" w:hAnsi="GHEA Grapalat" w:cs="Sylfaen"/>
                <w:sz w:val="14"/>
                <w:szCs w:val="14"/>
                <w:lang w:val="ru-RU"/>
              </w:rPr>
              <w:t>ներ</w:t>
            </w: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5579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5579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9557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5579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 առաջարկած գին</w:t>
            </w:r>
          </w:p>
          <w:p w:rsidR="005C1B86" w:rsidRPr="0095579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5792">
              <w:rPr>
                <w:rFonts w:ascii="GHEA Grapalat" w:hAnsi="GHEA Grapalat" w:cs="Sylfaen"/>
                <w:sz w:val="14"/>
                <w:szCs w:val="14"/>
                <w:lang w:val="af-ZA"/>
              </w:rPr>
              <w:t>/առանց ԱԱՀ /</w:t>
            </w:r>
          </w:p>
        </w:tc>
      </w:tr>
      <w:tr w:rsidR="001A5D16" w:rsidRPr="001A5D16" w:rsidTr="005C7F74">
        <w:trPr>
          <w:trHeight w:val="1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16" w:rsidRPr="00D03F76" w:rsidRDefault="001A5D16" w:rsidP="001A5D16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03F7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16" w:rsidRPr="00F32DDC" w:rsidRDefault="00D03F76" w:rsidP="00D03F76">
            <w:pPr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03F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Ա/Ձ Վարուժան Մկրտչյան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16" w:rsidRPr="00037109" w:rsidRDefault="001A5D16" w:rsidP="001A5D16">
            <w:pPr>
              <w:pStyle w:val="31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37109">
              <w:rPr>
                <w:rFonts w:ascii="GHEA Grapalat" w:hAnsi="GHEA Grapalat" w:cs="Sylfaen"/>
                <w:b/>
                <w:lang w:val="hy-AM"/>
              </w:rPr>
              <w:t xml:space="preserve">               </w:t>
            </w:r>
            <w:r w:rsidRPr="00037109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16" w:rsidRPr="00F32DDC" w:rsidRDefault="001A5D16" w:rsidP="001A5D16">
            <w:pPr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16" w:rsidRPr="00037109" w:rsidRDefault="00037109" w:rsidP="001A5D16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710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3 480 000</w:t>
            </w:r>
          </w:p>
        </w:tc>
      </w:tr>
    </w:tbl>
    <w:p w:rsidR="00E21086" w:rsidRDefault="00E21086" w:rsidP="00B74C68">
      <w:pPr>
        <w:pStyle w:val="a3"/>
        <w:rPr>
          <w:rFonts w:ascii="GHEA Grapalat" w:hAnsi="GHEA Grapalat" w:cs="Sylfaen"/>
          <w:sz w:val="18"/>
          <w:szCs w:val="18"/>
          <w:lang w:val="hy-AM"/>
        </w:rPr>
      </w:pPr>
    </w:p>
    <w:p w:rsidR="00B74C68" w:rsidRPr="00D11AB3" w:rsidRDefault="000E473B" w:rsidP="00B74C68">
      <w:pPr>
        <w:pStyle w:val="a3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="00B74C68"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="00B74C68"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037109">
        <w:rPr>
          <w:rFonts w:ascii="GHEA Grapalat" w:hAnsi="GHEA Grapalat" w:cs="Sylfaen"/>
          <w:sz w:val="18"/>
          <w:szCs w:val="18"/>
          <w:lang w:val="hy-AM"/>
        </w:rPr>
        <w:t>չի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37109">
        <w:rPr>
          <w:rFonts w:ascii="GHEA Grapalat" w:hAnsi="GHEA Grapalat" w:cs="Sylfaen"/>
          <w:sz w:val="18"/>
          <w:szCs w:val="18"/>
          <w:lang w:val="hy-AM"/>
        </w:rPr>
        <w:t>։</w:t>
      </w:r>
    </w:p>
    <w:p w:rsidR="000E473B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0E473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0E473B" w:rsidRDefault="005C1B86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6C1F98" w:rsidRDefault="00D66A7E" w:rsidP="002E5374">
      <w:pPr>
        <w:pStyle w:val="a4"/>
        <w:ind w:left="0"/>
        <w:jc w:val="left"/>
        <w:rPr>
          <w:rFonts w:ascii="GHEA Grapalat" w:eastAsia="Calibri" w:hAnsi="GHEA Grapalat"/>
          <w:b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0E473B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6C1F98" w:rsidRPr="006C1F98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6C1F98" w:rsidRPr="006C1F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6C1F98" w:rsidRPr="006C1F98">
        <w:rPr>
          <w:rFonts w:ascii="GHEA Grapalat" w:eastAsia="Calibri" w:hAnsi="GHEA Grapalat" w:cs="Sylfaen"/>
          <w:b/>
          <w:sz w:val="18"/>
          <w:szCs w:val="18"/>
          <w:lang w:val="hy-AM"/>
        </w:rPr>
        <w:t>ԱՊՁ</w:t>
      </w:r>
      <w:r w:rsidR="006C1F98" w:rsidRPr="006C1F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6C1F98" w:rsidRPr="006C1F98">
        <w:rPr>
          <w:rFonts w:ascii="GHEA Grapalat" w:eastAsia="Calibri" w:hAnsi="GHEA Grapalat"/>
          <w:b/>
          <w:sz w:val="18"/>
          <w:szCs w:val="18"/>
          <w:lang w:val="af-ZA"/>
        </w:rPr>
        <w:t>-</w:t>
      </w:r>
    </w:p>
    <w:p w:rsidR="00467EA4" w:rsidRPr="00D11AB3" w:rsidRDefault="006C1F98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 w:rsidRPr="006C1F98">
        <w:rPr>
          <w:rFonts w:ascii="GHEA Grapalat" w:eastAsia="Calibri" w:hAnsi="GHEA Grapalat"/>
          <w:b/>
          <w:sz w:val="18"/>
          <w:szCs w:val="18"/>
          <w:lang w:val="af-ZA"/>
        </w:rPr>
        <w:t>2</w:t>
      </w:r>
      <w:r w:rsidRPr="006C1F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Pr="006C1F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Pr="006C1F98">
        <w:rPr>
          <w:rFonts w:ascii="GHEA Grapalat" w:eastAsia="Calibri" w:hAnsi="GHEA Grapalat"/>
          <w:b/>
          <w:sz w:val="18"/>
          <w:szCs w:val="18"/>
          <w:lang w:val="hy-AM"/>
        </w:rPr>
        <w:t>20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6B6E1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11AB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գնահատող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հանձնաժողովի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955792" w:rsidRPr="00467EA4" w:rsidRDefault="00467EA4" w:rsidP="00955792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  <w:r w:rsidR="00955792" w:rsidRPr="00955792">
        <w:rPr>
          <w:rFonts w:cs="Sylfaen"/>
          <w:b/>
          <w:sz w:val="20"/>
          <w:szCs w:val="20"/>
          <w:lang w:val="af-ZA"/>
        </w:rPr>
        <w:t xml:space="preserve"> </w:t>
      </w:r>
      <w:r w:rsidR="00955792">
        <w:rPr>
          <w:rFonts w:cs="Sylfaen"/>
          <w:b/>
          <w:sz w:val="20"/>
          <w:szCs w:val="20"/>
          <w:lang w:val="hy-AM"/>
        </w:rPr>
        <w:t xml:space="preserve">      </w:t>
      </w:r>
      <w:r w:rsidR="00955792" w:rsidRPr="00467EA4">
        <w:rPr>
          <w:rFonts w:cs="Sylfaen"/>
          <w:b/>
          <w:sz w:val="20"/>
          <w:szCs w:val="20"/>
          <w:lang w:val="af-ZA"/>
        </w:rPr>
        <w:t>Էլ</w:t>
      </w:r>
      <w:r w:rsidR="00955792"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="00955792" w:rsidRPr="00467EA4">
        <w:rPr>
          <w:rFonts w:cs="Sylfaen"/>
          <w:b/>
          <w:sz w:val="20"/>
          <w:szCs w:val="20"/>
          <w:lang w:val="af-ZA"/>
        </w:rPr>
        <w:t>փոստ</w:t>
      </w:r>
      <w:r w:rsidR="00955792"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955792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955792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955792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  <w:r w:rsidR="00955792" w:rsidRPr="00955792">
        <w:rPr>
          <w:rFonts w:cs="Sylfaen"/>
          <w:b/>
          <w:sz w:val="20"/>
          <w:szCs w:val="20"/>
          <w:lang w:val="af-ZA"/>
        </w:rPr>
        <w:t xml:space="preserve"> </w:t>
      </w:r>
      <w:r w:rsidR="00955792">
        <w:rPr>
          <w:rFonts w:cs="Sylfaen"/>
          <w:b/>
          <w:sz w:val="20"/>
          <w:szCs w:val="20"/>
          <w:lang w:val="hy-AM"/>
        </w:rPr>
        <w:t xml:space="preserve">    </w:t>
      </w:r>
      <w:r w:rsidR="00955792" w:rsidRPr="00467EA4">
        <w:rPr>
          <w:rFonts w:cs="Sylfaen"/>
          <w:b/>
          <w:sz w:val="20"/>
          <w:szCs w:val="20"/>
          <w:lang w:val="af-ZA"/>
        </w:rPr>
        <w:t>Հեռախոս</w:t>
      </w:r>
      <w:r w:rsidR="00955792"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955792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="00955792"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955792" w:rsidRPr="00955792" w:rsidRDefault="00955792" w:rsidP="00955792">
      <w:pPr>
        <w:pStyle w:val="a4"/>
        <w:ind w:left="0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955792" w:rsidRDefault="00955792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Default="006C1F98" w:rsidP="00C6176B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Pr="006C1F98" w:rsidRDefault="006C1F98" w:rsidP="00396776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6C1F9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ОБЪЯВЛЕНИЕ:</w:t>
      </w:r>
    </w:p>
    <w:p w:rsidR="006C1F98" w:rsidRPr="006C1F98" w:rsidRDefault="006C1F98" w:rsidP="00396776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6C1F9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о решении подписать договор</w:t>
      </w:r>
    </w:p>
    <w:p w:rsidR="006C1F98" w:rsidRPr="006C1F98" w:rsidRDefault="006C1F98" w:rsidP="00396776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6C1F9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Код процедуры - «KMHK-GHAPDZB-21/20».</w:t>
      </w:r>
    </w:p>
    <w:p w:rsidR="006C1F98" w:rsidRPr="006C1F98" w:rsidRDefault="006C1F98" w:rsidP="006C1F98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6C1F98" w:rsidRPr="006C1F98" w:rsidRDefault="006C1F98" w:rsidP="00396776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6C1F9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   Муниципалитет Раздана представляет следующую информацию о решении подписать договор о закупке с кодом «KMHK-GHAPDZB-21/20», организованный для приобретения «Светодиодных светофоров» для своих нужд: Оценочная комиссия № 03 от 25 мая, г. 2021 Решением утверждены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6C1F98" w:rsidRPr="006C1F98" w:rsidRDefault="00396776" w:rsidP="006C1F98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           Доза 1</w:t>
      </w:r>
    </w:p>
    <w:p w:rsidR="0026367C" w:rsidRPr="00862E20" w:rsidRDefault="00396776" w:rsidP="006C1F98">
      <w:pPr>
        <w:pStyle w:val="a3"/>
        <w:rPr>
          <w:rFonts w:ascii="Sylfaen" w:hAnsi="Sylfaen"/>
          <w:sz w:val="20"/>
          <w:szCs w:val="20"/>
          <w:lang w:val="hy-AM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Предмет покупки</w:t>
      </w:r>
      <w:r w:rsidR="006C1F98" w:rsidRPr="006C1F9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«Светофоры светодиодные».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C6176B" w:rsidTr="00EA70E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76B" w:rsidRPr="006C1F98" w:rsidRDefault="006C1F98" w:rsidP="00C6176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76B" w:rsidRPr="008210F7" w:rsidRDefault="00396776" w:rsidP="00C6176B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967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ИП Варужан Мкртчян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76B" w:rsidRPr="00363B47" w:rsidRDefault="00C6176B" w:rsidP="00C6176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76B" w:rsidRPr="003F305B" w:rsidRDefault="00C6176B" w:rsidP="00C6176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76B" w:rsidRPr="00B077BE" w:rsidRDefault="00C6176B" w:rsidP="00C6176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1260"/>
        <w:gridCol w:w="2603"/>
        <w:gridCol w:w="2125"/>
      </w:tblGrid>
      <w:tr w:rsidR="0026367C" w:rsidRPr="00F165A9" w:rsidTr="00125A6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C6176B" w:rsidRPr="009021BF" w:rsidTr="009010E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6B" w:rsidRPr="00363B47" w:rsidRDefault="00C6176B" w:rsidP="00955792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6B" w:rsidRPr="0039195F" w:rsidRDefault="00396776" w:rsidP="00955792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3967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ИП Варужан Мкртчян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6B" w:rsidRPr="00137C54" w:rsidRDefault="00955792" w:rsidP="00955792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39195F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37C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6B" w:rsidRPr="003F305B" w:rsidRDefault="00C6176B" w:rsidP="0095579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6B" w:rsidRPr="00137C54" w:rsidRDefault="006C1F98" w:rsidP="00955792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37C5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3 480 000</w:t>
            </w:r>
          </w:p>
        </w:tc>
      </w:tr>
    </w:tbl>
    <w:p w:rsidR="00955792" w:rsidRPr="00955792" w:rsidRDefault="00955792" w:rsidP="00955792">
      <w:pPr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95579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Согласно пункту 4 статьи 10 Закона РА «О закупках» срок бездействия составляет 5 календарных дней.</w:t>
      </w:r>
    </w:p>
    <w:p w:rsidR="00396776" w:rsidRPr="00396776" w:rsidRDefault="00396776" w:rsidP="00396776">
      <w:pPr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39677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Согласно пункту 4 статьи 10 Закона РА «О закупках» период бездействия не применяется.</w:t>
      </w:r>
    </w:p>
    <w:p w:rsidR="00396776" w:rsidRPr="00396776" w:rsidRDefault="00396776" w:rsidP="00396776">
      <w:pPr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39677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  Договор с выбранным участником будет подписан после публикации данного объявления - 10 рабочих дней.</w:t>
      </w:r>
    </w:p>
    <w:p w:rsidR="00396776" w:rsidRPr="00396776" w:rsidRDefault="00396776" w:rsidP="00396776">
      <w:pPr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39677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в течение дня в соответствии с частью 4 статьи 10 Закона РА «О закупках».</w:t>
      </w:r>
    </w:p>
    <w:p w:rsidR="00396776" w:rsidRPr="00396776" w:rsidRDefault="00396776" w:rsidP="00396776">
      <w:pPr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39677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  Для получения дополнительной информации об этом объявлении, пожалуйста, свяжитесь с</w:t>
      </w:r>
    </w:p>
    <w:p w:rsidR="00396776" w:rsidRPr="00396776" w:rsidRDefault="00396776" w:rsidP="00396776">
      <w:pPr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39677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21/20 &gt;&gt; Секретарь оценочной комиссии с кодом:</w:t>
      </w:r>
    </w:p>
    <w:p w:rsidR="00B72933" w:rsidRPr="005C1B86" w:rsidRDefault="00396776" w:rsidP="00396776">
      <w:pPr>
        <w:jc w:val="left"/>
        <w:rPr>
          <w:lang w:val="af-ZA"/>
        </w:rPr>
      </w:pPr>
      <w:r w:rsidRPr="0039677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Кристине Багдасарян E-mail Электронная почта: baghdasaryan_ 1978@mail.ru Телефон: 060-46-01-51</w:t>
      </w:r>
    </w:p>
    <w:sectPr w:rsidR="00B72933" w:rsidRPr="005C1B86" w:rsidSect="00037109">
      <w:pgSz w:w="11906" w:h="16838"/>
      <w:pgMar w:top="270" w:right="476" w:bottom="9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339F6"/>
    <w:rsid w:val="00037109"/>
    <w:rsid w:val="000876E7"/>
    <w:rsid w:val="000E473B"/>
    <w:rsid w:val="00125A65"/>
    <w:rsid w:val="001309CC"/>
    <w:rsid w:val="00135718"/>
    <w:rsid w:val="00137C54"/>
    <w:rsid w:val="001A5D16"/>
    <w:rsid w:val="0025564F"/>
    <w:rsid w:val="0026367C"/>
    <w:rsid w:val="002736A0"/>
    <w:rsid w:val="00290876"/>
    <w:rsid w:val="00293714"/>
    <w:rsid w:val="00296C99"/>
    <w:rsid w:val="002A0489"/>
    <w:rsid w:val="002E5374"/>
    <w:rsid w:val="002F6F00"/>
    <w:rsid w:val="003050EB"/>
    <w:rsid w:val="003253AF"/>
    <w:rsid w:val="00346721"/>
    <w:rsid w:val="00357E25"/>
    <w:rsid w:val="003758D5"/>
    <w:rsid w:val="0039195F"/>
    <w:rsid w:val="003926DD"/>
    <w:rsid w:val="00394D63"/>
    <w:rsid w:val="0039661A"/>
    <w:rsid w:val="00396776"/>
    <w:rsid w:val="003F305B"/>
    <w:rsid w:val="004011D4"/>
    <w:rsid w:val="00467EA4"/>
    <w:rsid w:val="004804C9"/>
    <w:rsid w:val="004D410A"/>
    <w:rsid w:val="004E04D7"/>
    <w:rsid w:val="005073A1"/>
    <w:rsid w:val="00522E2A"/>
    <w:rsid w:val="005601B0"/>
    <w:rsid w:val="005619B2"/>
    <w:rsid w:val="005768F5"/>
    <w:rsid w:val="00576FA2"/>
    <w:rsid w:val="0059271D"/>
    <w:rsid w:val="005C1B86"/>
    <w:rsid w:val="005D63F1"/>
    <w:rsid w:val="006478A9"/>
    <w:rsid w:val="00666502"/>
    <w:rsid w:val="006A3F57"/>
    <w:rsid w:val="006B6E17"/>
    <w:rsid w:val="006C1F98"/>
    <w:rsid w:val="0071042C"/>
    <w:rsid w:val="0072107D"/>
    <w:rsid w:val="00827668"/>
    <w:rsid w:val="00851A3F"/>
    <w:rsid w:val="008524B7"/>
    <w:rsid w:val="00862E20"/>
    <w:rsid w:val="00881C00"/>
    <w:rsid w:val="008B1DC4"/>
    <w:rsid w:val="008D3282"/>
    <w:rsid w:val="008F4368"/>
    <w:rsid w:val="009021BF"/>
    <w:rsid w:val="00955792"/>
    <w:rsid w:val="009A7279"/>
    <w:rsid w:val="009C7CB9"/>
    <w:rsid w:val="009D0560"/>
    <w:rsid w:val="00A31F75"/>
    <w:rsid w:val="00A52D1F"/>
    <w:rsid w:val="00AD7B3B"/>
    <w:rsid w:val="00B04C83"/>
    <w:rsid w:val="00B077BE"/>
    <w:rsid w:val="00B334AB"/>
    <w:rsid w:val="00B7047A"/>
    <w:rsid w:val="00B72933"/>
    <w:rsid w:val="00B74C68"/>
    <w:rsid w:val="00BE5195"/>
    <w:rsid w:val="00C42392"/>
    <w:rsid w:val="00C43532"/>
    <w:rsid w:val="00C44735"/>
    <w:rsid w:val="00C505C5"/>
    <w:rsid w:val="00C52542"/>
    <w:rsid w:val="00C6176B"/>
    <w:rsid w:val="00C62AF5"/>
    <w:rsid w:val="00C83A21"/>
    <w:rsid w:val="00CB52BC"/>
    <w:rsid w:val="00CF4942"/>
    <w:rsid w:val="00D03F76"/>
    <w:rsid w:val="00D07C39"/>
    <w:rsid w:val="00D07C9E"/>
    <w:rsid w:val="00D11AB3"/>
    <w:rsid w:val="00D66A7E"/>
    <w:rsid w:val="00DA0BF5"/>
    <w:rsid w:val="00DA0FCF"/>
    <w:rsid w:val="00DA40C5"/>
    <w:rsid w:val="00DB2B9C"/>
    <w:rsid w:val="00DD0A2C"/>
    <w:rsid w:val="00DE0B76"/>
    <w:rsid w:val="00E21086"/>
    <w:rsid w:val="00E23557"/>
    <w:rsid w:val="00E46D2E"/>
    <w:rsid w:val="00E50FBC"/>
    <w:rsid w:val="00E860EA"/>
    <w:rsid w:val="00E93BAB"/>
    <w:rsid w:val="00E94F77"/>
    <w:rsid w:val="00EB0A30"/>
    <w:rsid w:val="00EB5250"/>
    <w:rsid w:val="00F01145"/>
    <w:rsid w:val="00F032FA"/>
    <w:rsid w:val="00F03A69"/>
    <w:rsid w:val="00F165A9"/>
    <w:rsid w:val="00F32DDC"/>
    <w:rsid w:val="00F724B7"/>
    <w:rsid w:val="00F91ECD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18</cp:revision>
  <cp:lastPrinted>2021-05-25T01:10:00Z</cp:lastPrinted>
  <dcterms:created xsi:type="dcterms:W3CDTF">2021-05-25T00:54:00Z</dcterms:created>
  <dcterms:modified xsi:type="dcterms:W3CDTF">2021-05-25T01:11:00Z</dcterms:modified>
</cp:coreProperties>
</file>