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645" w:rsidRPr="00EE4709" w:rsidRDefault="00A84645" w:rsidP="00A84645">
      <w:pPr>
        <w:pStyle w:val="Heading3"/>
        <w:rPr>
          <w:rFonts w:cs="Sylfaen"/>
          <w:i/>
          <w:sz w:val="16"/>
          <w:lang w:val="af-ZA"/>
        </w:rPr>
      </w:pPr>
      <w:r w:rsidRPr="00122AAB">
        <w:rPr>
          <w:rFonts w:ascii="Sylfaen" w:hAnsi="Sylfaen" w:cs="Sylfaen"/>
          <w:i/>
          <w:sz w:val="16"/>
          <w:lang w:val="af-ZA"/>
        </w:rPr>
        <w:t xml:space="preserve">                                                                                                         </w:t>
      </w:r>
      <w:r w:rsidRPr="00752623">
        <w:rPr>
          <w:rFonts w:ascii="Sylfaen" w:hAnsi="Sylfaen" w:cs="Sylfaen"/>
          <w:i/>
          <w:sz w:val="16"/>
        </w:rPr>
        <w:t>Հավելված</w:t>
      </w:r>
      <w:r w:rsidRPr="00EE4709">
        <w:rPr>
          <w:rFonts w:cs="Sylfaen"/>
          <w:i/>
          <w:sz w:val="16"/>
          <w:lang w:val="af-ZA"/>
        </w:rPr>
        <w:t xml:space="preserve"> N 4 </w:t>
      </w:r>
    </w:p>
    <w:p w:rsidR="00A84645" w:rsidRPr="00EE4709" w:rsidRDefault="00A84645" w:rsidP="00A84645">
      <w:pPr>
        <w:pStyle w:val="Heading3"/>
        <w:rPr>
          <w:rFonts w:cs="Sylfaen"/>
          <w:i/>
          <w:sz w:val="16"/>
          <w:lang w:val="af-ZA"/>
        </w:rPr>
      </w:pPr>
      <w:r w:rsidRPr="00122AAB">
        <w:rPr>
          <w:rFonts w:ascii="Sylfaen" w:hAnsi="Sylfaen" w:cs="Sylfaen"/>
          <w:i/>
          <w:sz w:val="16"/>
          <w:lang w:val="af-ZA"/>
        </w:rPr>
        <w:t xml:space="preserve">                                                                                           </w:t>
      </w:r>
      <w:r w:rsidRPr="00752623">
        <w:rPr>
          <w:rFonts w:ascii="Sylfaen" w:hAnsi="Sylfaen" w:cs="Sylfaen"/>
          <w:i/>
          <w:sz w:val="16"/>
        </w:rPr>
        <w:t>ՀՀ</w:t>
      </w:r>
      <w:r w:rsidRPr="00EE4709">
        <w:rPr>
          <w:rFonts w:cs="Sylfaen"/>
          <w:i/>
          <w:sz w:val="16"/>
          <w:lang w:val="af-ZA"/>
        </w:rPr>
        <w:t xml:space="preserve"> </w:t>
      </w:r>
      <w:r w:rsidRPr="00752623">
        <w:rPr>
          <w:rFonts w:ascii="Sylfaen" w:hAnsi="Sylfaen" w:cs="Sylfaen"/>
          <w:i/>
          <w:sz w:val="16"/>
        </w:rPr>
        <w:t>ֆինանսների</w:t>
      </w:r>
      <w:r w:rsidRPr="00EE4709">
        <w:rPr>
          <w:rFonts w:cs="Sylfaen"/>
          <w:i/>
          <w:sz w:val="16"/>
          <w:lang w:val="af-ZA"/>
        </w:rPr>
        <w:t xml:space="preserve"> </w:t>
      </w:r>
      <w:r w:rsidRPr="00752623">
        <w:rPr>
          <w:rFonts w:ascii="Sylfaen" w:hAnsi="Sylfaen" w:cs="Sylfaen"/>
          <w:i/>
          <w:sz w:val="16"/>
        </w:rPr>
        <w:t>նախարարի</w:t>
      </w:r>
      <w:r w:rsidRPr="00EE4709">
        <w:rPr>
          <w:rFonts w:cs="Sylfaen"/>
          <w:i/>
          <w:sz w:val="16"/>
          <w:lang w:val="af-ZA"/>
        </w:rPr>
        <w:t xml:space="preserve"> 2017 </w:t>
      </w:r>
      <w:r w:rsidRPr="00752623">
        <w:rPr>
          <w:rFonts w:ascii="Sylfaen" w:hAnsi="Sylfaen" w:cs="Sylfaen"/>
          <w:i/>
          <w:sz w:val="16"/>
        </w:rPr>
        <w:t>թվականի</w:t>
      </w:r>
      <w:r w:rsidRPr="00EE4709">
        <w:rPr>
          <w:rFonts w:cs="Sylfaen"/>
          <w:i/>
          <w:sz w:val="16"/>
          <w:lang w:val="af-ZA"/>
        </w:rPr>
        <w:t xml:space="preserve"> </w:t>
      </w:r>
    </w:p>
    <w:p w:rsidR="00A84645" w:rsidRPr="00EE4709" w:rsidRDefault="00A84645" w:rsidP="00A84645">
      <w:pPr>
        <w:pStyle w:val="Heading3"/>
        <w:rPr>
          <w:rFonts w:cs="Sylfaen"/>
          <w:i/>
          <w:sz w:val="18"/>
          <w:lang w:val="af-ZA"/>
        </w:rPr>
      </w:pPr>
      <w:r>
        <w:rPr>
          <w:rFonts w:ascii="Sylfaen" w:hAnsi="Sylfaen" w:cs="Sylfaen"/>
          <w:i/>
          <w:sz w:val="16"/>
          <w:lang w:val="af-ZA"/>
        </w:rPr>
        <w:t xml:space="preserve">                                                                                          </w:t>
      </w:r>
      <w:r w:rsidRPr="00752623">
        <w:rPr>
          <w:rFonts w:ascii="Sylfaen" w:hAnsi="Sylfaen" w:cs="Sylfaen"/>
          <w:i/>
          <w:sz w:val="16"/>
        </w:rPr>
        <w:t>մայիսի</w:t>
      </w:r>
      <w:r w:rsidRPr="00EE4709">
        <w:rPr>
          <w:rFonts w:cs="Sylfaen"/>
          <w:i/>
          <w:sz w:val="16"/>
          <w:lang w:val="af-ZA"/>
        </w:rPr>
        <w:t xml:space="preserve"> 30-</w:t>
      </w:r>
      <w:r w:rsidRPr="00752623">
        <w:rPr>
          <w:rFonts w:ascii="Sylfaen" w:hAnsi="Sylfaen" w:cs="Sylfaen"/>
          <w:i/>
          <w:sz w:val="16"/>
        </w:rPr>
        <w:t>ի</w:t>
      </w:r>
      <w:r w:rsidRPr="00EE4709">
        <w:rPr>
          <w:rFonts w:cs="Sylfaen"/>
          <w:i/>
          <w:sz w:val="16"/>
          <w:lang w:val="af-ZA"/>
        </w:rPr>
        <w:t xml:space="preserve"> N 265-</w:t>
      </w:r>
      <w:r w:rsidRPr="00752623">
        <w:rPr>
          <w:rFonts w:ascii="Sylfaen" w:hAnsi="Sylfaen" w:cs="Sylfaen"/>
          <w:i/>
          <w:sz w:val="16"/>
        </w:rPr>
        <w:t>Ա</w:t>
      </w:r>
      <w:r w:rsidRPr="00EE4709">
        <w:rPr>
          <w:rFonts w:cs="Sylfaen"/>
          <w:i/>
          <w:sz w:val="16"/>
          <w:lang w:val="af-ZA"/>
        </w:rPr>
        <w:t xml:space="preserve">  </w:t>
      </w:r>
      <w:r w:rsidRPr="00752623">
        <w:rPr>
          <w:rFonts w:ascii="Sylfaen" w:hAnsi="Sylfaen" w:cs="Sylfaen"/>
          <w:i/>
          <w:sz w:val="16"/>
        </w:rPr>
        <w:t>հրամանի</w:t>
      </w:r>
      <w:r w:rsidRPr="00EE4709">
        <w:rPr>
          <w:rFonts w:cs="Sylfaen"/>
          <w:i/>
          <w:sz w:val="16"/>
          <w:lang w:val="af-ZA"/>
        </w:rPr>
        <w:t xml:space="preserve">      </w:t>
      </w:r>
    </w:p>
    <w:p w:rsidR="00A84645" w:rsidRPr="00EE4709" w:rsidRDefault="00A84645" w:rsidP="00A84645">
      <w:pPr>
        <w:pStyle w:val="Heading3"/>
        <w:rPr>
          <w:rFonts w:cs="Sylfaen"/>
          <w:i/>
          <w:sz w:val="18"/>
          <w:lang w:val="af-ZA"/>
        </w:rPr>
      </w:pPr>
      <w:r w:rsidRPr="00EE4709">
        <w:rPr>
          <w:rFonts w:cs="Sylfaen"/>
          <w:i/>
          <w:sz w:val="16"/>
          <w:lang w:val="af-ZA"/>
        </w:rPr>
        <w:t xml:space="preserve">      </w:t>
      </w:r>
    </w:p>
    <w:p w:rsidR="00A84645" w:rsidRPr="006B7BCF" w:rsidRDefault="00A84645" w:rsidP="00A84645">
      <w:pPr>
        <w:pStyle w:val="Heading3"/>
        <w:rPr>
          <w:rFonts w:cs="Sylfaen"/>
          <w:sz w:val="20"/>
          <w:lang w:val="af-ZA"/>
        </w:rPr>
      </w:pPr>
      <w:r w:rsidRPr="00EE4709">
        <w:rPr>
          <w:lang w:val="af-ZA"/>
        </w:rPr>
        <w:tab/>
      </w:r>
    </w:p>
    <w:p w:rsidR="00A84645" w:rsidRPr="006B7BCF" w:rsidRDefault="00A84645" w:rsidP="00A84645">
      <w:pPr>
        <w:pStyle w:val="Heading3"/>
        <w:rPr>
          <w:rFonts w:cs="Sylfaen"/>
          <w:sz w:val="20"/>
          <w:lang w:val="af-ZA"/>
        </w:rPr>
      </w:pPr>
      <w:r w:rsidRPr="006B7BCF">
        <w:rPr>
          <w:rFonts w:ascii="Sylfaen" w:hAnsi="Sylfaen" w:cs="Sylfaen"/>
          <w:sz w:val="20"/>
          <w:lang w:val="af-ZA"/>
        </w:rPr>
        <w:t>ՀԱՅՏԱՐԱՐՈՒԹՅՈՒՆ</w:t>
      </w:r>
    </w:p>
    <w:p w:rsidR="00A84645" w:rsidRPr="006B7BCF" w:rsidRDefault="00A84645" w:rsidP="00A84645">
      <w:pPr>
        <w:pStyle w:val="Heading3"/>
        <w:rPr>
          <w:rFonts w:cs="Sylfaen"/>
          <w:sz w:val="20"/>
          <w:lang w:val="af-ZA"/>
        </w:rPr>
      </w:pPr>
      <w:r w:rsidRPr="006B7BCF">
        <w:rPr>
          <w:rFonts w:ascii="Sylfaen" w:hAnsi="Sylfaen" w:cs="Sylfaen"/>
          <w:sz w:val="20"/>
          <w:lang w:val="af-ZA"/>
        </w:rPr>
        <w:t>կնքված</w:t>
      </w:r>
      <w:r w:rsidRPr="006B7BCF">
        <w:rPr>
          <w:rFonts w:cs="Times LatArm"/>
          <w:sz w:val="20"/>
          <w:lang w:val="af-ZA"/>
        </w:rPr>
        <w:t xml:space="preserve"> </w:t>
      </w:r>
      <w:r w:rsidRPr="006B7BCF">
        <w:rPr>
          <w:rFonts w:ascii="Sylfaen" w:hAnsi="Sylfaen" w:cs="Sylfaen"/>
          <w:sz w:val="20"/>
          <w:lang w:val="af-ZA"/>
        </w:rPr>
        <w:t>պայմանագրի</w:t>
      </w:r>
      <w:r w:rsidRPr="006B7BCF">
        <w:rPr>
          <w:rFonts w:cs="Times LatArm"/>
          <w:sz w:val="20"/>
          <w:lang w:val="af-ZA"/>
        </w:rPr>
        <w:t xml:space="preserve"> </w:t>
      </w:r>
      <w:r w:rsidRPr="006B7BCF">
        <w:rPr>
          <w:rFonts w:ascii="Sylfaen" w:hAnsi="Sylfaen" w:cs="Sylfaen"/>
          <w:sz w:val="20"/>
          <w:lang w:val="af-ZA"/>
        </w:rPr>
        <w:t>մասին</w:t>
      </w:r>
    </w:p>
    <w:p w:rsidR="00A84645" w:rsidRDefault="00A84645" w:rsidP="00A84645">
      <w:pPr>
        <w:pStyle w:val="Heading3"/>
        <w:rPr>
          <w:rFonts w:cs="Sylfaen"/>
          <w:sz w:val="20"/>
          <w:lang w:val="af-ZA"/>
        </w:rPr>
      </w:pPr>
    </w:p>
    <w:p w:rsidR="00A84645" w:rsidRPr="00E47853" w:rsidRDefault="00A84645" w:rsidP="00A84645">
      <w:pPr>
        <w:pStyle w:val="Heading3"/>
        <w:jc w:val="left"/>
        <w:rPr>
          <w:rFonts w:cs="Sylfaen"/>
          <w:sz w:val="20"/>
          <w:lang w:val="af-ZA"/>
        </w:rPr>
      </w:pPr>
      <w:r w:rsidRPr="00E47853">
        <w:rPr>
          <w:rFonts w:ascii="Sylfaen" w:hAnsi="Sylfaen" w:cs="Sylfaen"/>
          <w:sz w:val="20"/>
          <w:lang w:val="af-ZA"/>
        </w:rPr>
        <w:t>Սևքարի  համայնքապետարանը</w:t>
      </w:r>
      <w:r w:rsidRPr="00E47853">
        <w:rPr>
          <w:rFonts w:cs="Sylfaen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ստորև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ներկայացնում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է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իր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կարիքների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>համար</w:t>
      </w:r>
      <w:r w:rsidRPr="00E47853">
        <w:rPr>
          <w:rFonts w:cs="Times LatArm"/>
          <w:sz w:val="20"/>
          <w:lang w:val="af-ZA"/>
        </w:rPr>
        <w:t xml:space="preserve"> </w:t>
      </w:r>
      <w:r w:rsidRPr="00E47853">
        <w:rPr>
          <w:rFonts w:cs="Sylfaen"/>
          <w:sz w:val="20"/>
          <w:lang w:val="af-ZA"/>
        </w:rPr>
        <w:t xml:space="preserve"> </w:t>
      </w:r>
      <w:r w:rsidRPr="00E47853">
        <w:rPr>
          <w:rFonts w:ascii="Sylfaen" w:hAnsi="Sylfaen" w:cs="Sylfaen"/>
          <w:sz w:val="20"/>
          <w:lang w:val="af-ZA"/>
        </w:rPr>
        <w:t xml:space="preserve">Սևքար  համայնքի  թաղամասային  ճանապարհի  սալապատման  աշխատանքների  կատարման  նպատակով  կազմակերպված  ՀՀՏՄՍՀ-ՀԲՄԱՇՁԲ-18/01  ծածկագրով  գնման </w:t>
      </w:r>
      <w:r w:rsidRPr="00E47853">
        <w:rPr>
          <w:rFonts w:cs="Sylfaen"/>
          <w:sz w:val="20"/>
          <w:lang w:val="af-ZA"/>
        </w:rPr>
        <w:t xml:space="preserve">   </w:t>
      </w:r>
      <w:r>
        <w:rPr>
          <w:rFonts w:ascii="Sylfaen" w:hAnsi="Sylfaen" w:cs="Sylfaen"/>
          <w:sz w:val="20"/>
          <w:lang w:val="af-ZA"/>
        </w:rPr>
        <w:t>ընթացակարգի  արդյունքում  2018 թվականի  հոկտեմբերի 17-ին  կնքված N ՀՀՏՄՍՀ-ՀԲՄԱՇՁԲ-18/01  պայմանագրի տեղեկատվությունը՝</w:t>
      </w:r>
      <w:r w:rsidRPr="00E47853">
        <w:rPr>
          <w:rFonts w:cs="Sylfaen"/>
          <w:sz w:val="20"/>
          <w:lang w:val="af-ZA"/>
        </w:rPr>
        <w:t xml:space="preserve">      </w:t>
      </w:r>
    </w:p>
    <w:p w:rsidR="00A84645" w:rsidRPr="00E47853" w:rsidRDefault="00A84645" w:rsidP="00A84645">
      <w:pPr>
        <w:pStyle w:val="Heading3"/>
        <w:rPr>
          <w:rFonts w:cs="Sylfaen"/>
          <w:sz w:val="12"/>
          <w:lang w:val="af-ZA"/>
        </w:rPr>
      </w:pPr>
      <w:r w:rsidRPr="00E47853">
        <w:rPr>
          <w:rFonts w:cs="Sylfaen"/>
          <w:sz w:val="12"/>
          <w:lang w:val="af-ZA"/>
        </w:rPr>
        <w:t xml:space="preserve">    </w:t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  <w:t xml:space="preserve">    </w:t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</w:r>
      <w:r w:rsidRPr="00E47853">
        <w:rPr>
          <w:rFonts w:cs="Sylfaen"/>
          <w:sz w:val="12"/>
          <w:lang w:val="af-ZA"/>
        </w:rPr>
        <w:tab/>
        <w:t xml:space="preserve">  </w:t>
      </w:r>
    </w:p>
    <w:p w:rsidR="00A84645" w:rsidRDefault="00A84645" w:rsidP="00A84645">
      <w:pPr>
        <w:pStyle w:val="Heading3"/>
        <w:rPr>
          <w:rFonts w:cs="Sylfaen"/>
          <w:sz w:val="20"/>
          <w:lang w:val="af-ZA"/>
        </w:rPr>
      </w:pPr>
    </w:p>
    <w:p w:rsidR="00A84645" w:rsidRDefault="00A84645" w:rsidP="00A84645">
      <w:pPr>
        <w:pStyle w:val="Heading3"/>
        <w:rPr>
          <w:rFonts w:cs="Sylfaen"/>
          <w:sz w:val="20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180"/>
        <w:gridCol w:w="225"/>
        <w:gridCol w:w="824"/>
        <w:gridCol w:w="20"/>
        <w:gridCol w:w="10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13"/>
        <w:gridCol w:w="225"/>
        <w:gridCol w:w="10"/>
        <w:gridCol w:w="170"/>
        <w:gridCol w:w="693"/>
        <w:gridCol w:w="36"/>
        <w:gridCol w:w="361"/>
        <w:gridCol w:w="192"/>
        <w:gridCol w:w="180"/>
        <w:gridCol w:w="163"/>
        <w:gridCol w:w="204"/>
        <w:gridCol w:w="187"/>
        <w:gridCol w:w="152"/>
        <w:gridCol w:w="265"/>
        <w:gridCol w:w="109"/>
        <w:gridCol w:w="90"/>
        <w:gridCol w:w="72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253"/>
        <w:gridCol w:w="359"/>
        <w:gridCol w:w="288"/>
        <w:gridCol w:w="613"/>
      </w:tblGrid>
      <w:tr w:rsidR="00A84645" w:rsidRPr="00BF7713" w:rsidTr="000276AA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  <w:lang w:val="af-ZA"/>
              </w:rPr>
            </w:pPr>
          </w:p>
        </w:tc>
        <w:tc>
          <w:tcPr>
            <w:tcW w:w="9810" w:type="dxa"/>
            <w:gridSpan w:val="45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  <w:lang w:val="af-ZA"/>
              </w:rPr>
            </w:pP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առարկայի</w:t>
            </w:r>
          </w:p>
        </w:tc>
      </w:tr>
      <w:tr w:rsidR="00A84645" w:rsidRPr="00BF7713" w:rsidTr="000276A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</w:rPr>
              <w:t>չ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ափա</w:t>
            </w:r>
            <w:r w:rsidRPr="00BF7713">
              <w:rPr>
                <w:rFonts w:cs="Times LatArm"/>
                <w:bCs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bCs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համարը</w:t>
            </w:r>
          </w:p>
        </w:tc>
        <w:tc>
          <w:tcPr>
            <w:tcW w:w="1424" w:type="dxa"/>
            <w:gridSpan w:val="7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չչ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ափ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միա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վորը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ք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ն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ախահաշվային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գինը</w:t>
            </w:r>
            <w:r>
              <w:rPr>
                <w:rFonts w:cs="Sylfaen"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ամառոտ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  <w:tc>
          <w:tcPr>
            <w:tcW w:w="1630" w:type="dxa"/>
            <w:gridSpan w:val="5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Cs/>
                <w:sz w:val="14"/>
                <w:szCs w:val="14"/>
              </w:rPr>
              <w:t>պայմանագրով</w:t>
            </w:r>
            <w:r>
              <w:rPr>
                <w:rFonts w:cs="Times LatArm"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bCs/>
                <w:sz w:val="14"/>
                <w:szCs w:val="14"/>
              </w:rPr>
              <w:t>նախատեսված</w:t>
            </w:r>
            <w:r>
              <w:rPr>
                <w:rFonts w:cs="Times LatArm"/>
                <w:bCs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ամառոտ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նկարագրությունը</w:t>
            </w:r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տեխնիկական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բնութագիր</w:t>
            </w:r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</w:tr>
      <w:tr w:rsidR="00A84645" w:rsidRPr="00BF7713" w:rsidTr="000276A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</w:t>
            </w:r>
            <w:r>
              <w:rPr>
                <w:rFonts w:ascii="Sylfaen" w:hAnsi="Sylfaen" w:cs="Sylfaen"/>
                <w:sz w:val="12"/>
                <w:szCs w:val="12"/>
              </w:rPr>
              <w:t>ը</w:t>
            </w:r>
            <w:r w:rsidRPr="00BF7713">
              <w:rPr>
                <w:rFonts w:ascii="Sylfaen" w:hAnsi="Sylfaen" w:cs="Sylfaen"/>
                <w:sz w:val="12"/>
                <w:szCs w:val="12"/>
              </w:rPr>
              <w:t>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F7713">
              <w:rPr>
                <w:rFonts w:cs="Times LatArm"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7B6B81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թաղամասային ճանապարհի սալապատման աշխատանքներ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7B6B81" w:rsidRDefault="00A84645" w:rsidP="000276AA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դդրամ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7B6B81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13992000/</w:t>
            </w:r>
            <w:r>
              <w:rPr>
                <w:rFonts w:ascii="Sylfaen" w:hAnsi="Sylfaen"/>
                <w:sz w:val="14"/>
                <w:szCs w:val="14"/>
              </w:rPr>
              <w:t>տասներեք միլիոն իննը հարյուր իննսուներկու հազար/ՀՀ դրամ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7B6B81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13992000/</w:t>
            </w:r>
            <w:r>
              <w:rPr>
                <w:rFonts w:ascii="Sylfaen" w:hAnsi="Sylfaen"/>
                <w:sz w:val="14"/>
                <w:szCs w:val="14"/>
              </w:rPr>
              <w:t>տասներեք միլիոն իննը հարյուր իննսուներկու հազար/ՀՀ դրամ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7B6B81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թաղամասային ճանապարհի սալապատման աշխատանքներ </w:t>
            </w:r>
          </w:p>
        </w:tc>
        <w:tc>
          <w:tcPr>
            <w:tcW w:w="16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7B6B81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Սևքար  համայնքի  թաղամասային ճանապարհի սալապատման աշխատանքներ </w:t>
            </w:r>
          </w:p>
        </w:tc>
      </w:tr>
      <w:tr w:rsidR="00A84645" w:rsidRPr="00BF7713" w:rsidTr="000276AA">
        <w:trPr>
          <w:trHeight w:val="169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Գնման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ընթացակարգի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ընտրության</w:t>
            </w:r>
            <w:r w:rsidRPr="00BF7713">
              <w:rPr>
                <w:rFonts w:cs="Times LatArm"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2F5C29" w:rsidRDefault="00A84645" w:rsidP="000276AA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Գնման  մասին ՀՀ օրենքի 22-րդ հոդվածի 1-ին կետ</w:t>
            </w:r>
          </w:p>
        </w:tc>
      </w:tr>
      <w:tr w:rsidR="00A84645" w:rsidRPr="00BF7713" w:rsidTr="000276AA">
        <w:trPr>
          <w:trHeight w:val="196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bCs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նման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ֆինանսավորման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աղբյուրը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ըստ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բյուջետային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ծախսերի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գործառական</w:t>
            </w:r>
            <w:r w:rsidRPr="00BF7713">
              <w:rPr>
                <w:rFonts w:cs="Times LatArm"/>
                <w:bCs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bCs/>
                <w:sz w:val="14"/>
                <w:szCs w:val="14"/>
                <w:lang w:val="hy-AM"/>
              </w:rPr>
              <w:t>դասակարգման</w:t>
            </w:r>
            <w:r>
              <w:rPr>
                <w:rStyle w:val="FootnoteReference"/>
                <w:rFonts w:ascii="GHEA Grapalat" w:hAnsi="GHEA Grapalat"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Բաժին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Խումբ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Դաս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Ծրագիր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Բյուջե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Արտաբյուջե</w:t>
            </w: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Այլ</w:t>
            </w: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04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05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01</w:t>
            </w: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…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07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26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րավեր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ուղարկելու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հրապարակելու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84645" w:rsidRPr="00F80C80" w:rsidRDefault="00A84645" w:rsidP="000276AA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11.09.2018</w:t>
            </w:r>
            <w:r>
              <w:rPr>
                <w:rFonts w:ascii="Sylfaen" w:hAnsi="Sylfaen"/>
                <w:sz w:val="14"/>
                <w:szCs w:val="14"/>
              </w:rPr>
              <w:t>թ</w:t>
            </w:r>
          </w:p>
        </w:tc>
      </w:tr>
      <w:tr w:rsidR="00A84645" w:rsidRPr="00BF7713" w:rsidTr="000276AA">
        <w:trPr>
          <w:trHeight w:val="54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cs="Times LatArm"/>
                <w:sz w:val="14"/>
                <w:szCs w:val="14"/>
              </w:rPr>
              <w:t>/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անվանումները</w:t>
            </w:r>
          </w:p>
        </w:tc>
        <w:tc>
          <w:tcPr>
            <w:tcW w:w="7497" w:type="dxa"/>
            <w:gridSpan w:val="34"/>
            <w:shd w:val="clear" w:color="auto" w:fill="auto"/>
            <w:vAlign w:val="center"/>
          </w:tcPr>
          <w:p w:rsidR="00A84645" w:rsidRPr="003D17D0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Յուրաքանչյուր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</w:t>
            </w:r>
            <w:r>
              <w:rPr>
                <w:rFonts w:ascii="Sylfaen" w:hAnsi="Sylfaen" w:cs="Sylfaen"/>
                <w:sz w:val="14"/>
                <w:szCs w:val="14"/>
              </w:rPr>
              <w:t>ինը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</w:p>
        </w:tc>
      </w:tr>
      <w:tr w:rsidR="00A84645" w:rsidRPr="00BF7713" w:rsidTr="000276AA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7497" w:type="dxa"/>
            <w:gridSpan w:val="34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</w:t>
            </w: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6"/>
            </w:r>
          </w:p>
        </w:tc>
      </w:tr>
      <w:tr w:rsidR="00A84645" w:rsidRPr="00BF7713" w:rsidTr="000276AA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Գինն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առանց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</w:t>
            </w:r>
            <w:r>
              <w:rPr>
                <w:rFonts w:ascii="Sylfaen" w:hAnsi="Sylfaen" w:cs="Sylfaen"/>
                <w:sz w:val="14"/>
                <w:szCs w:val="14"/>
              </w:rPr>
              <w:t>Ա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</w:t>
            </w:r>
          </w:p>
        </w:tc>
        <w:tc>
          <w:tcPr>
            <w:tcW w:w="20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</w:p>
        </w:tc>
      </w:tr>
      <w:tr w:rsidR="00A84645" w:rsidRPr="00BF7713" w:rsidTr="000276AA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2"/>
                <w:szCs w:val="12"/>
              </w:rPr>
            </w:pPr>
            <w:r>
              <w:rPr>
                <w:rFonts w:ascii="Sylfaen" w:hAnsi="Sylfaen" w:cs="Sylfaen"/>
                <w:sz w:val="12"/>
                <w:szCs w:val="12"/>
              </w:rPr>
              <w:t>առկա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ֆինանսական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>
              <w:rPr>
                <w:rFonts w:ascii="Sylfaen" w:hAnsi="Sylfaen" w:cs="Sylfaen"/>
                <w:sz w:val="12"/>
                <w:szCs w:val="12"/>
              </w:rPr>
              <w:t>միջոցներով</w:t>
            </w:r>
            <w:r>
              <w:rPr>
                <w:rFonts w:cs="Times LatArm"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sz w:val="12"/>
                <w:szCs w:val="12"/>
              </w:rPr>
              <w:footnoteReference w:id="9"/>
            </w:r>
          </w:p>
        </w:tc>
        <w:tc>
          <w:tcPr>
            <w:tcW w:w="9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2"/>
                <w:szCs w:val="12"/>
              </w:rPr>
            </w:pPr>
            <w:r w:rsidRPr="00BF7713">
              <w:rPr>
                <w:rFonts w:ascii="Sylfaen" w:hAnsi="Sylfaen" w:cs="Sylfaen"/>
                <w:sz w:val="12"/>
                <w:szCs w:val="12"/>
              </w:rPr>
              <w:t>ընդհանուր</w:t>
            </w:r>
          </w:p>
        </w:tc>
      </w:tr>
      <w:tr w:rsidR="00A84645" w:rsidRPr="00BF7713" w:rsidTr="000276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4645" w:rsidRPr="003D17D0" w:rsidRDefault="00A84645" w:rsidP="000276AA">
            <w:pPr>
              <w:pStyle w:val="Heading3"/>
              <w:ind w:firstLine="0"/>
              <w:jc w:val="left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Չափաբաժին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9405" w:type="dxa"/>
            <w:gridSpan w:val="43"/>
            <w:shd w:val="clear" w:color="auto" w:fill="auto"/>
            <w:vAlign w:val="center"/>
          </w:tcPr>
          <w:p w:rsidR="00A84645" w:rsidRPr="002E6F8D" w:rsidRDefault="00A84645" w:rsidP="000276AA">
            <w:pPr>
              <w:pStyle w:val="Heading3"/>
              <w:rPr>
                <w:rFonts w:ascii="Sylfaen" w:hAnsi="Sylfaen" w:cs="Sylfaen"/>
                <w:color w:val="365F91"/>
                <w:sz w:val="14"/>
                <w:szCs w:val="14"/>
              </w:rPr>
            </w:pPr>
            <w:r>
              <w:rPr>
                <w:rFonts w:ascii="Sylfaen" w:hAnsi="Sylfaen" w:cs="Sylfaen"/>
                <w:color w:val="365F91"/>
                <w:sz w:val="14"/>
                <w:szCs w:val="14"/>
              </w:rPr>
              <w:t>ՙՙ</w:t>
            </w:r>
          </w:p>
        </w:tc>
      </w:tr>
      <w:tr w:rsidR="00A84645" w:rsidRPr="00BF7713" w:rsidTr="000276A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9"/>
            <w:shd w:val="clear" w:color="auto" w:fill="auto"/>
            <w:vAlign w:val="center"/>
          </w:tcPr>
          <w:p w:rsidR="00A84645" w:rsidRPr="002E6F8D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&lt;&lt;ԽԱՉՄԻՇՇԻՆ&gt;&gt;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A84645" w:rsidRPr="00010DD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11660000/</w:t>
            </w:r>
            <w:r>
              <w:rPr>
                <w:rFonts w:ascii="Sylfaen" w:hAnsi="Sylfaen"/>
                <w:sz w:val="14"/>
                <w:szCs w:val="14"/>
              </w:rPr>
              <w:t>տասնմեկ միլիոն  վեց հարյուր վաթսուն հազար/ՀՀ դրամ</w:t>
            </w:r>
          </w:p>
        </w:tc>
        <w:tc>
          <w:tcPr>
            <w:tcW w:w="1462" w:type="dxa"/>
            <w:gridSpan w:val="5"/>
            <w:shd w:val="clear" w:color="auto" w:fill="auto"/>
            <w:vAlign w:val="center"/>
          </w:tcPr>
          <w:p w:rsidR="00A84645" w:rsidRPr="00010DD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11660000/</w:t>
            </w:r>
            <w:r>
              <w:rPr>
                <w:rFonts w:ascii="Sylfaen" w:hAnsi="Sylfaen"/>
                <w:sz w:val="14"/>
                <w:szCs w:val="14"/>
              </w:rPr>
              <w:t>տասնմեկ միլիոն  վեց հարյուր վաթսուն հազար/ՀՀ դրամ</w:t>
            </w:r>
          </w:p>
        </w:tc>
        <w:tc>
          <w:tcPr>
            <w:tcW w:w="1170" w:type="dxa"/>
            <w:gridSpan w:val="7"/>
            <w:shd w:val="clear" w:color="auto" w:fill="auto"/>
            <w:vAlign w:val="center"/>
          </w:tcPr>
          <w:p w:rsidR="00A84645" w:rsidRPr="00010DD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2332000/</w:t>
            </w:r>
            <w:r>
              <w:rPr>
                <w:rFonts w:ascii="Sylfaen" w:hAnsi="Sylfaen"/>
                <w:sz w:val="14"/>
                <w:szCs w:val="14"/>
              </w:rPr>
              <w:t xml:space="preserve">երկու միլիոն երեք հարյուր երեսուներկու հազար/ՀՀ դրամ   </w:t>
            </w:r>
          </w:p>
        </w:tc>
        <w:tc>
          <w:tcPr>
            <w:tcW w:w="1148" w:type="dxa"/>
            <w:gridSpan w:val="6"/>
            <w:shd w:val="clear" w:color="auto" w:fill="auto"/>
            <w:vAlign w:val="center"/>
          </w:tcPr>
          <w:p w:rsidR="00A84645" w:rsidRPr="00010DD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2332000/</w:t>
            </w:r>
            <w:r>
              <w:rPr>
                <w:rFonts w:ascii="Sylfaen" w:hAnsi="Sylfaen"/>
                <w:sz w:val="14"/>
                <w:szCs w:val="14"/>
              </w:rPr>
              <w:t xml:space="preserve">երկու միլիոն երեք հարյուր երեսուներկու հազար/ՀՀ դրամ   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84645" w:rsidRPr="00010DD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13992000/</w:t>
            </w:r>
            <w:r>
              <w:rPr>
                <w:rFonts w:ascii="Sylfaen" w:hAnsi="Sylfaen"/>
                <w:sz w:val="14"/>
                <w:szCs w:val="14"/>
              </w:rPr>
              <w:t>տասներեք միլիոն իննը հարյուր իննսուներկու հազար/ՀՀ դրամ</w:t>
            </w:r>
          </w:p>
        </w:tc>
        <w:tc>
          <w:tcPr>
            <w:tcW w:w="901" w:type="dxa"/>
            <w:gridSpan w:val="2"/>
            <w:shd w:val="clear" w:color="auto" w:fill="auto"/>
            <w:vAlign w:val="center"/>
          </w:tcPr>
          <w:p w:rsidR="00A84645" w:rsidRPr="00010DD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13992000/</w:t>
            </w:r>
            <w:r>
              <w:rPr>
                <w:rFonts w:ascii="Sylfaen" w:hAnsi="Sylfaen"/>
                <w:sz w:val="14"/>
                <w:szCs w:val="14"/>
              </w:rPr>
              <w:t>տասներեք միլիոն իննը հարյուր իննսուներկու հազար/ՀՀ դրամ</w:t>
            </w:r>
          </w:p>
        </w:tc>
      </w:tr>
      <w:tr w:rsidR="00A84645" w:rsidRPr="00BF7713" w:rsidTr="000276AA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41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Ծանոթություն</w:t>
            </w:r>
            <w:r w:rsidRPr="00BF7713">
              <w:rPr>
                <w:rFonts w:cs="Times LatArm"/>
                <w:sz w:val="14"/>
                <w:szCs w:val="14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Եթե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հրավիրվել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են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բանակցություններ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նվազեցման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ascii="Tahoma" w:hAnsi="Tahoma" w:cs="Tahoma"/>
                <w:sz w:val="14"/>
                <w:szCs w:val="14"/>
              </w:rPr>
              <w:t>։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Տ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վյալներ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մերժված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հայտերի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մասին</w:t>
            </w:r>
          </w:p>
        </w:tc>
      </w:tr>
      <w:tr w:rsidR="00A84645" w:rsidRPr="00BF7713" w:rsidTr="000276AA">
        <w:tc>
          <w:tcPr>
            <w:tcW w:w="818" w:type="dxa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lastRenderedPageBreak/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անվանումը</w:t>
            </w:r>
          </w:p>
        </w:tc>
        <w:tc>
          <w:tcPr>
            <w:tcW w:w="858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Գնահատման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արդյունքները</w:t>
            </w:r>
            <w:r w:rsidRPr="00BF7713">
              <w:rPr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բավարար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կամ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անբավարար</w:t>
            </w:r>
            <w:r w:rsidRPr="00BF7713">
              <w:rPr>
                <w:rFonts w:cs="Times LatArm"/>
                <w:sz w:val="14"/>
                <w:szCs w:val="14"/>
              </w:rPr>
              <w:t>)</w:t>
            </w:r>
          </w:p>
        </w:tc>
      </w:tr>
      <w:tr w:rsidR="00A84645" w:rsidRPr="00BF7713" w:rsidTr="000276AA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Ծրարը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կազմելու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և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ներկա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յացնելու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պատաս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խանութ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յունը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Հրավերով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հանջվող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փաստաթղթերի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Առաջարկած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գնման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առարկայի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տեխնիկա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cs="Arial Armenian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համա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պատասխա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Arial Armenian"/>
                <w:color w:val="000000"/>
                <w:sz w:val="14"/>
                <w:szCs w:val="14"/>
              </w:rPr>
            </w:pP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Մասնա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գիտա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կան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գոր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ծունեութ</w:t>
            </w:r>
            <w:r w:rsidRPr="00BF7713">
              <w:rPr>
                <w:rFonts w:cs="Times LatArm"/>
                <w:color w:val="000000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color w:val="000000"/>
                <w:sz w:val="14"/>
                <w:szCs w:val="14"/>
              </w:rPr>
              <w:t>յ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ան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համապատասխանություն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պայմանագրով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նախատեսված</w:t>
            </w:r>
            <w:r>
              <w:rPr>
                <w:rFonts w:cs="Times LatArm"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14"/>
                <w:szCs w:val="14"/>
              </w:rPr>
              <w:t>գործունեությանը</w:t>
            </w: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գիտա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փոր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ձառութ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Ֆինա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նսական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միջոցներ</w:t>
            </w:r>
            <w:r w:rsidRPr="00BF7713">
              <w:rPr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Տեխնի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կական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միջոց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Աշխա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տանքա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ռեսուրս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Գնային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առաջարկ</w:t>
            </w:r>
          </w:p>
        </w:tc>
      </w:tr>
      <w:tr w:rsidR="00A84645" w:rsidRPr="00BF7713" w:rsidTr="000276AA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--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--</w:t>
            </w:r>
          </w:p>
        </w:tc>
      </w:tr>
      <w:tr w:rsidR="00A84645" w:rsidRPr="00BF7713" w:rsidTr="000276A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613" w:type="dxa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289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2616FE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2616FE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sz w:val="14"/>
                <w:szCs w:val="14"/>
              </w:rPr>
              <w:t>որոշման</w:t>
            </w:r>
            <w:r w:rsidRPr="002616FE">
              <w:rPr>
                <w:rFonts w:cs="Times LatArm"/>
                <w:sz w:val="14"/>
                <w:szCs w:val="14"/>
              </w:rPr>
              <w:t xml:space="preserve"> </w:t>
            </w:r>
            <w:r w:rsidRPr="002616FE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27.09.2018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</w:tr>
      <w:tr w:rsidR="00A84645" w:rsidRPr="00BF7713" w:rsidTr="000276AA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A84645" w:rsidRPr="00F50FBC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Անգործության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ժամկետ</w:t>
            </w: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 xml:space="preserve">          </w:t>
            </w:r>
            <w:r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ժամկետի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սկիզբ</w:t>
            </w:r>
          </w:p>
        </w:tc>
        <w:tc>
          <w:tcPr>
            <w:tcW w:w="29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 xml:space="preserve">         </w:t>
            </w:r>
            <w:r>
              <w:rPr>
                <w:rFonts w:ascii="Sylfaen" w:hAnsi="Sylfaen" w:cs="Sylfaen"/>
                <w:sz w:val="14"/>
                <w:szCs w:val="14"/>
              </w:rPr>
              <w:t>Անգործության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ժամկետի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ավարտ</w:t>
            </w:r>
          </w:p>
        </w:tc>
      </w:tr>
      <w:tr w:rsidR="00A84645" w:rsidRPr="00BF7713" w:rsidTr="000276AA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84645" w:rsidRPr="00F50FBC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293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</w:tr>
      <w:tr w:rsidR="00A84645" w:rsidRPr="00BF7713" w:rsidTr="000276AA">
        <w:trPr>
          <w:trHeight w:val="344"/>
        </w:trPr>
        <w:tc>
          <w:tcPr>
            <w:tcW w:w="1080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A84645" w:rsidRPr="002616FE" w:rsidRDefault="00A84645" w:rsidP="000276AA">
            <w:pPr>
              <w:pStyle w:val="Heading3"/>
              <w:rPr>
                <w:rFonts w:cs="Sylfaen"/>
                <w:sz w:val="14"/>
                <w:szCs w:val="14"/>
                <w:lang w:val="hy-AM"/>
              </w:rPr>
            </w:pP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Ընտրված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մասնակցին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պայմանագիր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կնքելու</w:t>
            </w:r>
            <w:r w:rsidRPr="00F50FBC">
              <w:rPr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առաջարկի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ծանուցման</w:t>
            </w:r>
            <w:r w:rsidRPr="00F50FBC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F50FBC">
              <w:rPr>
                <w:rFonts w:ascii="Sylfaen" w:hAnsi="Sylfaen" w:cs="Sylfaen"/>
                <w:sz w:val="14"/>
                <w:szCs w:val="14"/>
                <w:lang w:val="hy-AM"/>
              </w:rPr>
              <w:t>ամսաթիվը</w:t>
            </w:r>
          </w:p>
        </w:tc>
      </w:tr>
      <w:tr w:rsidR="00A84645" w:rsidRPr="00BF7713" w:rsidTr="000276AA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Ընտրված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մասնակցի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կողմից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ստորագրված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պայմանագիրը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մոտ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մուտքագրվելու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17.10.2018</w:t>
            </w:r>
            <w:r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</w:tr>
      <w:tr w:rsidR="00A84645" w:rsidRPr="00BF7713" w:rsidTr="000276AA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Պատվիրատուի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կողմից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պայմանագրի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ստորագրման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604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17.10.2018</w:t>
            </w:r>
            <w:r>
              <w:rPr>
                <w:rFonts w:ascii="Sylfaen" w:hAnsi="Sylfaen" w:cs="Sylfaen"/>
                <w:sz w:val="14"/>
                <w:szCs w:val="14"/>
              </w:rPr>
              <w:t>թ.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c>
          <w:tcPr>
            <w:tcW w:w="818" w:type="dxa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8561" w:type="dxa"/>
            <w:gridSpan w:val="41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Պ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րի</w:t>
            </w:r>
          </w:p>
        </w:tc>
      </w:tr>
      <w:tr w:rsidR="00A84645" w:rsidRPr="00BF7713" w:rsidTr="000276A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Պայմանագրի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Կնքման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Կատարման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վերջնա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ժամկետը</w:t>
            </w:r>
          </w:p>
        </w:tc>
        <w:tc>
          <w:tcPr>
            <w:tcW w:w="1073" w:type="dxa"/>
            <w:gridSpan w:val="8"/>
            <w:vMerge w:val="restart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Կանխա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վճարի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չափը</w:t>
            </w: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Գինը</w:t>
            </w:r>
          </w:p>
        </w:tc>
      </w:tr>
      <w:tr w:rsidR="00A84645" w:rsidRPr="00BF7713" w:rsidTr="000276A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2970" w:type="dxa"/>
            <w:gridSpan w:val="11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ՀՀ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դրամ</w:t>
            </w:r>
          </w:p>
        </w:tc>
      </w:tr>
      <w:tr w:rsidR="00A84645" w:rsidRPr="00BF7713" w:rsidTr="000276A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Առկա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ֆինանսական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  <w:r>
              <w:rPr>
                <w:rFonts w:ascii="Sylfaen" w:hAnsi="Sylfaen" w:cs="Sylfaen"/>
                <w:sz w:val="14"/>
                <w:szCs w:val="14"/>
              </w:rPr>
              <w:t>միջոցներով</w:t>
            </w:r>
            <w:r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18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</w:rPr>
              <w:footnoteReference w:id="10"/>
            </w:r>
          </w:p>
        </w:tc>
      </w:tr>
      <w:tr w:rsidR="00A84645" w:rsidRPr="00BF7713" w:rsidTr="000276AA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ԽԱՉՄԻՇՇԻՆ</w:t>
            </w:r>
            <w:r>
              <w:rPr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ՀՀՏՄՍՀ-ՀԲՄԱՇՁԲ-18/01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17.10.2018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15.12.2018</w:t>
            </w:r>
            <w:r>
              <w:rPr>
                <w:rFonts w:ascii="Sylfaen" w:hAnsi="Sylfaen" w:cs="Sylfaen"/>
                <w:sz w:val="14"/>
                <w:szCs w:val="14"/>
              </w:rPr>
              <w:t>թ</w:t>
            </w: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13992000/</w:t>
            </w:r>
            <w:r>
              <w:rPr>
                <w:rFonts w:ascii="Sylfaen" w:hAnsi="Sylfaen" w:cs="Sylfaen"/>
                <w:sz w:val="14"/>
                <w:szCs w:val="14"/>
              </w:rPr>
              <w:t>տասներեք միլիոն իննը հարյուր իննսուներկու հազար/ՀՀ դրամ</w:t>
            </w: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ind w:firstLine="0"/>
              <w:jc w:val="left"/>
              <w:rPr>
                <w:rFonts w:ascii="Sylfaen" w:hAnsi="Sylfaen" w:cs="Sylfaen"/>
                <w:sz w:val="14"/>
                <w:szCs w:val="14"/>
              </w:rPr>
            </w:pPr>
            <w:r>
              <w:rPr>
                <w:rFonts w:cs="Sylfaen"/>
                <w:sz w:val="14"/>
                <w:szCs w:val="14"/>
              </w:rPr>
              <w:t>13992000/</w:t>
            </w:r>
            <w:r>
              <w:rPr>
                <w:rFonts w:ascii="Sylfaen" w:hAnsi="Sylfaen" w:cs="Sylfaen"/>
                <w:sz w:val="14"/>
                <w:szCs w:val="14"/>
              </w:rPr>
              <w:t>տասներեք միլիոն իննը հարյուր իննսուներկու հազար/ՀՀ դրամ</w:t>
            </w:r>
          </w:p>
        </w:tc>
      </w:tr>
      <w:tr w:rsidR="00A84645" w:rsidRPr="00BF7713" w:rsidTr="000276AA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  <w:r w:rsidRPr="00BF7713">
              <w:rPr>
                <w:rFonts w:cs="Sylfaen"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073" w:type="dxa"/>
            <w:gridSpan w:val="8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  <w:tc>
          <w:tcPr>
            <w:tcW w:w="1840" w:type="dxa"/>
            <w:gridSpan w:val="6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150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մասնակցի</w:t>
            </w:r>
            <w:r w:rsidRPr="00BF7713">
              <w:rPr>
                <w:rFonts w:cs="Times LatArm"/>
                <w:sz w:val="14"/>
                <w:szCs w:val="14"/>
              </w:rPr>
              <w:t xml:space="preserve"> (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BF7713">
              <w:rPr>
                <w:rFonts w:cs="Times LatArm"/>
                <w:sz w:val="14"/>
                <w:szCs w:val="14"/>
              </w:rPr>
              <w:t xml:space="preserve">)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անվանումը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և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A84645" w:rsidRPr="00BF7713" w:rsidTr="000276AA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Չափա</w:t>
            </w:r>
            <w:r w:rsidRPr="00BF7713">
              <w:rPr>
                <w:rFonts w:cs="Times LatArm"/>
                <w:sz w:val="14"/>
                <w:szCs w:val="14"/>
              </w:rPr>
              <w:t>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բաժնի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ind w:firstLine="0"/>
              <w:jc w:val="left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Ընտրված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Հասցե</w:t>
            </w:r>
            <w:r w:rsidRPr="00BF7713">
              <w:rPr>
                <w:rFonts w:cs="Times LatArm"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հեռ</w:t>
            </w:r>
            <w:r w:rsidRPr="00BF7713">
              <w:rPr>
                <w:rFonts w:cs="Times LatArm"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Էլ</w:t>
            </w:r>
            <w:r w:rsidRPr="00BF7713">
              <w:rPr>
                <w:rFonts w:cs="Times LatArm"/>
                <w:sz w:val="14"/>
                <w:szCs w:val="14"/>
              </w:rPr>
              <w:t>.-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Բանկային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հաշիվը</w:t>
            </w: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sz w:val="14"/>
                <w:szCs w:val="14"/>
              </w:rPr>
              <w:t xml:space="preserve"> /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Անձնագրի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համարը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և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սերիան</w:t>
            </w:r>
          </w:p>
        </w:tc>
      </w:tr>
      <w:tr w:rsidR="00A84645" w:rsidRPr="00BF7713" w:rsidTr="000276AA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  <w:r>
              <w:rPr>
                <w:sz w:val="14"/>
                <w:szCs w:val="14"/>
              </w:rPr>
              <w:t>1</w:t>
            </w:r>
            <w:r w:rsidRPr="00BF7713">
              <w:rPr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AA0070" w:rsidRDefault="00A84645" w:rsidP="000276AA">
            <w:pPr>
              <w:pStyle w:val="Heading3"/>
              <w:ind w:firstLine="0"/>
              <w:jc w:val="left"/>
              <w:rPr>
                <w:rFonts w:ascii="Sylfaen" w:hAnsi="Sylfaen"/>
                <w:sz w:val="14"/>
                <w:szCs w:val="14"/>
              </w:rPr>
            </w:pPr>
            <w:r>
              <w:rPr>
                <w:sz w:val="14"/>
                <w:szCs w:val="14"/>
              </w:rPr>
              <w:t>&lt;&lt;</w:t>
            </w:r>
            <w:r>
              <w:rPr>
                <w:rFonts w:ascii="Sylfaen" w:hAnsi="Sylfaen"/>
                <w:sz w:val="14"/>
                <w:szCs w:val="14"/>
              </w:rPr>
              <w:t>ԽԱՉՄԻՇՇԻՆ</w:t>
            </w:r>
            <w:r>
              <w:rPr>
                <w:sz w:val="14"/>
                <w:szCs w:val="14"/>
              </w:rPr>
              <w:t>&gt;&gt;</w:t>
            </w:r>
            <w:r>
              <w:rPr>
                <w:rFonts w:ascii="Sylfaen" w:hAnsi="Sylfaen"/>
                <w:sz w:val="14"/>
                <w:szCs w:val="14"/>
              </w:rPr>
              <w:t>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rPr>
                <w:rFonts w:ascii="Sylfaen" w:hAnsi="Sylfaen"/>
                <w:sz w:val="14"/>
                <w:szCs w:val="14"/>
              </w:rPr>
            </w:pPr>
            <w:r>
              <w:rPr>
                <w:rFonts w:ascii="Sylfaen" w:hAnsi="Sylfaen"/>
                <w:sz w:val="14"/>
                <w:szCs w:val="14"/>
              </w:rPr>
              <w:t>ՀՀ Տավուշի  մարզ ք.Իջևան Նալբանդյան 2  093-900 955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hamzyan@mail.ru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247610009828</w:t>
            </w: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07613551</w:t>
            </w:r>
          </w:p>
        </w:tc>
      </w:tr>
      <w:tr w:rsidR="00A84645" w:rsidRPr="00BF7713" w:rsidTr="000276AA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sz w:val="14"/>
                <w:szCs w:val="14"/>
                <w:lang w:val="hy-AM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  <w:tc>
          <w:tcPr>
            <w:tcW w:w="18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24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  <w:lang w:val="hy-AM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Ծանոթություն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`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Որևէ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չափաբաժնի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դեպքում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պատվիրատուն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պարտավոր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է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լրացնել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տեղեկություններ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չկայացման</w:t>
            </w:r>
            <w:r w:rsidRPr="00BF7713">
              <w:rPr>
                <w:rFonts w:cs="Times LatArm"/>
                <w:sz w:val="14"/>
                <w:szCs w:val="14"/>
                <w:lang w:val="hy-AM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hy-AM"/>
              </w:rPr>
              <w:t>վերաբերյալ</w:t>
            </w:r>
            <w:r w:rsidRPr="00BF7713">
              <w:rPr>
                <w:rFonts w:ascii="Tahoma" w:hAnsi="Tahoma" w:cs="Tahoma"/>
                <w:sz w:val="14"/>
                <w:szCs w:val="14"/>
                <w:lang w:val="hy-AM"/>
              </w:rPr>
              <w:t>։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Մասնակիցների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ներգրավման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նպատակով</w:t>
            </w:r>
            <w:r w:rsidRPr="00BF7713">
              <w:rPr>
                <w:rFonts w:cs="Times LatArm"/>
                <w:sz w:val="14"/>
                <w:szCs w:val="14"/>
              </w:rPr>
              <w:t xml:space="preserve"> &lt;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Գնումների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BF7713">
              <w:rPr>
                <w:rFonts w:cs="Times LatArm"/>
                <w:sz w:val="14"/>
                <w:szCs w:val="14"/>
              </w:rPr>
              <w:t>&gt;</w:t>
            </w:r>
            <w:r w:rsidRPr="00BF7713">
              <w:rPr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ՀՀ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օրենքի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համաձայն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իրականացված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հրապարակումների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մասին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տեղեկությունները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WWW.gnumner.am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այդ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lastRenderedPageBreak/>
              <w:t>գործողությունների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lastRenderedPageBreak/>
              <w:t>-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Գ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և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cs="Times Armenian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Այլ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անհրաժեշտ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տեղեկություններ</w:t>
            </w:r>
          </w:p>
        </w:tc>
        <w:tc>
          <w:tcPr>
            <w:tcW w:w="82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-</w:t>
            </w:r>
          </w:p>
        </w:tc>
      </w:tr>
      <w:tr w:rsidR="00A84645" w:rsidRPr="00BF7713" w:rsidTr="000276AA">
        <w:trPr>
          <w:trHeight w:val="288"/>
        </w:trPr>
        <w:tc>
          <w:tcPr>
            <w:tcW w:w="10800" w:type="dxa"/>
            <w:gridSpan w:val="47"/>
            <w:shd w:val="clear" w:color="auto" w:fill="99CCFF"/>
            <w:vAlign w:val="center"/>
          </w:tcPr>
          <w:p w:rsidR="00A84645" w:rsidRPr="00BF7713" w:rsidRDefault="00A84645" w:rsidP="000276AA">
            <w:pPr>
              <w:pStyle w:val="Heading3"/>
              <w:rPr>
                <w:rFonts w:cs="Sylfaen"/>
                <w:sz w:val="14"/>
                <w:szCs w:val="14"/>
              </w:rPr>
            </w:pPr>
          </w:p>
        </w:tc>
      </w:tr>
      <w:tr w:rsidR="00A84645" w:rsidRPr="00BF7713" w:rsidTr="000276AA">
        <w:trPr>
          <w:trHeight w:val="227"/>
        </w:trPr>
        <w:tc>
          <w:tcPr>
            <w:tcW w:w="10800" w:type="dxa"/>
            <w:gridSpan w:val="47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Սույն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հայտարարության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հետ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կապված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լրացուցիչ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տեղեկություններ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ստանալու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համար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կարող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եք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դիմել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գնումների</w:t>
            </w:r>
            <w:r w:rsidRPr="00BF7713">
              <w:rPr>
                <w:rFonts w:cs="Times LatArm"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  <w:lang w:val="af-ZA"/>
              </w:rPr>
              <w:t>համակարգող</w:t>
            </w:r>
          </w:p>
        </w:tc>
      </w:tr>
      <w:tr w:rsidR="00A84645" w:rsidRPr="00BF7713" w:rsidTr="000276AA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Անուն</w:t>
            </w:r>
            <w:r w:rsidRPr="00BF7713">
              <w:rPr>
                <w:rFonts w:cs="Times LatArm"/>
                <w:sz w:val="14"/>
                <w:szCs w:val="14"/>
              </w:rPr>
              <w:t xml:space="preserve">,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Հեռախոս</w:t>
            </w:r>
          </w:p>
        </w:tc>
        <w:tc>
          <w:tcPr>
            <w:tcW w:w="370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sz w:val="14"/>
                <w:szCs w:val="14"/>
              </w:rPr>
            </w:pPr>
            <w:r w:rsidRPr="00BF7713">
              <w:rPr>
                <w:rFonts w:ascii="Sylfaen" w:hAnsi="Sylfaen" w:cs="Sylfaen"/>
                <w:sz w:val="14"/>
                <w:szCs w:val="14"/>
              </w:rPr>
              <w:t>Էլ</w:t>
            </w:r>
            <w:r w:rsidRPr="00BF7713">
              <w:rPr>
                <w:rFonts w:cs="Times LatArm"/>
                <w:sz w:val="14"/>
                <w:szCs w:val="14"/>
              </w:rPr>
              <w:t xml:space="preserve">.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փոստի</w:t>
            </w:r>
            <w:r w:rsidRPr="00BF7713">
              <w:rPr>
                <w:rFonts w:cs="Times LatArm"/>
                <w:sz w:val="14"/>
                <w:szCs w:val="14"/>
              </w:rPr>
              <w:t xml:space="preserve"> </w:t>
            </w:r>
            <w:r w:rsidRPr="00BF7713">
              <w:rPr>
                <w:rFonts w:ascii="Sylfaen" w:hAnsi="Sylfaen" w:cs="Sylfaen"/>
                <w:sz w:val="14"/>
                <w:szCs w:val="14"/>
              </w:rPr>
              <w:t>հասցեն</w:t>
            </w:r>
          </w:p>
        </w:tc>
      </w:tr>
      <w:tr w:rsidR="00A84645" w:rsidRPr="00BF7713" w:rsidTr="000276AA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A84645" w:rsidRPr="00587547" w:rsidRDefault="00A84645" w:rsidP="000276AA">
            <w:pPr>
              <w:pStyle w:val="Heading3"/>
              <w:rPr>
                <w:rFonts w:ascii="Sylfaen" w:hAnsi="Sylfaen"/>
                <w:bCs/>
                <w:sz w:val="14"/>
                <w:szCs w:val="14"/>
              </w:rPr>
            </w:pPr>
            <w:r>
              <w:rPr>
                <w:rFonts w:ascii="Sylfaen" w:hAnsi="Sylfaen"/>
                <w:bCs/>
                <w:sz w:val="14"/>
                <w:szCs w:val="14"/>
              </w:rPr>
              <w:t xml:space="preserve">Կարինե Շահնազարյան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077 62-89-12</w:t>
            </w:r>
          </w:p>
        </w:tc>
        <w:tc>
          <w:tcPr>
            <w:tcW w:w="3704" w:type="dxa"/>
            <w:gridSpan w:val="17"/>
            <w:shd w:val="clear" w:color="auto" w:fill="auto"/>
            <w:vAlign w:val="center"/>
          </w:tcPr>
          <w:p w:rsidR="00A84645" w:rsidRPr="00BF7713" w:rsidRDefault="00A84645" w:rsidP="000276AA">
            <w:pPr>
              <w:pStyle w:val="Heading3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Sevqar.tavush@mta.gov.am</w:t>
            </w:r>
          </w:p>
        </w:tc>
      </w:tr>
    </w:tbl>
    <w:p w:rsidR="00A84645" w:rsidRDefault="00A84645" w:rsidP="00A84645">
      <w:pPr>
        <w:pStyle w:val="Heading3"/>
        <w:rPr>
          <w:rFonts w:cs="Sylfaen"/>
          <w:sz w:val="20"/>
          <w:lang w:val="af-ZA"/>
        </w:rPr>
      </w:pPr>
    </w:p>
    <w:p w:rsidR="00A84645" w:rsidRDefault="00A84645" w:rsidP="00A84645">
      <w:pPr>
        <w:pStyle w:val="Heading3"/>
        <w:ind w:firstLine="0"/>
        <w:jc w:val="left"/>
        <w:rPr>
          <w:sz w:val="20"/>
          <w:lang w:val="af-ZA"/>
        </w:rPr>
      </w:pPr>
      <w:r w:rsidRPr="005060B6"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 w:cs="Sylfaen"/>
          <w:sz w:val="20"/>
          <w:lang w:val="af-ZA"/>
        </w:rPr>
        <w:t>՝ ՀՀ Տավուշի մարզ Սևքարի համայնքապետարան</w:t>
      </w:r>
    </w:p>
    <w:p w:rsidR="00CF3010" w:rsidRPr="00A84645" w:rsidRDefault="00CF3010" w:rsidP="00A84645">
      <w:pPr>
        <w:ind w:left="-900"/>
        <w:jc w:val="both"/>
        <w:rPr>
          <w:lang w:val="af-ZA"/>
        </w:rPr>
      </w:pPr>
    </w:p>
    <w:sectPr w:rsidR="00CF3010" w:rsidRPr="00A84645" w:rsidSect="00A84645">
      <w:pgSz w:w="12240" w:h="15840"/>
      <w:pgMar w:top="540" w:right="360" w:bottom="1134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010" w:rsidRDefault="00CF3010" w:rsidP="00A84645">
      <w:pPr>
        <w:spacing w:after="0" w:line="240" w:lineRule="auto"/>
      </w:pPr>
      <w:r>
        <w:separator/>
      </w:r>
    </w:p>
  </w:endnote>
  <w:endnote w:type="continuationSeparator" w:id="1">
    <w:p w:rsidR="00CF3010" w:rsidRDefault="00CF3010" w:rsidP="00A8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010" w:rsidRDefault="00CF3010" w:rsidP="00A84645">
      <w:pPr>
        <w:spacing w:after="0" w:line="240" w:lineRule="auto"/>
      </w:pPr>
      <w:r>
        <w:separator/>
      </w:r>
    </w:p>
  </w:footnote>
  <w:footnote w:type="continuationSeparator" w:id="1">
    <w:p w:rsidR="00CF3010" w:rsidRDefault="00CF3010" w:rsidP="00A84645">
      <w:pPr>
        <w:spacing w:after="0" w:line="240" w:lineRule="auto"/>
      </w:pPr>
      <w:r>
        <w:continuationSeparator/>
      </w:r>
    </w:p>
  </w:footnote>
  <w:footnote w:id="2">
    <w:p w:rsidR="00A84645" w:rsidRPr="00541A77" w:rsidRDefault="00A84645" w:rsidP="00A8464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A84645" w:rsidRPr="002D0BF6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84645" w:rsidRPr="002D0BF6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84645" w:rsidRPr="00EB00B9" w:rsidRDefault="00A84645" w:rsidP="00A8464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A84645" w:rsidRPr="002D0BF6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84645" w:rsidRPr="002D0BF6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84645" w:rsidRPr="002D0BF6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84645" w:rsidRPr="00C868EC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A84645" w:rsidRPr="00871366" w:rsidRDefault="00A84645" w:rsidP="00A8464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A84645" w:rsidRPr="002D0BF6" w:rsidRDefault="00A84645" w:rsidP="00A8464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5EA8"/>
    <w:rsid w:val="008B5EA8"/>
    <w:rsid w:val="00A84645"/>
    <w:rsid w:val="00CF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A8464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464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A8464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A8464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A8464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https://mul-tavush.gov.am/tasks/docs/attachment.php?id=76205&amp;fn=ardir.docx&amp;out=0&amp;token=4ed1cb1ace6ea81576b8</cp:keywords>
</cp:coreProperties>
</file>