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C15DE3" w:rsidRPr="00BE38F7" w:rsidRDefault="00C15DE3" w:rsidP="00C15DE3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C121CB" w:rsidRDefault="00C15DE3" w:rsidP="00C121CB">
      <w:pPr>
        <w:spacing w:after="0"/>
        <w:ind w:left="-142" w:firstLine="142"/>
        <w:jc w:val="center"/>
        <w:rPr>
          <w:rFonts w:ascii="GHEA Grapalat" w:hAnsi="GHEA Grapalat"/>
          <w:b/>
          <w:u w:val="single"/>
          <w:lang w:val="hy-AM"/>
        </w:rPr>
      </w:pPr>
      <w:r w:rsidRPr="00BE38F7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C121CB">
        <w:rPr>
          <w:rFonts w:ascii="GHEA Grapalat" w:hAnsi="GHEA Grapalat"/>
          <w:b/>
          <w:lang w:val="hy-AM"/>
        </w:rPr>
        <w:t>ՀՔԾ-ՄԱԱՊՁԲ-01/20</w:t>
      </w:r>
    </w:p>
    <w:p w:rsidR="00C15DE3" w:rsidRPr="00C15DE3" w:rsidRDefault="00C15DE3" w:rsidP="00DE016F">
      <w:pPr>
        <w:pStyle w:val="3"/>
        <w:ind w:firstLine="0"/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</w:pPr>
    </w:p>
    <w:p w:rsidR="00C15DE3" w:rsidRPr="00736575" w:rsidRDefault="009E5645" w:rsidP="00736575">
      <w:pPr>
        <w:spacing w:after="0"/>
        <w:ind w:left="-142" w:firstLine="142"/>
        <w:jc w:val="center"/>
        <w:rPr>
          <w:rFonts w:ascii="GHEA Grapalat" w:hAnsi="GHEA Grapalat"/>
          <w:b/>
          <w:u w:val="single"/>
          <w:lang w:val="hy-AM"/>
        </w:rPr>
      </w:pPr>
      <w:r>
        <w:rPr>
          <w:rFonts w:ascii="GHEA Grapalat" w:eastAsia="Times New Roman" w:hAnsi="GHEA Grapalat" w:cs="Sylfaen"/>
          <w:lang w:val="hy-AM"/>
        </w:rPr>
        <w:t xml:space="preserve">ՀՀ </w:t>
      </w:r>
      <w:r>
        <w:rPr>
          <w:rFonts w:ascii="GHEA Grapalat" w:eastAsia="Times New Roman" w:hAnsi="GHEA Grapalat" w:cs="Sylfaen"/>
        </w:rPr>
        <w:t>հ</w:t>
      </w:r>
      <w:r>
        <w:rPr>
          <w:rFonts w:ascii="GHEA Grapalat" w:eastAsia="Times New Roman" w:hAnsi="GHEA Grapalat" w:cs="Sylfaen"/>
          <w:lang w:val="hy-AM"/>
        </w:rPr>
        <w:t>ատուկ քննչական ծառայությ</w:t>
      </w:r>
      <w:r>
        <w:rPr>
          <w:rFonts w:ascii="GHEA Grapalat" w:eastAsia="Times New Roman" w:hAnsi="GHEA Grapalat" w:cs="Sylfaen"/>
        </w:rPr>
        <w:t>ու</w:t>
      </w:r>
      <w:r w:rsidR="00C15DE3" w:rsidRPr="00BE38F7">
        <w:rPr>
          <w:rFonts w:ascii="GHEA Grapalat" w:eastAsia="Times New Roman" w:hAnsi="GHEA Grapalat" w:cs="Sylfaen"/>
          <w:lang w:val="hy-AM"/>
        </w:rPr>
        <w:t>ն</w:t>
      </w:r>
      <w:r>
        <w:rPr>
          <w:rFonts w:ascii="GHEA Grapalat" w:eastAsia="Times New Roman" w:hAnsi="GHEA Grapalat" w:cs="Sylfaen"/>
        </w:rPr>
        <w:t>ը</w:t>
      </w:r>
      <w:r w:rsidR="00C15DE3" w:rsidRPr="00BE38F7">
        <w:rPr>
          <w:rFonts w:ascii="GHEA Grapalat" w:eastAsia="Times New Roman" w:hAnsi="GHEA Grapalat" w:cs="Sylfaen"/>
          <w:lang w:val="hy-AM"/>
        </w:rPr>
        <w:t xml:space="preserve"> </w:t>
      </w:r>
      <w:r w:rsidR="00C15DE3">
        <w:rPr>
          <w:rFonts w:ascii="GHEA Grapalat" w:eastAsia="Times New Roman" w:hAnsi="GHEA Grapalat" w:cs="Sylfaen"/>
          <w:lang w:val="af-ZA"/>
        </w:rPr>
        <w:t xml:space="preserve">ստորև ներկայացնում է </w:t>
      </w:r>
      <w:r w:rsidR="00DE56CE" w:rsidRPr="00DE56CE">
        <w:rPr>
          <w:rFonts w:ascii="GHEA Grapalat" w:hAnsi="GHEA Grapalat" w:cs="Sylfaen"/>
        </w:rPr>
        <w:t>Պ</w:t>
      </w:r>
      <w:r w:rsidR="00DE56CE" w:rsidRPr="00DE56CE">
        <w:rPr>
          <w:rFonts w:ascii="GHEA Grapalat" w:hAnsi="GHEA Grapalat" w:cs="Sylfaen"/>
          <w:lang w:val="hy-AM"/>
        </w:rPr>
        <w:t>արբերական մամուլի մատակարարման</w:t>
      </w:r>
      <w:r w:rsidR="00C15DE3" w:rsidRPr="00DE56CE">
        <w:rPr>
          <w:rFonts w:ascii="GHEA Grapalat" w:hAnsi="GHEA Grapalat" w:cs="Sylfaen"/>
          <w:lang w:val="af-ZA"/>
        </w:rPr>
        <w:t xml:space="preserve"> </w:t>
      </w:r>
      <w:r w:rsidR="00C15DE3" w:rsidRPr="00DE56CE">
        <w:rPr>
          <w:rFonts w:ascii="GHEA Grapalat" w:eastAsia="Times New Roman" w:hAnsi="GHEA Grapalat" w:cs="Sylfaen"/>
          <w:lang w:val="hy-AM"/>
        </w:rPr>
        <w:t>ծառայության</w:t>
      </w:r>
      <w:r w:rsidR="00C15DE3" w:rsidRPr="00C15DE3">
        <w:rPr>
          <w:rFonts w:ascii="GHEA Grapalat" w:hAnsi="GHEA Grapalat" w:cs="Sylfaen"/>
          <w:lang w:val="af-ZA"/>
        </w:rPr>
        <w:t xml:space="preserve"> </w:t>
      </w:r>
      <w:r w:rsidR="00C15DE3" w:rsidRPr="00C15DE3">
        <w:rPr>
          <w:rFonts w:ascii="GHEA Grapalat" w:eastAsia="Times New Roman" w:hAnsi="GHEA Grapalat" w:cs="Sylfaen"/>
          <w:lang w:val="hy-AM"/>
        </w:rPr>
        <w:t>ձեռքբերման</w:t>
      </w:r>
      <w:r w:rsidR="00C15DE3" w:rsidRPr="00BE38F7">
        <w:rPr>
          <w:rFonts w:ascii="GHEA Grapalat" w:eastAsia="Times New Roman" w:hAnsi="GHEA Grapalat" w:cs="Sylfaen"/>
          <w:lang w:val="af-ZA"/>
        </w:rPr>
        <w:t xml:space="preserve"> </w:t>
      </w:r>
      <w:r w:rsidR="00C15DE3">
        <w:rPr>
          <w:rFonts w:ascii="GHEA Grapalat" w:eastAsia="Times New Roman" w:hAnsi="GHEA Grapalat" w:cs="Sylfaen"/>
          <w:lang w:val="ru-RU"/>
        </w:rPr>
        <w:t>համար՝</w:t>
      </w:r>
      <w:r w:rsidR="00C15DE3" w:rsidRPr="00B50F0A">
        <w:rPr>
          <w:rFonts w:ascii="GHEA Grapalat" w:eastAsia="Times New Roman" w:hAnsi="GHEA Grapalat" w:cs="Sylfaen"/>
          <w:lang w:val="af-ZA"/>
        </w:rPr>
        <w:t xml:space="preserve"> </w:t>
      </w:r>
      <w:r w:rsidR="00C121CB">
        <w:rPr>
          <w:rFonts w:ascii="GHEA Grapalat" w:hAnsi="GHEA Grapalat"/>
          <w:b/>
          <w:lang w:val="hy-AM"/>
        </w:rPr>
        <w:t>ՀՔԾ-ՄԱԱՊՁԲ-01/20</w:t>
      </w:r>
      <w:r w:rsidR="00736575" w:rsidRPr="00736575">
        <w:rPr>
          <w:rFonts w:ascii="GHEA Grapalat" w:hAnsi="GHEA Grapalat"/>
          <w:b/>
          <w:u w:val="single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lang w:val="af-ZA"/>
        </w:rPr>
        <w:t>ծածկագրով գնման ընթացակարգի արդյունքում պայմանագիր կնքելու որոշման մասին տեղեկատվությունը`</w:t>
      </w:r>
      <w:r w:rsidR="00C15DE3">
        <w:rPr>
          <w:rFonts w:ascii="GHEA Grapalat" w:eastAsia="Times New Roman" w:hAnsi="GHEA Grapalat" w:cs="Sylfaen"/>
          <w:lang w:val="af-ZA"/>
        </w:rPr>
        <w:t xml:space="preserve"> </w:t>
      </w:r>
    </w:p>
    <w:p w:rsidR="00C15DE3" w:rsidRPr="00993492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 w:rsidRPr="00BE38F7">
        <w:rPr>
          <w:rFonts w:ascii="GHEA Grapalat" w:eastAsia="Times New Roman" w:hAnsi="GHEA Grapalat" w:cs="Times New Roman"/>
          <w:lang w:val="af-ZA"/>
        </w:rPr>
        <w:t>20</w:t>
      </w:r>
      <w:r w:rsidR="00736575">
        <w:rPr>
          <w:rFonts w:ascii="GHEA Grapalat" w:eastAsia="Times New Roman" w:hAnsi="GHEA Grapalat" w:cs="Times New Roman"/>
          <w:lang w:val="af-ZA"/>
        </w:rPr>
        <w:t>20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թվականի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="00736575" w:rsidRPr="00736575">
        <w:rPr>
          <w:rFonts w:ascii="GHEA Grapalat" w:eastAsia="Times New Roman" w:hAnsi="GHEA Grapalat" w:cs="Times New Roman"/>
          <w:lang w:val="hy-AM"/>
        </w:rPr>
        <w:t>հունվար</w:t>
      </w:r>
      <w:r w:rsidR="00DE016F" w:rsidRPr="00736575">
        <w:rPr>
          <w:rFonts w:ascii="GHEA Grapalat" w:eastAsia="Times New Roman" w:hAnsi="GHEA Grapalat" w:cs="Times New Roman"/>
          <w:lang w:val="hy-AM"/>
        </w:rPr>
        <w:t>ի</w:t>
      </w:r>
      <w:r w:rsidRPr="001B4020">
        <w:rPr>
          <w:rFonts w:ascii="GHEA Grapalat" w:eastAsia="Times New Roman" w:hAnsi="GHEA Grapalat" w:cs="Times New Roman"/>
          <w:lang w:val="hy-AM"/>
        </w:rPr>
        <w:t xml:space="preserve"> </w:t>
      </w:r>
      <w:r w:rsidR="00736575">
        <w:rPr>
          <w:rFonts w:ascii="GHEA Grapalat" w:eastAsia="Times New Roman" w:hAnsi="GHEA Grapalat" w:cs="Times New Roman"/>
          <w:lang w:val="af-ZA"/>
        </w:rPr>
        <w:t>29</w:t>
      </w:r>
      <w:r w:rsidRPr="00DB6A40">
        <w:rPr>
          <w:rFonts w:ascii="GHEA Grapalat" w:eastAsia="Times New Roman" w:hAnsi="GHEA Grapalat" w:cs="Times New Roman"/>
          <w:lang w:val="af-ZA"/>
        </w:rPr>
        <w:t>-</w:t>
      </w:r>
      <w:r w:rsidRPr="00DB6A40">
        <w:rPr>
          <w:rFonts w:ascii="GHEA Grapalat" w:eastAsia="Times New Roman" w:hAnsi="GHEA Grapalat" w:cs="Sylfaen"/>
          <w:lang w:val="af-ZA"/>
        </w:rPr>
        <w:t>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որոշմամբ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հաստատվել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736575">
        <w:rPr>
          <w:rFonts w:ascii="GHEA Grapalat" w:eastAsia="Times New Roman" w:hAnsi="GHEA Grapalat" w:cs="Sylfaen"/>
          <w:lang w:val="hy-AM"/>
        </w:rPr>
        <w:t>է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ընթացակարգի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մասնակցի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կողմից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ներկայացված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հայտի</w:t>
      </w:r>
      <w:r w:rsidRPr="00BE38F7">
        <w:rPr>
          <w:rFonts w:ascii="GHEA Grapalat" w:eastAsia="Times New Roman" w:hAnsi="GHEA Grapalat" w:cs="Times New Roman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lang w:val="af-ZA"/>
        </w:rPr>
        <w:t>հրավերի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պահանջներին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համապատասխանության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գնահատման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արդյունքները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Համաձյան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որի</w:t>
      </w:r>
      <w:r w:rsidRPr="00BE38F7">
        <w:rPr>
          <w:rFonts w:ascii="GHEA Grapalat" w:eastAsia="Times New Roman" w:hAnsi="GHEA Grapalat" w:cs="Times New Roman"/>
          <w:lang w:val="af-ZA"/>
        </w:rPr>
        <w:t>`</w:t>
      </w:r>
    </w:p>
    <w:p w:rsidR="00C15DE3" w:rsidRPr="00BE38F7" w:rsidRDefault="00C15DE3" w:rsidP="001D69C6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Չափաբաժին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DB4ACE" w:rsidRDefault="00C15DE3" w:rsidP="001D69C6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է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="00DE016F">
        <w:rPr>
          <w:rFonts w:ascii="GHEA Grapalat" w:hAnsi="GHEA Grapalat" w:cs="Sylfaen"/>
          <w:b/>
          <w:sz w:val="18"/>
          <w:szCs w:val="18"/>
        </w:rPr>
        <w:t>բացիկների</w:t>
      </w:r>
      <w:r w:rsidRPr="00DE56CE">
        <w:rPr>
          <w:rFonts w:ascii="GHEA Grapalat" w:eastAsia="Times New Roman" w:hAnsi="GHEA Grapalat" w:cs="Times New Roman"/>
          <w:b/>
          <w:sz w:val="18"/>
          <w:szCs w:val="18"/>
          <w:lang w:val="hy-AM"/>
        </w:rPr>
        <w:t xml:space="preserve"> ձեռքբերում</w:t>
      </w:r>
      <w:r w:rsidRPr="00DE56CE">
        <w:rPr>
          <w:rFonts w:ascii="GHEA Grapalat" w:eastAsia="Times New Roman" w:hAnsi="GHEA Grapalat" w:cs="Arial Armenian"/>
          <w:b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250"/>
        <w:gridCol w:w="2225"/>
        <w:gridCol w:w="2439"/>
        <w:gridCol w:w="2990"/>
      </w:tblGrid>
      <w:tr w:rsidR="00C15DE3" w:rsidRPr="00BE38F7" w:rsidTr="00DE56CE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5DE3" w:rsidRPr="00BE38F7" w:rsidTr="00DE56CE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15DE3" w:rsidRPr="00DE56CE" w:rsidRDefault="00DE016F" w:rsidP="00DE56C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</w:pPr>
            <w:r w:rsidRPr="00AA2A01">
              <w:rPr>
                <w:rFonts w:ascii="GHEA Grapalat" w:hAnsi="GHEA Grapalat"/>
                <w:sz w:val="16"/>
                <w:szCs w:val="16"/>
                <w:lang w:val="en-GB"/>
              </w:rPr>
              <w:t>Արմեն Իվանյան Ա/Ձ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15DE3" w:rsidRPr="00BE38F7" w:rsidRDefault="00C15DE3" w:rsidP="00C15D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8"/>
        <w:gridCol w:w="2304"/>
        <w:gridCol w:w="1899"/>
        <w:gridCol w:w="2430"/>
      </w:tblGrid>
      <w:tr w:rsidR="00C15DE3" w:rsidRPr="00C121CB" w:rsidTr="00DE56CE">
        <w:trPr>
          <w:trHeight w:val="1412"/>
          <w:jc w:val="center"/>
        </w:trPr>
        <w:tc>
          <w:tcPr>
            <w:tcW w:w="205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C15DE3" w:rsidRPr="00BE38F7" w:rsidTr="00DE56CE">
        <w:trPr>
          <w:trHeight w:val="654"/>
          <w:jc w:val="center"/>
        </w:trPr>
        <w:tc>
          <w:tcPr>
            <w:tcW w:w="205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C15DE3" w:rsidRPr="005B0E5C" w:rsidRDefault="00DE016F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</w:pPr>
            <w:r w:rsidRPr="00AA2A01">
              <w:rPr>
                <w:rFonts w:ascii="GHEA Grapalat" w:hAnsi="GHEA Grapalat"/>
                <w:sz w:val="16"/>
                <w:szCs w:val="16"/>
                <w:lang w:val="en-GB"/>
              </w:rPr>
              <w:t>Արմեն Իվանյան Ա/Ձ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DD50E7" w:rsidRDefault="00DE016F" w:rsidP="001D69C6">
            <w:pPr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65.0</w:t>
            </w:r>
          </w:p>
        </w:tc>
      </w:tr>
    </w:tbl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 </w:t>
      </w:r>
    </w:p>
    <w:p w:rsidR="00C15DE3" w:rsidRPr="009E5645" w:rsidRDefault="00C15DE3" w:rsidP="00C15DE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</w:t>
      </w:r>
      <w:r w:rsidRPr="00BE38F7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9E5645">
        <w:rPr>
          <w:rFonts w:ascii="GHEA Grapalat" w:eastAsia="Times New Roman" w:hAnsi="GHEA Grapalat" w:cs="Times New Roman"/>
          <w:sz w:val="20"/>
        </w:rPr>
        <w:t>ընտրված</w:t>
      </w:r>
      <w:r w:rsidR="009E5645" w:rsidRPr="009E5645">
        <w:rPr>
          <w:rFonts w:ascii="GHEA Grapalat" w:eastAsia="Times New Roman" w:hAnsi="GHEA Grapalat" w:cs="Times New Roman"/>
          <w:sz w:val="20"/>
          <w:lang w:val="ru-RU"/>
        </w:rPr>
        <w:t xml:space="preserve"> </w:t>
      </w:r>
      <w:r w:rsidR="009E5645">
        <w:rPr>
          <w:rFonts w:ascii="GHEA Grapalat" w:eastAsia="Times New Roman" w:hAnsi="GHEA Grapalat" w:cs="Times New Roman"/>
          <w:sz w:val="20"/>
        </w:rPr>
        <w:t>մասնակից</w:t>
      </w:r>
      <w:r w:rsidR="009E5645" w:rsidRPr="009E5645">
        <w:rPr>
          <w:rFonts w:ascii="GHEA Grapalat" w:eastAsia="Times New Roman" w:hAnsi="GHEA Grapalat" w:cs="Times New Roman"/>
          <w:sz w:val="20"/>
          <w:lang w:val="ru-RU"/>
        </w:rPr>
        <w:t>: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BE38F7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ՀՀ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BE38F7">
        <w:rPr>
          <w:rFonts w:ascii="GHEA Grapalat" w:eastAsia="Times New Roman" w:hAnsi="GHEA Grapalat" w:cs="Sylfaen"/>
          <w:sz w:val="20"/>
          <w:lang w:val="af-ZA"/>
        </w:rPr>
        <w:t>րդ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ժամկետ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9E5645">
        <w:rPr>
          <w:rFonts w:ascii="GHEA Grapalat" w:eastAsia="Times New Roman" w:hAnsi="GHEA Grapalat" w:cs="Sylfaen"/>
          <w:sz w:val="20"/>
          <w:lang w:val="af-ZA"/>
        </w:rPr>
        <w:t xml:space="preserve">չի սահմանվում: 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DE016F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հետ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կապված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կարող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եք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դիմել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DE016F" w:rsidRDefault="00736575" w:rsidP="00DE016F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bookmarkStart w:id="0" w:name="_GoBack"/>
      <w:r w:rsidRPr="001219A9">
        <w:rPr>
          <w:rFonts w:ascii="GHEA Grapalat" w:hAnsi="GHEA Grapalat" w:cs="Sylfaen"/>
          <w:i/>
          <w:sz w:val="20"/>
          <w:lang w:val="af-ZA"/>
        </w:rPr>
        <w:t>ՀՔԾ-ՄԱԱՊՁԲ-01/20</w:t>
      </w:r>
      <w:r w:rsidR="0009603E" w:rsidRPr="00DE016F">
        <w:rPr>
          <w:rFonts w:ascii="GHEA Grapalat" w:hAnsi="GHEA Grapalat"/>
          <w:b w:val="0"/>
          <w:sz w:val="20"/>
          <w:lang w:val="af-ZA"/>
        </w:rPr>
        <w:t xml:space="preserve"> </w:t>
      </w:r>
      <w:bookmarkEnd w:id="0"/>
      <w:r w:rsidR="00C15DE3" w:rsidRPr="00DE016F">
        <w:rPr>
          <w:rFonts w:ascii="GHEA Grapalat" w:hAnsi="GHEA Grapalat" w:cs="Sylfaen"/>
          <w:b w:val="0"/>
          <w:sz w:val="20"/>
          <w:lang w:val="af-ZA"/>
        </w:rPr>
        <w:t xml:space="preserve">ծածկագրով ընթացակարգի քարտուղար </w:t>
      </w:r>
      <w:r w:rsidR="00C15DE3" w:rsidRPr="00DE016F">
        <w:rPr>
          <w:rFonts w:ascii="GHEA Grapalat" w:hAnsi="GHEA Grapalat" w:cs="Sylfaen"/>
          <w:b w:val="0"/>
          <w:sz w:val="20"/>
          <w:lang w:val="hy-AM"/>
        </w:rPr>
        <w:t>Գ. Բաբայան</w:t>
      </w:r>
      <w:r w:rsidR="00C15DE3" w:rsidRPr="00DE016F">
        <w:rPr>
          <w:rFonts w:ascii="GHEA Grapalat" w:hAnsi="GHEA Grapalat" w:cs="Sylfaen"/>
          <w:b w:val="0"/>
          <w:sz w:val="20"/>
          <w:lang w:val="ru-RU"/>
        </w:rPr>
        <w:t>ին</w:t>
      </w:r>
      <w:r w:rsidR="00C15DE3" w:rsidRPr="00DE016F">
        <w:rPr>
          <w:rFonts w:ascii="GHEA Grapalat" w:hAnsi="GHEA Grapalat" w:cs="Sylfaen"/>
          <w:b w:val="0"/>
          <w:sz w:val="20"/>
          <w:lang w:val="af-ZA"/>
        </w:rPr>
        <w:t>:</w:t>
      </w:r>
    </w:p>
    <w:p w:rsidR="00C15DE3" w:rsidRPr="00BE38F7" w:rsidRDefault="00C15DE3" w:rsidP="00C15DE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  <w:t xml:space="preserve">                 </w:t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</w:p>
    <w:p w:rsidR="00C15DE3" w:rsidRPr="00BE38F7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 w:rsidRPr="00BE38F7">
        <w:rPr>
          <w:rFonts w:ascii="GHEA Grapalat" w:eastAsia="Times New Roman" w:hAnsi="GHEA Grapalat" w:cs="Sylfaen"/>
          <w:lang w:val="af-ZA"/>
        </w:rPr>
        <w:t>Հեռախոս</w:t>
      </w:r>
      <w:r w:rsidRPr="009E5645">
        <w:rPr>
          <w:rFonts w:ascii="GHEA Grapalat" w:eastAsia="Times New Roman" w:hAnsi="GHEA Grapalat" w:cs="Sylfaen"/>
          <w:i/>
          <w:u w:val="single"/>
          <w:lang w:val="af-ZA"/>
        </w:rPr>
        <w:t>՝</w:t>
      </w:r>
      <w:r w:rsidRPr="009E5645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="009E5645" w:rsidRPr="009E5645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9E5645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011</w:t>
      </w:r>
      <w:r w:rsidRPr="009E5645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9E5645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900</w:t>
      </w:r>
      <w:r w:rsidRPr="009E5645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9E5645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014</w:t>
      </w:r>
      <w:r w:rsidRPr="00BE38F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</w:p>
    <w:p w:rsidR="00C15DE3" w:rsidRPr="005B0E5C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Էլեկոտրանային փոստ՝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E5645">
        <w:rPr>
          <w:rFonts w:ascii="GHEA Grapalat" w:eastAsia="Times New Roman" w:hAnsi="GHEA Grapalat" w:cs="Times New Roman"/>
          <w:b/>
          <w:i/>
          <w:sz w:val="20"/>
          <w:u w:val="single"/>
          <w:lang w:val="af-ZA"/>
        </w:rPr>
        <w:t>g.babayan@ccc.am</w:t>
      </w:r>
    </w:p>
    <w:p w:rsidR="00C15DE3" w:rsidRPr="00BE38F7" w:rsidRDefault="00C15DE3" w:rsidP="00C15DE3">
      <w:pPr>
        <w:pStyle w:val="31"/>
        <w:spacing w:line="360" w:lineRule="auto"/>
        <w:ind w:firstLine="706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E38F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E38F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E5645">
        <w:rPr>
          <w:rFonts w:ascii="GHEA Grapalat" w:hAnsi="GHEA Grapalat" w:cs="Sylfaen"/>
          <w:szCs w:val="22"/>
          <w:lang w:val="af-ZA"/>
        </w:rPr>
        <w:t>ՀՀ հատուկ քննչական ծառայություն</w:t>
      </w:r>
    </w:p>
    <w:p w:rsidR="0002337E" w:rsidRPr="00C15DE3" w:rsidRDefault="0002337E" w:rsidP="00C15DE3">
      <w:pPr>
        <w:rPr>
          <w:lang w:val="es-ES"/>
        </w:rPr>
      </w:pPr>
    </w:p>
    <w:sectPr w:rsidR="0002337E" w:rsidRPr="00C15DE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4A6" w:rsidRDefault="007874A6" w:rsidP="006C740F">
      <w:pPr>
        <w:spacing w:after="0" w:line="240" w:lineRule="auto"/>
      </w:pPr>
      <w:r>
        <w:separator/>
      </w:r>
    </w:p>
  </w:endnote>
  <w:endnote w:type="continuationSeparator" w:id="0">
    <w:p w:rsidR="007874A6" w:rsidRDefault="007874A6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63188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7874A6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63188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19A9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7874A6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874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4A6" w:rsidRDefault="007874A6" w:rsidP="006C740F">
      <w:pPr>
        <w:spacing w:after="0" w:line="240" w:lineRule="auto"/>
      </w:pPr>
      <w:r>
        <w:separator/>
      </w:r>
    </w:p>
  </w:footnote>
  <w:footnote w:type="continuationSeparator" w:id="0">
    <w:p w:rsidR="007874A6" w:rsidRDefault="007874A6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874A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874A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874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DE3"/>
    <w:rsid w:val="00012159"/>
    <w:rsid w:val="0002337E"/>
    <w:rsid w:val="0009603E"/>
    <w:rsid w:val="001219A9"/>
    <w:rsid w:val="00163188"/>
    <w:rsid w:val="001B4020"/>
    <w:rsid w:val="001D69C6"/>
    <w:rsid w:val="002E6FB6"/>
    <w:rsid w:val="00311EE9"/>
    <w:rsid w:val="003B1F0E"/>
    <w:rsid w:val="004A1258"/>
    <w:rsid w:val="005D16D5"/>
    <w:rsid w:val="006C740F"/>
    <w:rsid w:val="00736575"/>
    <w:rsid w:val="00742458"/>
    <w:rsid w:val="007874A6"/>
    <w:rsid w:val="00881EDC"/>
    <w:rsid w:val="008D5E86"/>
    <w:rsid w:val="009E5645"/>
    <w:rsid w:val="009E6907"/>
    <w:rsid w:val="00C121CB"/>
    <w:rsid w:val="00C15DE3"/>
    <w:rsid w:val="00C17AE0"/>
    <w:rsid w:val="00CC1636"/>
    <w:rsid w:val="00CE6D61"/>
    <w:rsid w:val="00DA45BA"/>
    <w:rsid w:val="00DE016F"/>
    <w:rsid w:val="00DE56CE"/>
    <w:rsid w:val="00E05C68"/>
    <w:rsid w:val="00FB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D40D2"/>
  <w15:docId w15:val="{68C9744A-6C8F-4AF3-836A-BD2DBA4F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2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17</cp:revision>
  <dcterms:created xsi:type="dcterms:W3CDTF">2017-11-29T12:17:00Z</dcterms:created>
  <dcterms:modified xsi:type="dcterms:W3CDTF">2020-01-29T13:14:00Z</dcterms:modified>
</cp:coreProperties>
</file>