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607EB7C"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370363">
        <w:rPr>
          <w:rFonts w:ascii="Sylfaen" w:hAnsi="Sylfaen"/>
          <w:b/>
          <w:i w:val="0"/>
          <w:lang w:val="hy-AM"/>
        </w:rPr>
        <w:t>մարտի</w:t>
      </w:r>
      <w:r w:rsidR="00634C1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370363">
        <w:rPr>
          <w:rFonts w:ascii="Sylfaen" w:hAnsi="Sylfaen"/>
          <w:b/>
          <w:i w:val="0"/>
          <w:lang w:val="hy-AM"/>
        </w:rPr>
        <w:t>27</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027D4185"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370363">
        <w:rPr>
          <w:rFonts w:ascii="Sylfaen" w:hAnsi="Sylfaen"/>
          <w:b/>
          <w:i w:val="0"/>
          <w:u w:val="single"/>
          <w:lang w:val="hy-AM"/>
        </w:rPr>
        <w:t>8</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5B409D21"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E01A76" w:rsidRPr="00E01A76">
        <w:rPr>
          <w:rFonts w:ascii="Sylfaen" w:hAnsi="Sylfaen"/>
          <w:b/>
          <w:i w:val="0"/>
          <w:u w:val="single"/>
          <w:lang w:val="hy-AM"/>
        </w:rPr>
        <w:t>Բժշկական արտադրատեսակների և նյութերի</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3DACBEF"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11։3</w:t>
      </w:r>
      <w:r w:rsidR="001C6B81">
        <w:rPr>
          <w:rFonts w:ascii="Sylfaen" w:hAnsi="Sylfaen"/>
          <w:b/>
          <w:u w:val="single"/>
          <w:lang w:val="hy-AM"/>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BB2D2ED"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370363">
        <w:rPr>
          <w:rFonts w:ascii="Sylfaen" w:hAnsi="Sylfaen"/>
          <w:b/>
          <w:i w:val="0"/>
          <w:u w:val="single"/>
          <w:lang w:val="hy-AM"/>
        </w:rPr>
        <w:t>03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370363">
        <w:rPr>
          <w:rFonts w:ascii="Sylfaen" w:hAnsi="Sylfaen"/>
          <w:b/>
          <w:i w:val="0"/>
          <w:u w:val="single"/>
          <w:lang w:val="hy-AM"/>
        </w:rPr>
        <w:t>ապրիլ</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11։3</w:t>
      </w:r>
      <w:r w:rsidR="001C6B81">
        <w:rPr>
          <w:rFonts w:ascii="Sylfaen" w:hAnsi="Sylfaen"/>
          <w:b/>
          <w:i w:val="0"/>
          <w:u w:val="single"/>
          <w:lang w:val="hy-AM"/>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E79D768"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370363">
        <w:rPr>
          <w:rFonts w:ascii="Sylfaen" w:hAnsi="Sylfaen"/>
          <w:b/>
          <w:i w:val="0"/>
          <w:u w:val="single"/>
          <w:lang w:val="hy-AM"/>
        </w:rPr>
        <w:t>8</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0A4B5A2D"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370363">
        <w:rPr>
          <w:rFonts w:ascii="Sylfaen" w:hAnsi="Sylfaen" w:cs="Times Armenian"/>
          <w:i/>
          <w:sz w:val="20"/>
          <w:szCs w:val="20"/>
          <w:lang w:val="hy-AM"/>
        </w:rPr>
        <w:t>Մարտի 27</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040C638E"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2F5579FF"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E01A76" w:rsidRPr="00E01A76">
        <w:rPr>
          <w:rFonts w:ascii="Sylfaen" w:hAnsi="Sylfaen" w:cs="Sylfaen"/>
          <w:b/>
          <w:lang w:val="hy-AM"/>
        </w:rPr>
        <w:t>Բժշկական արտադրատեսակների և նյութերի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2E5531A5"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370363">
        <w:rPr>
          <w:rFonts w:ascii="Sylfaen" w:hAnsi="Sylfaen"/>
          <w:b/>
          <w:i/>
          <w:u w:val="single"/>
          <w:lang w:val="hy-AM"/>
        </w:rPr>
        <w:t>8</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2CA26CBE"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AF6546" w:rsidRPr="00E01A76">
        <w:rPr>
          <w:rFonts w:ascii="Sylfaen" w:hAnsi="Sylfaen" w:cs="Sylfaen"/>
          <w:b/>
          <w:lang w:val="hy-AM"/>
        </w:rPr>
        <w:t>Բժշկական արտադրատեսակների և նյութերի</w:t>
      </w:r>
      <w:r w:rsidR="00AF6546">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85752">
        <w:rPr>
          <w:rFonts w:ascii="Sylfaen" w:hAnsi="Sylfaen"/>
          <w:i w:val="0"/>
          <w:color w:val="FF0000"/>
          <w:lang w:val="hy-AM"/>
        </w:rPr>
        <w:t>2</w:t>
      </w:r>
      <w:r w:rsidR="00370363">
        <w:rPr>
          <w:rFonts w:ascii="Sylfaen" w:hAnsi="Sylfaen"/>
          <w:i w:val="0"/>
          <w:color w:val="FF0000"/>
          <w:lang w:val="hy-AM"/>
        </w:rPr>
        <w:t>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370363" w:rsidRPr="001C6B81" w14:paraId="69B811A7" w14:textId="77777777" w:rsidTr="00AD3151">
        <w:tc>
          <w:tcPr>
            <w:tcW w:w="1701" w:type="dxa"/>
            <w:vAlign w:val="center"/>
          </w:tcPr>
          <w:p w14:paraId="6D70B21A" w14:textId="72A7EB2E" w:rsidR="00370363" w:rsidRPr="00F077D1" w:rsidRDefault="00370363" w:rsidP="00370363">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E0FCAC5" w:rsidR="00370363" w:rsidRPr="0079784C" w:rsidRDefault="00370363" w:rsidP="00370363">
            <w:pPr>
              <w:pStyle w:val="BodyTextIndent2"/>
              <w:spacing w:line="240" w:lineRule="auto"/>
              <w:ind w:firstLine="0"/>
              <w:jc w:val="center"/>
              <w:rPr>
                <w:rFonts w:ascii="Sylfaen" w:hAnsi="Sylfaen"/>
                <w:sz w:val="16"/>
                <w:lang w:val="hy-AM"/>
              </w:rPr>
            </w:pPr>
            <w:r>
              <w:rPr>
                <w:rFonts w:ascii="Sylfaen" w:hAnsi="Sylfaen" w:cs="Arial"/>
                <w:color w:val="000000"/>
              </w:rPr>
              <w:t>7400.00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49AF5AB1" w:rsidR="00370363" w:rsidRPr="00F077D1" w:rsidRDefault="00370363" w:rsidP="00370363">
            <w:pPr>
              <w:pStyle w:val="BodyTextIndent2"/>
              <w:spacing w:line="240" w:lineRule="auto"/>
              <w:ind w:firstLine="0"/>
              <w:rPr>
                <w:rFonts w:ascii="Sylfaen" w:hAnsi="Sylfaen"/>
                <w:u w:val="single"/>
                <w:vertAlign w:val="subscript"/>
              </w:rPr>
            </w:pPr>
            <w:r>
              <w:rPr>
                <w:rFonts w:ascii="Sylfaen" w:hAnsi="Sylfaen" w:cs="Arial"/>
                <w:sz w:val="18"/>
                <w:szCs w:val="18"/>
              </w:rPr>
              <w:t>Բինտ գիպսե 3*15</w:t>
            </w:r>
          </w:p>
        </w:tc>
      </w:tr>
      <w:tr w:rsidR="00370363" w:rsidRPr="001C6B81" w14:paraId="0CCF947E" w14:textId="77777777" w:rsidTr="00AD3151">
        <w:tc>
          <w:tcPr>
            <w:tcW w:w="1701" w:type="dxa"/>
            <w:vAlign w:val="center"/>
          </w:tcPr>
          <w:p w14:paraId="28DC1315" w14:textId="2EF62EB6"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D4D670" w14:textId="399601D0"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900.00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93336F2" w14:textId="4929C4F2"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Ասեղ 23G</w:t>
            </w:r>
          </w:p>
        </w:tc>
      </w:tr>
      <w:tr w:rsidR="00370363" w:rsidRPr="001C6B81" w14:paraId="46DECEE8" w14:textId="77777777" w:rsidTr="00AD3151">
        <w:tc>
          <w:tcPr>
            <w:tcW w:w="1701" w:type="dxa"/>
            <w:vAlign w:val="center"/>
          </w:tcPr>
          <w:p w14:paraId="4300476A" w14:textId="356ABE48"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C0847F" w14:textId="33C1249B"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900.00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0A7F7EC" w14:textId="493011E6"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Ասեղ 20G</w:t>
            </w:r>
          </w:p>
        </w:tc>
      </w:tr>
      <w:tr w:rsidR="00370363" w:rsidRPr="00370363" w14:paraId="6BE1833E" w14:textId="77777777" w:rsidTr="00AD3151">
        <w:tc>
          <w:tcPr>
            <w:tcW w:w="1701" w:type="dxa"/>
            <w:vAlign w:val="center"/>
          </w:tcPr>
          <w:p w14:paraId="47CE7657" w14:textId="5B12928B"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9EC9C3" w14:textId="65540E86"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11000.00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24AF15BC" w14:textId="23046138" w:rsidR="00370363" w:rsidRPr="00690C27" w:rsidRDefault="00370363" w:rsidP="00370363">
            <w:pPr>
              <w:pStyle w:val="BodyTextIndent2"/>
              <w:spacing w:line="240" w:lineRule="auto"/>
              <w:ind w:firstLine="0"/>
              <w:rPr>
                <w:rFonts w:ascii="Times New Roman" w:hAnsi="Times New Roman"/>
              </w:rPr>
            </w:pPr>
            <w:r>
              <w:rPr>
                <w:rFonts w:ascii="Sylfaen" w:hAnsi="Sylfaen" w:cs="Arial"/>
                <w:color w:val="000000"/>
                <w:sz w:val="18"/>
                <w:szCs w:val="18"/>
              </w:rPr>
              <w:t xml:space="preserve">Նշտարի սայր </w:t>
            </w:r>
          </w:p>
        </w:tc>
      </w:tr>
      <w:tr w:rsidR="00370363" w:rsidRPr="00370363" w14:paraId="6C98EC33" w14:textId="77777777" w:rsidTr="00AD3151">
        <w:tc>
          <w:tcPr>
            <w:tcW w:w="1701" w:type="dxa"/>
            <w:vAlign w:val="center"/>
          </w:tcPr>
          <w:p w14:paraId="42FFBC41" w14:textId="728CB5C9"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E5DFDB" w14:textId="6952CD64"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8C9B104" w14:textId="303800D4"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Ստերիլ փաթեթ վիրաբուժական նյութերի օգտագործման համար</w:t>
            </w:r>
          </w:p>
        </w:tc>
      </w:tr>
      <w:tr w:rsidR="00370363" w:rsidRPr="00634C17" w14:paraId="47E94967" w14:textId="77777777" w:rsidTr="00AD3151">
        <w:tc>
          <w:tcPr>
            <w:tcW w:w="1701" w:type="dxa"/>
            <w:vAlign w:val="center"/>
          </w:tcPr>
          <w:p w14:paraId="0FD75BD7" w14:textId="1B26D150"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EAF09D" w14:textId="5F3E348A"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71DA900" w14:textId="4AEF2A56"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Ստերիլ փաթեթ վիրաբուժական  գործներ  </w:t>
            </w:r>
          </w:p>
        </w:tc>
      </w:tr>
      <w:tr w:rsidR="00370363" w:rsidRPr="001C6B81" w14:paraId="23C0ECF2" w14:textId="77777777" w:rsidTr="00AD3151">
        <w:tc>
          <w:tcPr>
            <w:tcW w:w="1701" w:type="dxa"/>
            <w:vAlign w:val="center"/>
          </w:tcPr>
          <w:p w14:paraId="1EEFE3CD" w14:textId="3B38B61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02E857" w14:textId="705D245C"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E984CA4" w14:textId="0615F9B7"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Գիպսակապի տակդիր </w:t>
            </w:r>
          </w:p>
        </w:tc>
      </w:tr>
      <w:tr w:rsidR="00370363" w:rsidRPr="001C6B81" w14:paraId="3B419D0A" w14:textId="77777777" w:rsidTr="00AD3151">
        <w:tc>
          <w:tcPr>
            <w:tcW w:w="1701" w:type="dxa"/>
            <w:vAlign w:val="center"/>
          </w:tcPr>
          <w:p w14:paraId="048FF61F" w14:textId="09AF5E64"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E1BFCE" w14:textId="448DEA57"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8812AE" w14:textId="33FB921C"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Գիպսակապի լայնիչ </w:t>
            </w:r>
          </w:p>
        </w:tc>
      </w:tr>
      <w:tr w:rsidR="00370363" w:rsidRPr="00370363" w14:paraId="223FE202" w14:textId="77777777" w:rsidTr="00AD3151">
        <w:tc>
          <w:tcPr>
            <w:tcW w:w="1701" w:type="dxa"/>
            <w:vAlign w:val="center"/>
          </w:tcPr>
          <w:p w14:paraId="24C80377" w14:textId="27C4CC5D"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39C147" w14:textId="7A68F7F4"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AB87A7D" w14:textId="6E7663DE"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Ներարկիչ 60գր</w:t>
            </w:r>
          </w:p>
        </w:tc>
      </w:tr>
      <w:tr w:rsidR="00370363" w:rsidRPr="001C6B81" w14:paraId="2160E634" w14:textId="77777777" w:rsidTr="00AD3151">
        <w:tc>
          <w:tcPr>
            <w:tcW w:w="1701" w:type="dxa"/>
            <w:vAlign w:val="center"/>
          </w:tcPr>
          <w:p w14:paraId="7BDAADAC" w14:textId="43E0E1C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45A0F7" w14:textId="3AA4172E"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D3CD268" w14:textId="552DCDD3"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Միզային կատետր //ֆոլին/ N16</w:t>
            </w:r>
          </w:p>
        </w:tc>
      </w:tr>
      <w:tr w:rsidR="00370363" w:rsidRPr="00370363" w14:paraId="3D1996E2" w14:textId="77777777" w:rsidTr="00AD3151">
        <w:tc>
          <w:tcPr>
            <w:tcW w:w="1701" w:type="dxa"/>
            <w:vAlign w:val="center"/>
          </w:tcPr>
          <w:p w14:paraId="092414CD" w14:textId="25436365"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3EA90E" w14:textId="37C62E3B"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E8693A" w14:textId="3A350BA0"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Միզային կատետր //ֆոլին/ N18</w:t>
            </w:r>
          </w:p>
        </w:tc>
      </w:tr>
      <w:tr w:rsidR="00370363" w:rsidRPr="001C6B81" w14:paraId="236CEE09" w14:textId="77777777" w:rsidTr="00AD3151">
        <w:tc>
          <w:tcPr>
            <w:tcW w:w="1701" w:type="dxa"/>
            <w:vAlign w:val="center"/>
          </w:tcPr>
          <w:p w14:paraId="2AB89540" w14:textId="2548DF14"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6427ED6" w14:textId="1841896C"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0088F44" w14:textId="7EE5D3B4"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Միզտոպրակ </w:t>
            </w:r>
          </w:p>
        </w:tc>
      </w:tr>
      <w:tr w:rsidR="00370363" w:rsidRPr="00634C17" w14:paraId="70DCB5A2" w14:textId="77777777" w:rsidTr="00AD3151">
        <w:tc>
          <w:tcPr>
            <w:tcW w:w="1701" w:type="dxa"/>
            <w:vAlign w:val="center"/>
          </w:tcPr>
          <w:p w14:paraId="02A8B98A" w14:textId="77A2BD62"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E28AC6" w14:textId="638C5A1F"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6F284C8" w14:textId="23012298"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Ներարգանդային պարույր </w:t>
            </w:r>
          </w:p>
        </w:tc>
      </w:tr>
      <w:tr w:rsidR="00370363" w:rsidRPr="00634C17" w14:paraId="1005D5BF" w14:textId="77777777" w:rsidTr="00AD3151">
        <w:tc>
          <w:tcPr>
            <w:tcW w:w="1701" w:type="dxa"/>
            <w:vAlign w:val="center"/>
          </w:tcPr>
          <w:p w14:paraId="3F16AAB9" w14:textId="39483E81"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A04708" w14:textId="7B76AFBD"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6D1F738" w14:textId="6B669F5C"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Կար հեռացնելու վիրաբուժական մկրատ </w:t>
            </w:r>
          </w:p>
        </w:tc>
      </w:tr>
      <w:tr w:rsidR="00370363" w:rsidRPr="00634C17" w14:paraId="6010D885" w14:textId="77777777" w:rsidTr="00AD3151">
        <w:tc>
          <w:tcPr>
            <w:tcW w:w="1701" w:type="dxa"/>
            <w:vAlign w:val="center"/>
          </w:tcPr>
          <w:p w14:paraId="11F1D290" w14:textId="2392B5E7"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278F05" w14:textId="38C56361"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9A668D7" w14:textId="22E887B0"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Մասկիտ ներաճած եղունգ հեռացնելու </w:t>
            </w:r>
          </w:p>
        </w:tc>
      </w:tr>
      <w:tr w:rsidR="00370363" w:rsidRPr="00E01A76" w14:paraId="758DAAF0" w14:textId="77777777" w:rsidTr="00AD3151">
        <w:tc>
          <w:tcPr>
            <w:tcW w:w="1701" w:type="dxa"/>
            <w:vAlign w:val="center"/>
          </w:tcPr>
          <w:p w14:paraId="2C85A27C" w14:textId="4E592CF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B73D59" w14:textId="2DBB2EF7"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9B9520E" w14:textId="15CA52BD"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Սկալպեր /կտրվածքի համար/</w:t>
            </w:r>
          </w:p>
        </w:tc>
      </w:tr>
      <w:tr w:rsidR="00370363" w:rsidRPr="00370363" w14:paraId="58DE55E3" w14:textId="77777777" w:rsidTr="00AD3151">
        <w:tc>
          <w:tcPr>
            <w:tcW w:w="1701" w:type="dxa"/>
            <w:vAlign w:val="center"/>
          </w:tcPr>
          <w:p w14:paraId="13C8394E" w14:textId="4E1FF074"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4B10CC" w14:textId="4DDB7B22"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D02312" w14:textId="398C3184"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Ասեղ թելով կարի դրման համար N3/0</w:t>
            </w:r>
          </w:p>
        </w:tc>
      </w:tr>
      <w:tr w:rsidR="00370363" w:rsidRPr="00634C17" w14:paraId="2F6022D9" w14:textId="77777777" w:rsidTr="00AD3151">
        <w:tc>
          <w:tcPr>
            <w:tcW w:w="1701" w:type="dxa"/>
            <w:vAlign w:val="center"/>
          </w:tcPr>
          <w:p w14:paraId="67005576" w14:textId="3A58665C"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DB7164" w14:textId="0BA1C6B0"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99B923" w14:textId="0A11AB9B"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 xml:space="preserve">Պինցետ վիրաբուժական </w:t>
            </w:r>
          </w:p>
        </w:tc>
      </w:tr>
      <w:tr w:rsidR="00370363" w:rsidRPr="001C6B81" w14:paraId="2462E36A" w14:textId="77777777" w:rsidTr="00AD3151">
        <w:tc>
          <w:tcPr>
            <w:tcW w:w="1701" w:type="dxa"/>
            <w:vAlign w:val="center"/>
          </w:tcPr>
          <w:p w14:paraId="3CB9EEFE" w14:textId="6C5BB78D"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124849" w14:textId="12D6F437"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C6BF356" w14:textId="54F467A6"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Կոխեռ վիրաբուժական միջամտության համար</w:t>
            </w:r>
          </w:p>
        </w:tc>
      </w:tr>
      <w:tr w:rsidR="00370363" w:rsidRPr="00634C17" w14:paraId="64490CC3" w14:textId="77777777" w:rsidTr="00AD3151">
        <w:tc>
          <w:tcPr>
            <w:tcW w:w="1701" w:type="dxa"/>
            <w:vAlign w:val="center"/>
          </w:tcPr>
          <w:p w14:paraId="1CCDA425" w14:textId="159D9E27"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1ED983" w14:textId="15FC4018"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28B47A9" w14:textId="0D2ABB70"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Պինցետ անատոմիական</w:t>
            </w:r>
          </w:p>
        </w:tc>
      </w:tr>
      <w:tr w:rsidR="00370363" w:rsidRPr="00634C17" w14:paraId="5D9F606B" w14:textId="77777777" w:rsidTr="00AD3151">
        <w:tc>
          <w:tcPr>
            <w:tcW w:w="1701" w:type="dxa"/>
            <w:vAlign w:val="center"/>
          </w:tcPr>
          <w:p w14:paraId="7091F02D" w14:textId="5AC8F072"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B7ED34" w14:textId="19FDA72F"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013AB4D" w14:textId="3D1A9870"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Սպիրոմետրի թուղթ 180մմ*20մ</w:t>
            </w:r>
          </w:p>
        </w:tc>
      </w:tr>
      <w:tr w:rsidR="00370363" w:rsidRPr="00370363" w14:paraId="737EF5EE" w14:textId="77777777" w:rsidTr="00AD3151">
        <w:tc>
          <w:tcPr>
            <w:tcW w:w="1701" w:type="dxa"/>
            <w:vAlign w:val="center"/>
          </w:tcPr>
          <w:p w14:paraId="2674665E" w14:textId="69BD1AAE"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A87EEA0" w14:textId="25A74FE1"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2100000.00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BDA5F18" w14:textId="5F8B98E5"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Բժշկական սավան ռուլոնով / երկշերտ, սպիտակ գույնի, լայնությունը 80սմ, երկարությունը 200մետր, ունի բաժանիչ հատված հեշտ կտրվող յուրաքանչյուր 2 մետրը/</w:t>
            </w:r>
          </w:p>
        </w:tc>
      </w:tr>
      <w:tr w:rsidR="00370363" w:rsidRPr="00370363" w14:paraId="4FBC3FCA" w14:textId="77777777" w:rsidTr="00AD3151">
        <w:tc>
          <w:tcPr>
            <w:tcW w:w="1701" w:type="dxa"/>
            <w:vAlign w:val="center"/>
          </w:tcPr>
          <w:p w14:paraId="5536016C" w14:textId="16B57A2D" w:rsidR="00370363" w:rsidRPr="00E033C0" w:rsidRDefault="00370363" w:rsidP="00370363">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E16148" w14:textId="6766DFEC" w:rsidR="00370363" w:rsidRDefault="00370363" w:rsidP="00370363">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rPr>
              <w:t>8500.00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85DC0DA" w14:textId="7848115C" w:rsidR="00370363" w:rsidRPr="00690C27" w:rsidRDefault="00370363" w:rsidP="00370363">
            <w:pPr>
              <w:pStyle w:val="BodyTextIndent2"/>
              <w:spacing w:line="240" w:lineRule="auto"/>
              <w:ind w:firstLine="0"/>
              <w:rPr>
                <w:rFonts w:ascii="Times New Roman" w:hAnsi="Times New Roman"/>
              </w:rPr>
            </w:pPr>
            <w:r>
              <w:rPr>
                <w:rFonts w:ascii="Sylfaen" w:hAnsi="Sylfaen" w:cs="Arial"/>
                <w:sz w:val="18"/>
                <w:szCs w:val="18"/>
              </w:rPr>
              <w:t>Թիթեռնիկ 22G</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lastRenderedPageBreak/>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2E487A">
        <w:fldChar w:fldCharType="begin"/>
      </w:r>
      <w:r w:rsidR="002E487A" w:rsidRPr="00370363">
        <w:rPr>
          <w:lang w:val="hy-AM"/>
        </w:rPr>
        <w:instrText xml:space="preserve"> HYPERLINK "https://ru.wikipedia.org/wiki/Standard_%26_Poor%E2%80%99s" \t "_blank" </w:instrText>
      </w:r>
      <w:r w:rsidR="002E487A">
        <w:fldChar w:fldCharType="separate"/>
      </w:r>
      <w:r w:rsidRPr="00F077D1">
        <w:rPr>
          <w:rFonts w:ascii="Sylfaen" w:hAnsi="Sylfaen"/>
          <w:color w:val="000000"/>
          <w:sz w:val="20"/>
          <w:szCs w:val="20"/>
          <w:lang w:val="hy-AM"/>
        </w:rPr>
        <w:t>Standard &amp; Poor’s</w:t>
      </w:r>
      <w:r w:rsidR="002E487A">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lastRenderedPageBreak/>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246DBAC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E01A76" w:rsidRPr="00E01A76">
        <w:rPr>
          <w:rFonts w:ascii="Sylfaen" w:hAnsi="Sylfaen" w:cs="Sylfaen"/>
          <w:b/>
          <w:u w:val="single"/>
          <w:lang w:val="hy-AM"/>
        </w:rPr>
        <w:t>3</w:t>
      </w:r>
      <w:r w:rsidR="001C6B81">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F56828E"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E01A76" w:rsidRPr="00AF6546">
        <w:rPr>
          <w:rFonts w:ascii="Sylfaen" w:hAnsi="Sylfaen" w:cs="Sylfaen"/>
          <w:b/>
          <w:u w:val="single"/>
          <w:lang w:val="hy-AM"/>
        </w:rPr>
        <w:t>3</w:t>
      </w:r>
      <w:r w:rsidR="001C6B81" w:rsidRPr="001C6B81">
        <w:rPr>
          <w:rFonts w:ascii="Sylfaen" w:hAnsi="Sylfaen" w:cs="Sylfaen"/>
          <w:b/>
          <w:u w:val="single"/>
          <w:lang w:val="hy-AM"/>
        </w:rPr>
        <w:t>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lastRenderedPageBreak/>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lastRenderedPageBreak/>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lastRenderedPageBreak/>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lastRenderedPageBreak/>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lastRenderedPageBreak/>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20163A35"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6484DBBD"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F818DC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DBBB97D"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586EAD2"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1BD3910"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AD2FACB"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D85752">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26D73D4C"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3503A7C"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7036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37036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37036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37036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2F29E342"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2313F1D1"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37036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37036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37036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37036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37036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82AAB89"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8220115"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37036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37036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37036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37036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37036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0350E79C"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70363">
        <w:rPr>
          <w:rFonts w:ascii="Sylfaen" w:hAnsi="Sylfaen"/>
          <w:b/>
          <w:i/>
          <w:u w:val="single"/>
          <w:lang w:val="hy-AM"/>
        </w:rPr>
        <w:t>8</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984"/>
        <w:gridCol w:w="1361"/>
        <w:gridCol w:w="3175"/>
        <w:gridCol w:w="993"/>
        <w:gridCol w:w="992"/>
        <w:gridCol w:w="1080"/>
        <w:gridCol w:w="677"/>
        <w:gridCol w:w="900"/>
        <w:gridCol w:w="1080"/>
        <w:gridCol w:w="1671"/>
        <w:gridCol w:w="81"/>
      </w:tblGrid>
      <w:tr w:rsidR="00D85752" w:rsidRPr="00426E6B" w14:paraId="676BDBA4" w14:textId="77777777" w:rsidTr="00370363">
        <w:tc>
          <w:tcPr>
            <w:tcW w:w="16121" w:type="dxa"/>
            <w:gridSpan w:val="13"/>
          </w:tcPr>
          <w:p w14:paraId="71DDDCC8" w14:textId="77777777" w:rsidR="00D85752" w:rsidRPr="00426E6B" w:rsidRDefault="00D85752" w:rsidP="00A350AA">
            <w:pPr>
              <w:jc w:val="center"/>
              <w:rPr>
                <w:rFonts w:ascii="Sylfaen" w:hAnsi="Sylfaen"/>
                <w:sz w:val="18"/>
              </w:rPr>
            </w:pPr>
            <w:bookmarkStart w:id="14" w:name="_Hlk225503570"/>
            <w:proofErr w:type="spellStart"/>
            <w:r w:rsidRPr="00426E6B">
              <w:rPr>
                <w:rFonts w:ascii="Sylfaen" w:hAnsi="Sylfaen"/>
                <w:sz w:val="18"/>
              </w:rPr>
              <w:t>Ապրանքի</w:t>
            </w:r>
            <w:proofErr w:type="spellEnd"/>
          </w:p>
        </w:tc>
      </w:tr>
      <w:tr w:rsidR="00D85752" w:rsidRPr="00426E6B" w14:paraId="77F8B933" w14:textId="77777777" w:rsidTr="00370363">
        <w:trPr>
          <w:gridAfter w:val="1"/>
          <w:wAfter w:w="81" w:type="dxa"/>
          <w:trHeight w:val="219"/>
        </w:trPr>
        <w:tc>
          <w:tcPr>
            <w:tcW w:w="895" w:type="dxa"/>
            <w:vMerge w:val="restart"/>
            <w:vAlign w:val="center"/>
          </w:tcPr>
          <w:p w14:paraId="2FD60D81" w14:textId="77777777" w:rsidR="00D85752" w:rsidRPr="00426E6B" w:rsidRDefault="00D85752" w:rsidP="00A350AA">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41D0C90F" w14:textId="77777777" w:rsidR="00D85752" w:rsidRPr="00426E6B" w:rsidRDefault="00D85752" w:rsidP="00A350AA">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984" w:type="dxa"/>
            <w:vMerge w:val="restart"/>
            <w:vAlign w:val="center"/>
          </w:tcPr>
          <w:p w14:paraId="01BE0AF6" w14:textId="77777777" w:rsidR="00D85752" w:rsidRPr="00426E6B" w:rsidRDefault="00D85752" w:rsidP="00A350AA">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72B72FEB" w14:textId="77777777" w:rsidR="00D85752" w:rsidRPr="00426E6B" w:rsidRDefault="00D85752" w:rsidP="00A350AA">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175" w:type="dxa"/>
            <w:vMerge w:val="restart"/>
            <w:vAlign w:val="center"/>
          </w:tcPr>
          <w:p w14:paraId="78B63F2F" w14:textId="77777777" w:rsidR="00D85752" w:rsidRPr="00426E6B" w:rsidRDefault="00D85752" w:rsidP="00A350AA">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02A2E5BD" w14:textId="77777777" w:rsidR="00D85752" w:rsidRPr="00426E6B" w:rsidRDefault="00D85752" w:rsidP="00A350AA">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3E543A49" w14:textId="77777777" w:rsidR="00D85752" w:rsidRPr="00426E6B" w:rsidRDefault="00D85752" w:rsidP="00A350AA">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404CC5F5" w14:textId="77777777" w:rsidR="00D85752" w:rsidRPr="00426E6B" w:rsidRDefault="00D85752" w:rsidP="00A350AA">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5C5324C4" w14:textId="77777777" w:rsidR="00D85752" w:rsidRPr="00C948E7" w:rsidRDefault="00D85752" w:rsidP="00A350AA">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651" w:type="dxa"/>
            <w:gridSpan w:val="3"/>
            <w:vAlign w:val="center"/>
          </w:tcPr>
          <w:p w14:paraId="7CB64818" w14:textId="77777777" w:rsidR="00D85752" w:rsidRPr="00426E6B" w:rsidRDefault="00D85752" w:rsidP="00A350AA">
            <w:pPr>
              <w:jc w:val="center"/>
              <w:rPr>
                <w:rFonts w:ascii="Sylfaen" w:hAnsi="Sylfaen"/>
                <w:sz w:val="18"/>
              </w:rPr>
            </w:pPr>
            <w:proofErr w:type="spellStart"/>
            <w:r w:rsidRPr="00426E6B">
              <w:rPr>
                <w:rFonts w:ascii="Sylfaen" w:hAnsi="Sylfaen"/>
                <w:sz w:val="18"/>
              </w:rPr>
              <w:t>մատակարարման</w:t>
            </w:r>
            <w:proofErr w:type="spellEnd"/>
          </w:p>
        </w:tc>
      </w:tr>
      <w:tr w:rsidR="00D85752" w:rsidRPr="00426E6B" w14:paraId="3D6F2330" w14:textId="77777777" w:rsidTr="00370363">
        <w:trPr>
          <w:gridAfter w:val="1"/>
          <w:wAfter w:w="81" w:type="dxa"/>
          <w:trHeight w:val="445"/>
        </w:trPr>
        <w:tc>
          <w:tcPr>
            <w:tcW w:w="895" w:type="dxa"/>
            <w:vMerge/>
            <w:vAlign w:val="center"/>
          </w:tcPr>
          <w:p w14:paraId="1BE5DCBB" w14:textId="77777777" w:rsidR="00D85752" w:rsidRPr="00426E6B" w:rsidRDefault="00D85752" w:rsidP="00A350AA">
            <w:pPr>
              <w:jc w:val="center"/>
              <w:rPr>
                <w:rFonts w:ascii="Sylfaen" w:hAnsi="Sylfaen"/>
                <w:sz w:val="18"/>
              </w:rPr>
            </w:pPr>
          </w:p>
        </w:tc>
        <w:tc>
          <w:tcPr>
            <w:tcW w:w="1232" w:type="dxa"/>
            <w:vMerge/>
            <w:tcBorders>
              <w:bottom w:val="single" w:sz="4" w:space="0" w:color="auto"/>
            </w:tcBorders>
            <w:vAlign w:val="center"/>
          </w:tcPr>
          <w:p w14:paraId="5C51A782" w14:textId="77777777" w:rsidR="00D85752" w:rsidRPr="00426E6B" w:rsidRDefault="00D85752" w:rsidP="00A350AA">
            <w:pPr>
              <w:jc w:val="center"/>
              <w:rPr>
                <w:rFonts w:ascii="Sylfaen" w:hAnsi="Sylfaen"/>
                <w:sz w:val="18"/>
              </w:rPr>
            </w:pPr>
          </w:p>
        </w:tc>
        <w:tc>
          <w:tcPr>
            <w:tcW w:w="1984" w:type="dxa"/>
            <w:vMerge/>
            <w:tcBorders>
              <w:bottom w:val="single" w:sz="4" w:space="0" w:color="auto"/>
            </w:tcBorders>
            <w:vAlign w:val="center"/>
          </w:tcPr>
          <w:p w14:paraId="4393FB32" w14:textId="77777777" w:rsidR="00D85752" w:rsidRPr="00426E6B" w:rsidRDefault="00D85752" w:rsidP="00A350AA">
            <w:pPr>
              <w:jc w:val="center"/>
              <w:rPr>
                <w:rFonts w:ascii="Sylfaen" w:hAnsi="Sylfaen"/>
                <w:sz w:val="18"/>
              </w:rPr>
            </w:pPr>
          </w:p>
        </w:tc>
        <w:tc>
          <w:tcPr>
            <w:tcW w:w="1361" w:type="dxa"/>
            <w:vMerge/>
            <w:tcBorders>
              <w:bottom w:val="single" w:sz="4" w:space="0" w:color="auto"/>
            </w:tcBorders>
            <w:vAlign w:val="center"/>
          </w:tcPr>
          <w:p w14:paraId="1F188642" w14:textId="77777777" w:rsidR="00D85752" w:rsidRPr="00426E6B" w:rsidRDefault="00D85752" w:rsidP="00A350AA">
            <w:pPr>
              <w:jc w:val="center"/>
              <w:rPr>
                <w:rFonts w:ascii="Sylfaen" w:hAnsi="Sylfaen"/>
                <w:sz w:val="18"/>
              </w:rPr>
            </w:pPr>
          </w:p>
        </w:tc>
        <w:tc>
          <w:tcPr>
            <w:tcW w:w="3175" w:type="dxa"/>
            <w:vMerge/>
            <w:tcBorders>
              <w:bottom w:val="single" w:sz="4" w:space="0" w:color="auto"/>
            </w:tcBorders>
            <w:vAlign w:val="center"/>
          </w:tcPr>
          <w:p w14:paraId="0AE34455" w14:textId="77777777" w:rsidR="00D85752" w:rsidRPr="00426E6B" w:rsidRDefault="00D85752" w:rsidP="00A350AA">
            <w:pPr>
              <w:jc w:val="center"/>
              <w:rPr>
                <w:rFonts w:ascii="Sylfaen" w:hAnsi="Sylfaen"/>
                <w:sz w:val="18"/>
              </w:rPr>
            </w:pPr>
          </w:p>
        </w:tc>
        <w:tc>
          <w:tcPr>
            <w:tcW w:w="993" w:type="dxa"/>
            <w:vMerge/>
            <w:tcBorders>
              <w:bottom w:val="single" w:sz="4" w:space="0" w:color="auto"/>
            </w:tcBorders>
            <w:vAlign w:val="center"/>
          </w:tcPr>
          <w:p w14:paraId="4BC126C1" w14:textId="77777777" w:rsidR="00D85752" w:rsidRPr="00426E6B" w:rsidRDefault="00D85752" w:rsidP="00A350AA">
            <w:pPr>
              <w:jc w:val="center"/>
              <w:rPr>
                <w:rFonts w:ascii="Sylfaen" w:hAnsi="Sylfaen"/>
                <w:sz w:val="18"/>
              </w:rPr>
            </w:pPr>
          </w:p>
        </w:tc>
        <w:tc>
          <w:tcPr>
            <w:tcW w:w="992" w:type="dxa"/>
            <w:vMerge/>
            <w:tcBorders>
              <w:bottom w:val="single" w:sz="4" w:space="0" w:color="auto"/>
            </w:tcBorders>
            <w:vAlign w:val="center"/>
          </w:tcPr>
          <w:p w14:paraId="4BF88497" w14:textId="77777777" w:rsidR="00D85752" w:rsidRPr="00426E6B" w:rsidRDefault="00D85752" w:rsidP="00A350AA">
            <w:pPr>
              <w:jc w:val="center"/>
              <w:rPr>
                <w:rFonts w:ascii="Sylfaen" w:hAnsi="Sylfaen"/>
                <w:sz w:val="18"/>
              </w:rPr>
            </w:pPr>
          </w:p>
        </w:tc>
        <w:tc>
          <w:tcPr>
            <w:tcW w:w="1080" w:type="dxa"/>
            <w:vMerge/>
            <w:tcBorders>
              <w:bottom w:val="single" w:sz="4" w:space="0" w:color="auto"/>
            </w:tcBorders>
            <w:vAlign w:val="center"/>
          </w:tcPr>
          <w:p w14:paraId="180383D4" w14:textId="77777777" w:rsidR="00D85752" w:rsidRPr="00426E6B" w:rsidRDefault="00D85752" w:rsidP="00A350AA">
            <w:pPr>
              <w:jc w:val="center"/>
              <w:rPr>
                <w:rFonts w:ascii="Sylfaen" w:hAnsi="Sylfaen"/>
                <w:sz w:val="18"/>
              </w:rPr>
            </w:pPr>
          </w:p>
        </w:tc>
        <w:tc>
          <w:tcPr>
            <w:tcW w:w="677" w:type="dxa"/>
            <w:vMerge/>
            <w:tcBorders>
              <w:bottom w:val="single" w:sz="4" w:space="0" w:color="auto"/>
            </w:tcBorders>
            <w:vAlign w:val="center"/>
          </w:tcPr>
          <w:p w14:paraId="59E50FDD" w14:textId="77777777" w:rsidR="00D85752" w:rsidRPr="00426E6B" w:rsidRDefault="00D85752" w:rsidP="00A350AA">
            <w:pPr>
              <w:jc w:val="center"/>
              <w:rPr>
                <w:rFonts w:ascii="Sylfaen" w:hAnsi="Sylfaen"/>
                <w:sz w:val="18"/>
              </w:rPr>
            </w:pPr>
          </w:p>
        </w:tc>
        <w:tc>
          <w:tcPr>
            <w:tcW w:w="900" w:type="dxa"/>
            <w:tcBorders>
              <w:bottom w:val="single" w:sz="4" w:space="0" w:color="auto"/>
            </w:tcBorders>
            <w:vAlign w:val="center"/>
          </w:tcPr>
          <w:p w14:paraId="439E85CC" w14:textId="77777777" w:rsidR="00D85752" w:rsidRPr="00426E6B" w:rsidRDefault="00D85752" w:rsidP="00A350AA">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37FCE42" w14:textId="77777777" w:rsidR="00D85752" w:rsidRPr="00426E6B" w:rsidRDefault="00D85752" w:rsidP="00A350AA">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671" w:type="dxa"/>
            <w:tcBorders>
              <w:bottom w:val="single" w:sz="4" w:space="0" w:color="auto"/>
            </w:tcBorders>
            <w:vAlign w:val="center"/>
          </w:tcPr>
          <w:p w14:paraId="49188A13" w14:textId="77777777" w:rsidR="00D85752" w:rsidRPr="00426E6B" w:rsidRDefault="00D85752" w:rsidP="00A350AA">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4D75DB69" w14:textId="77777777" w:rsidR="00D85752" w:rsidRPr="00426E6B" w:rsidRDefault="00D85752" w:rsidP="00A350AA">
            <w:pPr>
              <w:jc w:val="center"/>
              <w:rPr>
                <w:rFonts w:ascii="Sylfaen" w:hAnsi="Sylfaen"/>
                <w:sz w:val="18"/>
              </w:rPr>
            </w:pPr>
          </w:p>
        </w:tc>
      </w:tr>
      <w:tr w:rsidR="00370363" w:rsidRPr="00426E6B" w14:paraId="770B028A" w14:textId="77777777" w:rsidTr="00370363">
        <w:trPr>
          <w:gridAfter w:val="1"/>
          <w:wAfter w:w="81" w:type="dxa"/>
          <w:trHeight w:val="328"/>
        </w:trPr>
        <w:tc>
          <w:tcPr>
            <w:tcW w:w="895" w:type="dxa"/>
            <w:vAlign w:val="center"/>
          </w:tcPr>
          <w:p w14:paraId="6BA5AC52" w14:textId="77777777" w:rsidR="00370363" w:rsidRPr="00426E6B" w:rsidRDefault="00370363" w:rsidP="00370363">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4DD0B55B" w14:textId="21EA113A" w:rsidR="00370363" w:rsidRDefault="00370363" w:rsidP="00370363">
            <w:pPr>
              <w:jc w:val="center"/>
              <w:rPr>
                <w:rFonts w:ascii="Sylfaen" w:hAnsi="Sylfaen" w:cs="Calibri"/>
                <w:sz w:val="18"/>
                <w:szCs w:val="18"/>
              </w:rPr>
            </w:pPr>
            <w:r>
              <w:rPr>
                <w:rFonts w:ascii="Sylfaen" w:hAnsi="Sylfaen" w:cs="Arial"/>
                <w:sz w:val="18"/>
                <w:szCs w:val="18"/>
              </w:rPr>
              <w:t>33141116</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ACA4FBB" w14:textId="42717BB7" w:rsidR="00370363" w:rsidRDefault="00370363" w:rsidP="00370363">
            <w:pPr>
              <w:rPr>
                <w:rFonts w:ascii="Sylfaen" w:hAnsi="Sylfaen" w:cs="Calibri"/>
                <w:sz w:val="18"/>
                <w:szCs w:val="18"/>
              </w:rPr>
            </w:pPr>
            <w:proofErr w:type="spellStart"/>
            <w:r>
              <w:rPr>
                <w:rFonts w:ascii="Sylfaen" w:hAnsi="Sylfaen" w:cs="Arial"/>
                <w:sz w:val="18"/>
                <w:szCs w:val="18"/>
              </w:rPr>
              <w:t>Բինտ</w:t>
            </w:r>
            <w:proofErr w:type="spellEnd"/>
            <w:r>
              <w:rPr>
                <w:rFonts w:ascii="Sylfaen" w:hAnsi="Sylfaen" w:cs="Arial"/>
                <w:sz w:val="18"/>
                <w:szCs w:val="18"/>
              </w:rPr>
              <w:t xml:space="preserve"> </w:t>
            </w:r>
            <w:proofErr w:type="spellStart"/>
            <w:r>
              <w:rPr>
                <w:rFonts w:ascii="Sylfaen" w:hAnsi="Sylfaen" w:cs="Arial"/>
                <w:sz w:val="18"/>
                <w:szCs w:val="18"/>
              </w:rPr>
              <w:t>գիպսե</w:t>
            </w:r>
            <w:proofErr w:type="spellEnd"/>
            <w:r>
              <w:rPr>
                <w:rFonts w:ascii="Sylfaen" w:hAnsi="Sylfaen" w:cs="Arial"/>
                <w:sz w:val="18"/>
                <w:szCs w:val="18"/>
              </w:rPr>
              <w:t xml:space="preserve"> 3*15</w:t>
            </w:r>
          </w:p>
        </w:tc>
        <w:tc>
          <w:tcPr>
            <w:tcW w:w="1361" w:type="dxa"/>
            <w:tcBorders>
              <w:top w:val="single" w:sz="4" w:space="0" w:color="auto"/>
              <w:left w:val="single" w:sz="4" w:space="0" w:color="auto"/>
              <w:bottom w:val="single" w:sz="4" w:space="0" w:color="auto"/>
              <w:right w:val="single" w:sz="4" w:space="0" w:color="auto"/>
            </w:tcBorders>
            <w:vAlign w:val="center"/>
          </w:tcPr>
          <w:p w14:paraId="1E619373" w14:textId="77777777" w:rsidR="00370363" w:rsidRPr="00426E6B" w:rsidRDefault="00370363" w:rsidP="00370363">
            <w:pPr>
              <w:jc w:val="center"/>
              <w:rPr>
                <w:rFonts w:ascii="Sylfaen" w:hAnsi="Sylfaen"/>
                <w:sz w:val="18"/>
                <w:szCs w:val="18"/>
              </w:rPr>
            </w:pPr>
          </w:p>
        </w:tc>
        <w:tc>
          <w:tcPr>
            <w:tcW w:w="3175" w:type="dxa"/>
            <w:tcBorders>
              <w:right w:val="single" w:sz="4" w:space="0" w:color="auto"/>
            </w:tcBorders>
            <w:vAlign w:val="center"/>
          </w:tcPr>
          <w:p w14:paraId="20626671" w14:textId="77777777" w:rsidR="00370363" w:rsidRPr="00B37023" w:rsidRDefault="00370363" w:rsidP="00370363">
            <w:pPr>
              <w:jc w:val="both"/>
              <w:rPr>
                <w:rFonts w:ascii="Sylfaen" w:hAnsi="Sylfaen" w:cs="Sylfaen"/>
                <w:color w:val="000000"/>
                <w:sz w:val="14"/>
                <w:szCs w:val="14"/>
                <w:lang w:val="hy-AM"/>
              </w:rPr>
            </w:pPr>
            <w:proofErr w:type="spellStart"/>
            <w:r w:rsidRPr="00E07CCE">
              <w:rPr>
                <w:rFonts w:ascii="Sylfaen" w:hAnsi="Sylfaen" w:cs="Calibri"/>
                <w:sz w:val="14"/>
                <w:szCs w:val="12"/>
              </w:rPr>
              <w:t>Բի</w:t>
            </w:r>
            <w:r>
              <w:rPr>
                <w:rFonts w:ascii="Sylfaen" w:hAnsi="Sylfaen" w:cs="Calibri"/>
                <w:sz w:val="14"/>
                <w:szCs w:val="12"/>
              </w:rPr>
              <w:t>նտ</w:t>
            </w:r>
            <w:proofErr w:type="spellEnd"/>
            <w:r>
              <w:rPr>
                <w:rFonts w:ascii="Sylfaen" w:hAnsi="Sylfaen" w:cs="Calibri"/>
                <w:sz w:val="14"/>
                <w:szCs w:val="12"/>
              </w:rPr>
              <w:t xml:space="preserve"> </w:t>
            </w:r>
            <w:proofErr w:type="spellStart"/>
            <w:r>
              <w:rPr>
                <w:rFonts w:ascii="Sylfaen" w:hAnsi="Sylfaen" w:cs="Calibri"/>
                <w:sz w:val="14"/>
                <w:szCs w:val="12"/>
              </w:rPr>
              <w:t>գիպսե</w:t>
            </w:r>
            <w:proofErr w:type="spellEnd"/>
            <w:r>
              <w:rPr>
                <w:rFonts w:ascii="Sylfaen" w:hAnsi="Sylfaen" w:cs="Calibri"/>
                <w:sz w:val="14"/>
                <w:szCs w:val="12"/>
              </w:rPr>
              <w:t xml:space="preserve">: </w:t>
            </w:r>
            <w:proofErr w:type="spellStart"/>
            <w:r>
              <w:rPr>
                <w:rFonts w:ascii="Sylfaen" w:hAnsi="Sylfaen" w:cs="Calibri"/>
                <w:sz w:val="14"/>
                <w:szCs w:val="12"/>
              </w:rPr>
              <w:t>Չափսերը</w:t>
            </w:r>
            <w:proofErr w:type="spellEnd"/>
            <w:r>
              <w:rPr>
                <w:rFonts w:ascii="Sylfaen" w:hAnsi="Sylfaen" w:cs="Calibri"/>
                <w:sz w:val="14"/>
                <w:szCs w:val="12"/>
              </w:rPr>
              <w:t xml:space="preserve">` </w:t>
            </w:r>
            <w:r>
              <w:rPr>
                <w:rFonts w:ascii="Sylfaen" w:hAnsi="Sylfaen" w:cs="Calibri"/>
                <w:sz w:val="18"/>
                <w:szCs w:val="18"/>
              </w:rPr>
              <w:t>3*15</w:t>
            </w:r>
            <w:r>
              <w:rPr>
                <w:rFonts w:ascii="Sylfaen" w:hAnsi="Sylfaen" w:cs="Calibri"/>
                <w:sz w:val="18"/>
                <w:szCs w:val="18"/>
                <w:lang w:val="hy-AM"/>
              </w:rPr>
              <w:t>սմ։</w:t>
            </w:r>
            <w:r>
              <w:rPr>
                <w:rFonts w:ascii="Sylfaen" w:hAnsi="Sylfaen" w:cs="Calibri"/>
                <w:sz w:val="14"/>
                <w:szCs w:val="12"/>
              </w:rPr>
              <w:t xml:space="preserve">: </w:t>
            </w:r>
            <w:proofErr w:type="spellStart"/>
            <w:r w:rsidRPr="00E07CCE">
              <w:rPr>
                <w:rFonts w:ascii="Sylfaen" w:hAnsi="Sylfaen" w:cs="Calibri"/>
                <w:sz w:val="14"/>
                <w:szCs w:val="12"/>
              </w:rPr>
              <w:t>Հանձնելու</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պահին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մնացորդային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պիտանելիության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ժամկետը</w:t>
            </w:r>
            <w:proofErr w:type="spellEnd"/>
            <w:r w:rsidRPr="00E07CCE">
              <w:rPr>
                <w:rFonts w:ascii="Sylfaen" w:hAnsi="Sylfaen" w:cs="Calibri"/>
                <w:sz w:val="14"/>
                <w:szCs w:val="12"/>
              </w:rPr>
              <w:t xml:space="preserve">` </w:t>
            </w:r>
            <w:proofErr w:type="spellStart"/>
            <w:proofErr w:type="gramStart"/>
            <w:r w:rsidRPr="00E07CCE">
              <w:rPr>
                <w:rFonts w:ascii="Sylfaen" w:hAnsi="Sylfaen" w:cs="Calibri"/>
                <w:sz w:val="14"/>
                <w:szCs w:val="12"/>
              </w:rPr>
              <w:t>մինչև</w:t>
            </w:r>
            <w:proofErr w:type="spellEnd"/>
            <w:r w:rsidRPr="00E07CCE">
              <w:rPr>
                <w:rFonts w:ascii="Sylfaen" w:hAnsi="Sylfaen" w:cs="Calibri"/>
                <w:sz w:val="14"/>
                <w:szCs w:val="12"/>
              </w:rPr>
              <w:t xml:space="preserve">  1</w:t>
            </w:r>
            <w:proofErr w:type="gramEnd"/>
            <w:r w:rsidRPr="00E07CCE">
              <w:rPr>
                <w:rFonts w:ascii="Sylfaen" w:hAnsi="Sylfaen" w:cs="Calibri"/>
                <w:sz w:val="14"/>
                <w:szCs w:val="12"/>
              </w:rPr>
              <w:t xml:space="preserve"> </w:t>
            </w:r>
            <w:proofErr w:type="spellStart"/>
            <w:r w:rsidRPr="00E07CCE">
              <w:rPr>
                <w:rFonts w:ascii="Sylfaen" w:hAnsi="Sylfaen" w:cs="Calibri"/>
                <w:sz w:val="14"/>
                <w:szCs w:val="12"/>
              </w:rPr>
              <w:t>տարի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ունեցող</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ապրանքների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համար</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առնվազն</w:t>
            </w:r>
            <w:proofErr w:type="spellEnd"/>
            <w:r w:rsidRPr="00E07CCE">
              <w:rPr>
                <w:rFonts w:ascii="Sylfaen" w:hAnsi="Sylfaen" w:cs="Calibri"/>
                <w:sz w:val="14"/>
                <w:szCs w:val="12"/>
              </w:rPr>
              <w:t xml:space="preserve">` 75% , 1-2 </w:t>
            </w:r>
            <w:proofErr w:type="spellStart"/>
            <w:r w:rsidRPr="00E07CCE">
              <w:rPr>
                <w:rFonts w:ascii="Sylfaen" w:hAnsi="Sylfaen" w:cs="Calibri"/>
                <w:sz w:val="14"/>
                <w:szCs w:val="12"/>
              </w:rPr>
              <w:t>տարի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ունեցող</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ապրանքների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համար</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առնվազն</w:t>
            </w:r>
            <w:proofErr w:type="spellEnd"/>
            <w:r w:rsidRPr="00E07CCE">
              <w:rPr>
                <w:rFonts w:ascii="Sylfaen" w:hAnsi="Sylfaen" w:cs="Calibri"/>
                <w:sz w:val="14"/>
                <w:szCs w:val="12"/>
              </w:rPr>
              <w:t xml:space="preserve">` 2/3,  2 </w:t>
            </w:r>
            <w:proofErr w:type="spellStart"/>
            <w:r w:rsidRPr="00E07CCE">
              <w:rPr>
                <w:rFonts w:ascii="Sylfaen" w:hAnsi="Sylfaen" w:cs="Calibri"/>
                <w:sz w:val="14"/>
                <w:szCs w:val="12"/>
              </w:rPr>
              <w:t>տարուց</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ավել</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պիտանելության</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ժամկետ</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ունեցող</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ապրանքների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համար</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առնվազն</w:t>
            </w:r>
            <w:proofErr w:type="spellEnd"/>
            <w:r w:rsidRPr="00E07CCE">
              <w:rPr>
                <w:rFonts w:ascii="Sylfaen" w:hAnsi="Sylfaen" w:cs="Calibri"/>
                <w:sz w:val="14"/>
                <w:szCs w:val="12"/>
              </w:rPr>
              <w:t xml:space="preserve">` 15 </w:t>
            </w:r>
            <w:proofErr w:type="spellStart"/>
            <w:r w:rsidRPr="00E07CCE">
              <w:rPr>
                <w:rFonts w:ascii="Sylfaen" w:hAnsi="Sylfaen" w:cs="Calibri"/>
                <w:sz w:val="14"/>
                <w:szCs w:val="12"/>
              </w:rPr>
              <w:t>ամիս</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Որակի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սերտիֆիկատների</w:t>
            </w:r>
            <w:proofErr w:type="spellEnd"/>
            <w:r w:rsidRPr="00E07CCE">
              <w:rPr>
                <w:rFonts w:ascii="Sylfaen" w:hAnsi="Sylfaen" w:cs="Calibri"/>
                <w:sz w:val="14"/>
                <w:szCs w:val="12"/>
              </w:rPr>
              <w:t xml:space="preserve"> </w:t>
            </w:r>
            <w:proofErr w:type="spellStart"/>
            <w:r w:rsidRPr="00E07CCE">
              <w:rPr>
                <w:rFonts w:ascii="Sylfaen" w:hAnsi="Sylfaen" w:cs="Calibri"/>
                <w:sz w:val="14"/>
                <w:szCs w:val="12"/>
              </w:rPr>
              <w:t>առկայություն</w:t>
            </w:r>
            <w:proofErr w:type="spellEnd"/>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00B159" w14:textId="2A1AA20F" w:rsidR="00370363" w:rsidRDefault="00370363" w:rsidP="00370363">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09B4C" w14:textId="62DF7A13" w:rsidR="00370363" w:rsidRDefault="00370363" w:rsidP="00370363">
            <w:pPr>
              <w:jc w:val="right"/>
              <w:rPr>
                <w:rFonts w:ascii="Sylfaen" w:hAnsi="Sylfaen" w:cs="Calibri"/>
                <w:sz w:val="18"/>
                <w:szCs w:val="18"/>
              </w:rPr>
            </w:pPr>
            <w:r>
              <w:rPr>
                <w:rFonts w:ascii="Sylfaen" w:hAnsi="Sylfaen" w:cs="Arial"/>
                <w:sz w:val="18"/>
                <w:szCs w:val="18"/>
              </w:rPr>
              <w:t>185.00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725EBE" w14:textId="6A950A64" w:rsidR="00370363" w:rsidRDefault="00370363" w:rsidP="00370363">
            <w:pPr>
              <w:jc w:val="right"/>
              <w:rPr>
                <w:rFonts w:ascii="Sylfaen" w:hAnsi="Sylfaen" w:cs="Calibri"/>
                <w:color w:val="000000"/>
                <w:sz w:val="20"/>
                <w:szCs w:val="20"/>
              </w:rPr>
            </w:pPr>
            <w:r>
              <w:rPr>
                <w:rFonts w:ascii="Sylfaen" w:hAnsi="Sylfaen" w:cs="Arial"/>
                <w:color w:val="000000"/>
                <w:sz w:val="20"/>
                <w:szCs w:val="20"/>
              </w:rPr>
              <w:t>7400.00</w:t>
            </w:r>
          </w:p>
        </w:tc>
        <w:tc>
          <w:tcPr>
            <w:tcW w:w="677" w:type="dxa"/>
            <w:tcBorders>
              <w:top w:val="single" w:sz="4" w:space="0" w:color="auto"/>
              <w:left w:val="nil"/>
              <w:bottom w:val="single" w:sz="4" w:space="0" w:color="auto"/>
              <w:right w:val="single" w:sz="4" w:space="0" w:color="auto"/>
            </w:tcBorders>
            <w:shd w:val="clear" w:color="000000" w:fill="FFFF00"/>
            <w:vAlign w:val="bottom"/>
          </w:tcPr>
          <w:p w14:paraId="39A97857" w14:textId="440FF325" w:rsidR="00370363" w:rsidRDefault="00370363" w:rsidP="00370363">
            <w:pPr>
              <w:jc w:val="right"/>
              <w:rPr>
                <w:rFonts w:ascii="Sylfaen" w:hAnsi="Sylfaen" w:cs="Calibri"/>
                <w:color w:val="000000"/>
                <w:sz w:val="18"/>
                <w:szCs w:val="18"/>
              </w:rPr>
            </w:pPr>
            <w:r>
              <w:rPr>
                <w:rFonts w:ascii="Sylfaen" w:hAnsi="Sylfaen" w:cs="Arial"/>
                <w:color w:val="000000"/>
                <w:sz w:val="18"/>
                <w:szCs w:val="18"/>
              </w:rPr>
              <w:t>40</w:t>
            </w:r>
          </w:p>
        </w:tc>
        <w:tc>
          <w:tcPr>
            <w:tcW w:w="900" w:type="dxa"/>
            <w:vMerge w:val="restart"/>
            <w:tcBorders>
              <w:top w:val="single" w:sz="4" w:space="0" w:color="auto"/>
              <w:left w:val="single" w:sz="4" w:space="0" w:color="auto"/>
              <w:right w:val="single" w:sz="4" w:space="0" w:color="auto"/>
            </w:tcBorders>
          </w:tcPr>
          <w:p w14:paraId="357A68DD" w14:textId="77777777" w:rsidR="00370363" w:rsidRPr="000F4C86" w:rsidRDefault="00370363" w:rsidP="00370363">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bottom"/>
          </w:tcPr>
          <w:p w14:paraId="3415B629" w14:textId="3038FE57" w:rsidR="00370363" w:rsidRDefault="00370363" w:rsidP="00370363">
            <w:pPr>
              <w:jc w:val="right"/>
              <w:rPr>
                <w:rFonts w:ascii="Sylfaen" w:hAnsi="Sylfaen" w:cs="Calibri"/>
                <w:color w:val="000000"/>
                <w:sz w:val="18"/>
                <w:szCs w:val="18"/>
              </w:rPr>
            </w:pPr>
            <w:r>
              <w:rPr>
                <w:rFonts w:ascii="Sylfaen" w:hAnsi="Sylfaen" w:cs="Arial"/>
                <w:color w:val="000000"/>
                <w:sz w:val="18"/>
                <w:szCs w:val="18"/>
              </w:rPr>
              <w:t>40</w:t>
            </w:r>
          </w:p>
        </w:tc>
        <w:tc>
          <w:tcPr>
            <w:tcW w:w="1671" w:type="dxa"/>
            <w:vMerge w:val="restart"/>
            <w:tcBorders>
              <w:top w:val="single" w:sz="4" w:space="0" w:color="auto"/>
              <w:left w:val="single" w:sz="4" w:space="0" w:color="auto"/>
              <w:right w:val="single" w:sz="4" w:space="0" w:color="auto"/>
            </w:tcBorders>
            <w:vAlign w:val="center"/>
          </w:tcPr>
          <w:p w14:paraId="3FFA0E7F" w14:textId="77777777" w:rsidR="00370363" w:rsidRPr="00CE17D1" w:rsidRDefault="00370363" w:rsidP="00370363">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r w:rsidR="00370363" w:rsidRPr="00426E6B" w14:paraId="6CC8662E" w14:textId="77777777" w:rsidTr="00370363">
        <w:trPr>
          <w:gridAfter w:val="1"/>
          <w:wAfter w:w="81" w:type="dxa"/>
          <w:trHeight w:val="328"/>
        </w:trPr>
        <w:tc>
          <w:tcPr>
            <w:tcW w:w="895" w:type="dxa"/>
            <w:vAlign w:val="center"/>
          </w:tcPr>
          <w:p w14:paraId="7C6D5141" w14:textId="77777777" w:rsidR="00370363" w:rsidRPr="00426E6B" w:rsidRDefault="00370363" w:rsidP="00370363">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08D324D3" w14:textId="28F63442" w:rsidR="00370363" w:rsidRDefault="00370363" w:rsidP="00370363">
            <w:pPr>
              <w:jc w:val="center"/>
              <w:rPr>
                <w:rFonts w:ascii="Sylfaen" w:hAnsi="Sylfaen" w:cs="Calibri"/>
                <w:sz w:val="18"/>
                <w:szCs w:val="18"/>
              </w:rPr>
            </w:pPr>
            <w:r>
              <w:rPr>
                <w:rFonts w:ascii="Sylfaen" w:hAnsi="Sylfaen" w:cs="Arial"/>
                <w:sz w:val="18"/>
                <w:szCs w:val="18"/>
              </w:rPr>
              <w:t>33141144</w:t>
            </w:r>
          </w:p>
        </w:tc>
        <w:tc>
          <w:tcPr>
            <w:tcW w:w="1984" w:type="dxa"/>
            <w:tcBorders>
              <w:top w:val="nil"/>
              <w:left w:val="nil"/>
              <w:bottom w:val="single" w:sz="4" w:space="0" w:color="auto"/>
              <w:right w:val="single" w:sz="4" w:space="0" w:color="auto"/>
            </w:tcBorders>
            <w:shd w:val="clear" w:color="000000" w:fill="FFFFFF"/>
            <w:vAlign w:val="center"/>
          </w:tcPr>
          <w:p w14:paraId="27387005" w14:textId="0AC570E5" w:rsidR="00370363" w:rsidRDefault="00370363" w:rsidP="00370363">
            <w:pPr>
              <w:rPr>
                <w:rFonts w:ascii="Sylfaen" w:hAnsi="Sylfaen" w:cs="Calibri"/>
                <w:sz w:val="18"/>
                <w:szCs w:val="18"/>
              </w:rPr>
            </w:pPr>
            <w:proofErr w:type="spellStart"/>
            <w:r>
              <w:rPr>
                <w:rFonts w:ascii="Sylfaen" w:hAnsi="Sylfaen" w:cs="Arial"/>
                <w:sz w:val="18"/>
                <w:szCs w:val="18"/>
              </w:rPr>
              <w:t>Ասեղ</w:t>
            </w:r>
            <w:proofErr w:type="spellEnd"/>
            <w:r>
              <w:rPr>
                <w:rFonts w:ascii="Sylfaen" w:hAnsi="Sylfaen" w:cs="Arial"/>
                <w:sz w:val="18"/>
                <w:szCs w:val="18"/>
              </w:rPr>
              <w:t xml:space="preserve"> 23G</w:t>
            </w:r>
          </w:p>
        </w:tc>
        <w:tc>
          <w:tcPr>
            <w:tcW w:w="1361" w:type="dxa"/>
            <w:tcBorders>
              <w:top w:val="single" w:sz="4" w:space="0" w:color="auto"/>
              <w:left w:val="single" w:sz="4" w:space="0" w:color="auto"/>
              <w:bottom w:val="single" w:sz="4" w:space="0" w:color="auto"/>
              <w:right w:val="single" w:sz="4" w:space="0" w:color="auto"/>
            </w:tcBorders>
            <w:vAlign w:val="center"/>
          </w:tcPr>
          <w:p w14:paraId="3B2E4097" w14:textId="77777777" w:rsidR="00370363" w:rsidRPr="00426E6B" w:rsidRDefault="00370363" w:rsidP="00370363">
            <w:pPr>
              <w:jc w:val="center"/>
              <w:rPr>
                <w:rFonts w:ascii="Sylfaen" w:hAnsi="Sylfaen"/>
                <w:sz w:val="18"/>
                <w:szCs w:val="18"/>
              </w:rPr>
            </w:pPr>
          </w:p>
        </w:tc>
        <w:tc>
          <w:tcPr>
            <w:tcW w:w="3175" w:type="dxa"/>
            <w:tcBorders>
              <w:right w:val="single" w:sz="4" w:space="0" w:color="auto"/>
            </w:tcBorders>
            <w:vAlign w:val="center"/>
          </w:tcPr>
          <w:p w14:paraId="7870B359" w14:textId="77777777" w:rsidR="00370363" w:rsidRPr="00B37023" w:rsidRDefault="00370363" w:rsidP="00370363">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23</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69D5D03" w14:textId="419CA8C6" w:rsidR="00370363" w:rsidRDefault="00370363" w:rsidP="00370363">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E060359" w14:textId="30F8C916" w:rsidR="00370363" w:rsidRDefault="00370363" w:rsidP="00370363">
            <w:pPr>
              <w:jc w:val="right"/>
              <w:rPr>
                <w:rFonts w:ascii="Sylfaen" w:hAnsi="Sylfaen" w:cs="Calibri"/>
                <w:sz w:val="18"/>
                <w:szCs w:val="18"/>
              </w:rPr>
            </w:pPr>
            <w:r>
              <w:rPr>
                <w:rFonts w:ascii="Sylfaen" w:hAnsi="Sylfaen" w:cs="Arial"/>
                <w:sz w:val="18"/>
                <w:szCs w:val="18"/>
              </w:rPr>
              <w:t>4.50</w:t>
            </w:r>
          </w:p>
        </w:tc>
        <w:tc>
          <w:tcPr>
            <w:tcW w:w="1080" w:type="dxa"/>
            <w:tcBorders>
              <w:top w:val="nil"/>
              <w:left w:val="nil"/>
              <w:bottom w:val="single" w:sz="4" w:space="0" w:color="auto"/>
              <w:right w:val="single" w:sz="4" w:space="0" w:color="auto"/>
            </w:tcBorders>
            <w:shd w:val="clear" w:color="000000" w:fill="FFFFFF"/>
            <w:vAlign w:val="center"/>
          </w:tcPr>
          <w:p w14:paraId="37BB3D35" w14:textId="6AC7901F" w:rsidR="00370363" w:rsidRDefault="00370363" w:rsidP="00370363">
            <w:pPr>
              <w:jc w:val="right"/>
              <w:rPr>
                <w:rFonts w:ascii="Sylfaen" w:hAnsi="Sylfaen" w:cs="Calibri"/>
                <w:color w:val="000000"/>
                <w:sz w:val="20"/>
                <w:szCs w:val="20"/>
              </w:rPr>
            </w:pPr>
            <w:r>
              <w:rPr>
                <w:rFonts w:ascii="Sylfaen" w:hAnsi="Sylfaen" w:cs="Arial"/>
                <w:color w:val="000000"/>
                <w:sz w:val="20"/>
                <w:szCs w:val="20"/>
              </w:rPr>
              <w:t>900.00</w:t>
            </w:r>
          </w:p>
        </w:tc>
        <w:tc>
          <w:tcPr>
            <w:tcW w:w="677" w:type="dxa"/>
            <w:tcBorders>
              <w:top w:val="nil"/>
              <w:left w:val="nil"/>
              <w:bottom w:val="single" w:sz="4" w:space="0" w:color="auto"/>
              <w:right w:val="single" w:sz="4" w:space="0" w:color="auto"/>
            </w:tcBorders>
            <w:shd w:val="clear" w:color="auto" w:fill="auto"/>
            <w:vAlign w:val="bottom"/>
          </w:tcPr>
          <w:p w14:paraId="2527E5DC" w14:textId="263D1F12" w:rsidR="00370363" w:rsidRDefault="00370363" w:rsidP="00370363">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top w:val="single" w:sz="4" w:space="0" w:color="auto"/>
              <w:left w:val="single" w:sz="4" w:space="0" w:color="auto"/>
              <w:right w:val="single" w:sz="4" w:space="0" w:color="auto"/>
            </w:tcBorders>
          </w:tcPr>
          <w:p w14:paraId="06A9E6F7" w14:textId="77777777" w:rsidR="00370363" w:rsidRDefault="00370363" w:rsidP="00370363">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F0E547E" w14:textId="3CBF149F" w:rsidR="00370363" w:rsidRDefault="00370363" w:rsidP="00370363">
            <w:pPr>
              <w:jc w:val="right"/>
              <w:rPr>
                <w:rFonts w:ascii="Sylfaen" w:hAnsi="Sylfaen" w:cs="Calibri"/>
                <w:color w:val="000000"/>
                <w:sz w:val="18"/>
                <w:szCs w:val="18"/>
              </w:rPr>
            </w:pPr>
            <w:r>
              <w:rPr>
                <w:rFonts w:ascii="Sylfaen" w:hAnsi="Sylfaen" w:cs="Arial"/>
                <w:color w:val="000000"/>
                <w:sz w:val="18"/>
                <w:szCs w:val="18"/>
              </w:rPr>
              <w:t>200</w:t>
            </w:r>
          </w:p>
        </w:tc>
        <w:tc>
          <w:tcPr>
            <w:tcW w:w="1671" w:type="dxa"/>
            <w:vMerge/>
            <w:tcBorders>
              <w:top w:val="single" w:sz="4" w:space="0" w:color="auto"/>
              <w:left w:val="single" w:sz="4" w:space="0" w:color="auto"/>
              <w:right w:val="single" w:sz="4" w:space="0" w:color="auto"/>
            </w:tcBorders>
            <w:vAlign w:val="center"/>
          </w:tcPr>
          <w:p w14:paraId="23CC398C" w14:textId="77777777" w:rsidR="00370363" w:rsidRPr="00771A44" w:rsidRDefault="00370363" w:rsidP="00370363">
            <w:pPr>
              <w:jc w:val="center"/>
              <w:rPr>
                <w:rFonts w:ascii="Sylfaen" w:hAnsi="Sylfaen" w:cs="Calibri Light"/>
                <w:color w:val="000000"/>
                <w:sz w:val="12"/>
                <w:szCs w:val="18"/>
              </w:rPr>
            </w:pPr>
          </w:p>
        </w:tc>
      </w:tr>
      <w:tr w:rsidR="00370363" w:rsidRPr="00426E6B" w14:paraId="00344BF1" w14:textId="77777777" w:rsidTr="00370363">
        <w:trPr>
          <w:gridAfter w:val="1"/>
          <w:wAfter w:w="81" w:type="dxa"/>
          <w:trHeight w:val="328"/>
        </w:trPr>
        <w:tc>
          <w:tcPr>
            <w:tcW w:w="895" w:type="dxa"/>
            <w:vAlign w:val="center"/>
          </w:tcPr>
          <w:p w14:paraId="5F04E700" w14:textId="77777777" w:rsidR="00370363" w:rsidRPr="00426E6B" w:rsidRDefault="00370363" w:rsidP="00370363">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5A1EC13E" w14:textId="418A3322" w:rsidR="00370363" w:rsidRDefault="00370363" w:rsidP="00370363">
            <w:pPr>
              <w:jc w:val="center"/>
              <w:rPr>
                <w:rFonts w:ascii="Sylfaen" w:hAnsi="Sylfaen" w:cs="Calibri"/>
                <w:sz w:val="18"/>
                <w:szCs w:val="18"/>
              </w:rPr>
            </w:pPr>
            <w:r>
              <w:rPr>
                <w:rFonts w:ascii="Sylfaen" w:hAnsi="Sylfaen" w:cs="Arial"/>
                <w:sz w:val="18"/>
                <w:szCs w:val="18"/>
              </w:rPr>
              <w:t>33141144</w:t>
            </w:r>
          </w:p>
        </w:tc>
        <w:tc>
          <w:tcPr>
            <w:tcW w:w="1984" w:type="dxa"/>
            <w:tcBorders>
              <w:top w:val="nil"/>
              <w:left w:val="nil"/>
              <w:bottom w:val="single" w:sz="4" w:space="0" w:color="auto"/>
              <w:right w:val="single" w:sz="4" w:space="0" w:color="auto"/>
            </w:tcBorders>
            <w:shd w:val="clear" w:color="000000" w:fill="FFFFFF"/>
            <w:vAlign w:val="center"/>
          </w:tcPr>
          <w:p w14:paraId="68E843FC" w14:textId="25D35149" w:rsidR="00370363" w:rsidRDefault="00370363" w:rsidP="00370363">
            <w:pPr>
              <w:rPr>
                <w:rFonts w:ascii="Sylfaen" w:hAnsi="Sylfaen" w:cs="Calibri"/>
                <w:sz w:val="18"/>
                <w:szCs w:val="18"/>
              </w:rPr>
            </w:pPr>
            <w:proofErr w:type="spellStart"/>
            <w:r>
              <w:rPr>
                <w:rFonts w:ascii="Sylfaen" w:hAnsi="Sylfaen" w:cs="Arial"/>
                <w:sz w:val="18"/>
                <w:szCs w:val="18"/>
              </w:rPr>
              <w:t>Ասեղ</w:t>
            </w:r>
            <w:proofErr w:type="spellEnd"/>
            <w:r>
              <w:rPr>
                <w:rFonts w:ascii="Sylfaen" w:hAnsi="Sylfaen" w:cs="Arial"/>
                <w:sz w:val="18"/>
                <w:szCs w:val="18"/>
              </w:rPr>
              <w:t xml:space="preserve"> 20G</w:t>
            </w:r>
          </w:p>
        </w:tc>
        <w:tc>
          <w:tcPr>
            <w:tcW w:w="1361" w:type="dxa"/>
            <w:tcBorders>
              <w:top w:val="single" w:sz="4" w:space="0" w:color="auto"/>
              <w:left w:val="single" w:sz="4" w:space="0" w:color="auto"/>
              <w:bottom w:val="single" w:sz="4" w:space="0" w:color="auto"/>
              <w:right w:val="single" w:sz="4" w:space="0" w:color="auto"/>
            </w:tcBorders>
            <w:vAlign w:val="center"/>
          </w:tcPr>
          <w:p w14:paraId="3184F9EF" w14:textId="77777777" w:rsidR="00370363" w:rsidRPr="00426E6B" w:rsidRDefault="00370363" w:rsidP="00370363">
            <w:pPr>
              <w:jc w:val="center"/>
              <w:rPr>
                <w:rFonts w:ascii="Sylfaen" w:hAnsi="Sylfaen"/>
                <w:sz w:val="18"/>
                <w:szCs w:val="18"/>
              </w:rPr>
            </w:pPr>
          </w:p>
        </w:tc>
        <w:tc>
          <w:tcPr>
            <w:tcW w:w="3175" w:type="dxa"/>
            <w:tcBorders>
              <w:right w:val="single" w:sz="4" w:space="0" w:color="auto"/>
            </w:tcBorders>
            <w:vAlign w:val="center"/>
          </w:tcPr>
          <w:p w14:paraId="55750211" w14:textId="77777777" w:rsidR="00370363" w:rsidRPr="00B37023" w:rsidRDefault="00370363" w:rsidP="00370363">
            <w:pPr>
              <w:jc w:val="both"/>
              <w:rPr>
                <w:rFonts w:ascii="Sylfaen" w:hAnsi="Sylfaen" w:cs="Sylfaen"/>
                <w:color w:val="000000"/>
                <w:sz w:val="14"/>
                <w:szCs w:val="14"/>
              </w:rPr>
            </w:pPr>
            <w:r w:rsidRPr="00E07CCE">
              <w:rPr>
                <w:rFonts w:ascii="Sylfaen" w:hAnsi="Sylfaen" w:cs="Calibri"/>
                <w:sz w:val="14"/>
                <w:szCs w:val="12"/>
                <w:lang w:val="hy-AM"/>
              </w:rPr>
              <w:t xml:space="preserve">Ասեղ`ստերիլ, մեկանգամյա օգտագործման, </w:t>
            </w:r>
            <w:r>
              <w:rPr>
                <w:rFonts w:ascii="Sylfaen" w:hAnsi="Sylfaen" w:cs="Calibri"/>
                <w:sz w:val="14"/>
                <w:szCs w:val="12"/>
                <w:lang w:val="hy-AM"/>
              </w:rPr>
              <w:t>չժանգոտվող մետաղից 0.8 * 40,  20</w:t>
            </w:r>
            <w:r w:rsidRPr="00E07CCE">
              <w:rPr>
                <w:rFonts w:ascii="Sylfaen" w:hAnsi="Sylfaen" w:cs="Calibri"/>
                <w:sz w:val="14"/>
                <w:szCs w:val="12"/>
                <w:lang w:val="hy-AM"/>
              </w:rPr>
              <w:t xml:space="preserve"> 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4DD2184" w14:textId="4D03B481" w:rsidR="00370363" w:rsidRDefault="00370363" w:rsidP="00370363">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25B888A" w14:textId="0504F271" w:rsidR="00370363" w:rsidRDefault="00370363" w:rsidP="00370363">
            <w:pPr>
              <w:jc w:val="right"/>
              <w:rPr>
                <w:rFonts w:ascii="Sylfaen" w:hAnsi="Sylfaen" w:cs="Calibri"/>
                <w:sz w:val="18"/>
                <w:szCs w:val="18"/>
              </w:rPr>
            </w:pPr>
            <w:r>
              <w:rPr>
                <w:rFonts w:ascii="Sylfaen" w:hAnsi="Sylfaen" w:cs="Arial"/>
                <w:sz w:val="18"/>
                <w:szCs w:val="18"/>
              </w:rPr>
              <w:t>4.50</w:t>
            </w:r>
          </w:p>
        </w:tc>
        <w:tc>
          <w:tcPr>
            <w:tcW w:w="1080" w:type="dxa"/>
            <w:tcBorders>
              <w:top w:val="nil"/>
              <w:left w:val="nil"/>
              <w:bottom w:val="single" w:sz="4" w:space="0" w:color="auto"/>
              <w:right w:val="single" w:sz="4" w:space="0" w:color="auto"/>
            </w:tcBorders>
            <w:shd w:val="clear" w:color="000000" w:fill="FFFFFF"/>
            <w:vAlign w:val="center"/>
          </w:tcPr>
          <w:p w14:paraId="7C91E9D3" w14:textId="7F0A1965" w:rsidR="00370363" w:rsidRDefault="00370363" w:rsidP="00370363">
            <w:pPr>
              <w:jc w:val="right"/>
              <w:rPr>
                <w:rFonts w:ascii="Sylfaen" w:hAnsi="Sylfaen" w:cs="Calibri"/>
                <w:color w:val="000000"/>
                <w:sz w:val="20"/>
                <w:szCs w:val="20"/>
              </w:rPr>
            </w:pPr>
            <w:r>
              <w:rPr>
                <w:rFonts w:ascii="Sylfaen" w:hAnsi="Sylfaen" w:cs="Arial"/>
                <w:color w:val="000000"/>
                <w:sz w:val="20"/>
                <w:szCs w:val="20"/>
              </w:rPr>
              <w:t>900.00</w:t>
            </w:r>
          </w:p>
        </w:tc>
        <w:tc>
          <w:tcPr>
            <w:tcW w:w="677" w:type="dxa"/>
            <w:tcBorders>
              <w:top w:val="nil"/>
              <w:left w:val="nil"/>
              <w:bottom w:val="single" w:sz="4" w:space="0" w:color="auto"/>
              <w:right w:val="single" w:sz="4" w:space="0" w:color="auto"/>
            </w:tcBorders>
            <w:shd w:val="clear" w:color="auto" w:fill="auto"/>
            <w:vAlign w:val="bottom"/>
          </w:tcPr>
          <w:p w14:paraId="04C43FBD" w14:textId="7AF30814" w:rsidR="00370363" w:rsidRDefault="00370363" w:rsidP="00370363">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left w:val="single" w:sz="4" w:space="0" w:color="auto"/>
              <w:right w:val="single" w:sz="4" w:space="0" w:color="auto"/>
            </w:tcBorders>
            <w:vAlign w:val="center"/>
          </w:tcPr>
          <w:p w14:paraId="77CDE157" w14:textId="77777777" w:rsidR="00370363" w:rsidRDefault="00370363" w:rsidP="00370363">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04AC2D6" w14:textId="19626D72" w:rsidR="00370363" w:rsidRDefault="00370363" w:rsidP="00370363">
            <w:pPr>
              <w:jc w:val="right"/>
              <w:rPr>
                <w:rFonts w:ascii="Sylfaen" w:hAnsi="Sylfaen" w:cs="Calibri"/>
                <w:color w:val="000000"/>
                <w:sz w:val="18"/>
                <w:szCs w:val="18"/>
              </w:rPr>
            </w:pPr>
            <w:r>
              <w:rPr>
                <w:rFonts w:ascii="Sylfaen" w:hAnsi="Sylfaen" w:cs="Arial"/>
                <w:color w:val="000000"/>
                <w:sz w:val="18"/>
                <w:szCs w:val="18"/>
              </w:rPr>
              <w:t>200</w:t>
            </w:r>
          </w:p>
        </w:tc>
        <w:tc>
          <w:tcPr>
            <w:tcW w:w="1671" w:type="dxa"/>
            <w:vMerge/>
            <w:tcBorders>
              <w:left w:val="single" w:sz="4" w:space="0" w:color="auto"/>
              <w:right w:val="single" w:sz="4" w:space="0" w:color="auto"/>
            </w:tcBorders>
            <w:vAlign w:val="center"/>
          </w:tcPr>
          <w:p w14:paraId="3F216BE0" w14:textId="77777777" w:rsidR="00370363" w:rsidRPr="00771A44" w:rsidRDefault="00370363" w:rsidP="00370363">
            <w:pPr>
              <w:jc w:val="center"/>
              <w:rPr>
                <w:rFonts w:ascii="Sylfaen" w:hAnsi="Sylfaen" w:cs="Calibri Light"/>
                <w:color w:val="000000"/>
                <w:sz w:val="12"/>
                <w:szCs w:val="18"/>
              </w:rPr>
            </w:pPr>
          </w:p>
        </w:tc>
      </w:tr>
      <w:tr w:rsidR="002E487A" w:rsidRPr="00426E6B" w14:paraId="36B71D5E" w14:textId="77777777" w:rsidTr="00967D74">
        <w:trPr>
          <w:gridAfter w:val="1"/>
          <w:wAfter w:w="81" w:type="dxa"/>
          <w:trHeight w:val="328"/>
        </w:trPr>
        <w:tc>
          <w:tcPr>
            <w:tcW w:w="895" w:type="dxa"/>
            <w:vAlign w:val="center"/>
          </w:tcPr>
          <w:p w14:paraId="71520EAD"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lastRenderedPageBreak/>
              <w:t>4</w:t>
            </w:r>
          </w:p>
        </w:tc>
        <w:tc>
          <w:tcPr>
            <w:tcW w:w="1232" w:type="dxa"/>
            <w:tcBorders>
              <w:top w:val="nil"/>
              <w:left w:val="single" w:sz="4" w:space="0" w:color="auto"/>
              <w:bottom w:val="single" w:sz="4" w:space="0" w:color="auto"/>
              <w:right w:val="single" w:sz="4" w:space="0" w:color="auto"/>
            </w:tcBorders>
            <w:shd w:val="clear" w:color="auto" w:fill="auto"/>
            <w:vAlign w:val="center"/>
          </w:tcPr>
          <w:p w14:paraId="7409F08B" w14:textId="19E0D63E" w:rsidR="002E487A" w:rsidRDefault="002E487A" w:rsidP="002E487A">
            <w:pPr>
              <w:jc w:val="center"/>
              <w:rPr>
                <w:rFonts w:ascii="Sylfaen" w:hAnsi="Sylfaen" w:cs="Calibri"/>
                <w:sz w:val="18"/>
                <w:szCs w:val="18"/>
              </w:rPr>
            </w:pPr>
            <w:r>
              <w:rPr>
                <w:rFonts w:ascii="Sylfaen" w:hAnsi="Sylfaen" w:cs="Arial"/>
                <w:sz w:val="18"/>
                <w:szCs w:val="18"/>
              </w:rPr>
              <w:t>33141132</w:t>
            </w:r>
          </w:p>
        </w:tc>
        <w:tc>
          <w:tcPr>
            <w:tcW w:w="1984" w:type="dxa"/>
            <w:tcBorders>
              <w:top w:val="nil"/>
              <w:left w:val="nil"/>
              <w:bottom w:val="single" w:sz="4" w:space="0" w:color="auto"/>
              <w:right w:val="single" w:sz="4" w:space="0" w:color="auto"/>
            </w:tcBorders>
            <w:shd w:val="clear" w:color="auto" w:fill="auto"/>
            <w:vAlign w:val="bottom"/>
          </w:tcPr>
          <w:p w14:paraId="3C5DE9BA" w14:textId="30D0CBD3" w:rsidR="002E487A" w:rsidRDefault="002E487A" w:rsidP="002E487A">
            <w:pPr>
              <w:rPr>
                <w:rFonts w:ascii="Sylfaen" w:hAnsi="Sylfaen" w:cs="Calibri"/>
                <w:color w:val="000000"/>
                <w:sz w:val="18"/>
                <w:szCs w:val="18"/>
              </w:rPr>
            </w:pPr>
            <w:proofErr w:type="spellStart"/>
            <w:r>
              <w:rPr>
                <w:rFonts w:ascii="Sylfaen" w:hAnsi="Sylfaen" w:cs="Arial"/>
                <w:color w:val="000000"/>
                <w:sz w:val="18"/>
                <w:szCs w:val="18"/>
              </w:rPr>
              <w:t>Նշտարի</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սայր</w:t>
            </w:r>
            <w:proofErr w:type="spellEnd"/>
            <w:r>
              <w:rPr>
                <w:rFonts w:ascii="Sylfaen" w:hAnsi="Sylfaen" w:cs="Arial"/>
                <w:color w:val="000000"/>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9DC4754"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bottom"/>
          </w:tcPr>
          <w:p w14:paraId="12A95BA7" w14:textId="2E1D8921" w:rsidR="002E487A" w:rsidRDefault="002E487A" w:rsidP="002E487A">
            <w:pPr>
              <w:rPr>
                <w:rFonts w:ascii="Sylfaen" w:hAnsi="Sylfaen" w:cs="Calibri"/>
                <w:color w:val="000000"/>
                <w:sz w:val="18"/>
                <w:szCs w:val="18"/>
              </w:rPr>
            </w:pPr>
            <w:proofErr w:type="spellStart"/>
            <w:r>
              <w:rPr>
                <w:rFonts w:ascii="Sylfaen" w:hAnsi="Sylfaen" w:cs="Calibri"/>
                <w:color w:val="000000"/>
                <w:sz w:val="18"/>
                <w:szCs w:val="18"/>
              </w:rPr>
              <w:t>Նշտարի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սայր</w:t>
            </w:r>
            <w:proofErr w:type="spellEnd"/>
            <w:r>
              <w:rPr>
                <w:rFonts w:ascii="Sylfaen" w:hAnsi="Sylfaen" w:cs="Calibri"/>
                <w:color w:val="000000"/>
                <w:sz w:val="18"/>
                <w:szCs w:val="18"/>
              </w:rPr>
              <w:t xml:space="preserve"> </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62DCC25" w14:textId="3F8991C2" w:rsidR="002E487A" w:rsidRDefault="002E487A" w:rsidP="002E487A">
            <w:pPr>
              <w:jc w:val="center"/>
              <w:rPr>
                <w:rFonts w:ascii="Sylfaen" w:hAnsi="Sylfaen" w:cs="Calibri"/>
                <w:sz w:val="18"/>
                <w:szCs w:val="18"/>
              </w:rPr>
            </w:pPr>
            <w:proofErr w:type="spellStart"/>
            <w:r>
              <w:rPr>
                <w:rFonts w:ascii="Sylfaen" w:hAnsi="Sylfaen" w:cs="Arial"/>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5FD5CF1" w14:textId="3A7C7B34" w:rsidR="002E487A" w:rsidRDefault="002E487A" w:rsidP="002E487A">
            <w:pPr>
              <w:jc w:val="right"/>
              <w:rPr>
                <w:rFonts w:ascii="Sylfaen" w:hAnsi="Sylfaen" w:cs="Calibri"/>
                <w:sz w:val="18"/>
                <w:szCs w:val="18"/>
              </w:rPr>
            </w:pPr>
            <w:r>
              <w:rPr>
                <w:rFonts w:ascii="Sylfaen" w:hAnsi="Sylfaen" w:cs="Arial"/>
                <w:sz w:val="18"/>
                <w:szCs w:val="18"/>
              </w:rPr>
              <w:t>22.00</w:t>
            </w:r>
          </w:p>
        </w:tc>
        <w:tc>
          <w:tcPr>
            <w:tcW w:w="1080" w:type="dxa"/>
            <w:tcBorders>
              <w:top w:val="nil"/>
              <w:left w:val="nil"/>
              <w:bottom w:val="single" w:sz="4" w:space="0" w:color="auto"/>
              <w:right w:val="single" w:sz="4" w:space="0" w:color="auto"/>
            </w:tcBorders>
            <w:shd w:val="clear" w:color="000000" w:fill="FFFFFF"/>
            <w:vAlign w:val="center"/>
          </w:tcPr>
          <w:p w14:paraId="03E3578E" w14:textId="1AF90E2F" w:rsidR="002E487A" w:rsidRDefault="002E487A" w:rsidP="002E487A">
            <w:pPr>
              <w:jc w:val="right"/>
              <w:rPr>
                <w:rFonts w:ascii="Sylfaen" w:hAnsi="Sylfaen" w:cs="Calibri"/>
                <w:color w:val="000000"/>
                <w:sz w:val="20"/>
                <w:szCs w:val="20"/>
              </w:rPr>
            </w:pPr>
            <w:r>
              <w:rPr>
                <w:rFonts w:ascii="Sylfaen" w:hAnsi="Sylfaen" w:cs="Arial"/>
                <w:color w:val="000000"/>
                <w:sz w:val="20"/>
                <w:szCs w:val="20"/>
              </w:rPr>
              <w:t>11000.00</w:t>
            </w:r>
          </w:p>
        </w:tc>
        <w:tc>
          <w:tcPr>
            <w:tcW w:w="677" w:type="dxa"/>
            <w:tcBorders>
              <w:top w:val="nil"/>
              <w:left w:val="nil"/>
              <w:bottom w:val="single" w:sz="4" w:space="0" w:color="auto"/>
              <w:right w:val="single" w:sz="4" w:space="0" w:color="auto"/>
            </w:tcBorders>
            <w:shd w:val="clear" w:color="auto" w:fill="auto"/>
            <w:vAlign w:val="bottom"/>
          </w:tcPr>
          <w:p w14:paraId="43A2996F" w14:textId="6060C001" w:rsidR="002E487A" w:rsidRDefault="002E487A" w:rsidP="002E487A">
            <w:pPr>
              <w:jc w:val="right"/>
              <w:rPr>
                <w:rFonts w:ascii="Sylfaen" w:hAnsi="Sylfaen" w:cs="Calibri"/>
                <w:color w:val="000000"/>
                <w:sz w:val="18"/>
                <w:szCs w:val="18"/>
              </w:rPr>
            </w:pPr>
            <w:r>
              <w:rPr>
                <w:rFonts w:ascii="Sylfaen" w:hAnsi="Sylfaen" w:cs="Arial"/>
                <w:color w:val="000000"/>
                <w:sz w:val="18"/>
                <w:szCs w:val="18"/>
              </w:rPr>
              <w:t>500</w:t>
            </w:r>
          </w:p>
        </w:tc>
        <w:tc>
          <w:tcPr>
            <w:tcW w:w="900" w:type="dxa"/>
            <w:vMerge/>
            <w:tcBorders>
              <w:left w:val="single" w:sz="4" w:space="0" w:color="auto"/>
              <w:right w:val="single" w:sz="4" w:space="0" w:color="auto"/>
            </w:tcBorders>
            <w:vAlign w:val="center"/>
          </w:tcPr>
          <w:p w14:paraId="4FE50FAA"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2196CC85" w14:textId="506ACBB8" w:rsidR="002E487A" w:rsidRDefault="002E487A" w:rsidP="002E487A">
            <w:pPr>
              <w:jc w:val="right"/>
              <w:rPr>
                <w:rFonts w:ascii="Sylfaen" w:hAnsi="Sylfaen" w:cs="Calibri"/>
                <w:color w:val="000000"/>
                <w:sz w:val="18"/>
                <w:szCs w:val="18"/>
              </w:rPr>
            </w:pPr>
            <w:r>
              <w:rPr>
                <w:rFonts w:ascii="Sylfaen" w:hAnsi="Sylfaen" w:cs="Arial"/>
                <w:color w:val="000000"/>
                <w:sz w:val="18"/>
                <w:szCs w:val="18"/>
              </w:rPr>
              <w:t>500</w:t>
            </w:r>
          </w:p>
        </w:tc>
        <w:tc>
          <w:tcPr>
            <w:tcW w:w="1671" w:type="dxa"/>
            <w:vMerge/>
            <w:tcBorders>
              <w:left w:val="single" w:sz="4" w:space="0" w:color="auto"/>
              <w:right w:val="single" w:sz="4" w:space="0" w:color="auto"/>
            </w:tcBorders>
            <w:vAlign w:val="center"/>
          </w:tcPr>
          <w:p w14:paraId="3130C30A" w14:textId="77777777" w:rsidR="002E487A" w:rsidRPr="00771A44" w:rsidRDefault="002E487A" w:rsidP="002E487A">
            <w:pPr>
              <w:jc w:val="center"/>
              <w:rPr>
                <w:rFonts w:ascii="Sylfaen" w:hAnsi="Sylfaen" w:cs="Calibri Light"/>
                <w:color w:val="000000"/>
                <w:sz w:val="12"/>
                <w:szCs w:val="18"/>
              </w:rPr>
            </w:pPr>
          </w:p>
        </w:tc>
      </w:tr>
      <w:tr w:rsidR="002E487A" w:rsidRPr="00426E6B" w14:paraId="60A4E3A7" w14:textId="77777777" w:rsidTr="00370363">
        <w:trPr>
          <w:gridAfter w:val="1"/>
          <w:wAfter w:w="81" w:type="dxa"/>
          <w:trHeight w:val="328"/>
        </w:trPr>
        <w:tc>
          <w:tcPr>
            <w:tcW w:w="895" w:type="dxa"/>
            <w:vAlign w:val="center"/>
          </w:tcPr>
          <w:p w14:paraId="29EE649C"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nil"/>
              <w:left w:val="single" w:sz="4" w:space="0" w:color="auto"/>
              <w:bottom w:val="single" w:sz="4" w:space="0" w:color="auto"/>
              <w:right w:val="single" w:sz="4" w:space="0" w:color="auto"/>
            </w:tcBorders>
            <w:shd w:val="clear" w:color="auto" w:fill="auto"/>
            <w:vAlign w:val="center"/>
          </w:tcPr>
          <w:p w14:paraId="399676C2" w14:textId="03D72396"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5C56D242" w14:textId="25351218" w:rsidR="002E487A" w:rsidRDefault="002E487A" w:rsidP="002E487A">
            <w:pPr>
              <w:rPr>
                <w:rFonts w:ascii="Sylfaen" w:hAnsi="Sylfaen" w:cs="Calibri"/>
                <w:color w:val="000000"/>
                <w:sz w:val="18"/>
                <w:szCs w:val="18"/>
              </w:rPr>
            </w:pPr>
            <w:proofErr w:type="spellStart"/>
            <w:r>
              <w:rPr>
                <w:rFonts w:ascii="Sylfaen" w:hAnsi="Sylfaen" w:cs="Arial"/>
                <w:sz w:val="18"/>
                <w:szCs w:val="18"/>
              </w:rPr>
              <w:t>Ստերիլ</w:t>
            </w:r>
            <w:proofErr w:type="spellEnd"/>
            <w:r>
              <w:rPr>
                <w:rFonts w:ascii="Sylfaen" w:hAnsi="Sylfaen" w:cs="Arial"/>
                <w:sz w:val="18"/>
                <w:szCs w:val="18"/>
              </w:rPr>
              <w:t xml:space="preserve"> </w:t>
            </w:r>
            <w:proofErr w:type="spellStart"/>
            <w:r>
              <w:rPr>
                <w:rFonts w:ascii="Sylfaen" w:hAnsi="Sylfaen" w:cs="Arial"/>
                <w:sz w:val="18"/>
                <w:szCs w:val="18"/>
              </w:rPr>
              <w:t>փաթեթ</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նյութերի</w:t>
            </w:r>
            <w:proofErr w:type="spellEnd"/>
            <w:r>
              <w:rPr>
                <w:rFonts w:ascii="Sylfaen" w:hAnsi="Sylfaen" w:cs="Arial"/>
                <w:sz w:val="18"/>
                <w:szCs w:val="18"/>
              </w:rPr>
              <w:t xml:space="preserve"> </w:t>
            </w:r>
            <w:proofErr w:type="spellStart"/>
            <w:r>
              <w:rPr>
                <w:rFonts w:ascii="Sylfaen" w:hAnsi="Sylfaen" w:cs="Arial"/>
                <w:sz w:val="18"/>
                <w:szCs w:val="18"/>
              </w:rPr>
              <w:t>օգտագործման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09CD0965"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3E2289A2" w14:textId="77777777" w:rsidR="002E487A" w:rsidRPr="002017B0" w:rsidRDefault="002E487A" w:rsidP="002E487A">
            <w:pPr>
              <w:rPr>
                <w:rFonts w:ascii="Sylfaen" w:hAnsi="Sylfaen" w:cs="Sylfaen"/>
                <w:color w:val="000000"/>
                <w:sz w:val="18"/>
                <w:szCs w:val="18"/>
                <w:lang w:val="hy-AM"/>
              </w:rPr>
            </w:pPr>
            <w:r w:rsidRPr="002017B0">
              <w:rPr>
                <w:rFonts w:ascii="Sylfaen" w:hAnsi="Sylfaen" w:cs="Sylfaen"/>
                <w:color w:val="000000"/>
                <w:sz w:val="18"/>
                <w:szCs w:val="18"/>
                <w:lang w:val="hy-AM"/>
              </w:rPr>
              <w:t xml:space="preserve">Կտրվածքի հավաքածու ստերիլ։ 1 անգամյա օգտագործման։ </w:t>
            </w:r>
            <w:r>
              <w:rPr>
                <w:rFonts w:ascii="Sylfaen" w:hAnsi="Sylfaen" w:cs="Sylfaen"/>
                <w:color w:val="000000"/>
                <w:sz w:val="18"/>
                <w:szCs w:val="18"/>
                <w:lang w:val="hy-AM"/>
              </w:rPr>
              <w:t>Պ</w:t>
            </w:r>
            <w:r w:rsidRPr="002017B0">
              <w:rPr>
                <w:rFonts w:ascii="Sylfaen" w:hAnsi="Sylfaen" w:cs="Sylfaen"/>
                <w:color w:val="000000"/>
                <w:sz w:val="18"/>
                <w:szCs w:val="18"/>
                <w:lang w:val="hy-AM"/>
              </w:rPr>
              <w:t>արունակություն՝</w:t>
            </w:r>
          </w:p>
          <w:p w14:paraId="4E06F31A" w14:textId="77777777" w:rsidR="002E487A" w:rsidRPr="002017B0" w:rsidRDefault="002E487A" w:rsidP="002E487A">
            <w:pPr>
              <w:rPr>
                <w:rFonts w:ascii="Sylfaen" w:hAnsi="Sylfaen" w:cs="Sylfaen"/>
                <w:color w:val="000000"/>
                <w:sz w:val="18"/>
                <w:szCs w:val="18"/>
                <w:lang w:val="hy-AM"/>
              </w:rPr>
            </w:pPr>
            <w:r w:rsidRPr="002017B0">
              <w:rPr>
                <w:rFonts w:ascii="Sylfaen" w:hAnsi="Sylfaen" w:cs="Sylfaen"/>
                <w:color w:val="000000"/>
                <w:sz w:val="18"/>
                <w:szCs w:val="18"/>
                <w:lang w:val="hy-AM"/>
              </w:rPr>
              <w:t>1</w:t>
            </w:r>
            <w:r w:rsidRPr="002017B0">
              <w:rPr>
                <w:color w:val="000000"/>
                <w:sz w:val="18"/>
                <w:szCs w:val="18"/>
                <w:lang w:val="hy-AM"/>
              </w:rPr>
              <w:t>․</w:t>
            </w:r>
            <w:r w:rsidRPr="002017B0">
              <w:rPr>
                <w:rFonts w:ascii="Sylfaen" w:hAnsi="Sylfaen" w:cs="Sylfaen"/>
                <w:color w:val="000000"/>
                <w:sz w:val="18"/>
                <w:szCs w:val="18"/>
                <w:lang w:val="hy-AM"/>
              </w:rPr>
              <w:t>Սկուտեղ – 1հատ</w:t>
            </w:r>
          </w:p>
          <w:p w14:paraId="7BA911D2" w14:textId="77777777" w:rsidR="002E487A" w:rsidRPr="002017B0" w:rsidRDefault="002E487A" w:rsidP="002E487A">
            <w:pPr>
              <w:rPr>
                <w:rFonts w:ascii="Sylfaen" w:hAnsi="Sylfaen" w:cs="Sylfaen"/>
                <w:color w:val="000000"/>
                <w:sz w:val="18"/>
                <w:szCs w:val="18"/>
                <w:lang w:val="hy-AM"/>
              </w:rPr>
            </w:pPr>
            <w:r w:rsidRPr="002017B0">
              <w:rPr>
                <w:rFonts w:ascii="Sylfaen" w:hAnsi="Sylfaen" w:cs="Sylfaen"/>
                <w:color w:val="000000"/>
                <w:sz w:val="18"/>
                <w:szCs w:val="18"/>
                <w:lang w:val="hy-AM"/>
              </w:rPr>
              <w:t>2</w:t>
            </w:r>
            <w:r w:rsidRPr="002017B0">
              <w:rPr>
                <w:color w:val="000000"/>
                <w:sz w:val="18"/>
                <w:szCs w:val="18"/>
                <w:lang w:val="hy-AM"/>
              </w:rPr>
              <w:t>․</w:t>
            </w:r>
            <w:r w:rsidRPr="002017B0">
              <w:rPr>
                <w:rFonts w:ascii="Sylfaen" w:hAnsi="Sylfaen" w:cs="Sylfaen"/>
                <w:color w:val="000000"/>
                <w:sz w:val="18"/>
                <w:szCs w:val="18"/>
                <w:lang w:val="hy-AM"/>
              </w:rPr>
              <w:t>Մարլյա 5 հատ- 4*4 /յուրաքանչյուրը 8 շերտ</w:t>
            </w:r>
          </w:p>
          <w:p w14:paraId="201D9C47" w14:textId="77777777" w:rsidR="002E487A" w:rsidRPr="002017B0" w:rsidRDefault="002E487A" w:rsidP="002E487A">
            <w:pPr>
              <w:rPr>
                <w:color w:val="000000"/>
                <w:sz w:val="18"/>
                <w:szCs w:val="18"/>
                <w:lang w:val="hy-AM"/>
              </w:rPr>
            </w:pPr>
            <w:r w:rsidRPr="002017B0">
              <w:rPr>
                <w:rFonts w:ascii="Sylfaen" w:hAnsi="Sylfaen" w:cs="Sylfaen"/>
                <w:color w:val="000000"/>
                <w:sz w:val="18"/>
                <w:szCs w:val="18"/>
                <w:lang w:val="hy-AM"/>
              </w:rPr>
              <w:t>3</w:t>
            </w:r>
            <w:r w:rsidRPr="002017B0">
              <w:rPr>
                <w:color w:val="000000"/>
                <w:sz w:val="18"/>
                <w:szCs w:val="18"/>
                <w:lang w:val="hy-AM"/>
              </w:rPr>
              <w:t>․ անձեռոցիկ 2 հատ – 13*18 երկշերտանի</w:t>
            </w:r>
          </w:p>
          <w:p w14:paraId="2B01145B" w14:textId="77777777" w:rsidR="002E487A" w:rsidRPr="002017B0" w:rsidRDefault="002E487A" w:rsidP="002E487A">
            <w:pPr>
              <w:rPr>
                <w:color w:val="000000"/>
                <w:sz w:val="18"/>
                <w:szCs w:val="18"/>
                <w:lang w:val="hy-AM"/>
              </w:rPr>
            </w:pPr>
            <w:r w:rsidRPr="002017B0">
              <w:rPr>
                <w:color w:val="000000"/>
                <w:sz w:val="18"/>
                <w:szCs w:val="18"/>
                <w:lang w:val="hy-AM"/>
              </w:rPr>
              <w:t>4․ սավան պոլիէթիլենային  1 հատ – 18*26</w:t>
            </w:r>
          </w:p>
          <w:p w14:paraId="6376A240" w14:textId="77777777" w:rsidR="002E487A" w:rsidRPr="002017B0" w:rsidRDefault="002E487A" w:rsidP="002E487A">
            <w:pPr>
              <w:rPr>
                <w:color w:val="000000"/>
                <w:sz w:val="18"/>
                <w:szCs w:val="18"/>
                <w:lang w:val="hy-AM"/>
              </w:rPr>
            </w:pPr>
            <w:r w:rsidRPr="002017B0">
              <w:rPr>
                <w:color w:val="000000"/>
                <w:sz w:val="18"/>
                <w:szCs w:val="18"/>
                <w:lang w:val="hy-AM"/>
              </w:rPr>
              <w:t>5․ սավան 1 հատ – 18*26</w:t>
            </w:r>
          </w:p>
          <w:p w14:paraId="593B5E1F" w14:textId="77777777" w:rsidR="002E487A" w:rsidRPr="002017B0" w:rsidRDefault="002E487A" w:rsidP="002E487A">
            <w:pPr>
              <w:rPr>
                <w:color w:val="000000"/>
                <w:sz w:val="18"/>
                <w:szCs w:val="18"/>
                <w:lang w:val="hy-AM"/>
              </w:rPr>
            </w:pPr>
            <w:r w:rsidRPr="002017B0">
              <w:rPr>
                <w:color w:val="000000"/>
                <w:sz w:val="18"/>
                <w:szCs w:val="18"/>
                <w:lang w:val="hy-AM"/>
              </w:rPr>
              <w:t>6․ մետաղական մկրատ 1հատ, սու/սուր//4դույմ/</w:t>
            </w:r>
          </w:p>
          <w:p w14:paraId="5596A22D" w14:textId="77777777" w:rsidR="002E487A" w:rsidRDefault="002E487A" w:rsidP="002E487A">
            <w:pPr>
              <w:rPr>
                <w:color w:val="000000"/>
                <w:sz w:val="18"/>
                <w:szCs w:val="18"/>
                <w:lang w:val="hy-AM"/>
              </w:rPr>
            </w:pPr>
            <w:r w:rsidRPr="002017B0">
              <w:rPr>
                <w:color w:val="000000"/>
                <w:sz w:val="18"/>
                <w:szCs w:val="18"/>
                <w:lang w:val="hy-AM"/>
              </w:rPr>
              <w:t>7․ չժանգոտվող պողպատից ADSON</w:t>
            </w:r>
            <w:r>
              <w:rPr>
                <w:color w:val="000000"/>
                <w:sz w:val="18"/>
                <w:szCs w:val="18"/>
                <w:lang w:val="hy-AM"/>
              </w:rPr>
              <w:t xml:space="preserve"> աքցան, 1*2 ատամ /5դույմ/</w:t>
            </w:r>
          </w:p>
          <w:p w14:paraId="0ED88D2A" w14:textId="77777777" w:rsidR="002E487A" w:rsidRDefault="002E487A" w:rsidP="002E487A">
            <w:pPr>
              <w:rPr>
                <w:color w:val="000000"/>
                <w:sz w:val="18"/>
                <w:szCs w:val="18"/>
                <w:lang w:val="hy-AM"/>
              </w:rPr>
            </w:pPr>
            <w:r>
              <w:rPr>
                <w:color w:val="000000"/>
                <w:sz w:val="18"/>
                <w:szCs w:val="18"/>
                <w:lang w:val="hy-AM"/>
              </w:rPr>
              <w:t xml:space="preserve">8․ </w:t>
            </w:r>
            <w:r w:rsidRPr="002017B0">
              <w:rPr>
                <w:color w:val="000000"/>
                <w:sz w:val="18"/>
                <w:szCs w:val="18"/>
                <w:lang w:val="hy-AM"/>
              </w:rPr>
              <w:t>չժանգոտվող պողպատից webster</w:t>
            </w:r>
            <w:r>
              <w:rPr>
                <w:color w:val="000000"/>
                <w:sz w:val="18"/>
                <w:szCs w:val="18"/>
                <w:lang w:val="hy-AM"/>
              </w:rPr>
              <w:t xml:space="preserve"> ասեղի պահոց,  /5դույմ/</w:t>
            </w:r>
          </w:p>
          <w:p w14:paraId="19EE0BE2" w14:textId="24AC3E8E" w:rsidR="002E487A" w:rsidRDefault="002E487A" w:rsidP="002E487A">
            <w:pPr>
              <w:rPr>
                <w:rFonts w:ascii="Sylfaen" w:hAnsi="Sylfaen" w:cs="Calibri"/>
                <w:color w:val="000000"/>
                <w:sz w:val="18"/>
                <w:szCs w:val="18"/>
              </w:rPr>
            </w:pPr>
            <w:r>
              <w:rPr>
                <w:color w:val="000000"/>
                <w:sz w:val="18"/>
                <w:szCs w:val="18"/>
                <w:lang w:val="hy-AM"/>
              </w:rPr>
              <w:t>Պարունակությունը ՝ ստերիլ, չբացված, չվնասված փաթեթավորման  մեջ</w:t>
            </w:r>
          </w:p>
        </w:tc>
        <w:tc>
          <w:tcPr>
            <w:tcW w:w="993" w:type="dxa"/>
            <w:tcBorders>
              <w:top w:val="nil"/>
              <w:left w:val="single" w:sz="4" w:space="0" w:color="auto"/>
              <w:bottom w:val="single" w:sz="4" w:space="0" w:color="auto"/>
              <w:right w:val="single" w:sz="4" w:space="0" w:color="auto"/>
            </w:tcBorders>
            <w:shd w:val="clear" w:color="auto" w:fill="auto"/>
            <w:vAlign w:val="bottom"/>
          </w:tcPr>
          <w:p w14:paraId="5C4AACAD" w14:textId="527A4078" w:rsidR="002E487A" w:rsidRDefault="002E487A" w:rsidP="002E487A">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7CF3EF1" w14:textId="365EFE3F"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4AE7214" w14:textId="11D269DB"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000000" w:fill="FFFFFF"/>
            <w:vAlign w:val="center"/>
          </w:tcPr>
          <w:p w14:paraId="535B2A87" w14:textId="6770FF90" w:rsidR="002E487A" w:rsidRDefault="002E487A" w:rsidP="002E487A">
            <w:pPr>
              <w:jc w:val="right"/>
              <w:rPr>
                <w:rFonts w:ascii="Sylfaen" w:hAnsi="Sylfaen" w:cs="Calibri"/>
                <w:color w:val="000000"/>
                <w:sz w:val="18"/>
                <w:szCs w:val="18"/>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6B7B5EE6"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000000" w:fill="FFFFFF"/>
            <w:vAlign w:val="center"/>
          </w:tcPr>
          <w:p w14:paraId="76F47FEF" w14:textId="695D2CD5" w:rsidR="002E487A" w:rsidRDefault="002E487A" w:rsidP="002E487A">
            <w:pPr>
              <w:jc w:val="right"/>
              <w:rPr>
                <w:rFonts w:ascii="Sylfaen" w:hAnsi="Sylfaen" w:cs="Calibri"/>
                <w:color w:val="000000"/>
                <w:sz w:val="18"/>
                <w:szCs w:val="18"/>
              </w:rPr>
            </w:pPr>
            <w:r>
              <w:rPr>
                <w:rFonts w:ascii="Sylfaen" w:hAnsi="Sylfaen" w:cs="Arial"/>
                <w:color w:val="000000"/>
                <w:sz w:val="18"/>
                <w:szCs w:val="18"/>
              </w:rPr>
              <w:t>20</w:t>
            </w:r>
          </w:p>
        </w:tc>
        <w:tc>
          <w:tcPr>
            <w:tcW w:w="1671" w:type="dxa"/>
            <w:vMerge/>
            <w:tcBorders>
              <w:left w:val="single" w:sz="4" w:space="0" w:color="auto"/>
              <w:right w:val="single" w:sz="4" w:space="0" w:color="auto"/>
            </w:tcBorders>
            <w:vAlign w:val="center"/>
          </w:tcPr>
          <w:p w14:paraId="1CDCE0B3" w14:textId="77777777" w:rsidR="002E487A" w:rsidRPr="00771A44" w:rsidRDefault="002E487A" w:rsidP="002E487A">
            <w:pPr>
              <w:jc w:val="center"/>
              <w:rPr>
                <w:rFonts w:ascii="Sylfaen" w:hAnsi="Sylfaen" w:cs="Calibri Light"/>
                <w:color w:val="000000"/>
                <w:sz w:val="12"/>
                <w:szCs w:val="18"/>
              </w:rPr>
            </w:pPr>
          </w:p>
        </w:tc>
      </w:tr>
      <w:tr w:rsidR="002E487A" w:rsidRPr="00426E6B" w14:paraId="66F23712" w14:textId="77777777" w:rsidTr="00370363">
        <w:trPr>
          <w:gridAfter w:val="1"/>
          <w:wAfter w:w="81" w:type="dxa"/>
          <w:trHeight w:val="328"/>
        </w:trPr>
        <w:tc>
          <w:tcPr>
            <w:tcW w:w="895" w:type="dxa"/>
            <w:vAlign w:val="center"/>
          </w:tcPr>
          <w:p w14:paraId="30BE7973"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nil"/>
              <w:left w:val="single" w:sz="4" w:space="0" w:color="auto"/>
              <w:bottom w:val="single" w:sz="4" w:space="0" w:color="auto"/>
              <w:right w:val="single" w:sz="4" w:space="0" w:color="auto"/>
            </w:tcBorders>
            <w:shd w:val="clear" w:color="auto" w:fill="auto"/>
            <w:vAlign w:val="center"/>
          </w:tcPr>
          <w:p w14:paraId="16460D51" w14:textId="3389D0CC" w:rsidR="002E487A" w:rsidRDefault="002E487A" w:rsidP="002E487A">
            <w:pPr>
              <w:jc w:val="center"/>
              <w:rPr>
                <w:rFonts w:ascii="Sylfaen" w:hAnsi="Sylfaen" w:cs="Calibri"/>
                <w:sz w:val="18"/>
                <w:szCs w:val="18"/>
              </w:rPr>
            </w:pPr>
            <w:r>
              <w:rPr>
                <w:rFonts w:ascii="Sylfaen" w:hAnsi="Sylfaen" w:cs="Arial"/>
                <w:sz w:val="18"/>
                <w:szCs w:val="18"/>
              </w:rPr>
              <w:t>33141224</w:t>
            </w:r>
          </w:p>
        </w:tc>
        <w:tc>
          <w:tcPr>
            <w:tcW w:w="1984" w:type="dxa"/>
            <w:tcBorders>
              <w:top w:val="nil"/>
              <w:left w:val="nil"/>
              <w:bottom w:val="single" w:sz="4" w:space="0" w:color="auto"/>
              <w:right w:val="single" w:sz="4" w:space="0" w:color="auto"/>
            </w:tcBorders>
            <w:shd w:val="clear" w:color="000000" w:fill="FFFFFF"/>
            <w:vAlign w:val="center"/>
          </w:tcPr>
          <w:p w14:paraId="18799C6B" w14:textId="4D81681B" w:rsidR="002E487A" w:rsidRDefault="002E487A" w:rsidP="002E487A">
            <w:pPr>
              <w:jc w:val="both"/>
              <w:rPr>
                <w:rFonts w:ascii="Sylfaen" w:hAnsi="Sylfaen" w:cs="Calibri"/>
                <w:color w:val="000000"/>
                <w:sz w:val="18"/>
                <w:szCs w:val="18"/>
              </w:rPr>
            </w:pPr>
            <w:proofErr w:type="spellStart"/>
            <w:r>
              <w:rPr>
                <w:rFonts w:ascii="Sylfaen" w:hAnsi="Sylfaen" w:cs="Arial"/>
                <w:sz w:val="18"/>
                <w:szCs w:val="18"/>
              </w:rPr>
              <w:t>Ստերիլ</w:t>
            </w:r>
            <w:proofErr w:type="spellEnd"/>
            <w:r>
              <w:rPr>
                <w:rFonts w:ascii="Sylfaen" w:hAnsi="Sylfaen" w:cs="Arial"/>
                <w:sz w:val="18"/>
                <w:szCs w:val="18"/>
              </w:rPr>
              <w:t xml:space="preserve"> </w:t>
            </w:r>
            <w:proofErr w:type="spellStart"/>
            <w:r>
              <w:rPr>
                <w:rFonts w:ascii="Sylfaen" w:hAnsi="Sylfaen" w:cs="Arial"/>
                <w:sz w:val="18"/>
                <w:szCs w:val="18"/>
              </w:rPr>
              <w:t>փաթեթ</w:t>
            </w:r>
            <w:proofErr w:type="spellEnd"/>
            <w:r>
              <w:rPr>
                <w:rFonts w:ascii="Sylfaen" w:hAnsi="Sylfaen" w:cs="Arial"/>
                <w:sz w:val="18"/>
                <w:szCs w:val="18"/>
              </w:rPr>
              <w:t xml:space="preserve"> </w:t>
            </w:r>
            <w:proofErr w:type="spellStart"/>
            <w:proofErr w:type="gram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գործներ</w:t>
            </w:r>
            <w:proofErr w:type="spellEnd"/>
            <w:proofErr w:type="gram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0C726CFF"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1CCC27FD" w14:textId="67C83DDB" w:rsidR="002E487A" w:rsidRPr="00BB70A9" w:rsidRDefault="002E487A" w:rsidP="002E487A">
            <w:pPr>
              <w:rPr>
                <w:rFonts w:ascii="Sylfaen" w:hAnsi="Sylfaen" w:cs="Calibri"/>
                <w:color w:val="000000"/>
                <w:sz w:val="14"/>
                <w:szCs w:val="14"/>
                <w:lang w:val="hy-AM"/>
              </w:rPr>
            </w:pPr>
            <w:proofErr w:type="spellStart"/>
            <w:r>
              <w:rPr>
                <w:rFonts w:ascii="Sylfaen" w:hAnsi="Sylfaen" w:cs="Calibri"/>
                <w:sz w:val="18"/>
                <w:szCs w:val="18"/>
              </w:rPr>
              <w:t>Ստերիլ</w:t>
            </w:r>
            <w:proofErr w:type="spellEnd"/>
            <w:r>
              <w:rPr>
                <w:rFonts w:ascii="Sylfaen" w:hAnsi="Sylfaen" w:cs="Calibri"/>
                <w:sz w:val="18"/>
                <w:szCs w:val="18"/>
              </w:rPr>
              <w:t xml:space="preserve"> </w:t>
            </w:r>
            <w:proofErr w:type="spellStart"/>
            <w:r>
              <w:rPr>
                <w:rFonts w:ascii="Sylfaen" w:hAnsi="Sylfaen" w:cs="Calibri"/>
                <w:sz w:val="18"/>
                <w:szCs w:val="18"/>
              </w:rPr>
              <w:t>փաթեթ</w:t>
            </w:r>
            <w:proofErr w:type="spellEnd"/>
            <w:r>
              <w:rPr>
                <w:rFonts w:ascii="Sylfaen" w:hAnsi="Sylfaen" w:cs="Calibri"/>
                <w:sz w:val="18"/>
                <w:szCs w:val="18"/>
              </w:rPr>
              <w:t xml:space="preserve"> </w:t>
            </w:r>
            <w:proofErr w:type="spellStart"/>
            <w:proofErr w:type="gramStart"/>
            <w:r>
              <w:rPr>
                <w:rFonts w:ascii="Sylfaen" w:hAnsi="Sylfaen" w:cs="Calibri"/>
                <w:sz w:val="18"/>
                <w:szCs w:val="18"/>
              </w:rPr>
              <w:t>վիրաբուժական</w:t>
            </w:r>
            <w:proofErr w:type="spellEnd"/>
            <w:r>
              <w:rPr>
                <w:rFonts w:ascii="Sylfaen" w:hAnsi="Sylfaen" w:cs="Calibri"/>
                <w:sz w:val="18"/>
                <w:szCs w:val="18"/>
              </w:rPr>
              <w:t xml:space="preserve">  </w:t>
            </w:r>
            <w:proofErr w:type="spellStart"/>
            <w:r>
              <w:rPr>
                <w:rFonts w:ascii="Sylfaen" w:hAnsi="Sylfaen" w:cs="Calibri"/>
                <w:sz w:val="18"/>
                <w:szCs w:val="18"/>
              </w:rPr>
              <w:t>գործներ</w:t>
            </w:r>
            <w:proofErr w:type="spellEnd"/>
            <w:r>
              <w:rPr>
                <w:rFonts w:ascii="Sylfaen" w:hAnsi="Sylfaen" w:cs="Calibri"/>
                <w:sz w:val="18"/>
                <w:szCs w:val="18"/>
                <w:lang w:val="hy-AM"/>
              </w:rPr>
              <w:t>ի</w:t>
            </w:r>
            <w:proofErr w:type="gramEnd"/>
            <w:r>
              <w:rPr>
                <w:rFonts w:ascii="Sylfaen" w:hAnsi="Sylfaen" w:cs="Calibri"/>
                <w:sz w:val="18"/>
                <w:szCs w:val="18"/>
                <w:lang w:val="hy-AM"/>
              </w:rPr>
              <w:t xml:space="preserve">, մեկանգամյա օգտագործման </w:t>
            </w:r>
            <w:r>
              <w:rPr>
                <w:rFonts w:ascii="Sylfaen" w:hAnsi="Sylfaen" w:cs="Calibri"/>
                <w:sz w:val="18"/>
                <w:szCs w:val="18"/>
              </w:rPr>
              <w:t xml:space="preserve"> </w:t>
            </w:r>
            <w:r>
              <w:rPr>
                <w:rFonts w:ascii="Sylfaen" w:hAnsi="Sylfaen" w:cs="Calibri"/>
                <w:sz w:val="18"/>
                <w:szCs w:val="18"/>
                <w:lang w:val="hy-AM"/>
              </w:rPr>
              <w:t xml:space="preserve"> ։ Պարունակությունը սըտ պատվիրատուի պահանջի</w:t>
            </w:r>
          </w:p>
        </w:tc>
        <w:tc>
          <w:tcPr>
            <w:tcW w:w="993" w:type="dxa"/>
            <w:tcBorders>
              <w:top w:val="nil"/>
              <w:left w:val="single" w:sz="4" w:space="0" w:color="auto"/>
              <w:bottom w:val="single" w:sz="4" w:space="0" w:color="auto"/>
              <w:right w:val="single" w:sz="4" w:space="0" w:color="auto"/>
            </w:tcBorders>
            <w:shd w:val="clear" w:color="auto" w:fill="auto"/>
            <w:vAlign w:val="bottom"/>
          </w:tcPr>
          <w:p w14:paraId="5F26D4F9" w14:textId="4F754F1A" w:rsidR="002E487A" w:rsidRDefault="002E487A" w:rsidP="002E487A">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FC539E8" w14:textId="7A847893"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C4B773B" w14:textId="2FA758E3"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762A1FAC" w14:textId="0A9B0C1D" w:rsidR="002E487A" w:rsidRDefault="002E487A" w:rsidP="002E487A">
            <w:pPr>
              <w:jc w:val="right"/>
              <w:rPr>
                <w:rFonts w:ascii="Sylfaen" w:hAnsi="Sylfaen" w:cs="Calibri"/>
                <w:color w:val="000000"/>
                <w:sz w:val="18"/>
                <w:szCs w:val="18"/>
              </w:rPr>
            </w:pPr>
            <w:r>
              <w:rPr>
                <w:rFonts w:ascii="Sylfaen" w:hAnsi="Sylfaen" w:cs="Arial"/>
                <w:color w:val="000000"/>
                <w:sz w:val="18"/>
                <w:szCs w:val="18"/>
              </w:rPr>
              <w:t>30</w:t>
            </w:r>
          </w:p>
        </w:tc>
        <w:tc>
          <w:tcPr>
            <w:tcW w:w="900" w:type="dxa"/>
            <w:vMerge/>
            <w:tcBorders>
              <w:left w:val="single" w:sz="4" w:space="0" w:color="auto"/>
              <w:right w:val="single" w:sz="4" w:space="0" w:color="auto"/>
            </w:tcBorders>
            <w:vAlign w:val="center"/>
          </w:tcPr>
          <w:p w14:paraId="490DF275"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71B5EC7" w14:textId="780389F6" w:rsidR="002E487A" w:rsidRDefault="002E487A" w:rsidP="002E487A">
            <w:pPr>
              <w:jc w:val="right"/>
              <w:rPr>
                <w:rFonts w:ascii="Sylfaen" w:hAnsi="Sylfaen" w:cs="Calibri"/>
                <w:color w:val="000000"/>
                <w:sz w:val="18"/>
                <w:szCs w:val="18"/>
              </w:rPr>
            </w:pPr>
            <w:r>
              <w:rPr>
                <w:rFonts w:ascii="Sylfaen" w:hAnsi="Sylfaen" w:cs="Arial"/>
                <w:color w:val="000000"/>
                <w:sz w:val="18"/>
                <w:szCs w:val="18"/>
              </w:rPr>
              <w:t>30</w:t>
            </w:r>
          </w:p>
        </w:tc>
        <w:tc>
          <w:tcPr>
            <w:tcW w:w="1671" w:type="dxa"/>
            <w:vMerge/>
            <w:tcBorders>
              <w:left w:val="single" w:sz="4" w:space="0" w:color="auto"/>
              <w:right w:val="single" w:sz="4" w:space="0" w:color="auto"/>
            </w:tcBorders>
            <w:vAlign w:val="center"/>
          </w:tcPr>
          <w:p w14:paraId="300FBDD4" w14:textId="77777777" w:rsidR="002E487A" w:rsidRPr="00771A44" w:rsidRDefault="002E487A" w:rsidP="002E487A">
            <w:pPr>
              <w:jc w:val="center"/>
              <w:rPr>
                <w:rFonts w:ascii="Sylfaen" w:hAnsi="Sylfaen" w:cs="Calibri Light"/>
                <w:color w:val="000000"/>
                <w:sz w:val="12"/>
                <w:szCs w:val="18"/>
              </w:rPr>
            </w:pPr>
          </w:p>
        </w:tc>
      </w:tr>
      <w:tr w:rsidR="002E487A" w:rsidRPr="00426E6B" w14:paraId="11F34B30" w14:textId="77777777" w:rsidTr="00370363">
        <w:trPr>
          <w:gridAfter w:val="1"/>
          <w:wAfter w:w="81" w:type="dxa"/>
          <w:trHeight w:val="328"/>
        </w:trPr>
        <w:tc>
          <w:tcPr>
            <w:tcW w:w="895" w:type="dxa"/>
            <w:vAlign w:val="center"/>
          </w:tcPr>
          <w:p w14:paraId="75378B32"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nil"/>
              <w:left w:val="single" w:sz="4" w:space="0" w:color="auto"/>
              <w:bottom w:val="single" w:sz="4" w:space="0" w:color="auto"/>
              <w:right w:val="single" w:sz="4" w:space="0" w:color="auto"/>
            </w:tcBorders>
            <w:shd w:val="clear" w:color="auto" w:fill="auto"/>
            <w:vAlign w:val="center"/>
          </w:tcPr>
          <w:p w14:paraId="6EE3FF50" w14:textId="707E15E5"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3BC68D89" w14:textId="11D540D8" w:rsidR="002E487A" w:rsidRDefault="002E487A" w:rsidP="002E487A">
            <w:pPr>
              <w:jc w:val="both"/>
              <w:rPr>
                <w:rFonts w:ascii="Sylfaen" w:hAnsi="Sylfaen" w:cs="Calibri"/>
                <w:color w:val="000000"/>
                <w:sz w:val="18"/>
                <w:szCs w:val="18"/>
              </w:rPr>
            </w:pPr>
            <w:proofErr w:type="spellStart"/>
            <w:r>
              <w:rPr>
                <w:rFonts w:ascii="Sylfaen" w:hAnsi="Sylfaen" w:cs="Arial"/>
                <w:sz w:val="18"/>
                <w:szCs w:val="18"/>
              </w:rPr>
              <w:t>Գիպսակապի</w:t>
            </w:r>
            <w:proofErr w:type="spellEnd"/>
            <w:r>
              <w:rPr>
                <w:rFonts w:ascii="Sylfaen" w:hAnsi="Sylfaen" w:cs="Arial"/>
                <w:sz w:val="18"/>
                <w:szCs w:val="18"/>
              </w:rPr>
              <w:t xml:space="preserve"> </w:t>
            </w:r>
            <w:proofErr w:type="spellStart"/>
            <w:r>
              <w:rPr>
                <w:rFonts w:ascii="Sylfaen" w:hAnsi="Sylfaen" w:cs="Arial"/>
                <w:sz w:val="18"/>
                <w:szCs w:val="18"/>
              </w:rPr>
              <w:t>տակդիր</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4B3082C8"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1F160D79" w14:textId="408EF2CE" w:rsidR="002E487A" w:rsidRPr="00BB70A9" w:rsidRDefault="002E487A" w:rsidP="002E487A">
            <w:pPr>
              <w:rPr>
                <w:rFonts w:ascii="Sylfaen" w:hAnsi="Sylfaen" w:cs="Calibri"/>
                <w:color w:val="000000"/>
                <w:sz w:val="14"/>
                <w:szCs w:val="14"/>
                <w:lang w:val="hy-AM"/>
              </w:rPr>
            </w:pPr>
            <w:proofErr w:type="spellStart"/>
            <w:r>
              <w:rPr>
                <w:rFonts w:ascii="Sylfaen" w:hAnsi="Sylfaen" w:cs="Calibri"/>
                <w:sz w:val="18"/>
                <w:szCs w:val="18"/>
              </w:rPr>
              <w:t>Գիպսակապի</w:t>
            </w:r>
            <w:proofErr w:type="spellEnd"/>
            <w:r>
              <w:rPr>
                <w:rFonts w:ascii="Sylfaen" w:hAnsi="Sylfaen" w:cs="Calibri"/>
                <w:sz w:val="18"/>
                <w:szCs w:val="18"/>
              </w:rPr>
              <w:t xml:space="preserve"> </w:t>
            </w:r>
            <w:proofErr w:type="spellStart"/>
            <w:r>
              <w:rPr>
                <w:rFonts w:ascii="Sylfaen" w:hAnsi="Sylfaen" w:cs="Calibri"/>
                <w:sz w:val="18"/>
                <w:szCs w:val="18"/>
              </w:rPr>
              <w:t>տակդիր</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2C0F9421" w14:textId="5EE92A2D" w:rsidR="002E487A" w:rsidRDefault="002E487A" w:rsidP="002E487A">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CB2802A" w14:textId="356E85FB"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16EBC4B8" w14:textId="40A863FE"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6DE68B40" w14:textId="7A518CF8" w:rsidR="002E487A" w:rsidRDefault="002E487A" w:rsidP="002E487A">
            <w:pPr>
              <w:jc w:val="right"/>
              <w:rPr>
                <w:rFonts w:ascii="Sylfaen" w:hAnsi="Sylfaen" w:cs="Calibri"/>
                <w:color w:val="000000"/>
                <w:sz w:val="18"/>
                <w:szCs w:val="18"/>
              </w:rPr>
            </w:pPr>
            <w:r>
              <w:rPr>
                <w:rFonts w:ascii="Sylfaen" w:hAnsi="Sylfaen" w:cs="Arial"/>
                <w:color w:val="000000"/>
                <w:sz w:val="18"/>
                <w:szCs w:val="18"/>
              </w:rPr>
              <w:t>40</w:t>
            </w:r>
          </w:p>
        </w:tc>
        <w:tc>
          <w:tcPr>
            <w:tcW w:w="900" w:type="dxa"/>
            <w:vMerge/>
            <w:tcBorders>
              <w:left w:val="single" w:sz="4" w:space="0" w:color="auto"/>
              <w:right w:val="single" w:sz="4" w:space="0" w:color="auto"/>
            </w:tcBorders>
            <w:vAlign w:val="center"/>
          </w:tcPr>
          <w:p w14:paraId="4079103C"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7F709C8B" w14:textId="6DEBAFF6" w:rsidR="002E487A" w:rsidRDefault="002E487A" w:rsidP="002E487A">
            <w:pPr>
              <w:jc w:val="right"/>
              <w:rPr>
                <w:rFonts w:ascii="Sylfaen" w:hAnsi="Sylfaen" w:cs="Calibri"/>
                <w:color w:val="000000"/>
                <w:sz w:val="18"/>
                <w:szCs w:val="18"/>
              </w:rPr>
            </w:pPr>
            <w:r>
              <w:rPr>
                <w:rFonts w:ascii="Sylfaen" w:hAnsi="Sylfaen" w:cs="Arial"/>
                <w:color w:val="000000"/>
                <w:sz w:val="18"/>
                <w:szCs w:val="18"/>
              </w:rPr>
              <w:t>40</w:t>
            </w:r>
          </w:p>
        </w:tc>
        <w:tc>
          <w:tcPr>
            <w:tcW w:w="1671" w:type="dxa"/>
            <w:vMerge/>
            <w:tcBorders>
              <w:left w:val="single" w:sz="4" w:space="0" w:color="auto"/>
              <w:right w:val="single" w:sz="4" w:space="0" w:color="auto"/>
            </w:tcBorders>
            <w:vAlign w:val="center"/>
          </w:tcPr>
          <w:p w14:paraId="1E327D08" w14:textId="77777777" w:rsidR="002E487A" w:rsidRPr="00771A44" w:rsidRDefault="002E487A" w:rsidP="002E487A">
            <w:pPr>
              <w:jc w:val="center"/>
              <w:rPr>
                <w:rFonts w:ascii="Sylfaen" w:hAnsi="Sylfaen" w:cs="Calibri Light"/>
                <w:color w:val="000000"/>
                <w:sz w:val="12"/>
                <w:szCs w:val="18"/>
              </w:rPr>
            </w:pPr>
          </w:p>
        </w:tc>
      </w:tr>
      <w:tr w:rsidR="002E487A" w:rsidRPr="00426E6B" w14:paraId="4380C453" w14:textId="77777777" w:rsidTr="00370363">
        <w:trPr>
          <w:gridAfter w:val="1"/>
          <w:wAfter w:w="81" w:type="dxa"/>
          <w:trHeight w:val="328"/>
        </w:trPr>
        <w:tc>
          <w:tcPr>
            <w:tcW w:w="895" w:type="dxa"/>
            <w:vAlign w:val="center"/>
          </w:tcPr>
          <w:p w14:paraId="3D983B84"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nil"/>
              <w:left w:val="single" w:sz="4" w:space="0" w:color="auto"/>
              <w:bottom w:val="single" w:sz="4" w:space="0" w:color="auto"/>
              <w:right w:val="single" w:sz="4" w:space="0" w:color="auto"/>
            </w:tcBorders>
            <w:shd w:val="clear" w:color="auto" w:fill="auto"/>
            <w:vAlign w:val="center"/>
          </w:tcPr>
          <w:p w14:paraId="143010F2" w14:textId="5A4CF387"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1306CD2A" w14:textId="6255DAC3" w:rsidR="002E487A" w:rsidRDefault="002E487A" w:rsidP="002E487A">
            <w:pPr>
              <w:jc w:val="both"/>
              <w:rPr>
                <w:rFonts w:ascii="Sylfaen" w:hAnsi="Sylfaen" w:cs="Calibri"/>
                <w:color w:val="000000"/>
                <w:sz w:val="18"/>
                <w:szCs w:val="18"/>
              </w:rPr>
            </w:pPr>
            <w:proofErr w:type="spellStart"/>
            <w:r>
              <w:rPr>
                <w:rFonts w:ascii="Sylfaen" w:hAnsi="Sylfaen" w:cs="Arial"/>
                <w:sz w:val="18"/>
                <w:szCs w:val="18"/>
              </w:rPr>
              <w:t>Գիպսակապի</w:t>
            </w:r>
            <w:proofErr w:type="spellEnd"/>
            <w:r>
              <w:rPr>
                <w:rFonts w:ascii="Sylfaen" w:hAnsi="Sylfaen" w:cs="Arial"/>
                <w:sz w:val="18"/>
                <w:szCs w:val="18"/>
              </w:rPr>
              <w:t xml:space="preserve"> </w:t>
            </w:r>
            <w:proofErr w:type="spellStart"/>
            <w:r>
              <w:rPr>
                <w:rFonts w:ascii="Sylfaen" w:hAnsi="Sylfaen" w:cs="Arial"/>
                <w:sz w:val="18"/>
                <w:szCs w:val="18"/>
              </w:rPr>
              <w:t>լայնիչ</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06F96F0C"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2A25C7F9" w14:textId="470595F0" w:rsidR="002E487A" w:rsidRPr="00BB70A9" w:rsidRDefault="002E487A" w:rsidP="002E487A">
            <w:pPr>
              <w:rPr>
                <w:rFonts w:ascii="Sylfaen" w:hAnsi="Sylfaen" w:cs="Calibri"/>
                <w:color w:val="000000"/>
                <w:sz w:val="14"/>
                <w:szCs w:val="14"/>
                <w:lang w:val="hy-AM"/>
              </w:rPr>
            </w:pPr>
            <w:proofErr w:type="spellStart"/>
            <w:r>
              <w:rPr>
                <w:rFonts w:ascii="Sylfaen" w:hAnsi="Sylfaen" w:cs="Calibri"/>
                <w:sz w:val="18"/>
                <w:szCs w:val="18"/>
              </w:rPr>
              <w:t>Գիպսակապի</w:t>
            </w:r>
            <w:proofErr w:type="spellEnd"/>
            <w:r>
              <w:rPr>
                <w:rFonts w:ascii="Sylfaen" w:hAnsi="Sylfaen" w:cs="Calibri"/>
                <w:sz w:val="18"/>
                <w:szCs w:val="18"/>
              </w:rPr>
              <w:t xml:space="preserve"> </w:t>
            </w:r>
            <w:proofErr w:type="spellStart"/>
            <w:r>
              <w:rPr>
                <w:rFonts w:ascii="Sylfaen" w:hAnsi="Sylfaen" w:cs="Calibri"/>
                <w:sz w:val="18"/>
                <w:szCs w:val="18"/>
              </w:rPr>
              <w:t>լայնիչ</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0675602C" w14:textId="5D11E45A" w:rsidR="002E487A" w:rsidRDefault="002E487A" w:rsidP="002E487A">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FF71AC0" w14:textId="1D3BCE09"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25CA1C61" w14:textId="55A5C210"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55AF8CE7" w14:textId="100A319C" w:rsidR="002E487A" w:rsidRDefault="002E487A" w:rsidP="002E487A">
            <w:pPr>
              <w:jc w:val="right"/>
              <w:rPr>
                <w:rFonts w:ascii="Sylfaen" w:hAnsi="Sylfaen" w:cs="Calibri"/>
                <w:color w:val="000000"/>
                <w:sz w:val="18"/>
                <w:szCs w:val="18"/>
              </w:rPr>
            </w:pPr>
            <w:r>
              <w:rPr>
                <w:rFonts w:ascii="Sylfaen" w:hAnsi="Sylfaen" w:cs="Arial"/>
                <w:color w:val="000000"/>
                <w:sz w:val="18"/>
                <w:szCs w:val="18"/>
              </w:rPr>
              <w:t>1</w:t>
            </w:r>
          </w:p>
        </w:tc>
        <w:tc>
          <w:tcPr>
            <w:tcW w:w="900" w:type="dxa"/>
            <w:vMerge/>
            <w:tcBorders>
              <w:left w:val="single" w:sz="4" w:space="0" w:color="auto"/>
              <w:right w:val="single" w:sz="4" w:space="0" w:color="auto"/>
            </w:tcBorders>
            <w:vAlign w:val="center"/>
          </w:tcPr>
          <w:p w14:paraId="4ABD67B0"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F3FA8BF" w14:textId="3EC9AB57" w:rsidR="002E487A" w:rsidRDefault="002E487A" w:rsidP="002E487A">
            <w:pPr>
              <w:jc w:val="right"/>
              <w:rPr>
                <w:rFonts w:ascii="Sylfaen" w:hAnsi="Sylfaen" w:cs="Calibri"/>
                <w:color w:val="000000"/>
                <w:sz w:val="18"/>
                <w:szCs w:val="18"/>
              </w:rPr>
            </w:pPr>
            <w:r>
              <w:rPr>
                <w:rFonts w:ascii="Sylfaen" w:hAnsi="Sylfaen" w:cs="Arial"/>
                <w:color w:val="000000"/>
                <w:sz w:val="18"/>
                <w:szCs w:val="18"/>
              </w:rPr>
              <w:t>1</w:t>
            </w:r>
          </w:p>
        </w:tc>
        <w:tc>
          <w:tcPr>
            <w:tcW w:w="1671" w:type="dxa"/>
            <w:vMerge/>
            <w:tcBorders>
              <w:left w:val="single" w:sz="4" w:space="0" w:color="auto"/>
              <w:right w:val="single" w:sz="4" w:space="0" w:color="auto"/>
            </w:tcBorders>
            <w:vAlign w:val="center"/>
          </w:tcPr>
          <w:p w14:paraId="2839911D" w14:textId="77777777" w:rsidR="002E487A" w:rsidRPr="00771A44" w:rsidRDefault="002E487A" w:rsidP="002E487A">
            <w:pPr>
              <w:jc w:val="center"/>
              <w:rPr>
                <w:rFonts w:ascii="Sylfaen" w:hAnsi="Sylfaen" w:cs="Calibri Light"/>
                <w:color w:val="000000"/>
                <w:sz w:val="12"/>
                <w:szCs w:val="18"/>
              </w:rPr>
            </w:pPr>
          </w:p>
        </w:tc>
      </w:tr>
      <w:tr w:rsidR="002E487A" w:rsidRPr="00426E6B" w14:paraId="346D181F" w14:textId="77777777" w:rsidTr="00370363">
        <w:trPr>
          <w:gridAfter w:val="1"/>
          <w:wAfter w:w="81" w:type="dxa"/>
          <w:trHeight w:val="328"/>
        </w:trPr>
        <w:tc>
          <w:tcPr>
            <w:tcW w:w="895" w:type="dxa"/>
            <w:vAlign w:val="center"/>
          </w:tcPr>
          <w:p w14:paraId="3DF8863C"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nil"/>
              <w:left w:val="single" w:sz="4" w:space="0" w:color="auto"/>
              <w:bottom w:val="single" w:sz="4" w:space="0" w:color="auto"/>
              <w:right w:val="single" w:sz="4" w:space="0" w:color="auto"/>
            </w:tcBorders>
            <w:shd w:val="clear" w:color="auto" w:fill="auto"/>
            <w:vAlign w:val="center"/>
          </w:tcPr>
          <w:p w14:paraId="02427CB9" w14:textId="793E4D4C" w:rsidR="002E487A" w:rsidRDefault="002E487A" w:rsidP="002E487A">
            <w:pPr>
              <w:jc w:val="center"/>
              <w:rPr>
                <w:rFonts w:ascii="Sylfaen" w:hAnsi="Sylfaen" w:cs="Calibri"/>
                <w:sz w:val="18"/>
                <w:szCs w:val="18"/>
              </w:rPr>
            </w:pPr>
            <w:r>
              <w:rPr>
                <w:rFonts w:ascii="Sylfaen" w:hAnsi="Sylfaen" w:cs="Arial"/>
                <w:sz w:val="18"/>
                <w:szCs w:val="18"/>
              </w:rPr>
              <w:t>33141142</w:t>
            </w:r>
          </w:p>
        </w:tc>
        <w:tc>
          <w:tcPr>
            <w:tcW w:w="1984" w:type="dxa"/>
            <w:tcBorders>
              <w:top w:val="nil"/>
              <w:left w:val="nil"/>
              <w:bottom w:val="single" w:sz="4" w:space="0" w:color="auto"/>
              <w:right w:val="single" w:sz="4" w:space="0" w:color="auto"/>
            </w:tcBorders>
            <w:shd w:val="clear" w:color="000000" w:fill="FFFFFF"/>
            <w:vAlign w:val="center"/>
          </w:tcPr>
          <w:p w14:paraId="4BB77F47" w14:textId="3444177B" w:rsidR="002E487A" w:rsidRDefault="002E487A" w:rsidP="002E487A">
            <w:pPr>
              <w:rPr>
                <w:rFonts w:ascii="Sylfaen" w:hAnsi="Sylfaen" w:cs="Calibri"/>
                <w:color w:val="000000"/>
                <w:sz w:val="18"/>
                <w:szCs w:val="18"/>
              </w:rPr>
            </w:pPr>
            <w:proofErr w:type="spellStart"/>
            <w:r>
              <w:rPr>
                <w:rFonts w:ascii="Sylfaen" w:hAnsi="Sylfaen" w:cs="Arial"/>
                <w:sz w:val="18"/>
                <w:szCs w:val="18"/>
              </w:rPr>
              <w:t>Ներարկիչ</w:t>
            </w:r>
            <w:proofErr w:type="spellEnd"/>
            <w:r>
              <w:rPr>
                <w:rFonts w:ascii="Sylfaen" w:hAnsi="Sylfaen" w:cs="Arial"/>
                <w:sz w:val="18"/>
                <w:szCs w:val="18"/>
              </w:rPr>
              <w:t xml:space="preserve"> 60գր</w:t>
            </w:r>
          </w:p>
        </w:tc>
        <w:tc>
          <w:tcPr>
            <w:tcW w:w="1361" w:type="dxa"/>
            <w:tcBorders>
              <w:top w:val="single" w:sz="4" w:space="0" w:color="auto"/>
              <w:left w:val="single" w:sz="4" w:space="0" w:color="auto"/>
              <w:bottom w:val="single" w:sz="4" w:space="0" w:color="auto"/>
              <w:right w:val="single" w:sz="4" w:space="0" w:color="auto"/>
            </w:tcBorders>
            <w:vAlign w:val="center"/>
          </w:tcPr>
          <w:p w14:paraId="599A97DE"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1AC0FEA9" w14:textId="3C55EE81" w:rsidR="002E487A" w:rsidRPr="00BB70A9" w:rsidRDefault="002E487A" w:rsidP="002E487A">
            <w:pPr>
              <w:rPr>
                <w:rFonts w:ascii="Sylfaen" w:hAnsi="Sylfaen" w:cs="Calibri"/>
                <w:color w:val="000000"/>
                <w:sz w:val="14"/>
                <w:szCs w:val="14"/>
                <w:lang w:val="hy-AM"/>
              </w:rPr>
            </w:pPr>
            <w:proofErr w:type="spellStart"/>
            <w:r>
              <w:rPr>
                <w:rFonts w:ascii="Sylfaen" w:hAnsi="Sylfaen" w:cs="Calibri"/>
                <w:sz w:val="18"/>
                <w:szCs w:val="18"/>
              </w:rPr>
              <w:t>Ներարկիչ</w:t>
            </w:r>
            <w:proofErr w:type="spellEnd"/>
            <w:r>
              <w:rPr>
                <w:rFonts w:ascii="Sylfaen" w:hAnsi="Sylfaen" w:cs="Calibri"/>
                <w:sz w:val="18"/>
                <w:szCs w:val="18"/>
              </w:rPr>
              <w:t xml:space="preserve"> 60գր</w:t>
            </w:r>
          </w:p>
        </w:tc>
        <w:tc>
          <w:tcPr>
            <w:tcW w:w="993" w:type="dxa"/>
            <w:tcBorders>
              <w:top w:val="nil"/>
              <w:left w:val="single" w:sz="4" w:space="0" w:color="auto"/>
              <w:bottom w:val="single" w:sz="4" w:space="0" w:color="auto"/>
              <w:right w:val="single" w:sz="4" w:space="0" w:color="auto"/>
            </w:tcBorders>
            <w:shd w:val="clear" w:color="auto" w:fill="auto"/>
            <w:vAlign w:val="bottom"/>
          </w:tcPr>
          <w:p w14:paraId="78F65928" w14:textId="43A81AFB" w:rsidR="002E487A" w:rsidRDefault="002E487A" w:rsidP="002E487A">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DC7437A" w14:textId="0263FD2D"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00746130" w14:textId="475EB892"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BC114F4" w14:textId="5DFD6F24" w:rsidR="002E487A" w:rsidRDefault="002E487A" w:rsidP="002E487A">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094D960F"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0826C05" w14:textId="0FA842C5" w:rsidR="002E487A" w:rsidRDefault="002E487A" w:rsidP="002E487A">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2676BE3E" w14:textId="77777777" w:rsidR="002E487A" w:rsidRPr="00771A44" w:rsidRDefault="002E487A" w:rsidP="002E487A">
            <w:pPr>
              <w:jc w:val="center"/>
              <w:rPr>
                <w:rFonts w:ascii="Sylfaen" w:hAnsi="Sylfaen" w:cs="Calibri Light"/>
                <w:color w:val="000000"/>
                <w:sz w:val="12"/>
                <w:szCs w:val="18"/>
              </w:rPr>
            </w:pPr>
          </w:p>
        </w:tc>
      </w:tr>
      <w:tr w:rsidR="002E487A" w:rsidRPr="00426E6B" w14:paraId="6D353D6F" w14:textId="77777777" w:rsidTr="00675A27">
        <w:trPr>
          <w:gridAfter w:val="1"/>
          <w:wAfter w:w="81" w:type="dxa"/>
          <w:trHeight w:val="328"/>
        </w:trPr>
        <w:tc>
          <w:tcPr>
            <w:tcW w:w="895" w:type="dxa"/>
            <w:vAlign w:val="center"/>
          </w:tcPr>
          <w:p w14:paraId="58431E73"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nil"/>
              <w:left w:val="single" w:sz="4" w:space="0" w:color="auto"/>
              <w:bottom w:val="single" w:sz="4" w:space="0" w:color="auto"/>
              <w:right w:val="single" w:sz="4" w:space="0" w:color="auto"/>
            </w:tcBorders>
            <w:shd w:val="clear" w:color="auto" w:fill="auto"/>
            <w:vAlign w:val="center"/>
          </w:tcPr>
          <w:p w14:paraId="21F3FCAB" w14:textId="11F83958" w:rsidR="002E487A" w:rsidRDefault="002E487A" w:rsidP="002E487A">
            <w:pPr>
              <w:jc w:val="center"/>
              <w:rPr>
                <w:rFonts w:ascii="Sylfaen" w:hAnsi="Sylfaen" w:cs="Calibri"/>
                <w:sz w:val="18"/>
                <w:szCs w:val="18"/>
              </w:rPr>
            </w:pPr>
            <w:r>
              <w:rPr>
                <w:rFonts w:ascii="Sylfaen" w:hAnsi="Sylfaen" w:cs="Arial"/>
                <w:sz w:val="18"/>
                <w:szCs w:val="18"/>
              </w:rPr>
              <w:t>33141136</w:t>
            </w:r>
          </w:p>
        </w:tc>
        <w:tc>
          <w:tcPr>
            <w:tcW w:w="1984" w:type="dxa"/>
            <w:tcBorders>
              <w:top w:val="nil"/>
              <w:left w:val="nil"/>
              <w:bottom w:val="single" w:sz="4" w:space="0" w:color="auto"/>
              <w:right w:val="single" w:sz="4" w:space="0" w:color="auto"/>
            </w:tcBorders>
            <w:shd w:val="clear" w:color="000000" w:fill="FFFFFF"/>
            <w:vAlign w:val="center"/>
          </w:tcPr>
          <w:p w14:paraId="2830EC43" w14:textId="33F9D381" w:rsidR="002E487A" w:rsidRDefault="002E487A" w:rsidP="002E487A">
            <w:pPr>
              <w:rPr>
                <w:rFonts w:ascii="Sylfaen" w:hAnsi="Sylfaen" w:cs="Calibri"/>
                <w:color w:val="000000"/>
                <w:sz w:val="18"/>
                <w:szCs w:val="18"/>
              </w:rPr>
            </w:pPr>
            <w:proofErr w:type="spellStart"/>
            <w:r>
              <w:rPr>
                <w:rFonts w:ascii="Sylfaen" w:hAnsi="Sylfaen" w:cs="Arial"/>
                <w:sz w:val="18"/>
                <w:szCs w:val="18"/>
              </w:rPr>
              <w:t>Միզային</w:t>
            </w:r>
            <w:proofErr w:type="spellEnd"/>
            <w:r>
              <w:rPr>
                <w:rFonts w:ascii="Sylfaen" w:hAnsi="Sylfaen" w:cs="Arial"/>
                <w:sz w:val="18"/>
                <w:szCs w:val="18"/>
              </w:rPr>
              <w:t xml:space="preserve"> </w:t>
            </w:r>
            <w:proofErr w:type="spellStart"/>
            <w:r>
              <w:rPr>
                <w:rFonts w:ascii="Sylfaen" w:hAnsi="Sylfaen" w:cs="Arial"/>
                <w:sz w:val="18"/>
                <w:szCs w:val="18"/>
              </w:rPr>
              <w:t>կատետր</w:t>
            </w:r>
            <w:proofErr w:type="spellEnd"/>
            <w:r>
              <w:rPr>
                <w:rFonts w:ascii="Sylfaen" w:hAnsi="Sylfaen" w:cs="Arial"/>
                <w:sz w:val="18"/>
                <w:szCs w:val="18"/>
              </w:rPr>
              <w:t xml:space="preserve"> //</w:t>
            </w:r>
            <w:proofErr w:type="spellStart"/>
            <w:r>
              <w:rPr>
                <w:rFonts w:ascii="Sylfaen" w:hAnsi="Sylfaen" w:cs="Arial"/>
                <w:sz w:val="18"/>
                <w:szCs w:val="18"/>
              </w:rPr>
              <w:t>ֆոլին</w:t>
            </w:r>
            <w:proofErr w:type="spellEnd"/>
            <w:r>
              <w:rPr>
                <w:rFonts w:ascii="Sylfaen" w:hAnsi="Sylfaen" w:cs="Arial"/>
                <w:sz w:val="18"/>
                <w:szCs w:val="18"/>
              </w:rPr>
              <w:t>/ N16</w:t>
            </w:r>
          </w:p>
        </w:tc>
        <w:tc>
          <w:tcPr>
            <w:tcW w:w="1361" w:type="dxa"/>
            <w:tcBorders>
              <w:top w:val="single" w:sz="4" w:space="0" w:color="auto"/>
              <w:left w:val="single" w:sz="4" w:space="0" w:color="auto"/>
              <w:bottom w:val="single" w:sz="4" w:space="0" w:color="auto"/>
              <w:right w:val="single" w:sz="4" w:space="0" w:color="auto"/>
            </w:tcBorders>
            <w:vAlign w:val="center"/>
          </w:tcPr>
          <w:p w14:paraId="77E48C65"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15EAF887" w14:textId="47ABAE4B" w:rsidR="002E487A" w:rsidRDefault="002E487A" w:rsidP="002E487A">
            <w:pPr>
              <w:rPr>
                <w:rFonts w:ascii="Sylfaen" w:hAnsi="Sylfaen" w:cs="Calibri"/>
                <w:color w:val="000000"/>
                <w:sz w:val="18"/>
                <w:szCs w:val="18"/>
              </w:rPr>
            </w:pPr>
            <w:proofErr w:type="spellStart"/>
            <w:r>
              <w:rPr>
                <w:rFonts w:ascii="Sylfaen" w:hAnsi="Sylfaen" w:cs="Calibri"/>
                <w:sz w:val="18"/>
                <w:szCs w:val="18"/>
              </w:rPr>
              <w:t>Միզային</w:t>
            </w:r>
            <w:proofErr w:type="spellEnd"/>
            <w:r>
              <w:rPr>
                <w:rFonts w:ascii="Sylfaen" w:hAnsi="Sylfaen" w:cs="Calibri"/>
                <w:sz w:val="18"/>
                <w:szCs w:val="18"/>
              </w:rPr>
              <w:t xml:space="preserve"> </w:t>
            </w:r>
            <w:proofErr w:type="spellStart"/>
            <w:r>
              <w:rPr>
                <w:rFonts w:ascii="Sylfaen" w:hAnsi="Sylfaen" w:cs="Calibri"/>
                <w:sz w:val="18"/>
                <w:szCs w:val="18"/>
              </w:rPr>
              <w:t>կատետր</w:t>
            </w:r>
            <w:proofErr w:type="spellEnd"/>
            <w:r>
              <w:rPr>
                <w:rFonts w:ascii="Sylfaen" w:hAnsi="Sylfaen" w:cs="Calibri"/>
                <w:sz w:val="18"/>
                <w:szCs w:val="18"/>
              </w:rPr>
              <w:t xml:space="preserve"> //</w:t>
            </w:r>
            <w:proofErr w:type="spellStart"/>
            <w:r>
              <w:rPr>
                <w:rFonts w:ascii="Sylfaen" w:hAnsi="Sylfaen" w:cs="Calibri"/>
                <w:sz w:val="18"/>
                <w:szCs w:val="18"/>
              </w:rPr>
              <w:t>ֆոլին</w:t>
            </w:r>
            <w:proofErr w:type="spellEnd"/>
            <w:r>
              <w:rPr>
                <w:rFonts w:ascii="Sylfaen" w:hAnsi="Sylfaen" w:cs="Calibri"/>
                <w:sz w:val="18"/>
                <w:szCs w:val="18"/>
              </w:rPr>
              <w:t>/ N16</w:t>
            </w:r>
          </w:p>
        </w:tc>
        <w:tc>
          <w:tcPr>
            <w:tcW w:w="993" w:type="dxa"/>
            <w:tcBorders>
              <w:top w:val="nil"/>
              <w:left w:val="single" w:sz="4" w:space="0" w:color="auto"/>
              <w:bottom w:val="single" w:sz="4" w:space="0" w:color="auto"/>
              <w:right w:val="single" w:sz="4" w:space="0" w:color="auto"/>
            </w:tcBorders>
            <w:shd w:val="clear" w:color="auto" w:fill="auto"/>
            <w:vAlign w:val="bottom"/>
          </w:tcPr>
          <w:p w14:paraId="724D1401" w14:textId="1A60BB2C" w:rsidR="002E487A" w:rsidRDefault="002E487A" w:rsidP="002E487A">
            <w:pPr>
              <w:jc w:val="center"/>
              <w:rPr>
                <w:rFonts w:ascii="Sylfaen" w:hAnsi="Sylfaen" w:cs="Calibri"/>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20556B6" w14:textId="608038AF"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1DC50C4" w14:textId="7E9CCB37"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2C136870" w14:textId="37CBF37A" w:rsidR="002E487A" w:rsidRDefault="002E487A" w:rsidP="002E487A">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7F9A66A0"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61601570" w14:textId="01E74532" w:rsidR="002E487A" w:rsidRDefault="002E487A" w:rsidP="002E487A">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3E2359B5" w14:textId="77777777" w:rsidR="002E487A" w:rsidRPr="00771A44" w:rsidRDefault="002E487A" w:rsidP="002E487A">
            <w:pPr>
              <w:jc w:val="center"/>
              <w:rPr>
                <w:rFonts w:ascii="Sylfaen" w:hAnsi="Sylfaen" w:cs="Calibri Light"/>
                <w:color w:val="000000"/>
                <w:sz w:val="12"/>
                <w:szCs w:val="18"/>
              </w:rPr>
            </w:pPr>
          </w:p>
        </w:tc>
      </w:tr>
      <w:tr w:rsidR="002E487A" w:rsidRPr="00426E6B" w14:paraId="5C1D35F1" w14:textId="77777777" w:rsidTr="00370363">
        <w:trPr>
          <w:gridAfter w:val="1"/>
          <w:wAfter w:w="81" w:type="dxa"/>
          <w:trHeight w:val="328"/>
        </w:trPr>
        <w:tc>
          <w:tcPr>
            <w:tcW w:w="895" w:type="dxa"/>
            <w:vAlign w:val="center"/>
          </w:tcPr>
          <w:p w14:paraId="2E82AC82"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nil"/>
              <w:left w:val="single" w:sz="4" w:space="0" w:color="auto"/>
              <w:bottom w:val="single" w:sz="4" w:space="0" w:color="auto"/>
              <w:right w:val="single" w:sz="4" w:space="0" w:color="auto"/>
            </w:tcBorders>
            <w:shd w:val="clear" w:color="auto" w:fill="auto"/>
            <w:vAlign w:val="center"/>
          </w:tcPr>
          <w:p w14:paraId="6620C154" w14:textId="6863BA07" w:rsidR="002E487A" w:rsidRDefault="002E487A" w:rsidP="002E487A">
            <w:pPr>
              <w:jc w:val="center"/>
              <w:rPr>
                <w:rFonts w:ascii="Sylfaen" w:hAnsi="Sylfaen" w:cs="Calibri"/>
                <w:sz w:val="18"/>
                <w:szCs w:val="18"/>
              </w:rPr>
            </w:pPr>
            <w:r>
              <w:rPr>
                <w:rFonts w:ascii="Sylfaen" w:hAnsi="Sylfaen" w:cs="Arial"/>
                <w:sz w:val="18"/>
                <w:szCs w:val="18"/>
              </w:rPr>
              <w:t>33141136</w:t>
            </w:r>
          </w:p>
        </w:tc>
        <w:tc>
          <w:tcPr>
            <w:tcW w:w="1984" w:type="dxa"/>
            <w:tcBorders>
              <w:top w:val="nil"/>
              <w:left w:val="nil"/>
              <w:bottom w:val="single" w:sz="4" w:space="0" w:color="auto"/>
              <w:right w:val="single" w:sz="4" w:space="0" w:color="auto"/>
            </w:tcBorders>
            <w:shd w:val="clear" w:color="000000" w:fill="FFFFFF"/>
            <w:vAlign w:val="center"/>
          </w:tcPr>
          <w:p w14:paraId="11A5A602" w14:textId="5F4F3237" w:rsidR="002E487A" w:rsidRDefault="002E487A" w:rsidP="002E487A">
            <w:pPr>
              <w:rPr>
                <w:rFonts w:ascii="Sylfaen" w:hAnsi="Sylfaen" w:cs="Calibri"/>
                <w:sz w:val="18"/>
                <w:szCs w:val="18"/>
              </w:rPr>
            </w:pPr>
            <w:proofErr w:type="spellStart"/>
            <w:r>
              <w:rPr>
                <w:rFonts w:ascii="Sylfaen" w:hAnsi="Sylfaen" w:cs="Arial"/>
                <w:sz w:val="18"/>
                <w:szCs w:val="18"/>
              </w:rPr>
              <w:t>Միզային</w:t>
            </w:r>
            <w:proofErr w:type="spellEnd"/>
            <w:r>
              <w:rPr>
                <w:rFonts w:ascii="Sylfaen" w:hAnsi="Sylfaen" w:cs="Arial"/>
                <w:sz w:val="18"/>
                <w:szCs w:val="18"/>
              </w:rPr>
              <w:t xml:space="preserve"> </w:t>
            </w:r>
            <w:proofErr w:type="spellStart"/>
            <w:r>
              <w:rPr>
                <w:rFonts w:ascii="Sylfaen" w:hAnsi="Sylfaen" w:cs="Arial"/>
                <w:sz w:val="18"/>
                <w:szCs w:val="18"/>
              </w:rPr>
              <w:t>կատետր</w:t>
            </w:r>
            <w:proofErr w:type="spellEnd"/>
            <w:r>
              <w:rPr>
                <w:rFonts w:ascii="Sylfaen" w:hAnsi="Sylfaen" w:cs="Arial"/>
                <w:sz w:val="18"/>
                <w:szCs w:val="18"/>
              </w:rPr>
              <w:t xml:space="preserve"> //</w:t>
            </w:r>
            <w:proofErr w:type="spellStart"/>
            <w:r>
              <w:rPr>
                <w:rFonts w:ascii="Sylfaen" w:hAnsi="Sylfaen" w:cs="Arial"/>
                <w:sz w:val="18"/>
                <w:szCs w:val="18"/>
              </w:rPr>
              <w:t>ֆոլին</w:t>
            </w:r>
            <w:proofErr w:type="spellEnd"/>
            <w:r>
              <w:rPr>
                <w:rFonts w:ascii="Sylfaen" w:hAnsi="Sylfaen" w:cs="Arial"/>
                <w:sz w:val="18"/>
                <w:szCs w:val="18"/>
              </w:rPr>
              <w:t>/ N18</w:t>
            </w:r>
          </w:p>
        </w:tc>
        <w:tc>
          <w:tcPr>
            <w:tcW w:w="1361" w:type="dxa"/>
            <w:tcBorders>
              <w:top w:val="single" w:sz="4" w:space="0" w:color="auto"/>
              <w:left w:val="single" w:sz="4" w:space="0" w:color="auto"/>
              <w:bottom w:val="single" w:sz="4" w:space="0" w:color="auto"/>
              <w:right w:val="single" w:sz="4" w:space="0" w:color="auto"/>
            </w:tcBorders>
            <w:vAlign w:val="center"/>
          </w:tcPr>
          <w:p w14:paraId="1ADE632F"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12F98559" w14:textId="204A4E83" w:rsidR="002E487A" w:rsidRPr="002017B0" w:rsidRDefault="002E487A" w:rsidP="002E487A">
            <w:pPr>
              <w:rPr>
                <w:color w:val="000000"/>
                <w:sz w:val="18"/>
                <w:szCs w:val="18"/>
                <w:lang w:val="hy-AM"/>
              </w:rPr>
            </w:pPr>
            <w:proofErr w:type="spellStart"/>
            <w:r>
              <w:rPr>
                <w:rFonts w:ascii="Sylfaen" w:hAnsi="Sylfaen" w:cs="Calibri"/>
                <w:sz w:val="18"/>
                <w:szCs w:val="18"/>
              </w:rPr>
              <w:t>Միզային</w:t>
            </w:r>
            <w:proofErr w:type="spellEnd"/>
            <w:r>
              <w:rPr>
                <w:rFonts w:ascii="Sylfaen" w:hAnsi="Sylfaen" w:cs="Calibri"/>
                <w:sz w:val="18"/>
                <w:szCs w:val="18"/>
              </w:rPr>
              <w:t xml:space="preserve"> </w:t>
            </w:r>
            <w:proofErr w:type="spellStart"/>
            <w:r>
              <w:rPr>
                <w:rFonts w:ascii="Sylfaen" w:hAnsi="Sylfaen" w:cs="Calibri"/>
                <w:sz w:val="18"/>
                <w:szCs w:val="18"/>
              </w:rPr>
              <w:t>կատետր</w:t>
            </w:r>
            <w:proofErr w:type="spellEnd"/>
            <w:r>
              <w:rPr>
                <w:rFonts w:ascii="Sylfaen" w:hAnsi="Sylfaen" w:cs="Calibri"/>
                <w:sz w:val="18"/>
                <w:szCs w:val="18"/>
              </w:rPr>
              <w:t xml:space="preserve"> //</w:t>
            </w:r>
            <w:proofErr w:type="spellStart"/>
            <w:r>
              <w:rPr>
                <w:rFonts w:ascii="Sylfaen" w:hAnsi="Sylfaen" w:cs="Calibri"/>
                <w:sz w:val="18"/>
                <w:szCs w:val="18"/>
              </w:rPr>
              <w:t>ֆոլին</w:t>
            </w:r>
            <w:proofErr w:type="spellEnd"/>
            <w:r>
              <w:rPr>
                <w:rFonts w:ascii="Sylfaen" w:hAnsi="Sylfaen" w:cs="Calibri"/>
                <w:sz w:val="18"/>
                <w:szCs w:val="18"/>
              </w:rPr>
              <w:t>/ N18</w:t>
            </w:r>
          </w:p>
        </w:tc>
        <w:tc>
          <w:tcPr>
            <w:tcW w:w="993" w:type="dxa"/>
            <w:tcBorders>
              <w:top w:val="nil"/>
              <w:left w:val="single" w:sz="4" w:space="0" w:color="auto"/>
              <w:bottom w:val="single" w:sz="4" w:space="0" w:color="auto"/>
              <w:right w:val="single" w:sz="4" w:space="0" w:color="auto"/>
            </w:tcBorders>
            <w:shd w:val="clear" w:color="auto" w:fill="auto"/>
            <w:vAlign w:val="bottom"/>
          </w:tcPr>
          <w:p w14:paraId="097D6321" w14:textId="76AB8B5A"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A509A84" w14:textId="40D7D402"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1449643" w14:textId="51331B14"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6F458026" w14:textId="6AFE06A4" w:rsidR="002E487A" w:rsidRDefault="002E487A" w:rsidP="002E487A">
            <w:pPr>
              <w:jc w:val="right"/>
              <w:rPr>
                <w:rFonts w:ascii="Sylfaen" w:hAnsi="Sylfaen" w:cs="Calibri"/>
                <w:color w:val="000000"/>
                <w:sz w:val="18"/>
                <w:szCs w:val="18"/>
              </w:rPr>
            </w:pPr>
            <w:r>
              <w:rPr>
                <w:rFonts w:ascii="Sylfaen" w:hAnsi="Sylfaen" w:cs="Arial"/>
                <w:color w:val="000000"/>
                <w:sz w:val="18"/>
                <w:szCs w:val="18"/>
              </w:rPr>
              <w:t>5</w:t>
            </w:r>
          </w:p>
        </w:tc>
        <w:tc>
          <w:tcPr>
            <w:tcW w:w="900" w:type="dxa"/>
            <w:vMerge/>
            <w:tcBorders>
              <w:left w:val="single" w:sz="4" w:space="0" w:color="auto"/>
              <w:right w:val="single" w:sz="4" w:space="0" w:color="auto"/>
            </w:tcBorders>
            <w:vAlign w:val="center"/>
          </w:tcPr>
          <w:p w14:paraId="58521CBA"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6124ED33" w14:textId="27478AC4" w:rsidR="002E487A" w:rsidRDefault="002E487A" w:rsidP="002E487A">
            <w:pPr>
              <w:jc w:val="right"/>
              <w:rPr>
                <w:rFonts w:ascii="Sylfaen" w:hAnsi="Sylfaen" w:cs="Calibri"/>
                <w:color w:val="000000"/>
                <w:sz w:val="18"/>
                <w:szCs w:val="18"/>
              </w:rPr>
            </w:pPr>
            <w:r>
              <w:rPr>
                <w:rFonts w:ascii="Sylfaen" w:hAnsi="Sylfaen" w:cs="Arial"/>
                <w:color w:val="000000"/>
                <w:sz w:val="18"/>
                <w:szCs w:val="18"/>
              </w:rPr>
              <w:t>5</w:t>
            </w:r>
          </w:p>
        </w:tc>
        <w:tc>
          <w:tcPr>
            <w:tcW w:w="1671" w:type="dxa"/>
            <w:vMerge/>
            <w:tcBorders>
              <w:left w:val="single" w:sz="4" w:space="0" w:color="auto"/>
              <w:right w:val="single" w:sz="4" w:space="0" w:color="auto"/>
            </w:tcBorders>
            <w:vAlign w:val="center"/>
          </w:tcPr>
          <w:p w14:paraId="60ACB15D" w14:textId="77777777" w:rsidR="002E487A" w:rsidRPr="00771A44" w:rsidRDefault="002E487A" w:rsidP="002E487A">
            <w:pPr>
              <w:jc w:val="center"/>
              <w:rPr>
                <w:rFonts w:ascii="Sylfaen" w:hAnsi="Sylfaen" w:cs="Calibri Light"/>
                <w:color w:val="000000"/>
                <w:sz w:val="12"/>
                <w:szCs w:val="18"/>
              </w:rPr>
            </w:pPr>
          </w:p>
        </w:tc>
      </w:tr>
      <w:tr w:rsidR="002E487A" w:rsidRPr="00426E6B" w14:paraId="022E5ED1" w14:textId="77777777" w:rsidTr="00370363">
        <w:trPr>
          <w:gridAfter w:val="1"/>
          <w:wAfter w:w="81" w:type="dxa"/>
          <w:trHeight w:val="328"/>
        </w:trPr>
        <w:tc>
          <w:tcPr>
            <w:tcW w:w="895" w:type="dxa"/>
            <w:vAlign w:val="center"/>
          </w:tcPr>
          <w:p w14:paraId="67AB53BD"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nil"/>
              <w:left w:val="single" w:sz="4" w:space="0" w:color="auto"/>
              <w:bottom w:val="single" w:sz="4" w:space="0" w:color="auto"/>
              <w:right w:val="single" w:sz="4" w:space="0" w:color="auto"/>
            </w:tcBorders>
            <w:shd w:val="clear" w:color="auto" w:fill="auto"/>
            <w:vAlign w:val="center"/>
          </w:tcPr>
          <w:p w14:paraId="32B856CC" w14:textId="317CC2C0"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64E6A17B" w14:textId="5A8C0D37" w:rsidR="002E487A" w:rsidRDefault="002E487A" w:rsidP="002E487A">
            <w:pPr>
              <w:rPr>
                <w:rFonts w:ascii="Sylfaen" w:hAnsi="Sylfaen" w:cs="Calibri"/>
                <w:sz w:val="18"/>
                <w:szCs w:val="18"/>
              </w:rPr>
            </w:pPr>
            <w:proofErr w:type="spellStart"/>
            <w:r>
              <w:rPr>
                <w:rFonts w:ascii="Sylfaen" w:hAnsi="Sylfaen" w:cs="Arial"/>
                <w:sz w:val="18"/>
                <w:szCs w:val="18"/>
              </w:rPr>
              <w:t>Միզտոպրակ</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ECDCF8F"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38A0A606" w14:textId="5DB2B435" w:rsidR="002E487A" w:rsidRPr="002017B0" w:rsidRDefault="002E487A" w:rsidP="002E487A">
            <w:pPr>
              <w:rPr>
                <w:rFonts w:ascii="Sylfaen" w:hAnsi="Sylfaen" w:cs="Calibri"/>
                <w:sz w:val="18"/>
                <w:szCs w:val="18"/>
                <w:lang w:val="hy-AM"/>
              </w:rPr>
            </w:pPr>
            <w:proofErr w:type="spellStart"/>
            <w:r>
              <w:rPr>
                <w:rFonts w:ascii="Sylfaen" w:hAnsi="Sylfaen" w:cs="Calibri"/>
                <w:sz w:val="18"/>
                <w:szCs w:val="18"/>
              </w:rPr>
              <w:t>Միզտոպրակ</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060DFE70" w14:textId="664C7D57"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1E6C263" w14:textId="1141CA4E"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CBC368A" w14:textId="69270FD7"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B853F87" w14:textId="461B3850" w:rsidR="002E487A" w:rsidRDefault="002E487A" w:rsidP="002E487A">
            <w:pPr>
              <w:jc w:val="right"/>
              <w:rPr>
                <w:rFonts w:ascii="Sylfaen" w:hAnsi="Sylfaen" w:cs="Calibri"/>
                <w:color w:val="000000"/>
                <w:sz w:val="18"/>
                <w:szCs w:val="18"/>
              </w:rPr>
            </w:pPr>
            <w:r>
              <w:rPr>
                <w:rFonts w:ascii="Sylfaen" w:hAnsi="Sylfaen" w:cs="Arial"/>
                <w:color w:val="000000"/>
                <w:sz w:val="18"/>
                <w:szCs w:val="18"/>
              </w:rPr>
              <w:t>10</w:t>
            </w:r>
          </w:p>
        </w:tc>
        <w:tc>
          <w:tcPr>
            <w:tcW w:w="900" w:type="dxa"/>
            <w:vMerge/>
            <w:tcBorders>
              <w:left w:val="single" w:sz="4" w:space="0" w:color="auto"/>
              <w:right w:val="single" w:sz="4" w:space="0" w:color="auto"/>
            </w:tcBorders>
            <w:vAlign w:val="center"/>
          </w:tcPr>
          <w:p w14:paraId="11E2C708"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3FA3F18" w14:textId="57033F0E" w:rsidR="002E487A" w:rsidRDefault="002E487A" w:rsidP="002E487A">
            <w:pPr>
              <w:jc w:val="right"/>
              <w:rPr>
                <w:rFonts w:ascii="Sylfaen" w:hAnsi="Sylfaen" w:cs="Calibri"/>
                <w:color w:val="000000"/>
                <w:sz w:val="18"/>
                <w:szCs w:val="18"/>
              </w:rPr>
            </w:pPr>
            <w:r>
              <w:rPr>
                <w:rFonts w:ascii="Sylfaen" w:hAnsi="Sylfaen" w:cs="Arial"/>
                <w:color w:val="000000"/>
                <w:sz w:val="18"/>
                <w:szCs w:val="18"/>
              </w:rPr>
              <w:t>10</w:t>
            </w:r>
          </w:p>
        </w:tc>
        <w:tc>
          <w:tcPr>
            <w:tcW w:w="1671" w:type="dxa"/>
            <w:vMerge/>
            <w:tcBorders>
              <w:left w:val="single" w:sz="4" w:space="0" w:color="auto"/>
              <w:right w:val="single" w:sz="4" w:space="0" w:color="auto"/>
            </w:tcBorders>
            <w:vAlign w:val="center"/>
          </w:tcPr>
          <w:p w14:paraId="7253569B" w14:textId="77777777" w:rsidR="002E487A" w:rsidRPr="00771A44" w:rsidRDefault="002E487A" w:rsidP="002E487A">
            <w:pPr>
              <w:jc w:val="center"/>
              <w:rPr>
                <w:rFonts w:ascii="Sylfaen" w:hAnsi="Sylfaen" w:cs="Calibri Light"/>
                <w:color w:val="000000"/>
                <w:sz w:val="12"/>
                <w:szCs w:val="18"/>
              </w:rPr>
            </w:pPr>
          </w:p>
        </w:tc>
      </w:tr>
      <w:tr w:rsidR="002E487A" w:rsidRPr="00426E6B" w14:paraId="67586CE2" w14:textId="77777777" w:rsidTr="00370363">
        <w:trPr>
          <w:gridAfter w:val="1"/>
          <w:wAfter w:w="81" w:type="dxa"/>
          <w:trHeight w:val="328"/>
        </w:trPr>
        <w:tc>
          <w:tcPr>
            <w:tcW w:w="895" w:type="dxa"/>
            <w:vAlign w:val="center"/>
          </w:tcPr>
          <w:p w14:paraId="47F8179F"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nil"/>
              <w:left w:val="single" w:sz="4" w:space="0" w:color="auto"/>
              <w:bottom w:val="single" w:sz="4" w:space="0" w:color="auto"/>
              <w:right w:val="single" w:sz="4" w:space="0" w:color="auto"/>
            </w:tcBorders>
            <w:shd w:val="clear" w:color="auto" w:fill="auto"/>
            <w:vAlign w:val="center"/>
          </w:tcPr>
          <w:p w14:paraId="13AF023D" w14:textId="47EAEAA1"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3BF58F9D" w14:textId="6EF509E9" w:rsidR="002E487A" w:rsidRDefault="002E487A" w:rsidP="002E487A">
            <w:pPr>
              <w:rPr>
                <w:rFonts w:ascii="Sylfaen" w:hAnsi="Sylfaen" w:cs="Calibri"/>
                <w:sz w:val="18"/>
                <w:szCs w:val="18"/>
              </w:rPr>
            </w:pPr>
            <w:proofErr w:type="spellStart"/>
            <w:r>
              <w:rPr>
                <w:rFonts w:ascii="Sylfaen" w:hAnsi="Sylfaen" w:cs="Arial"/>
                <w:sz w:val="18"/>
                <w:szCs w:val="18"/>
              </w:rPr>
              <w:t>Ներարգանդային</w:t>
            </w:r>
            <w:proofErr w:type="spellEnd"/>
            <w:r>
              <w:rPr>
                <w:rFonts w:ascii="Sylfaen" w:hAnsi="Sylfaen" w:cs="Arial"/>
                <w:sz w:val="18"/>
                <w:szCs w:val="18"/>
              </w:rPr>
              <w:t xml:space="preserve"> </w:t>
            </w:r>
            <w:proofErr w:type="spellStart"/>
            <w:r>
              <w:rPr>
                <w:rFonts w:ascii="Sylfaen" w:hAnsi="Sylfaen" w:cs="Arial"/>
                <w:sz w:val="18"/>
                <w:szCs w:val="18"/>
              </w:rPr>
              <w:t>պարույր</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56934F61"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6C5911CE" w14:textId="790424E8" w:rsidR="002E487A" w:rsidRDefault="002E487A" w:rsidP="002E487A">
            <w:pPr>
              <w:rPr>
                <w:rFonts w:ascii="Sylfaen" w:hAnsi="Sylfaen" w:cs="Calibri"/>
                <w:sz w:val="18"/>
                <w:szCs w:val="18"/>
              </w:rPr>
            </w:pPr>
            <w:proofErr w:type="spellStart"/>
            <w:r>
              <w:rPr>
                <w:rFonts w:ascii="Sylfaen" w:hAnsi="Sylfaen" w:cs="Calibri"/>
                <w:sz w:val="18"/>
                <w:szCs w:val="18"/>
              </w:rPr>
              <w:t>Ներարգանդային</w:t>
            </w:r>
            <w:proofErr w:type="spellEnd"/>
            <w:r>
              <w:rPr>
                <w:rFonts w:ascii="Sylfaen" w:hAnsi="Sylfaen" w:cs="Calibri"/>
                <w:sz w:val="18"/>
                <w:szCs w:val="18"/>
              </w:rPr>
              <w:t xml:space="preserve"> </w:t>
            </w:r>
            <w:proofErr w:type="spellStart"/>
            <w:r>
              <w:rPr>
                <w:rFonts w:ascii="Sylfaen" w:hAnsi="Sylfaen" w:cs="Calibri"/>
                <w:sz w:val="18"/>
                <w:szCs w:val="18"/>
              </w:rPr>
              <w:t>պարույր</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300CF64F" w14:textId="5D42ECE6"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7C5212E1" w14:textId="0F094196"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73AB4E4D" w14:textId="4FF15466"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0DE7D6E3" w14:textId="3BBBFED5" w:rsidR="002E487A" w:rsidRDefault="002E487A" w:rsidP="002E487A">
            <w:pPr>
              <w:jc w:val="right"/>
              <w:rPr>
                <w:rFonts w:ascii="Sylfaen" w:hAnsi="Sylfaen" w:cs="Calibri"/>
                <w:color w:val="000000"/>
                <w:sz w:val="18"/>
                <w:szCs w:val="18"/>
              </w:rPr>
            </w:pPr>
            <w:r>
              <w:rPr>
                <w:rFonts w:ascii="Sylfaen" w:hAnsi="Sylfaen" w:cs="Arial"/>
                <w:color w:val="000000"/>
                <w:sz w:val="18"/>
                <w:szCs w:val="18"/>
              </w:rPr>
              <w:t>20</w:t>
            </w:r>
          </w:p>
        </w:tc>
        <w:tc>
          <w:tcPr>
            <w:tcW w:w="900" w:type="dxa"/>
            <w:vMerge/>
            <w:tcBorders>
              <w:left w:val="single" w:sz="4" w:space="0" w:color="auto"/>
              <w:right w:val="single" w:sz="4" w:space="0" w:color="auto"/>
            </w:tcBorders>
            <w:vAlign w:val="center"/>
          </w:tcPr>
          <w:p w14:paraId="122B8022"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29DF5EA3" w14:textId="5E9CC226" w:rsidR="002E487A" w:rsidRDefault="002E487A" w:rsidP="002E487A">
            <w:pPr>
              <w:jc w:val="right"/>
              <w:rPr>
                <w:rFonts w:ascii="Sylfaen" w:hAnsi="Sylfaen" w:cs="Calibri"/>
                <w:color w:val="000000"/>
                <w:sz w:val="18"/>
                <w:szCs w:val="18"/>
              </w:rPr>
            </w:pPr>
            <w:r>
              <w:rPr>
                <w:rFonts w:ascii="Sylfaen" w:hAnsi="Sylfaen" w:cs="Arial"/>
                <w:color w:val="000000"/>
                <w:sz w:val="18"/>
                <w:szCs w:val="18"/>
              </w:rPr>
              <w:t>20</w:t>
            </w:r>
          </w:p>
        </w:tc>
        <w:tc>
          <w:tcPr>
            <w:tcW w:w="1671" w:type="dxa"/>
            <w:vMerge/>
            <w:tcBorders>
              <w:left w:val="single" w:sz="4" w:space="0" w:color="auto"/>
              <w:right w:val="single" w:sz="4" w:space="0" w:color="auto"/>
            </w:tcBorders>
            <w:vAlign w:val="center"/>
          </w:tcPr>
          <w:p w14:paraId="793E5539" w14:textId="77777777" w:rsidR="002E487A" w:rsidRPr="00771A44" w:rsidRDefault="002E487A" w:rsidP="002E487A">
            <w:pPr>
              <w:jc w:val="center"/>
              <w:rPr>
                <w:rFonts w:ascii="Sylfaen" w:hAnsi="Sylfaen" w:cs="Calibri Light"/>
                <w:color w:val="000000"/>
                <w:sz w:val="12"/>
                <w:szCs w:val="18"/>
              </w:rPr>
            </w:pPr>
          </w:p>
        </w:tc>
      </w:tr>
      <w:tr w:rsidR="002E487A" w:rsidRPr="00426E6B" w14:paraId="48493A57" w14:textId="77777777" w:rsidTr="00370363">
        <w:trPr>
          <w:gridAfter w:val="1"/>
          <w:wAfter w:w="81" w:type="dxa"/>
          <w:trHeight w:val="328"/>
        </w:trPr>
        <w:tc>
          <w:tcPr>
            <w:tcW w:w="895" w:type="dxa"/>
            <w:vAlign w:val="center"/>
          </w:tcPr>
          <w:p w14:paraId="4655F9A3"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nil"/>
              <w:left w:val="single" w:sz="4" w:space="0" w:color="auto"/>
              <w:bottom w:val="single" w:sz="4" w:space="0" w:color="auto"/>
              <w:right w:val="single" w:sz="4" w:space="0" w:color="auto"/>
            </w:tcBorders>
            <w:shd w:val="clear" w:color="auto" w:fill="auto"/>
            <w:vAlign w:val="center"/>
          </w:tcPr>
          <w:p w14:paraId="6B56AC64" w14:textId="558E2740"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772071C9" w14:textId="00C0C062" w:rsidR="002E487A" w:rsidRDefault="002E487A" w:rsidP="002E487A">
            <w:pPr>
              <w:rPr>
                <w:rFonts w:ascii="Sylfaen" w:hAnsi="Sylfaen" w:cs="Calibri"/>
                <w:sz w:val="18"/>
                <w:szCs w:val="18"/>
              </w:rPr>
            </w:pPr>
            <w:proofErr w:type="spellStart"/>
            <w:r>
              <w:rPr>
                <w:rFonts w:ascii="Sylfaen" w:hAnsi="Sylfaen" w:cs="Arial"/>
                <w:sz w:val="18"/>
                <w:szCs w:val="18"/>
              </w:rPr>
              <w:t>Կար</w:t>
            </w:r>
            <w:proofErr w:type="spellEnd"/>
            <w:r>
              <w:rPr>
                <w:rFonts w:ascii="Sylfaen" w:hAnsi="Sylfaen" w:cs="Arial"/>
                <w:sz w:val="18"/>
                <w:szCs w:val="18"/>
              </w:rPr>
              <w:t xml:space="preserve"> </w:t>
            </w:r>
            <w:proofErr w:type="spellStart"/>
            <w:r>
              <w:rPr>
                <w:rFonts w:ascii="Sylfaen" w:hAnsi="Sylfaen" w:cs="Arial"/>
                <w:sz w:val="18"/>
                <w:szCs w:val="18"/>
              </w:rPr>
              <w:t>հեռացնելու</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մկրատ</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32BA16CB"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28093D71" w14:textId="2F08D6E9" w:rsidR="002E487A" w:rsidRDefault="002E487A" w:rsidP="002E487A">
            <w:pPr>
              <w:rPr>
                <w:rFonts w:ascii="Sylfaen" w:hAnsi="Sylfaen" w:cs="Calibri"/>
                <w:sz w:val="18"/>
                <w:szCs w:val="18"/>
              </w:rPr>
            </w:pPr>
            <w:proofErr w:type="spellStart"/>
            <w:r>
              <w:rPr>
                <w:rFonts w:ascii="Sylfaen" w:hAnsi="Sylfaen" w:cs="Calibri"/>
                <w:sz w:val="18"/>
                <w:szCs w:val="18"/>
              </w:rPr>
              <w:t>Կար</w:t>
            </w:r>
            <w:proofErr w:type="spellEnd"/>
            <w:r>
              <w:rPr>
                <w:rFonts w:ascii="Sylfaen" w:hAnsi="Sylfaen" w:cs="Calibri"/>
                <w:sz w:val="18"/>
                <w:szCs w:val="18"/>
              </w:rPr>
              <w:t xml:space="preserve"> </w:t>
            </w:r>
            <w:proofErr w:type="spellStart"/>
            <w:r>
              <w:rPr>
                <w:rFonts w:ascii="Sylfaen" w:hAnsi="Sylfaen" w:cs="Calibri"/>
                <w:sz w:val="18"/>
                <w:szCs w:val="18"/>
              </w:rPr>
              <w:t>հեռացնելու</w:t>
            </w:r>
            <w:proofErr w:type="spellEnd"/>
            <w:r>
              <w:rPr>
                <w:rFonts w:ascii="Sylfaen" w:hAnsi="Sylfaen" w:cs="Calibri"/>
                <w:sz w:val="18"/>
                <w:szCs w:val="18"/>
              </w:rPr>
              <w:t xml:space="preserve"> </w:t>
            </w:r>
            <w:proofErr w:type="spellStart"/>
            <w:r>
              <w:rPr>
                <w:rFonts w:ascii="Sylfaen" w:hAnsi="Sylfaen" w:cs="Calibri"/>
                <w:sz w:val="18"/>
                <w:szCs w:val="18"/>
              </w:rPr>
              <w:t>վիրաբուժական</w:t>
            </w:r>
            <w:proofErr w:type="spellEnd"/>
            <w:r>
              <w:rPr>
                <w:rFonts w:ascii="Sylfaen" w:hAnsi="Sylfaen" w:cs="Calibri"/>
                <w:sz w:val="18"/>
                <w:szCs w:val="18"/>
              </w:rPr>
              <w:t xml:space="preserve"> </w:t>
            </w:r>
            <w:proofErr w:type="spellStart"/>
            <w:r>
              <w:rPr>
                <w:rFonts w:ascii="Sylfaen" w:hAnsi="Sylfaen" w:cs="Calibri"/>
                <w:sz w:val="18"/>
                <w:szCs w:val="18"/>
              </w:rPr>
              <w:t>մկրատ</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0586EDC6" w14:textId="36FA0EC9"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245C709D" w14:textId="50614FEA"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09590CE8" w14:textId="7EF40984"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3850D9E7" w14:textId="61591B62" w:rsidR="002E487A" w:rsidRDefault="002E487A" w:rsidP="002E487A">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10C4408C"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3ECF53A" w14:textId="765BFF62" w:rsidR="002E487A" w:rsidRDefault="002E487A" w:rsidP="002E487A">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44889F04" w14:textId="77777777" w:rsidR="002E487A" w:rsidRPr="00771A44" w:rsidRDefault="002E487A" w:rsidP="002E487A">
            <w:pPr>
              <w:jc w:val="center"/>
              <w:rPr>
                <w:rFonts w:ascii="Sylfaen" w:hAnsi="Sylfaen" w:cs="Calibri Light"/>
                <w:color w:val="000000"/>
                <w:sz w:val="12"/>
                <w:szCs w:val="18"/>
              </w:rPr>
            </w:pPr>
          </w:p>
        </w:tc>
      </w:tr>
      <w:tr w:rsidR="002E487A" w:rsidRPr="00426E6B" w14:paraId="50FC0F61" w14:textId="77777777" w:rsidTr="00370363">
        <w:trPr>
          <w:gridAfter w:val="1"/>
          <w:wAfter w:w="81" w:type="dxa"/>
          <w:trHeight w:val="328"/>
        </w:trPr>
        <w:tc>
          <w:tcPr>
            <w:tcW w:w="895" w:type="dxa"/>
            <w:vAlign w:val="center"/>
          </w:tcPr>
          <w:p w14:paraId="3C4FE5EF"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34E2DB" w14:textId="29BD2896"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67EFCE03" w14:textId="787685EE" w:rsidR="002E487A" w:rsidRDefault="002E487A" w:rsidP="002E487A">
            <w:pPr>
              <w:rPr>
                <w:rFonts w:ascii="Sylfaen" w:hAnsi="Sylfaen" w:cs="Calibri"/>
                <w:sz w:val="18"/>
                <w:szCs w:val="18"/>
              </w:rPr>
            </w:pPr>
            <w:proofErr w:type="spellStart"/>
            <w:r>
              <w:rPr>
                <w:rFonts w:ascii="Sylfaen" w:hAnsi="Sylfaen" w:cs="Arial"/>
                <w:sz w:val="18"/>
                <w:szCs w:val="18"/>
              </w:rPr>
              <w:t>Մասկիտ</w:t>
            </w:r>
            <w:proofErr w:type="spellEnd"/>
            <w:r>
              <w:rPr>
                <w:rFonts w:ascii="Sylfaen" w:hAnsi="Sylfaen" w:cs="Arial"/>
                <w:sz w:val="18"/>
                <w:szCs w:val="18"/>
              </w:rPr>
              <w:t xml:space="preserve"> </w:t>
            </w:r>
            <w:proofErr w:type="spellStart"/>
            <w:r>
              <w:rPr>
                <w:rFonts w:ascii="Sylfaen" w:hAnsi="Sylfaen" w:cs="Arial"/>
                <w:sz w:val="18"/>
                <w:szCs w:val="18"/>
              </w:rPr>
              <w:t>ներաճած</w:t>
            </w:r>
            <w:proofErr w:type="spellEnd"/>
            <w:r>
              <w:rPr>
                <w:rFonts w:ascii="Sylfaen" w:hAnsi="Sylfaen" w:cs="Arial"/>
                <w:sz w:val="18"/>
                <w:szCs w:val="18"/>
              </w:rPr>
              <w:t xml:space="preserve"> </w:t>
            </w:r>
            <w:proofErr w:type="spellStart"/>
            <w:r>
              <w:rPr>
                <w:rFonts w:ascii="Sylfaen" w:hAnsi="Sylfaen" w:cs="Arial"/>
                <w:sz w:val="18"/>
                <w:szCs w:val="18"/>
              </w:rPr>
              <w:t>եղունգ</w:t>
            </w:r>
            <w:proofErr w:type="spellEnd"/>
            <w:r>
              <w:rPr>
                <w:rFonts w:ascii="Sylfaen" w:hAnsi="Sylfaen" w:cs="Arial"/>
                <w:sz w:val="18"/>
                <w:szCs w:val="18"/>
              </w:rPr>
              <w:t xml:space="preserve"> </w:t>
            </w:r>
            <w:proofErr w:type="spellStart"/>
            <w:r>
              <w:rPr>
                <w:rFonts w:ascii="Sylfaen" w:hAnsi="Sylfaen" w:cs="Arial"/>
                <w:sz w:val="18"/>
                <w:szCs w:val="18"/>
              </w:rPr>
              <w:t>հեռացնելու</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75BF3CDA"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448E6963" w14:textId="01298197" w:rsidR="002E487A" w:rsidRDefault="002E487A" w:rsidP="002E487A">
            <w:pPr>
              <w:rPr>
                <w:rFonts w:ascii="Sylfaen" w:hAnsi="Sylfaen" w:cs="Calibri"/>
                <w:sz w:val="18"/>
                <w:szCs w:val="18"/>
              </w:rPr>
            </w:pPr>
            <w:proofErr w:type="spellStart"/>
            <w:r>
              <w:rPr>
                <w:rFonts w:ascii="Sylfaen" w:hAnsi="Sylfaen" w:cs="Calibri"/>
                <w:sz w:val="18"/>
                <w:szCs w:val="18"/>
              </w:rPr>
              <w:t>Մասկիտ</w:t>
            </w:r>
            <w:proofErr w:type="spellEnd"/>
            <w:r>
              <w:rPr>
                <w:rFonts w:ascii="Sylfaen" w:hAnsi="Sylfaen" w:cs="Calibri"/>
                <w:sz w:val="18"/>
                <w:szCs w:val="18"/>
              </w:rPr>
              <w:t xml:space="preserve"> </w:t>
            </w:r>
            <w:proofErr w:type="spellStart"/>
            <w:r>
              <w:rPr>
                <w:rFonts w:ascii="Sylfaen" w:hAnsi="Sylfaen" w:cs="Calibri"/>
                <w:sz w:val="18"/>
                <w:szCs w:val="18"/>
              </w:rPr>
              <w:t>ներաճած</w:t>
            </w:r>
            <w:proofErr w:type="spellEnd"/>
            <w:r>
              <w:rPr>
                <w:rFonts w:ascii="Sylfaen" w:hAnsi="Sylfaen" w:cs="Calibri"/>
                <w:sz w:val="18"/>
                <w:szCs w:val="18"/>
              </w:rPr>
              <w:t xml:space="preserve"> </w:t>
            </w:r>
            <w:proofErr w:type="spellStart"/>
            <w:r>
              <w:rPr>
                <w:rFonts w:ascii="Sylfaen" w:hAnsi="Sylfaen" w:cs="Calibri"/>
                <w:sz w:val="18"/>
                <w:szCs w:val="18"/>
              </w:rPr>
              <w:t>եղունգ</w:t>
            </w:r>
            <w:proofErr w:type="spellEnd"/>
            <w:r>
              <w:rPr>
                <w:rFonts w:ascii="Sylfaen" w:hAnsi="Sylfaen" w:cs="Calibri"/>
                <w:sz w:val="18"/>
                <w:szCs w:val="18"/>
              </w:rPr>
              <w:t xml:space="preserve"> </w:t>
            </w:r>
            <w:proofErr w:type="spellStart"/>
            <w:r>
              <w:rPr>
                <w:rFonts w:ascii="Sylfaen" w:hAnsi="Sylfaen" w:cs="Calibri"/>
                <w:sz w:val="18"/>
                <w:szCs w:val="18"/>
              </w:rPr>
              <w:t>հեռացնելու</w:t>
            </w:r>
            <w:proofErr w:type="spellEnd"/>
            <w:r>
              <w:rPr>
                <w:rFonts w:ascii="Sylfaen" w:hAnsi="Sylfaen" w:cs="Calibri"/>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bottom"/>
          </w:tcPr>
          <w:p w14:paraId="266DCDEA" w14:textId="1441D437"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D814067" w14:textId="68902AC1"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4290AAAD" w14:textId="0D0813B6"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42F080F8" w14:textId="445F0B83" w:rsidR="002E487A" w:rsidRDefault="002E487A" w:rsidP="002E487A">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1F9086EF"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6953454" w14:textId="29090DBA" w:rsidR="002E487A" w:rsidRDefault="002E487A" w:rsidP="002E487A">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25052228" w14:textId="77777777" w:rsidR="002E487A" w:rsidRPr="00771A44" w:rsidRDefault="002E487A" w:rsidP="002E487A">
            <w:pPr>
              <w:jc w:val="center"/>
              <w:rPr>
                <w:rFonts w:ascii="Sylfaen" w:hAnsi="Sylfaen" w:cs="Calibri Light"/>
                <w:color w:val="000000"/>
                <w:sz w:val="12"/>
                <w:szCs w:val="18"/>
              </w:rPr>
            </w:pPr>
          </w:p>
        </w:tc>
      </w:tr>
      <w:tr w:rsidR="002E487A" w:rsidRPr="00426E6B" w14:paraId="011C4B41" w14:textId="77777777" w:rsidTr="00370363">
        <w:trPr>
          <w:gridAfter w:val="1"/>
          <w:wAfter w:w="81" w:type="dxa"/>
          <w:trHeight w:val="328"/>
        </w:trPr>
        <w:tc>
          <w:tcPr>
            <w:tcW w:w="895" w:type="dxa"/>
            <w:vAlign w:val="center"/>
          </w:tcPr>
          <w:p w14:paraId="70E6D493"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lastRenderedPageBreak/>
              <w:t>16</w:t>
            </w:r>
          </w:p>
        </w:tc>
        <w:tc>
          <w:tcPr>
            <w:tcW w:w="1232" w:type="dxa"/>
            <w:tcBorders>
              <w:top w:val="nil"/>
              <w:left w:val="single" w:sz="4" w:space="0" w:color="auto"/>
              <w:bottom w:val="single" w:sz="4" w:space="0" w:color="auto"/>
              <w:right w:val="single" w:sz="4" w:space="0" w:color="auto"/>
            </w:tcBorders>
            <w:shd w:val="clear" w:color="auto" w:fill="auto"/>
            <w:vAlign w:val="center"/>
          </w:tcPr>
          <w:p w14:paraId="62761186" w14:textId="02195F7F"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668B20E9" w14:textId="6CE0A5B1" w:rsidR="002E487A" w:rsidRDefault="002E487A" w:rsidP="002E487A">
            <w:pPr>
              <w:rPr>
                <w:rFonts w:ascii="Sylfaen" w:hAnsi="Sylfaen" w:cs="Calibri"/>
                <w:sz w:val="18"/>
                <w:szCs w:val="18"/>
              </w:rPr>
            </w:pPr>
            <w:proofErr w:type="spellStart"/>
            <w:r>
              <w:rPr>
                <w:rFonts w:ascii="Sylfaen" w:hAnsi="Sylfaen" w:cs="Arial"/>
                <w:sz w:val="18"/>
                <w:szCs w:val="18"/>
              </w:rPr>
              <w:t>Սկալպեր</w:t>
            </w:r>
            <w:proofErr w:type="spellEnd"/>
            <w:r>
              <w:rPr>
                <w:rFonts w:ascii="Sylfaen" w:hAnsi="Sylfaen" w:cs="Arial"/>
                <w:sz w:val="18"/>
                <w:szCs w:val="18"/>
              </w:rPr>
              <w:t xml:space="preserve"> /</w:t>
            </w:r>
            <w:proofErr w:type="spellStart"/>
            <w:r>
              <w:rPr>
                <w:rFonts w:ascii="Sylfaen" w:hAnsi="Sylfaen" w:cs="Arial"/>
                <w:sz w:val="18"/>
                <w:szCs w:val="18"/>
              </w:rPr>
              <w:t>կտրվածքի</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r>
              <w:rPr>
                <w:rFonts w:ascii="Sylfaen" w:hAnsi="Sylfaen" w:cs="Arial"/>
                <w:sz w:val="18"/>
                <w:szCs w:val="18"/>
              </w:rPr>
              <w:t>/</w:t>
            </w:r>
          </w:p>
        </w:tc>
        <w:tc>
          <w:tcPr>
            <w:tcW w:w="1361" w:type="dxa"/>
            <w:tcBorders>
              <w:top w:val="single" w:sz="4" w:space="0" w:color="auto"/>
              <w:left w:val="single" w:sz="4" w:space="0" w:color="auto"/>
              <w:bottom w:val="single" w:sz="4" w:space="0" w:color="auto"/>
              <w:right w:val="single" w:sz="4" w:space="0" w:color="auto"/>
            </w:tcBorders>
            <w:vAlign w:val="center"/>
          </w:tcPr>
          <w:p w14:paraId="027A85AE"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3167216E" w14:textId="305D2246" w:rsidR="002E487A" w:rsidRDefault="002E487A" w:rsidP="002E487A">
            <w:pPr>
              <w:rPr>
                <w:rFonts w:ascii="Sylfaen" w:hAnsi="Sylfaen" w:cs="Calibri"/>
                <w:sz w:val="18"/>
                <w:szCs w:val="18"/>
              </w:rPr>
            </w:pPr>
            <w:proofErr w:type="spellStart"/>
            <w:r>
              <w:rPr>
                <w:rFonts w:ascii="Sylfaen" w:hAnsi="Sylfaen" w:cs="Calibri"/>
                <w:sz w:val="18"/>
                <w:szCs w:val="18"/>
              </w:rPr>
              <w:t>Սկալպեր</w:t>
            </w:r>
            <w:proofErr w:type="spellEnd"/>
            <w:r>
              <w:rPr>
                <w:rFonts w:ascii="Sylfaen" w:hAnsi="Sylfaen" w:cs="Calibri"/>
                <w:sz w:val="18"/>
                <w:szCs w:val="18"/>
              </w:rPr>
              <w:t xml:space="preserve"> /</w:t>
            </w:r>
            <w:proofErr w:type="spellStart"/>
            <w:r>
              <w:rPr>
                <w:rFonts w:ascii="Sylfaen" w:hAnsi="Sylfaen" w:cs="Calibri"/>
                <w:sz w:val="18"/>
                <w:szCs w:val="18"/>
              </w:rPr>
              <w:t>կտրվածքի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5C7A3BCC" w14:textId="3DC6F7BE"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854F2D9" w14:textId="598B415F"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4DF564B2" w14:textId="14ADDF33"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5A24CFC9" w14:textId="72883CF2" w:rsidR="002E487A" w:rsidRDefault="002E487A" w:rsidP="002E487A">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51444B07"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3FF32CB" w14:textId="18B6D582" w:rsidR="002E487A" w:rsidRDefault="002E487A" w:rsidP="002E487A">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304C7B20" w14:textId="77777777" w:rsidR="002E487A" w:rsidRPr="00771A44" w:rsidRDefault="002E487A" w:rsidP="002E487A">
            <w:pPr>
              <w:jc w:val="center"/>
              <w:rPr>
                <w:rFonts w:ascii="Sylfaen" w:hAnsi="Sylfaen" w:cs="Calibri Light"/>
                <w:color w:val="000000"/>
                <w:sz w:val="12"/>
                <w:szCs w:val="18"/>
              </w:rPr>
            </w:pPr>
          </w:p>
        </w:tc>
      </w:tr>
      <w:tr w:rsidR="002E487A" w:rsidRPr="00426E6B" w14:paraId="631E3A76" w14:textId="77777777" w:rsidTr="00370363">
        <w:trPr>
          <w:gridAfter w:val="1"/>
          <w:wAfter w:w="81" w:type="dxa"/>
          <w:trHeight w:val="328"/>
        </w:trPr>
        <w:tc>
          <w:tcPr>
            <w:tcW w:w="895" w:type="dxa"/>
            <w:vAlign w:val="center"/>
          </w:tcPr>
          <w:p w14:paraId="357F9ACF"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nil"/>
              <w:left w:val="single" w:sz="4" w:space="0" w:color="auto"/>
              <w:bottom w:val="single" w:sz="4" w:space="0" w:color="auto"/>
              <w:right w:val="single" w:sz="4" w:space="0" w:color="auto"/>
            </w:tcBorders>
            <w:shd w:val="clear" w:color="auto" w:fill="auto"/>
            <w:vAlign w:val="center"/>
          </w:tcPr>
          <w:p w14:paraId="7B62D8C1" w14:textId="440EAA2A"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1A225C73" w14:textId="616328E6" w:rsidR="002E487A" w:rsidRDefault="002E487A" w:rsidP="002E487A">
            <w:pPr>
              <w:rPr>
                <w:rFonts w:ascii="Sylfaen" w:hAnsi="Sylfaen" w:cs="Calibri"/>
                <w:sz w:val="18"/>
                <w:szCs w:val="18"/>
              </w:rPr>
            </w:pPr>
            <w:proofErr w:type="spellStart"/>
            <w:r>
              <w:rPr>
                <w:rFonts w:ascii="Sylfaen" w:hAnsi="Sylfaen" w:cs="Arial"/>
                <w:sz w:val="18"/>
                <w:szCs w:val="18"/>
              </w:rPr>
              <w:t>Ասեղ</w:t>
            </w:r>
            <w:proofErr w:type="spellEnd"/>
            <w:r>
              <w:rPr>
                <w:rFonts w:ascii="Sylfaen" w:hAnsi="Sylfaen" w:cs="Arial"/>
                <w:sz w:val="18"/>
                <w:szCs w:val="18"/>
              </w:rPr>
              <w:t xml:space="preserve"> </w:t>
            </w:r>
            <w:proofErr w:type="spellStart"/>
            <w:r>
              <w:rPr>
                <w:rFonts w:ascii="Sylfaen" w:hAnsi="Sylfaen" w:cs="Arial"/>
                <w:sz w:val="18"/>
                <w:szCs w:val="18"/>
              </w:rPr>
              <w:t>թելով</w:t>
            </w:r>
            <w:proofErr w:type="spellEnd"/>
            <w:r>
              <w:rPr>
                <w:rFonts w:ascii="Sylfaen" w:hAnsi="Sylfaen" w:cs="Arial"/>
                <w:sz w:val="18"/>
                <w:szCs w:val="18"/>
              </w:rPr>
              <w:t xml:space="preserve"> </w:t>
            </w:r>
            <w:proofErr w:type="spellStart"/>
            <w:r>
              <w:rPr>
                <w:rFonts w:ascii="Sylfaen" w:hAnsi="Sylfaen" w:cs="Arial"/>
                <w:sz w:val="18"/>
                <w:szCs w:val="18"/>
              </w:rPr>
              <w:t>կարի</w:t>
            </w:r>
            <w:proofErr w:type="spellEnd"/>
            <w:r>
              <w:rPr>
                <w:rFonts w:ascii="Sylfaen" w:hAnsi="Sylfaen" w:cs="Arial"/>
                <w:sz w:val="18"/>
                <w:szCs w:val="18"/>
              </w:rPr>
              <w:t xml:space="preserve"> </w:t>
            </w:r>
            <w:proofErr w:type="spellStart"/>
            <w:r>
              <w:rPr>
                <w:rFonts w:ascii="Sylfaen" w:hAnsi="Sylfaen" w:cs="Arial"/>
                <w:sz w:val="18"/>
                <w:szCs w:val="18"/>
              </w:rPr>
              <w:t>դրման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r>
              <w:rPr>
                <w:rFonts w:ascii="Sylfaen" w:hAnsi="Sylfaen" w:cs="Arial"/>
                <w:sz w:val="18"/>
                <w:szCs w:val="18"/>
              </w:rPr>
              <w:t xml:space="preserve"> N3/0</w:t>
            </w:r>
          </w:p>
        </w:tc>
        <w:tc>
          <w:tcPr>
            <w:tcW w:w="1361" w:type="dxa"/>
            <w:tcBorders>
              <w:top w:val="single" w:sz="4" w:space="0" w:color="auto"/>
              <w:left w:val="single" w:sz="4" w:space="0" w:color="auto"/>
              <w:bottom w:val="single" w:sz="4" w:space="0" w:color="auto"/>
              <w:right w:val="single" w:sz="4" w:space="0" w:color="auto"/>
            </w:tcBorders>
            <w:vAlign w:val="center"/>
          </w:tcPr>
          <w:p w14:paraId="334176D4"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71786EB1" w14:textId="716A8782" w:rsidR="002E487A" w:rsidRDefault="002E487A" w:rsidP="002E487A">
            <w:pPr>
              <w:rPr>
                <w:rFonts w:ascii="Sylfaen" w:hAnsi="Sylfaen" w:cs="Calibri"/>
                <w:sz w:val="18"/>
                <w:szCs w:val="18"/>
              </w:rPr>
            </w:pPr>
            <w:proofErr w:type="spellStart"/>
            <w:r>
              <w:rPr>
                <w:rFonts w:ascii="Sylfaen" w:hAnsi="Sylfaen" w:cs="Arial"/>
                <w:sz w:val="18"/>
                <w:szCs w:val="18"/>
              </w:rPr>
              <w:t>Ասեղ</w:t>
            </w:r>
            <w:proofErr w:type="spellEnd"/>
            <w:r>
              <w:rPr>
                <w:rFonts w:ascii="Sylfaen" w:hAnsi="Sylfaen" w:cs="Arial"/>
                <w:sz w:val="18"/>
                <w:szCs w:val="18"/>
              </w:rPr>
              <w:t xml:space="preserve"> </w:t>
            </w:r>
            <w:proofErr w:type="spellStart"/>
            <w:r>
              <w:rPr>
                <w:rFonts w:ascii="Sylfaen" w:hAnsi="Sylfaen" w:cs="Arial"/>
                <w:sz w:val="18"/>
                <w:szCs w:val="18"/>
              </w:rPr>
              <w:t>թելով</w:t>
            </w:r>
            <w:proofErr w:type="spellEnd"/>
            <w:r>
              <w:rPr>
                <w:rFonts w:ascii="Sylfaen" w:hAnsi="Sylfaen" w:cs="Arial"/>
                <w:sz w:val="18"/>
                <w:szCs w:val="18"/>
              </w:rPr>
              <w:t xml:space="preserve"> </w:t>
            </w:r>
            <w:proofErr w:type="spellStart"/>
            <w:r>
              <w:rPr>
                <w:rFonts w:ascii="Sylfaen" w:hAnsi="Sylfaen" w:cs="Arial"/>
                <w:sz w:val="18"/>
                <w:szCs w:val="18"/>
              </w:rPr>
              <w:t>կարի</w:t>
            </w:r>
            <w:proofErr w:type="spellEnd"/>
            <w:r>
              <w:rPr>
                <w:rFonts w:ascii="Sylfaen" w:hAnsi="Sylfaen" w:cs="Arial"/>
                <w:sz w:val="18"/>
                <w:szCs w:val="18"/>
              </w:rPr>
              <w:t xml:space="preserve"> </w:t>
            </w:r>
            <w:proofErr w:type="spellStart"/>
            <w:r>
              <w:rPr>
                <w:rFonts w:ascii="Sylfaen" w:hAnsi="Sylfaen" w:cs="Arial"/>
                <w:sz w:val="18"/>
                <w:szCs w:val="18"/>
              </w:rPr>
              <w:t>դրման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r>
              <w:rPr>
                <w:rFonts w:ascii="Sylfaen" w:hAnsi="Sylfaen" w:cs="Arial"/>
                <w:sz w:val="18"/>
                <w:szCs w:val="18"/>
              </w:rPr>
              <w:t xml:space="preserve"> N3/0</w:t>
            </w:r>
          </w:p>
        </w:tc>
        <w:tc>
          <w:tcPr>
            <w:tcW w:w="993" w:type="dxa"/>
            <w:tcBorders>
              <w:top w:val="nil"/>
              <w:left w:val="single" w:sz="4" w:space="0" w:color="auto"/>
              <w:bottom w:val="single" w:sz="4" w:space="0" w:color="auto"/>
              <w:right w:val="single" w:sz="4" w:space="0" w:color="auto"/>
            </w:tcBorders>
            <w:shd w:val="clear" w:color="auto" w:fill="auto"/>
            <w:vAlign w:val="bottom"/>
          </w:tcPr>
          <w:p w14:paraId="343B67AD" w14:textId="47604671"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տուփ</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66051690" w14:textId="0F133A84"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6C3F6D6C" w14:textId="141C9D66"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5855C3A4" w14:textId="287E8ACE" w:rsidR="002E487A" w:rsidRDefault="002E487A" w:rsidP="002E487A">
            <w:pPr>
              <w:jc w:val="right"/>
              <w:rPr>
                <w:rFonts w:ascii="Sylfaen" w:hAnsi="Sylfaen" w:cs="Calibri"/>
                <w:color w:val="000000"/>
                <w:sz w:val="18"/>
                <w:szCs w:val="18"/>
              </w:rPr>
            </w:pPr>
            <w:r>
              <w:rPr>
                <w:rFonts w:ascii="Sylfaen" w:hAnsi="Sylfaen" w:cs="Arial"/>
                <w:color w:val="000000"/>
                <w:sz w:val="18"/>
                <w:szCs w:val="18"/>
              </w:rPr>
              <w:t>4</w:t>
            </w:r>
          </w:p>
        </w:tc>
        <w:tc>
          <w:tcPr>
            <w:tcW w:w="900" w:type="dxa"/>
            <w:vMerge/>
            <w:tcBorders>
              <w:left w:val="single" w:sz="4" w:space="0" w:color="auto"/>
              <w:right w:val="single" w:sz="4" w:space="0" w:color="auto"/>
            </w:tcBorders>
            <w:vAlign w:val="center"/>
          </w:tcPr>
          <w:p w14:paraId="6D3F4AB5"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302203AE" w14:textId="0BCB0EEF" w:rsidR="002E487A" w:rsidRDefault="002E487A" w:rsidP="002E487A">
            <w:pPr>
              <w:jc w:val="right"/>
              <w:rPr>
                <w:rFonts w:ascii="Sylfaen" w:hAnsi="Sylfaen" w:cs="Calibri"/>
                <w:color w:val="000000"/>
                <w:sz w:val="18"/>
                <w:szCs w:val="18"/>
              </w:rPr>
            </w:pPr>
            <w:r>
              <w:rPr>
                <w:rFonts w:ascii="Sylfaen" w:hAnsi="Sylfaen" w:cs="Arial"/>
                <w:color w:val="000000"/>
                <w:sz w:val="18"/>
                <w:szCs w:val="18"/>
              </w:rPr>
              <w:t>4</w:t>
            </w:r>
          </w:p>
        </w:tc>
        <w:tc>
          <w:tcPr>
            <w:tcW w:w="1671" w:type="dxa"/>
            <w:vMerge/>
            <w:tcBorders>
              <w:left w:val="single" w:sz="4" w:space="0" w:color="auto"/>
              <w:right w:val="single" w:sz="4" w:space="0" w:color="auto"/>
            </w:tcBorders>
            <w:vAlign w:val="center"/>
          </w:tcPr>
          <w:p w14:paraId="23F402DA" w14:textId="77777777" w:rsidR="002E487A" w:rsidRPr="00771A44" w:rsidRDefault="002E487A" w:rsidP="002E487A">
            <w:pPr>
              <w:jc w:val="center"/>
              <w:rPr>
                <w:rFonts w:ascii="Sylfaen" w:hAnsi="Sylfaen" w:cs="Calibri Light"/>
                <w:color w:val="000000"/>
                <w:sz w:val="12"/>
                <w:szCs w:val="18"/>
              </w:rPr>
            </w:pPr>
          </w:p>
        </w:tc>
      </w:tr>
      <w:tr w:rsidR="002E487A" w:rsidRPr="00426E6B" w14:paraId="093230D0" w14:textId="77777777" w:rsidTr="00370363">
        <w:trPr>
          <w:gridAfter w:val="1"/>
          <w:wAfter w:w="81" w:type="dxa"/>
          <w:trHeight w:val="328"/>
        </w:trPr>
        <w:tc>
          <w:tcPr>
            <w:tcW w:w="895" w:type="dxa"/>
            <w:vAlign w:val="center"/>
          </w:tcPr>
          <w:p w14:paraId="19B5B5D5"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nil"/>
              <w:left w:val="single" w:sz="4" w:space="0" w:color="auto"/>
              <w:bottom w:val="single" w:sz="4" w:space="0" w:color="auto"/>
              <w:right w:val="single" w:sz="4" w:space="0" w:color="auto"/>
            </w:tcBorders>
            <w:shd w:val="clear" w:color="auto" w:fill="auto"/>
            <w:vAlign w:val="center"/>
          </w:tcPr>
          <w:p w14:paraId="6B0D749C" w14:textId="05B78931"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7E3F6267" w14:textId="1FE4DE18" w:rsidR="002E487A" w:rsidRDefault="002E487A" w:rsidP="002E487A">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
        </w:tc>
        <w:tc>
          <w:tcPr>
            <w:tcW w:w="1361" w:type="dxa"/>
            <w:tcBorders>
              <w:top w:val="single" w:sz="4" w:space="0" w:color="auto"/>
              <w:left w:val="single" w:sz="4" w:space="0" w:color="auto"/>
              <w:bottom w:val="single" w:sz="4" w:space="0" w:color="auto"/>
              <w:right w:val="single" w:sz="4" w:space="0" w:color="auto"/>
            </w:tcBorders>
            <w:vAlign w:val="center"/>
          </w:tcPr>
          <w:p w14:paraId="60AF129C"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3769DAFD" w14:textId="1EDD8588" w:rsidR="002E487A" w:rsidRDefault="002E487A" w:rsidP="002E487A">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
        </w:tc>
        <w:tc>
          <w:tcPr>
            <w:tcW w:w="993" w:type="dxa"/>
            <w:tcBorders>
              <w:top w:val="nil"/>
              <w:left w:val="single" w:sz="4" w:space="0" w:color="auto"/>
              <w:bottom w:val="single" w:sz="4" w:space="0" w:color="auto"/>
              <w:right w:val="single" w:sz="4" w:space="0" w:color="auto"/>
            </w:tcBorders>
            <w:shd w:val="clear" w:color="auto" w:fill="auto"/>
            <w:vAlign w:val="center"/>
          </w:tcPr>
          <w:p w14:paraId="73030076" w14:textId="3BB8BAB0"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535A5ED" w14:textId="22224CB7"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062B6711" w14:textId="42BE5CC7"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4A1DB537" w14:textId="6271798F" w:rsidR="002E487A" w:rsidRDefault="002E487A" w:rsidP="002E487A">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70BDE81A"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07E2794" w14:textId="4F7E51D7" w:rsidR="002E487A" w:rsidRDefault="002E487A" w:rsidP="002E487A">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42C1359A" w14:textId="77777777" w:rsidR="002E487A" w:rsidRPr="00771A44" w:rsidRDefault="002E487A" w:rsidP="002E487A">
            <w:pPr>
              <w:jc w:val="center"/>
              <w:rPr>
                <w:rFonts w:ascii="Sylfaen" w:hAnsi="Sylfaen" w:cs="Calibri Light"/>
                <w:color w:val="000000"/>
                <w:sz w:val="12"/>
                <w:szCs w:val="18"/>
              </w:rPr>
            </w:pPr>
          </w:p>
        </w:tc>
      </w:tr>
      <w:tr w:rsidR="002E487A" w:rsidRPr="00426E6B" w14:paraId="1A554F37" w14:textId="77777777" w:rsidTr="00370363">
        <w:trPr>
          <w:gridAfter w:val="1"/>
          <w:wAfter w:w="81" w:type="dxa"/>
          <w:trHeight w:val="328"/>
        </w:trPr>
        <w:tc>
          <w:tcPr>
            <w:tcW w:w="895" w:type="dxa"/>
            <w:vAlign w:val="center"/>
          </w:tcPr>
          <w:p w14:paraId="65874333"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nil"/>
              <w:left w:val="single" w:sz="4" w:space="0" w:color="auto"/>
              <w:bottom w:val="single" w:sz="4" w:space="0" w:color="auto"/>
              <w:right w:val="single" w:sz="4" w:space="0" w:color="auto"/>
            </w:tcBorders>
            <w:shd w:val="clear" w:color="auto" w:fill="auto"/>
            <w:vAlign w:val="center"/>
          </w:tcPr>
          <w:p w14:paraId="1129D8BE" w14:textId="04DC806B"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0D6CA301" w14:textId="55C2209B" w:rsidR="002E487A" w:rsidRDefault="002E487A" w:rsidP="002E487A">
            <w:pPr>
              <w:rPr>
                <w:rFonts w:ascii="Sylfaen" w:hAnsi="Sylfaen" w:cs="Calibri"/>
                <w:sz w:val="18"/>
                <w:szCs w:val="18"/>
              </w:rPr>
            </w:pPr>
            <w:proofErr w:type="spellStart"/>
            <w:r>
              <w:rPr>
                <w:rFonts w:ascii="Sylfaen" w:hAnsi="Sylfaen" w:cs="Arial"/>
                <w:sz w:val="18"/>
                <w:szCs w:val="18"/>
              </w:rPr>
              <w:t>Կոխեռ</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միջամտության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BB616C3"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3393EF90" w14:textId="33587D43" w:rsidR="002E487A" w:rsidRDefault="002E487A" w:rsidP="002E487A">
            <w:pPr>
              <w:rPr>
                <w:rFonts w:ascii="Sylfaen" w:hAnsi="Sylfaen" w:cs="Calibri"/>
                <w:sz w:val="18"/>
                <w:szCs w:val="18"/>
              </w:rPr>
            </w:pPr>
            <w:proofErr w:type="spellStart"/>
            <w:r>
              <w:rPr>
                <w:rFonts w:ascii="Sylfaen" w:hAnsi="Sylfaen" w:cs="Arial"/>
                <w:sz w:val="18"/>
                <w:szCs w:val="18"/>
              </w:rPr>
              <w:t>Կոխեռ</w:t>
            </w:r>
            <w:proofErr w:type="spellEnd"/>
            <w:r>
              <w:rPr>
                <w:rFonts w:ascii="Sylfaen" w:hAnsi="Sylfaen" w:cs="Arial"/>
                <w:sz w:val="18"/>
                <w:szCs w:val="18"/>
              </w:rPr>
              <w:t xml:space="preserve"> </w:t>
            </w:r>
            <w:proofErr w:type="spellStart"/>
            <w:r>
              <w:rPr>
                <w:rFonts w:ascii="Sylfaen" w:hAnsi="Sylfaen" w:cs="Arial"/>
                <w:sz w:val="18"/>
                <w:szCs w:val="18"/>
              </w:rPr>
              <w:t>վիրաբուժական</w:t>
            </w:r>
            <w:proofErr w:type="spellEnd"/>
            <w:r>
              <w:rPr>
                <w:rFonts w:ascii="Sylfaen" w:hAnsi="Sylfaen" w:cs="Arial"/>
                <w:sz w:val="18"/>
                <w:szCs w:val="18"/>
              </w:rPr>
              <w:t xml:space="preserve"> </w:t>
            </w:r>
            <w:proofErr w:type="spellStart"/>
            <w:r>
              <w:rPr>
                <w:rFonts w:ascii="Sylfaen" w:hAnsi="Sylfaen" w:cs="Arial"/>
                <w:sz w:val="18"/>
                <w:szCs w:val="18"/>
              </w:rPr>
              <w:t>միջամտության</w:t>
            </w:r>
            <w:proofErr w:type="spellEnd"/>
            <w:r>
              <w:rPr>
                <w:rFonts w:ascii="Sylfaen" w:hAnsi="Sylfaen" w:cs="Arial"/>
                <w:sz w:val="18"/>
                <w:szCs w:val="18"/>
              </w:rPr>
              <w:t xml:space="preserve"> </w:t>
            </w:r>
            <w:proofErr w:type="spellStart"/>
            <w:r>
              <w:rPr>
                <w:rFonts w:ascii="Sylfaen" w:hAnsi="Sylfaen" w:cs="Arial"/>
                <w:sz w:val="18"/>
                <w:szCs w:val="18"/>
              </w:rPr>
              <w:t>համար</w:t>
            </w:r>
            <w:proofErr w:type="spellEnd"/>
          </w:p>
        </w:tc>
        <w:tc>
          <w:tcPr>
            <w:tcW w:w="993" w:type="dxa"/>
            <w:tcBorders>
              <w:top w:val="nil"/>
              <w:left w:val="single" w:sz="4" w:space="0" w:color="auto"/>
              <w:bottom w:val="single" w:sz="4" w:space="0" w:color="auto"/>
              <w:right w:val="single" w:sz="4" w:space="0" w:color="auto"/>
            </w:tcBorders>
            <w:shd w:val="clear" w:color="auto" w:fill="auto"/>
            <w:vAlign w:val="center"/>
          </w:tcPr>
          <w:p w14:paraId="4D5A2E0B" w14:textId="53B87FEF"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7A547D2" w14:textId="68AF3F5C"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3AC10560" w14:textId="7E05B381"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9F815A9" w14:textId="78C1B643" w:rsidR="002E487A" w:rsidRDefault="002E487A" w:rsidP="002E487A">
            <w:pPr>
              <w:jc w:val="right"/>
              <w:rPr>
                <w:rFonts w:ascii="Sylfaen" w:hAnsi="Sylfaen" w:cs="Calibri"/>
                <w:color w:val="000000"/>
                <w:sz w:val="18"/>
                <w:szCs w:val="18"/>
              </w:rPr>
            </w:pPr>
            <w:r>
              <w:rPr>
                <w:rFonts w:ascii="Sylfaen" w:hAnsi="Sylfaen" w:cs="Arial"/>
                <w:color w:val="000000"/>
                <w:sz w:val="18"/>
                <w:szCs w:val="18"/>
              </w:rPr>
              <w:t>2</w:t>
            </w:r>
          </w:p>
        </w:tc>
        <w:tc>
          <w:tcPr>
            <w:tcW w:w="900" w:type="dxa"/>
            <w:vMerge/>
            <w:tcBorders>
              <w:left w:val="single" w:sz="4" w:space="0" w:color="auto"/>
              <w:right w:val="single" w:sz="4" w:space="0" w:color="auto"/>
            </w:tcBorders>
            <w:vAlign w:val="center"/>
          </w:tcPr>
          <w:p w14:paraId="5D63A971"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36844F8" w14:textId="4572C2B3" w:rsidR="002E487A" w:rsidRDefault="002E487A" w:rsidP="002E487A">
            <w:pPr>
              <w:jc w:val="right"/>
              <w:rPr>
                <w:rFonts w:ascii="Sylfaen" w:hAnsi="Sylfaen" w:cs="Calibri"/>
                <w:color w:val="000000"/>
                <w:sz w:val="18"/>
                <w:szCs w:val="18"/>
              </w:rPr>
            </w:pPr>
            <w:r>
              <w:rPr>
                <w:rFonts w:ascii="Sylfaen" w:hAnsi="Sylfaen" w:cs="Arial"/>
                <w:color w:val="000000"/>
                <w:sz w:val="18"/>
                <w:szCs w:val="18"/>
              </w:rPr>
              <w:t>2</w:t>
            </w:r>
          </w:p>
        </w:tc>
        <w:tc>
          <w:tcPr>
            <w:tcW w:w="1671" w:type="dxa"/>
            <w:vMerge/>
            <w:tcBorders>
              <w:left w:val="single" w:sz="4" w:space="0" w:color="auto"/>
              <w:right w:val="single" w:sz="4" w:space="0" w:color="auto"/>
            </w:tcBorders>
            <w:vAlign w:val="center"/>
          </w:tcPr>
          <w:p w14:paraId="622AADAA" w14:textId="77777777" w:rsidR="002E487A" w:rsidRPr="00771A44" w:rsidRDefault="002E487A" w:rsidP="002E487A">
            <w:pPr>
              <w:jc w:val="center"/>
              <w:rPr>
                <w:rFonts w:ascii="Sylfaen" w:hAnsi="Sylfaen" w:cs="Calibri Light"/>
                <w:color w:val="000000"/>
                <w:sz w:val="12"/>
                <w:szCs w:val="18"/>
              </w:rPr>
            </w:pPr>
          </w:p>
        </w:tc>
      </w:tr>
      <w:tr w:rsidR="002E487A" w:rsidRPr="00426E6B" w14:paraId="0A5470BF" w14:textId="77777777" w:rsidTr="00370363">
        <w:trPr>
          <w:gridAfter w:val="1"/>
          <w:wAfter w:w="81" w:type="dxa"/>
          <w:trHeight w:val="328"/>
        </w:trPr>
        <w:tc>
          <w:tcPr>
            <w:tcW w:w="895" w:type="dxa"/>
            <w:vAlign w:val="center"/>
          </w:tcPr>
          <w:p w14:paraId="55CCBF81"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nil"/>
              <w:left w:val="single" w:sz="4" w:space="0" w:color="auto"/>
              <w:bottom w:val="single" w:sz="4" w:space="0" w:color="auto"/>
              <w:right w:val="single" w:sz="4" w:space="0" w:color="auto"/>
            </w:tcBorders>
            <w:shd w:val="clear" w:color="auto" w:fill="auto"/>
            <w:vAlign w:val="center"/>
          </w:tcPr>
          <w:p w14:paraId="2ADB9F7E" w14:textId="5878EFC1"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46826044" w14:textId="3C39635E" w:rsidR="002E487A" w:rsidRDefault="002E487A" w:rsidP="002E487A">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անատոմիական</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2B3F316"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1C81596D" w14:textId="64CA386C" w:rsidR="002E487A" w:rsidRDefault="002E487A" w:rsidP="002E487A">
            <w:pPr>
              <w:rPr>
                <w:rFonts w:ascii="Sylfaen" w:hAnsi="Sylfaen" w:cs="Calibri"/>
                <w:sz w:val="18"/>
                <w:szCs w:val="18"/>
              </w:rPr>
            </w:pPr>
            <w:proofErr w:type="spellStart"/>
            <w:r>
              <w:rPr>
                <w:rFonts w:ascii="Sylfaen" w:hAnsi="Sylfaen" w:cs="Arial"/>
                <w:sz w:val="18"/>
                <w:szCs w:val="18"/>
              </w:rPr>
              <w:t>Պինցետ</w:t>
            </w:r>
            <w:proofErr w:type="spellEnd"/>
            <w:r>
              <w:rPr>
                <w:rFonts w:ascii="Sylfaen" w:hAnsi="Sylfaen" w:cs="Arial"/>
                <w:sz w:val="18"/>
                <w:szCs w:val="18"/>
              </w:rPr>
              <w:t xml:space="preserve"> </w:t>
            </w:r>
            <w:proofErr w:type="spellStart"/>
            <w:r>
              <w:rPr>
                <w:rFonts w:ascii="Sylfaen" w:hAnsi="Sylfaen" w:cs="Arial"/>
                <w:sz w:val="18"/>
                <w:szCs w:val="18"/>
              </w:rPr>
              <w:t>անատոմիական</w:t>
            </w:r>
            <w:proofErr w:type="spellEnd"/>
          </w:p>
        </w:tc>
        <w:tc>
          <w:tcPr>
            <w:tcW w:w="993" w:type="dxa"/>
            <w:tcBorders>
              <w:top w:val="nil"/>
              <w:left w:val="single" w:sz="4" w:space="0" w:color="auto"/>
              <w:bottom w:val="single" w:sz="4" w:space="0" w:color="auto"/>
              <w:right w:val="single" w:sz="4" w:space="0" w:color="auto"/>
            </w:tcBorders>
            <w:shd w:val="clear" w:color="auto" w:fill="auto"/>
            <w:vAlign w:val="center"/>
          </w:tcPr>
          <w:p w14:paraId="29507A8C" w14:textId="67F98111"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0F7A1F6F" w14:textId="7A8958CA"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5B149F3E" w14:textId="2A3511D3"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412DF706" w14:textId="1126FFCB" w:rsidR="002E487A" w:rsidRDefault="002E487A" w:rsidP="002E487A">
            <w:pPr>
              <w:jc w:val="right"/>
              <w:rPr>
                <w:rFonts w:ascii="Sylfaen" w:hAnsi="Sylfaen" w:cs="Calibri"/>
                <w:color w:val="000000"/>
                <w:sz w:val="18"/>
                <w:szCs w:val="18"/>
              </w:rPr>
            </w:pPr>
            <w:r>
              <w:rPr>
                <w:rFonts w:ascii="Sylfaen" w:hAnsi="Sylfaen" w:cs="Arial"/>
                <w:color w:val="000000"/>
                <w:sz w:val="18"/>
                <w:szCs w:val="18"/>
              </w:rPr>
              <w:t>3</w:t>
            </w:r>
          </w:p>
        </w:tc>
        <w:tc>
          <w:tcPr>
            <w:tcW w:w="900" w:type="dxa"/>
            <w:vMerge/>
            <w:tcBorders>
              <w:left w:val="single" w:sz="4" w:space="0" w:color="auto"/>
              <w:right w:val="single" w:sz="4" w:space="0" w:color="auto"/>
            </w:tcBorders>
            <w:vAlign w:val="center"/>
          </w:tcPr>
          <w:p w14:paraId="1B6A716E"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5D8E510A" w14:textId="59DB8B2C" w:rsidR="002E487A" w:rsidRDefault="002E487A" w:rsidP="002E487A">
            <w:pPr>
              <w:jc w:val="right"/>
              <w:rPr>
                <w:rFonts w:ascii="Sylfaen" w:hAnsi="Sylfaen" w:cs="Calibri"/>
                <w:color w:val="000000"/>
                <w:sz w:val="18"/>
                <w:szCs w:val="18"/>
              </w:rPr>
            </w:pPr>
            <w:r>
              <w:rPr>
                <w:rFonts w:ascii="Sylfaen" w:hAnsi="Sylfaen" w:cs="Arial"/>
                <w:color w:val="000000"/>
                <w:sz w:val="18"/>
                <w:szCs w:val="18"/>
              </w:rPr>
              <w:t>3</w:t>
            </w:r>
          </w:p>
        </w:tc>
        <w:tc>
          <w:tcPr>
            <w:tcW w:w="1671" w:type="dxa"/>
            <w:vMerge/>
            <w:tcBorders>
              <w:left w:val="single" w:sz="4" w:space="0" w:color="auto"/>
              <w:right w:val="single" w:sz="4" w:space="0" w:color="auto"/>
            </w:tcBorders>
            <w:vAlign w:val="center"/>
          </w:tcPr>
          <w:p w14:paraId="37C7E2CC" w14:textId="77777777" w:rsidR="002E487A" w:rsidRPr="00771A44" w:rsidRDefault="002E487A" w:rsidP="002E487A">
            <w:pPr>
              <w:jc w:val="center"/>
              <w:rPr>
                <w:rFonts w:ascii="Sylfaen" w:hAnsi="Sylfaen" w:cs="Calibri Light"/>
                <w:color w:val="000000"/>
                <w:sz w:val="12"/>
                <w:szCs w:val="18"/>
              </w:rPr>
            </w:pPr>
          </w:p>
        </w:tc>
      </w:tr>
      <w:tr w:rsidR="002E487A" w:rsidRPr="00426E6B" w14:paraId="086E215D" w14:textId="77777777" w:rsidTr="00370363">
        <w:trPr>
          <w:gridAfter w:val="1"/>
          <w:wAfter w:w="81" w:type="dxa"/>
          <w:trHeight w:val="328"/>
        </w:trPr>
        <w:tc>
          <w:tcPr>
            <w:tcW w:w="895" w:type="dxa"/>
            <w:vAlign w:val="center"/>
          </w:tcPr>
          <w:p w14:paraId="6476118C"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nil"/>
              <w:left w:val="single" w:sz="4" w:space="0" w:color="auto"/>
              <w:bottom w:val="single" w:sz="4" w:space="0" w:color="auto"/>
              <w:right w:val="single" w:sz="4" w:space="0" w:color="auto"/>
            </w:tcBorders>
            <w:shd w:val="clear" w:color="auto" w:fill="auto"/>
            <w:vAlign w:val="center"/>
          </w:tcPr>
          <w:p w14:paraId="208C109D" w14:textId="74C6EA2B" w:rsidR="002E487A" w:rsidRDefault="002E487A" w:rsidP="002E487A">
            <w:pPr>
              <w:jc w:val="center"/>
              <w:rPr>
                <w:rFonts w:ascii="Sylfaen" w:hAnsi="Sylfaen" w:cs="Calibri"/>
                <w:sz w:val="18"/>
                <w:szCs w:val="18"/>
              </w:rPr>
            </w:pPr>
            <w:r>
              <w:rPr>
                <w:rFonts w:ascii="Sylfaen" w:hAnsi="Sylfaen" w:cs="Arial"/>
                <w:sz w:val="18"/>
                <w:szCs w:val="18"/>
              </w:rPr>
              <w:t>33141100</w:t>
            </w:r>
          </w:p>
        </w:tc>
        <w:tc>
          <w:tcPr>
            <w:tcW w:w="1984" w:type="dxa"/>
            <w:tcBorders>
              <w:top w:val="nil"/>
              <w:left w:val="nil"/>
              <w:bottom w:val="single" w:sz="4" w:space="0" w:color="auto"/>
              <w:right w:val="single" w:sz="4" w:space="0" w:color="auto"/>
            </w:tcBorders>
            <w:shd w:val="clear" w:color="000000" w:fill="FFFFFF"/>
            <w:vAlign w:val="center"/>
          </w:tcPr>
          <w:p w14:paraId="386607F7" w14:textId="75487F0E" w:rsidR="002E487A" w:rsidRDefault="002E487A" w:rsidP="002E487A">
            <w:pPr>
              <w:rPr>
                <w:rFonts w:ascii="Sylfaen" w:hAnsi="Sylfaen" w:cs="Calibri"/>
                <w:sz w:val="18"/>
                <w:szCs w:val="18"/>
              </w:rPr>
            </w:pPr>
            <w:proofErr w:type="spellStart"/>
            <w:r>
              <w:rPr>
                <w:rFonts w:ascii="Sylfaen" w:hAnsi="Sylfaen" w:cs="Arial"/>
                <w:sz w:val="18"/>
                <w:szCs w:val="18"/>
              </w:rPr>
              <w:t>Սպիրոմետրի</w:t>
            </w:r>
            <w:proofErr w:type="spellEnd"/>
            <w:r>
              <w:rPr>
                <w:rFonts w:ascii="Sylfaen" w:hAnsi="Sylfaen" w:cs="Arial"/>
                <w:sz w:val="18"/>
                <w:szCs w:val="18"/>
              </w:rPr>
              <w:t xml:space="preserve"> </w:t>
            </w:r>
            <w:proofErr w:type="spellStart"/>
            <w:r>
              <w:rPr>
                <w:rFonts w:ascii="Sylfaen" w:hAnsi="Sylfaen" w:cs="Arial"/>
                <w:sz w:val="18"/>
                <w:szCs w:val="18"/>
              </w:rPr>
              <w:t>թուղթ</w:t>
            </w:r>
            <w:proofErr w:type="spellEnd"/>
            <w:r>
              <w:rPr>
                <w:rFonts w:ascii="Sylfaen" w:hAnsi="Sylfaen" w:cs="Arial"/>
                <w:sz w:val="18"/>
                <w:szCs w:val="18"/>
              </w:rPr>
              <w:t xml:space="preserve"> 180մմ*20մ</w:t>
            </w:r>
          </w:p>
        </w:tc>
        <w:tc>
          <w:tcPr>
            <w:tcW w:w="1361" w:type="dxa"/>
            <w:tcBorders>
              <w:top w:val="single" w:sz="4" w:space="0" w:color="auto"/>
              <w:left w:val="single" w:sz="4" w:space="0" w:color="auto"/>
              <w:bottom w:val="single" w:sz="4" w:space="0" w:color="auto"/>
              <w:right w:val="single" w:sz="4" w:space="0" w:color="auto"/>
            </w:tcBorders>
            <w:vAlign w:val="center"/>
          </w:tcPr>
          <w:p w14:paraId="3D4C59A9"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35187473" w14:textId="3CE37335" w:rsidR="002E487A" w:rsidRDefault="002E487A" w:rsidP="002E487A">
            <w:pPr>
              <w:rPr>
                <w:rFonts w:ascii="Sylfaen" w:hAnsi="Sylfaen" w:cs="Calibri"/>
                <w:sz w:val="18"/>
                <w:szCs w:val="18"/>
              </w:rPr>
            </w:pPr>
            <w:proofErr w:type="spellStart"/>
            <w:r>
              <w:rPr>
                <w:rFonts w:ascii="Sylfaen" w:hAnsi="Sylfaen" w:cs="Arial"/>
                <w:sz w:val="18"/>
                <w:szCs w:val="18"/>
              </w:rPr>
              <w:t>Սպիրոմետրի</w:t>
            </w:r>
            <w:proofErr w:type="spellEnd"/>
            <w:r>
              <w:rPr>
                <w:rFonts w:ascii="Sylfaen" w:hAnsi="Sylfaen" w:cs="Arial"/>
                <w:sz w:val="18"/>
                <w:szCs w:val="18"/>
              </w:rPr>
              <w:t xml:space="preserve"> </w:t>
            </w:r>
            <w:proofErr w:type="spellStart"/>
            <w:r>
              <w:rPr>
                <w:rFonts w:ascii="Sylfaen" w:hAnsi="Sylfaen" w:cs="Arial"/>
                <w:sz w:val="18"/>
                <w:szCs w:val="18"/>
              </w:rPr>
              <w:t>թուղթ</w:t>
            </w:r>
            <w:proofErr w:type="spellEnd"/>
            <w:r>
              <w:rPr>
                <w:rFonts w:ascii="Sylfaen" w:hAnsi="Sylfaen" w:cs="Arial"/>
                <w:sz w:val="18"/>
                <w:szCs w:val="18"/>
              </w:rPr>
              <w:t xml:space="preserve"> 180մմ*20մ</w:t>
            </w:r>
          </w:p>
        </w:tc>
        <w:tc>
          <w:tcPr>
            <w:tcW w:w="993" w:type="dxa"/>
            <w:tcBorders>
              <w:top w:val="nil"/>
              <w:left w:val="single" w:sz="4" w:space="0" w:color="auto"/>
              <w:bottom w:val="single" w:sz="4" w:space="0" w:color="auto"/>
              <w:right w:val="single" w:sz="4" w:space="0" w:color="auto"/>
            </w:tcBorders>
            <w:shd w:val="clear" w:color="auto" w:fill="auto"/>
            <w:vAlign w:val="center"/>
          </w:tcPr>
          <w:p w14:paraId="06382145" w14:textId="500C3531"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3260FE1A" w14:textId="62DEDA84" w:rsidR="002E487A" w:rsidRDefault="002E487A" w:rsidP="002E487A">
            <w:pPr>
              <w:jc w:val="right"/>
              <w:rPr>
                <w:rFonts w:ascii="Sylfaen" w:hAnsi="Sylfaen" w:cs="Calibri"/>
                <w:sz w:val="18"/>
                <w:szCs w:val="18"/>
              </w:rPr>
            </w:pPr>
            <w:r>
              <w:rPr>
                <w:rFonts w:ascii="Sylfaen" w:hAnsi="Sylfaen" w:cs="Arial"/>
                <w:sz w:val="18"/>
                <w:szCs w:val="18"/>
              </w:rPr>
              <w:t> </w:t>
            </w:r>
          </w:p>
        </w:tc>
        <w:tc>
          <w:tcPr>
            <w:tcW w:w="1080" w:type="dxa"/>
            <w:tcBorders>
              <w:top w:val="nil"/>
              <w:left w:val="nil"/>
              <w:bottom w:val="single" w:sz="4" w:space="0" w:color="auto"/>
              <w:right w:val="single" w:sz="4" w:space="0" w:color="auto"/>
            </w:tcBorders>
            <w:shd w:val="clear" w:color="000000" w:fill="FFFFFF"/>
            <w:vAlign w:val="center"/>
          </w:tcPr>
          <w:p w14:paraId="4E010176" w14:textId="1E49883A" w:rsidR="002E487A" w:rsidRDefault="002E487A" w:rsidP="002E487A">
            <w:pPr>
              <w:jc w:val="right"/>
              <w:rPr>
                <w:rFonts w:ascii="Sylfaen" w:hAnsi="Sylfaen" w:cs="Calibri"/>
                <w:color w:val="000000"/>
                <w:sz w:val="20"/>
                <w:szCs w:val="20"/>
              </w:rPr>
            </w:pPr>
            <w:r>
              <w:rPr>
                <w:rFonts w:ascii="Sylfaen" w:hAnsi="Sylfaen" w:cs="Arial"/>
                <w:color w:val="000000"/>
                <w:sz w:val="20"/>
                <w:szCs w:val="20"/>
              </w:rPr>
              <w:t>0.00</w:t>
            </w:r>
          </w:p>
        </w:tc>
        <w:tc>
          <w:tcPr>
            <w:tcW w:w="677" w:type="dxa"/>
            <w:tcBorders>
              <w:top w:val="nil"/>
              <w:left w:val="nil"/>
              <w:bottom w:val="single" w:sz="4" w:space="0" w:color="auto"/>
              <w:right w:val="single" w:sz="4" w:space="0" w:color="auto"/>
            </w:tcBorders>
            <w:shd w:val="clear" w:color="auto" w:fill="auto"/>
            <w:vAlign w:val="bottom"/>
          </w:tcPr>
          <w:p w14:paraId="17A1F9CA" w14:textId="2B2A42C5" w:rsidR="002E487A" w:rsidRDefault="002E487A" w:rsidP="002E487A">
            <w:pPr>
              <w:jc w:val="right"/>
              <w:rPr>
                <w:rFonts w:ascii="Sylfaen" w:hAnsi="Sylfaen" w:cs="Calibri"/>
                <w:color w:val="000000"/>
                <w:sz w:val="18"/>
                <w:szCs w:val="18"/>
              </w:rPr>
            </w:pPr>
            <w:r>
              <w:rPr>
                <w:rFonts w:ascii="Sylfaen" w:hAnsi="Sylfaen" w:cs="Arial"/>
                <w:color w:val="000000"/>
                <w:sz w:val="18"/>
                <w:szCs w:val="18"/>
              </w:rPr>
              <w:t>15</w:t>
            </w:r>
          </w:p>
        </w:tc>
        <w:tc>
          <w:tcPr>
            <w:tcW w:w="900" w:type="dxa"/>
            <w:vMerge/>
            <w:tcBorders>
              <w:left w:val="single" w:sz="4" w:space="0" w:color="auto"/>
              <w:right w:val="single" w:sz="4" w:space="0" w:color="auto"/>
            </w:tcBorders>
            <w:vAlign w:val="center"/>
          </w:tcPr>
          <w:p w14:paraId="3BF87FC4"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474A63AF" w14:textId="2FECD331" w:rsidR="002E487A" w:rsidRDefault="002E487A" w:rsidP="002E487A">
            <w:pPr>
              <w:jc w:val="right"/>
              <w:rPr>
                <w:rFonts w:ascii="Sylfaen" w:hAnsi="Sylfaen" w:cs="Calibri"/>
                <w:color w:val="000000"/>
                <w:sz w:val="18"/>
                <w:szCs w:val="18"/>
              </w:rPr>
            </w:pPr>
            <w:r>
              <w:rPr>
                <w:rFonts w:ascii="Sylfaen" w:hAnsi="Sylfaen" w:cs="Arial"/>
                <w:color w:val="000000"/>
                <w:sz w:val="18"/>
                <w:szCs w:val="18"/>
              </w:rPr>
              <w:t>15</w:t>
            </w:r>
          </w:p>
        </w:tc>
        <w:tc>
          <w:tcPr>
            <w:tcW w:w="1671" w:type="dxa"/>
            <w:vMerge/>
            <w:tcBorders>
              <w:left w:val="single" w:sz="4" w:space="0" w:color="auto"/>
              <w:right w:val="single" w:sz="4" w:space="0" w:color="auto"/>
            </w:tcBorders>
            <w:vAlign w:val="center"/>
          </w:tcPr>
          <w:p w14:paraId="0BDF167B" w14:textId="77777777" w:rsidR="002E487A" w:rsidRPr="00771A44" w:rsidRDefault="002E487A" w:rsidP="002E487A">
            <w:pPr>
              <w:jc w:val="center"/>
              <w:rPr>
                <w:rFonts w:ascii="Sylfaen" w:hAnsi="Sylfaen" w:cs="Calibri Light"/>
                <w:color w:val="000000"/>
                <w:sz w:val="12"/>
                <w:szCs w:val="18"/>
              </w:rPr>
            </w:pPr>
          </w:p>
        </w:tc>
      </w:tr>
      <w:tr w:rsidR="002E487A" w:rsidRPr="00426E6B" w14:paraId="24CC1445" w14:textId="77777777" w:rsidTr="00370363">
        <w:trPr>
          <w:gridAfter w:val="1"/>
          <w:wAfter w:w="81" w:type="dxa"/>
          <w:trHeight w:val="328"/>
        </w:trPr>
        <w:tc>
          <w:tcPr>
            <w:tcW w:w="895" w:type="dxa"/>
            <w:vAlign w:val="center"/>
          </w:tcPr>
          <w:p w14:paraId="04029480"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nil"/>
              <w:left w:val="single" w:sz="4" w:space="0" w:color="auto"/>
              <w:bottom w:val="single" w:sz="4" w:space="0" w:color="auto"/>
              <w:right w:val="single" w:sz="4" w:space="0" w:color="auto"/>
            </w:tcBorders>
            <w:shd w:val="clear" w:color="auto" w:fill="auto"/>
            <w:vAlign w:val="center"/>
          </w:tcPr>
          <w:p w14:paraId="7207B050" w14:textId="0982DA03" w:rsidR="002E487A" w:rsidRDefault="002E487A" w:rsidP="002E487A">
            <w:pPr>
              <w:jc w:val="center"/>
              <w:rPr>
                <w:rFonts w:ascii="Sylfaen" w:hAnsi="Sylfaen" w:cs="Calibri"/>
                <w:sz w:val="18"/>
                <w:szCs w:val="18"/>
              </w:rPr>
            </w:pPr>
            <w:r>
              <w:rPr>
                <w:rFonts w:ascii="Sylfaen" w:hAnsi="Sylfaen" w:cs="Arial"/>
                <w:sz w:val="18"/>
                <w:szCs w:val="18"/>
              </w:rPr>
              <w:t>33751100</w:t>
            </w:r>
          </w:p>
        </w:tc>
        <w:tc>
          <w:tcPr>
            <w:tcW w:w="1984" w:type="dxa"/>
            <w:tcBorders>
              <w:top w:val="nil"/>
              <w:left w:val="nil"/>
              <w:bottom w:val="single" w:sz="4" w:space="0" w:color="auto"/>
              <w:right w:val="single" w:sz="4" w:space="0" w:color="auto"/>
            </w:tcBorders>
            <w:shd w:val="clear" w:color="000000" w:fill="FFFFFF"/>
            <w:vAlign w:val="center"/>
          </w:tcPr>
          <w:p w14:paraId="2C03E7A6" w14:textId="19D81463" w:rsidR="002E487A" w:rsidRDefault="002E487A" w:rsidP="002E487A">
            <w:pPr>
              <w:rPr>
                <w:rFonts w:ascii="Sylfaen" w:hAnsi="Sylfaen" w:cs="Calibri"/>
                <w:sz w:val="18"/>
                <w:szCs w:val="18"/>
              </w:rPr>
            </w:pPr>
            <w:proofErr w:type="spellStart"/>
            <w:r>
              <w:rPr>
                <w:rFonts w:ascii="Sylfaen" w:hAnsi="Sylfaen" w:cs="Arial"/>
                <w:sz w:val="18"/>
                <w:szCs w:val="18"/>
              </w:rPr>
              <w:t>Բժշկական</w:t>
            </w:r>
            <w:proofErr w:type="spellEnd"/>
            <w:r>
              <w:rPr>
                <w:rFonts w:ascii="Sylfaen" w:hAnsi="Sylfaen" w:cs="Arial"/>
                <w:sz w:val="18"/>
                <w:szCs w:val="18"/>
              </w:rPr>
              <w:t xml:space="preserve"> </w:t>
            </w:r>
            <w:proofErr w:type="spellStart"/>
            <w:r>
              <w:rPr>
                <w:rFonts w:ascii="Sylfaen" w:hAnsi="Sylfaen" w:cs="Arial"/>
                <w:sz w:val="18"/>
                <w:szCs w:val="18"/>
              </w:rPr>
              <w:t>սավան</w:t>
            </w:r>
            <w:proofErr w:type="spellEnd"/>
            <w:r>
              <w:rPr>
                <w:rFonts w:ascii="Sylfaen" w:hAnsi="Sylfaen" w:cs="Arial"/>
                <w:sz w:val="18"/>
                <w:szCs w:val="18"/>
              </w:rPr>
              <w:t xml:space="preserve"> </w:t>
            </w:r>
            <w:proofErr w:type="spellStart"/>
            <w:r>
              <w:rPr>
                <w:rFonts w:ascii="Sylfaen" w:hAnsi="Sylfaen" w:cs="Arial"/>
                <w:sz w:val="18"/>
                <w:szCs w:val="18"/>
              </w:rPr>
              <w:t>ռուլոնով</w:t>
            </w:r>
            <w:proofErr w:type="spellEnd"/>
            <w:r>
              <w:rPr>
                <w:rFonts w:ascii="Sylfaen" w:hAnsi="Sylfaen" w:cs="Arial"/>
                <w:sz w:val="18"/>
                <w:szCs w:val="18"/>
              </w:rPr>
              <w:t xml:space="preserve"> / </w:t>
            </w:r>
            <w:proofErr w:type="spellStart"/>
            <w:r>
              <w:rPr>
                <w:rFonts w:ascii="Sylfaen" w:hAnsi="Sylfaen" w:cs="Arial"/>
                <w:sz w:val="18"/>
                <w:szCs w:val="18"/>
              </w:rPr>
              <w:t>երկշերտ</w:t>
            </w:r>
            <w:proofErr w:type="spellEnd"/>
            <w:r>
              <w:rPr>
                <w:rFonts w:ascii="Sylfaen" w:hAnsi="Sylfaen" w:cs="Arial"/>
                <w:sz w:val="18"/>
                <w:szCs w:val="18"/>
              </w:rPr>
              <w:t xml:space="preserve">, </w:t>
            </w:r>
            <w:proofErr w:type="spellStart"/>
            <w:r>
              <w:rPr>
                <w:rFonts w:ascii="Sylfaen" w:hAnsi="Sylfaen" w:cs="Arial"/>
                <w:sz w:val="18"/>
                <w:szCs w:val="18"/>
              </w:rPr>
              <w:t>սպիտակ</w:t>
            </w:r>
            <w:proofErr w:type="spellEnd"/>
            <w:r>
              <w:rPr>
                <w:rFonts w:ascii="Sylfaen" w:hAnsi="Sylfaen" w:cs="Arial"/>
                <w:sz w:val="18"/>
                <w:szCs w:val="18"/>
              </w:rPr>
              <w:t xml:space="preserve"> </w:t>
            </w:r>
            <w:proofErr w:type="spellStart"/>
            <w:r>
              <w:rPr>
                <w:rFonts w:ascii="Sylfaen" w:hAnsi="Sylfaen" w:cs="Arial"/>
                <w:sz w:val="18"/>
                <w:szCs w:val="18"/>
              </w:rPr>
              <w:t>գույնի</w:t>
            </w:r>
            <w:proofErr w:type="spellEnd"/>
            <w:r>
              <w:rPr>
                <w:rFonts w:ascii="Sylfaen" w:hAnsi="Sylfaen" w:cs="Arial"/>
                <w:sz w:val="18"/>
                <w:szCs w:val="18"/>
              </w:rPr>
              <w:t xml:space="preserve">, </w:t>
            </w:r>
            <w:proofErr w:type="spellStart"/>
            <w:r>
              <w:rPr>
                <w:rFonts w:ascii="Sylfaen" w:hAnsi="Sylfaen" w:cs="Arial"/>
                <w:sz w:val="18"/>
                <w:szCs w:val="18"/>
              </w:rPr>
              <w:t>լայնությունը</w:t>
            </w:r>
            <w:proofErr w:type="spellEnd"/>
            <w:r>
              <w:rPr>
                <w:rFonts w:ascii="Sylfaen" w:hAnsi="Sylfaen" w:cs="Arial"/>
                <w:sz w:val="18"/>
                <w:szCs w:val="18"/>
              </w:rPr>
              <w:t xml:space="preserve"> 80սմ, </w:t>
            </w:r>
            <w:proofErr w:type="spellStart"/>
            <w:r>
              <w:rPr>
                <w:rFonts w:ascii="Sylfaen" w:hAnsi="Sylfaen" w:cs="Arial"/>
                <w:sz w:val="18"/>
                <w:szCs w:val="18"/>
              </w:rPr>
              <w:t>երկարությունը</w:t>
            </w:r>
            <w:proofErr w:type="spellEnd"/>
            <w:r>
              <w:rPr>
                <w:rFonts w:ascii="Sylfaen" w:hAnsi="Sylfaen" w:cs="Arial"/>
                <w:sz w:val="18"/>
                <w:szCs w:val="18"/>
              </w:rPr>
              <w:t xml:space="preserve"> 200մետր, </w:t>
            </w:r>
            <w:proofErr w:type="spellStart"/>
            <w:r>
              <w:rPr>
                <w:rFonts w:ascii="Sylfaen" w:hAnsi="Sylfaen" w:cs="Arial"/>
                <w:sz w:val="18"/>
                <w:szCs w:val="18"/>
              </w:rPr>
              <w:t>ունի</w:t>
            </w:r>
            <w:proofErr w:type="spellEnd"/>
            <w:r>
              <w:rPr>
                <w:rFonts w:ascii="Sylfaen" w:hAnsi="Sylfaen" w:cs="Arial"/>
                <w:sz w:val="18"/>
                <w:szCs w:val="18"/>
              </w:rPr>
              <w:t xml:space="preserve"> </w:t>
            </w:r>
            <w:proofErr w:type="spellStart"/>
            <w:r>
              <w:rPr>
                <w:rFonts w:ascii="Sylfaen" w:hAnsi="Sylfaen" w:cs="Arial"/>
                <w:sz w:val="18"/>
                <w:szCs w:val="18"/>
              </w:rPr>
              <w:t>բաժանիչ</w:t>
            </w:r>
            <w:proofErr w:type="spellEnd"/>
            <w:r>
              <w:rPr>
                <w:rFonts w:ascii="Sylfaen" w:hAnsi="Sylfaen" w:cs="Arial"/>
                <w:sz w:val="18"/>
                <w:szCs w:val="18"/>
              </w:rPr>
              <w:t xml:space="preserve"> </w:t>
            </w:r>
            <w:proofErr w:type="spellStart"/>
            <w:r>
              <w:rPr>
                <w:rFonts w:ascii="Sylfaen" w:hAnsi="Sylfaen" w:cs="Arial"/>
                <w:sz w:val="18"/>
                <w:szCs w:val="18"/>
              </w:rPr>
              <w:t>հատված</w:t>
            </w:r>
            <w:proofErr w:type="spellEnd"/>
            <w:r>
              <w:rPr>
                <w:rFonts w:ascii="Sylfaen" w:hAnsi="Sylfaen" w:cs="Arial"/>
                <w:sz w:val="18"/>
                <w:szCs w:val="18"/>
              </w:rPr>
              <w:t xml:space="preserve"> </w:t>
            </w:r>
            <w:proofErr w:type="spellStart"/>
            <w:r>
              <w:rPr>
                <w:rFonts w:ascii="Sylfaen" w:hAnsi="Sylfaen" w:cs="Arial"/>
                <w:sz w:val="18"/>
                <w:szCs w:val="18"/>
              </w:rPr>
              <w:t>հեշտ</w:t>
            </w:r>
            <w:proofErr w:type="spellEnd"/>
            <w:r>
              <w:rPr>
                <w:rFonts w:ascii="Sylfaen" w:hAnsi="Sylfaen" w:cs="Arial"/>
                <w:sz w:val="18"/>
                <w:szCs w:val="18"/>
              </w:rPr>
              <w:t xml:space="preserve"> </w:t>
            </w:r>
            <w:proofErr w:type="spellStart"/>
            <w:r>
              <w:rPr>
                <w:rFonts w:ascii="Sylfaen" w:hAnsi="Sylfaen" w:cs="Arial"/>
                <w:sz w:val="18"/>
                <w:szCs w:val="18"/>
              </w:rPr>
              <w:t>կտրվող</w:t>
            </w:r>
            <w:proofErr w:type="spellEnd"/>
            <w:r>
              <w:rPr>
                <w:rFonts w:ascii="Sylfaen" w:hAnsi="Sylfaen" w:cs="Arial"/>
                <w:sz w:val="18"/>
                <w:szCs w:val="18"/>
              </w:rPr>
              <w:t xml:space="preserve"> </w:t>
            </w:r>
            <w:proofErr w:type="spellStart"/>
            <w:r>
              <w:rPr>
                <w:rFonts w:ascii="Sylfaen" w:hAnsi="Sylfaen" w:cs="Arial"/>
                <w:sz w:val="18"/>
                <w:szCs w:val="18"/>
              </w:rPr>
              <w:t>յուրաքանչյուր</w:t>
            </w:r>
            <w:proofErr w:type="spellEnd"/>
            <w:r>
              <w:rPr>
                <w:rFonts w:ascii="Sylfaen" w:hAnsi="Sylfaen" w:cs="Arial"/>
                <w:sz w:val="18"/>
                <w:szCs w:val="18"/>
              </w:rPr>
              <w:t xml:space="preserve"> 2 </w:t>
            </w:r>
            <w:proofErr w:type="spellStart"/>
            <w:r>
              <w:rPr>
                <w:rFonts w:ascii="Sylfaen" w:hAnsi="Sylfaen" w:cs="Arial"/>
                <w:sz w:val="18"/>
                <w:szCs w:val="18"/>
              </w:rPr>
              <w:t>մետրը</w:t>
            </w:r>
            <w:proofErr w:type="spellEnd"/>
            <w:r>
              <w:rPr>
                <w:rFonts w:ascii="Sylfaen" w:hAnsi="Sylfaen" w:cs="Arial"/>
                <w:sz w:val="18"/>
                <w:szCs w:val="18"/>
              </w:rPr>
              <w:t>/</w:t>
            </w:r>
          </w:p>
        </w:tc>
        <w:tc>
          <w:tcPr>
            <w:tcW w:w="1361" w:type="dxa"/>
            <w:tcBorders>
              <w:top w:val="single" w:sz="4" w:space="0" w:color="auto"/>
              <w:left w:val="single" w:sz="4" w:space="0" w:color="auto"/>
              <w:bottom w:val="single" w:sz="4" w:space="0" w:color="auto"/>
              <w:right w:val="single" w:sz="4" w:space="0" w:color="auto"/>
            </w:tcBorders>
            <w:vAlign w:val="center"/>
          </w:tcPr>
          <w:p w14:paraId="2CDA8513"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56300577" w14:textId="7CC78846" w:rsidR="002E487A" w:rsidRDefault="002E487A" w:rsidP="002E487A">
            <w:pPr>
              <w:rPr>
                <w:rFonts w:ascii="Sylfaen" w:hAnsi="Sylfaen" w:cs="Calibri"/>
                <w:sz w:val="18"/>
                <w:szCs w:val="18"/>
              </w:rPr>
            </w:pPr>
            <w:proofErr w:type="spellStart"/>
            <w:r>
              <w:rPr>
                <w:rFonts w:ascii="Sylfaen" w:hAnsi="Sylfaen" w:cs="Arial"/>
                <w:sz w:val="18"/>
                <w:szCs w:val="18"/>
              </w:rPr>
              <w:t>Բժշկական</w:t>
            </w:r>
            <w:proofErr w:type="spellEnd"/>
            <w:r>
              <w:rPr>
                <w:rFonts w:ascii="Sylfaen" w:hAnsi="Sylfaen" w:cs="Arial"/>
                <w:sz w:val="18"/>
                <w:szCs w:val="18"/>
              </w:rPr>
              <w:t xml:space="preserve"> </w:t>
            </w:r>
            <w:proofErr w:type="spellStart"/>
            <w:r>
              <w:rPr>
                <w:rFonts w:ascii="Sylfaen" w:hAnsi="Sylfaen" w:cs="Arial"/>
                <w:sz w:val="18"/>
                <w:szCs w:val="18"/>
              </w:rPr>
              <w:t>սավան</w:t>
            </w:r>
            <w:proofErr w:type="spellEnd"/>
            <w:r>
              <w:rPr>
                <w:rFonts w:ascii="Sylfaen" w:hAnsi="Sylfaen" w:cs="Arial"/>
                <w:sz w:val="18"/>
                <w:szCs w:val="18"/>
              </w:rPr>
              <w:t xml:space="preserve"> </w:t>
            </w:r>
            <w:proofErr w:type="spellStart"/>
            <w:r>
              <w:rPr>
                <w:rFonts w:ascii="Sylfaen" w:hAnsi="Sylfaen" w:cs="Arial"/>
                <w:sz w:val="18"/>
                <w:szCs w:val="18"/>
              </w:rPr>
              <w:t>ռուլոնով</w:t>
            </w:r>
            <w:proofErr w:type="spellEnd"/>
            <w:r>
              <w:rPr>
                <w:rFonts w:ascii="Sylfaen" w:hAnsi="Sylfaen" w:cs="Arial"/>
                <w:sz w:val="18"/>
                <w:szCs w:val="18"/>
              </w:rPr>
              <w:t xml:space="preserve"> / </w:t>
            </w:r>
            <w:proofErr w:type="spellStart"/>
            <w:r>
              <w:rPr>
                <w:rFonts w:ascii="Sylfaen" w:hAnsi="Sylfaen" w:cs="Arial"/>
                <w:sz w:val="18"/>
                <w:szCs w:val="18"/>
              </w:rPr>
              <w:t>երկշերտ</w:t>
            </w:r>
            <w:proofErr w:type="spellEnd"/>
            <w:r>
              <w:rPr>
                <w:rFonts w:ascii="Sylfaen" w:hAnsi="Sylfaen" w:cs="Arial"/>
                <w:sz w:val="18"/>
                <w:szCs w:val="18"/>
              </w:rPr>
              <w:t xml:space="preserve">, </w:t>
            </w:r>
            <w:proofErr w:type="spellStart"/>
            <w:r>
              <w:rPr>
                <w:rFonts w:ascii="Sylfaen" w:hAnsi="Sylfaen" w:cs="Arial"/>
                <w:sz w:val="18"/>
                <w:szCs w:val="18"/>
              </w:rPr>
              <w:t>սպիտակ</w:t>
            </w:r>
            <w:proofErr w:type="spellEnd"/>
            <w:r>
              <w:rPr>
                <w:rFonts w:ascii="Sylfaen" w:hAnsi="Sylfaen" w:cs="Arial"/>
                <w:sz w:val="18"/>
                <w:szCs w:val="18"/>
              </w:rPr>
              <w:t xml:space="preserve"> </w:t>
            </w:r>
            <w:proofErr w:type="spellStart"/>
            <w:r>
              <w:rPr>
                <w:rFonts w:ascii="Sylfaen" w:hAnsi="Sylfaen" w:cs="Arial"/>
                <w:sz w:val="18"/>
                <w:szCs w:val="18"/>
              </w:rPr>
              <w:t>գույնի</w:t>
            </w:r>
            <w:proofErr w:type="spellEnd"/>
            <w:r>
              <w:rPr>
                <w:rFonts w:ascii="Sylfaen" w:hAnsi="Sylfaen" w:cs="Arial"/>
                <w:sz w:val="18"/>
                <w:szCs w:val="18"/>
              </w:rPr>
              <w:t xml:space="preserve">, </w:t>
            </w:r>
            <w:proofErr w:type="spellStart"/>
            <w:r>
              <w:rPr>
                <w:rFonts w:ascii="Sylfaen" w:hAnsi="Sylfaen" w:cs="Arial"/>
                <w:sz w:val="18"/>
                <w:szCs w:val="18"/>
              </w:rPr>
              <w:t>լայնությունը</w:t>
            </w:r>
            <w:proofErr w:type="spellEnd"/>
            <w:r>
              <w:rPr>
                <w:rFonts w:ascii="Sylfaen" w:hAnsi="Sylfaen" w:cs="Arial"/>
                <w:sz w:val="18"/>
                <w:szCs w:val="18"/>
              </w:rPr>
              <w:t xml:space="preserve"> 80սմ, </w:t>
            </w:r>
            <w:proofErr w:type="spellStart"/>
            <w:r>
              <w:rPr>
                <w:rFonts w:ascii="Sylfaen" w:hAnsi="Sylfaen" w:cs="Arial"/>
                <w:sz w:val="18"/>
                <w:szCs w:val="18"/>
              </w:rPr>
              <w:t>երկարությունը</w:t>
            </w:r>
            <w:proofErr w:type="spellEnd"/>
            <w:r>
              <w:rPr>
                <w:rFonts w:ascii="Sylfaen" w:hAnsi="Sylfaen" w:cs="Arial"/>
                <w:sz w:val="18"/>
                <w:szCs w:val="18"/>
              </w:rPr>
              <w:t xml:space="preserve"> 200մետր, </w:t>
            </w:r>
            <w:proofErr w:type="spellStart"/>
            <w:r>
              <w:rPr>
                <w:rFonts w:ascii="Sylfaen" w:hAnsi="Sylfaen" w:cs="Arial"/>
                <w:sz w:val="18"/>
                <w:szCs w:val="18"/>
              </w:rPr>
              <w:t>ունի</w:t>
            </w:r>
            <w:proofErr w:type="spellEnd"/>
            <w:r>
              <w:rPr>
                <w:rFonts w:ascii="Sylfaen" w:hAnsi="Sylfaen" w:cs="Arial"/>
                <w:sz w:val="18"/>
                <w:szCs w:val="18"/>
              </w:rPr>
              <w:t xml:space="preserve"> </w:t>
            </w:r>
            <w:proofErr w:type="spellStart"/>
            <w:r>
              <w:rPr>
                <w:rFonts w:ascii="Sylfaen" w:hAnsi="Sylfaen" w:cs="Arial"/>
                <w:sz w:val="18"/>
                <w:szCs w:val="18"/>
              </w:rPr>
              <w:t>բաժանիչ</w:t>
            </w:r>
            <w:proofErr w:type="spellEnd"/>
            <w:r>
              <w:rPr>
                <w:rFonts w:ascii="Sylfaen" w:hAnsi="Sylfaen" w:cs="Arial"/>
                <w:sz w:val="18"/>
                <w:szCs w:val="18"/>
              </w:rPr>
              <w:t xml:space="preserve"> </w:t>
            </w:r>
            <w:proofErr w:type="spellStart"/>
            <w:r>
              <w:rPr>
                <w:rFonts w:ascii="Sylfaen" w:hAnsi="Sylfaen" w:cs="Arial"/>
                <w:sz w:val="18"/>
                <w:szCs w:val="18"/>
              </w:rPr>
              <w:t>հատված</w:t>
            </w:r>
            <w:proofErr w:type="spellEnd"/>
            <w:r>
              <w:rPr>
                <w:rFonts w:ascii="Sylfaen" w:hAnsi="Sylfaen" w:cs="Arial"/>
                <w:sz w:val="18"/>
                <w:szCs w:val="18"/>
              </w:rPr>
              <w:t xml:space="preserve"> </w:t>
            </w:r>
            <w:proofErr w:type="spellStart"/>
            <w:r>
              <w:rPr>
                <w:rFonts w:ascii="Sylfaen" w:hAnsi="Sylfaen" w:cs="Arial"/>
                <w:sz w:val="18"/>
                <w:szCs w:val="18"/>
              </w:rPr>
              <w:t>հեշտ</w:t>
            </w:r>
            <w:proofErr w:type="spellEnd"/>
            <w:r>
              <w:rPr>
                <w:rFonts w:ascii="Sylfaen" w:hAnsi="Sylfaen" w:cs="Arial"/>
                <w:sz w:val="18"/>
                <w:szCs w:val="18"/>
              </w:rPr>
              <w:t xml:space="preserve"> </w:t>
            </w:r>
            <w:proofErr w:type="spellStart"/>
            <w:r>
              <w:rPr>
                <w:rFonts w:ascii="Sylfaen" w:hAnsi="Sylfaen" w:cs="Arial"/>
                <w:sz w:val="18"/>
                <w:szCs w:val="18"/>
              </w:rPr>
              <w:t>կտրվող</w:t>
            </w:r>
            <w:proofErr w:type="spellEnd"/>
            <w:r>
              <w:rPr>
                <w:rFonts w:ascii="Sylfaen" w:hAnsi="Sylfaen" w:cs="Arial"/>
                <w:sz w:val="18"/>
                <w:szCs w:val="18"/>
              </w:rPr>
              <w:t xml:space="preserve"> </w:t>
            </w:r>
            <w:proofErr w:type="spellStart"/>
            <w:r>
              <w:rPr>
                <w:rFonts w:ascii="Sylfaen" w:hAnsi="Sylfaen" w:cs="Arial"/>
                <w:sz w:val="18"/>
                <w:szCs w:val="18"/>
              </w:rPr>
              <w:t>յուրաքանչյուր</w:t>
            </w:r>
            <w:proofErr w:type="spellEnd"/>
            <w:r>
              <w:rPr>
                <w:rFonts w:ascii="Sylfaen" w:hAnsi="Sylfaen" w:cs="Arial"/>
                <w:sz w:val="18"/>
                <w:szCs w:val="18"/>
              </w:rPr>
              <w:t xml:space="preserve"> 2 </w:t>
            </w:r>
            <w:proofErr w:type="spellStart"/>
            <w:r>
              <w:rPr>
                <w:rFonts w:ascii="Sylfaen" w:hAnsi="Sylfaen" w:cs="Arial"/>
                <w:sz w:val="18"/>
                <w:szCs w:val="18"/>
              </w:rPr>
              <w:t>մետրը</w:t>
            </w:r>
            <w:proofErr w:type="spellEnd"/>
            <w:r>
              <w:rPr>
                <w:rFonts w:ascii="Sylfaen" w:hAnsi="Sylfaen" w:cs="Arial"/>
                <w:sz w:val="18"/>
                <w:szCs w:val="18"/>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0B4E7EB9" w14:textId="59E1FEF4"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5D60468A" w14:textId="1655158C" w:rsidR="002E487A" w:rsidRDefault="002E487A" w:rsidP="002E487A">
            <w:pPr>
              <w:jc w:val="right"/>
              <w:rPr>
                <w:rFonts w:ascii="Sylfaen" w:hAnsi="Sylfaen" w:cs="Calibri"/>
                <w:sz w:val="18"/>
                <w:szCs w:val="18"/>
              </w:rPr>
            </w:pPr>
            <w:r>
              <w:rPr>
                <w:rFonts w:ascii="Sylfaen" w:hAnsi="Sylfaen" w:cs="Arial"/>
                <w:sz w:val="18"/>
                <w:szCs w:val="18"/>
              </w:rPr>
              <w:t>4200.00</w:t>
            </w:r>
          </w:p>
        </w:tc>
        <w:tc>
          <w:tcPr>
            <w:tcW w:w="1080" w:type="dxa"/>
            <w:tcBorders>
              <w:top w:val="nil"/>
              <w:left w:val="nil"/>
              <w:bottom w:val="single" w:sz="4" w:space="0" w:color="auto"/>
              <w:right w:val="single" w:sz="4" w:space="0" w:color="auto"/>
            </w:tcBorders>
            <w:shd w:val="clear" w:color="000000" w:fill="FFFFFF"/>
            <w:vAlign w:val="center"/>
          </w:tcPr>
          <w:p w14:paraId="517EF2F9" w14:textId="797B734B" w:rsidR="002E487A" w:rsidRDefault="002E487A" w:rsidP="002E487A">
            <w:pPr>
              <w:jc w:val="right"/>
              <w:rPr>
                <w:rFonts w:ascii="Sylfaen" w:hAnsi="Sylfaen" w:cs="Calibri"/>
                <w:color w:val="000000"/>
                <w:sz w:val="20"/>
                <w:szCs w:val="20"/>
              </w:rPr>
            </w:pPr>
            <w:r>
              <w:rPr>
                <w:rFonts w:ascii="Sylfaen" w:hAnsi="Sylfaen" w:cs="Arial"/>
                <w:color w:val="000000"/>
                <w:sz w:val="20"/>
                <w:szCs w:val="20"/>
              </w:rPr>
              <w:t>2100000.00</w:t>
            </w:r>
          </w:p>
        </w:tc>
        <w:tc>
          <w:tcPr>
            <w:tcW w:w="677" w:type="dxa"/>
            <w:tcBorders>
              <w:top w:val="nil"/>
              <w:left w:val="nil"/>
              <w:bottom w:val="single" w:sz="4" w:space="0" w:color="auto"/>
              <w:right w:val="single" w:sz="4" w:space="0" w:color="auto"/>
            </w:tcBorders>
            <w:shd w:val="clear" w:color="auto" w:fill="auto"/>
            <w:vAlign w:val="center"/>
          </w:tcPr>
          <w:p w14:paraId="0E3C284E" w14:textId="5B986683" w:rsidR="002E487A" w:rsidRDefault="002E487A" w:rsidP="002E487A">
            <w:pPr>
              <w:jc w:val="right"/>
              <w:rPr>
                <w:rFonts w:ascii="Sylfaen" w:hAnsi="Sylfaen" w:cs="Calibri"/>
                <w:color w:val="000000"/>
                <w:sz w:val="18"/>
                <w:szCs w:val="18"/>
              </w:rPr>
            </w:pPr>
            <w:r>
              <w:rPr>
                <w:rFonts w:ascii="Sylfaen" w:hAnsi="Sylfaen" w:cs="Arial"/>
                <w:color w:val="000000"/>
                <w:sz w:val="18"/>
                <w:szCs w:val="18"/>
              </w:rPr>
              <w:t>500</w:t>
            </w:r>
          </w:p>
        </w:tc>
        <w:tc>
          <w:tcPr>
            <w:tcW w:w="900" w:type="dxa"/>
            <w:vMerge/>
            <w:tcBorders>
              <w:left w:val="single" w:sz="4" w:space="0" w:color="auto"/>
              <w:right w:val="single" w:sz="4" w:space="0" w:color="auto"/>
            </w:tcBorders>
            <w:vAlign w:val="center"/>
          </w:tcPr>
          <w:p w14:paraId="34E2F6C1"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0221095B" w14:textId="53971E7C" w:rsidR="002E487A" w:rsidRDefault="002E487A" w:rsidP="002E487A">
            <w:pPr>
              <w:jc w:val="right"/>
              <w:rPr>
                <w:rFonts w:ascii="Sylfaen" w:hAnsi="Sylfaen" w:cs="Calibri"/>
                <w:color w:val="000000"/>
                <w:sz w:val="18"/>
                <w:szCs w:val="18"/>
              </w:rPr>
            </w:pPr>
            <w:r>
              <w:rPr>
                <w:rFonts w:ascii="Sylfaen" w:hAnsi="Sylfaen" w:cs="Arial"/>
                <w:color w:val="000000"/>
                <w:sz w:val="18"/>
                <w:szCs w:val="18"/>
              </w:rPr>
              <w:t>500</w:t>
            </w:r>
          </w:p>
        </w:tc>
        <w:tc>
          <w:tcPr>
            <w:tcW w:w="1671" w:type="dxa"/>
            <w:vMerge/>
            <w:tcBorders>
              <w:left w:val="single" w:sz="4" w:space="0" w:color="auto"/>
              <w:right w:val="single" w:sz="4" w:space="0" w:color="auto"/>
            </w:tcBorders>
            <w:vAlign w:val="center"/>
          </w:tcPr>
          <w:p w14:paraId="4870A739" w14:textId="77777777" w:rsidR="002E487A" w:rsidRPr="00771A44" w:rsidRDefault="002E487A" w:rsidP="002E487A">
            <w:pPr>
              <w:jc w:val="center"/>
              <w:rPr>
                <w:rFonts w:ascii="Sylfaen" w:hAnsi="Sylfaen" w:cs="Calibri Light"/>
                <w:color w:val="000000"/>
                <w:sz w:val="12"/>
                <w:szCs w:val="18"/>
              </w:rPr>
            </w:pPr>
          </w:p>
        </w:tc>
      </w:tr>
      <w:tr w:rsidR="002E487A" w:rsidRPr="00426E6B" w14:paraId="47B8A996" w14:textId="77777777" w:rsidTr="00370363">
        <w:trPr>
          <w:gridAfter w:val="1"/>
          <w:wAfter w:w="81" w:type="dxa"/>
          <w:trHeight w:val="328"/>
        </w:trPr>
        <w:tc>
          <w:tcPr>
            <w:tcW w:w="895" w:type="dxa"/>
            <w:vAlign w:val="center"/>
          </w:tcPr>
          <w:p w14:paraId="44326E63" w14:textId="77777777" w:rsidR="002E487A" w:rsidRPr="00426E6B" w:rsidRDefault="002E487A" w:rsidP="002E487A">
            <w:pPr>
              <w:jc w:val="center"/>
              <w:rPr>
                <w:rFonts w:ascii="Sylfaen" w:hAnsi="Sylfaen" w:cs="Calibri"/>
                <w:color w:val="000000"/>
                <w:sz w:val="18"/>
                <w:szCs w:val="18"/>
              </w:rPr>
            </w:pPr>
            <w:r>
              <w:rPr>
                <w:rFonts w:ascii="Sylfaen" w:hAnsi="Sylfaen" w:cs="Calibri"/>
                <w:color w:val="000000"/>
                <w:sz w:val="18"/>
                <w:szCs w:val="18"/>
              </w:rPr>
              <w:t>23</w:t>
            </w:r>
          </w:p>
        </w:tc>
        <w:tc>
          <w:tcPr>
            <w:tcW w:w="1232" w:type="dxa"/>
            <w:tcBorders>
              <w:top w:val="nil"/>
              <w:left w:val="single" w:sz="4" w:space="0" w:color="auto"/>
              <w:bottom w:val="single" w:sz="4" w:space="0" w:color="auto"/>
              <w:right w:val="single" w:sz="4" w:space="0" w:color="auto"/>
            </w:tcBorders>
            <w:shd w:val="clear" w:color="000000" w:fill="FFFFFF"/>
            <w:vAlign w:val="center"/>
          </w:tcPr>
          <w:p w14:paraId="5DC1A534" w14:textId="49AC2508" w:rsidR="002E487A" w:rsidRDefault="002E487A" w:rsidP="002E487A">
            <w:pPr>
              <w:jc w:val="center"/>
              <w:rPr>
                <w:rFonts w:ascii="Sylfaen" w:hAnsi="Sylfaen" w:cs="Calibri"/>
                <w:sz w:val="18"/>
                <w:szCs w:val="18"/>
              </w:rPr>
            </w:pPr>
            <w:r>
              <w:rPr>
                <w:rFonts w:ascii="Sylfaen" w:hAnsi="Sylfaen" w:cs="Arial"/>
                <w:sz w:val="18"/>
                <w:szCs w:val="18"/>
              </w:rPr>
              <w:t>33141144</w:t>
            </w:r>
          </w:p>
        </w:tc>
        <w:tc>
          <w:tcPr>
            <w:tcW w:w="1984" w:type="dxa"/>
            <w:tcBorders>
              <w:top w:val="nil"/>
              <w:left w:val="nil"/>
              <w:bottom w:val="single" w:sz="4" w:space="0" w:color="auto"/>
              <w:right w:val="single" w:sz="4" w:space="0" w:color="auto"/>
            </w:tcBorders>
            <w:shd w:val="clear" w:color="000000" w:fill="FFFFFF"/>
            <w:vAlign w:val="center"/>
          </w:tcPr>
          <w:p w14:paraId="68EBA28A" w14:textId="0E60A741" w:rsidR="002E487A" w:rsidRDefault="002E487A" w:rsidP="002E487A">
            <w:pPr>
              <w:rPr>
                <w:rFonts w:ascii="Sylfaen" w:hAnsi="Sylfaen" w:cs="Calibri"/>
                <w:sz w:val="18"/>
                <w:szCs w:val="18"/>
              </w:rPr>
            </w:pPr>
            <w:proofErr w:type="spellStart"/>
            <w:r>
              <w:rPr>
                <w:rFonts w:ascii="Sylfaen" w:hAnsi="Sylfaen" w:cs="Arial"/>
                <w:sz w:val="18"/>
                <w:szCs w:val="18"/>
              </w:rPr>
              <w:t>Թիթեռնիկ</w:t>
            </w:r>
            <w:proofErr w:type="spellEnd"/>
            <w:r>
              <w:rPr>
                <w:rFonts w:ascii="Sylfaen" w:hAnsi="Sylfaen" w:cs="Arial"/>
                <w:sz w:val="18"/>
                <w:szCs w:val="18"/>
              </w:rPr>
              <w:t xml:space="preserve"> 22G</w:t>
            </w:r>
          </w:p>
        </w:tc>
        <w:tc>
          <w:tcPr>
            <w:tcW w:w="1361" w:type="dxa"/>
            <w:tcBorders>
              <w:top w:val="single" w:sz="4" w:space="0" w:color="auto"/>
              <w:left w:val="single" w:sz="4" w:space="0" w:color="auto"/>
              <w:bottom w:val="single" w:sz="4" w:space="0" w:color="auto"/>
              <w:right w:val="single" w:sz="4" w:space="0" w:color="auto"/>
            </w:tcBorders>
            <w:vAlign w:val="center"/>
          </w:tcPr>
          <w:p w14:paraId="32C7827E" w14:textId="77777777" w:rsidR="002E487A" w:rsidRPr="00426E6B" w:rsidRDefault="002E487A" w:rsidP="002E487A">
            <w:pPr>
              <w:jc w:val="center"/>
              <w:rPr>
                <w:rFonts w:ascii="Sylfaen" w:hAnsi="Sylfaen"/>
                <w:sz w:val="18"/>
                <w:szCs w:val="18"/>
              </w:rPr>
            </w:pPr>
          </w:p>
        </w:tc>
        <w:tc>
          <w:tcPr>
            <w:tcW w:w="3175" w:type="dxa"/>
            <w:tcBorders>
              <w:right w:val="single" w:sz="4" w:space="0" w:color="auto"/>
            </w:tcBorders>
            <w:vAlign w:val="center"/>
          </w:tcPr>
          <w:p w14:paraId="2AE5E701" w14:textId="0F7672BB" w:rsidR="002E487A" w:rsidRDefault="002E487A" w:rsidP="002E487A">
            <w:pPr>
              <w:rPr>
                <w:rFonts w:ascii="Sylfaen" w:hAnsi="Sylfaen" w:cs="Calibri"/>
                <w:sz w:val="18"/>
                <w:szCs w:val="18"/>
              </w:rPr>
            </w:pPr>
            <w:proofErr w:type="spellStart"/>
            <w:r>
              <w:rPr>
                <w:rFonts w:ascii="Sylfaen" w:hAnsi="Sylfaen" w:cs="Arial"/>
                <w:sz w:val="18"/>
                <w:szCs w:val="18"/>
              </w:rPr>
              <w:t>Թիթեռնիկ</w:t>
            </w:r>
            <w:proofErr w:type="spellEnd"/>
            <w:r>
              <w:rPr>
                <w:rFonts w:ascii="Sylfaen" w:hAnsi="Sylfaen" w:cs="Arial"/>
                <w:sz w:val="18"/>
                <w:szCs w:val="18"/>
              </w:rPr>
              <w:t xml:space="preserve"> 22G</w:t>
            </w:r>
          </w:p>
        </w:tc>
        <w:tc>
          <w:tcPr>
            <w:tcW w:w="993" w:type="dxa"/>
            <w:tcBorders>
              <w:top w:val="nil"/>
              <w:left w:val="single" w:sz="4" w:space="0" w:color="auto"/>
              <w:bottom w:val="single" w:sz="4" w:space="0" w:color="auto"/>
              <w:right w:val="single" w:sz="4" w:space="0" w:color="auto"/>
            </w:tcBorders>
            <w:shd w:val="clear" w:color="auto" w:fill="auto"/>
            <w:vAlign w:val="center"/>
          </w:tcPr>
          <w:p w14:paraId="50DBD2ED" w14:textId="4160125A" w:rsidR="002E487A" w:rsidRDefault="002E487A" w:rsidP="002E487A">
            <w:pPr>
              <w:jc w:val="center"/>
              <w:rPr>
                <w:rFonts w:ascii="Sylfaen" w:hAnsi="Sylfaen" w:cs="Calibri"/>
                <w:color w:val="000000"/>
                <w:sz w:val="18"/>
                <w:szCs w:val="18"/>
              </w:rPr>
            </w:pPr>
            <w:proofErr w:type="spellStart"/>
            <w:r>
              <w:rPr>
                <w:rFonts w:ascii="Sylfaen" w:hAnsi="Sylfaen" w:cs="Arial"/>
                <w:color w:val="000000"/>
                <w:sz w:val="18"/>
                <w:szCs w:val="18"/>
              </w:rPr>
              <w:t>հատ</w:t>
            </w:r>
            <w:proofErr w:type="spellEnd"/>
          </w:p>
        </w:tc>
        <w:tc>
          <w:tcPr>
            <w:tcW w:w="992" w:type="dxa"/>
            <w:tcBorders>
              <w:top w:val="nil"/>
              <w:left w:val="single" w:sz="4" w:space="0" w:color="auto"/>
              <w:bottom w:val="single" w:sz="4" w:space="0" w:color="auto"/>
              <w:right w:val="single" w:sz="4" w:space="0" w:color="auto"/>
            </w:tcBorders>
            <w:shd w:val="clear" w:color="auto" w:fill="auto"/>
            <w:vAlign w:val="center"/>
          </w:tcPr>
          <w:p w14:paraId="1C37A577" w14:textId="4F83F9BF" w:rsidR="002E487A" w:rsidRDefault="002E487A" w:rsidP="002E487A">
            <w:pPr>
              <w:jc w:val="right"/>
              <w:rPr>
                <w:rFonts w:ascii="Sylfaen" w:hAnsi="Sylfaen" w:cs="Calibri"/>
                <w:sz w:val="18"/>
                <w:szCs w:val="18"/>
              </w:rPr>
            </w:pPr>
            <w:r>
              <w:rPr>
                <w:rFonts w:ascii="Sylfaen" w:hAnsi="Sylfaen" w:cs="Arial"/>
                <w:sz w:val="18"/>
                <w:szCs w:val="18"/>
              </w:rPr>
              <w:t>85.00</w:t>
            </w:r>
          </w:p>
        </w:tc>
        <w:tc>
          <w:tcPr>
            <w:tcW w:w="1080" w:type="dxa"/>
            <w:tcBorders>
              <w:top w:val="nil"/>
              <w:left w:val="nil"/>
              <w:bottom w:val="single" w:sz="4" w:space="0" w:color="auto"/>
              <w:right w:val="single" w:sz="4" w:space="0" w:color="auto"/>
            </w:tcBorders>
            <w:shd w:val="clear" w:color="000000" w:fill="FFFFFF"/>
            <w:vAlign w:val="center"/>
          </w:tcPr>
          <w:p w14:paraId="1DD39821" w14:textId="44F7AB0F" w:rsidR="002E487A" w:rsidRDefault="002E487A" w:rsidP="002E487A">
            <w:pPr>
              <w:jc w:val="right"/>
              <w:rPr>
                <w:rFonts w:ascii="Sylfaen" w:hAnsi="Sylfaen" w:cs="Calibri"/>
                <w:color w:val="000000"/>
                <w:sz w:val="20"/>
                <w:szCs w:val="20"/>
              </w:rPr>
            </w:pPr>
            <w:r>
              <w:rPr>
                <w:rFonts w:ascii="Sylfaen" w:hAnsi="Sylfaen" w:cs="Arial"/>
                <w:color w:val="000000"/>
                <w:sz w:val="20"/>
                <w:szCs w:val="20"/>
              </w:rPr>
              <w:t>8500.00</w:t>
            </w:r>
          </w:p>
        </w:tc>
        <w:tc>
          <w:tcPr>
            <w:tcW w:w="677" w:type="dxa"/>
            <w:tcBorders>
              <w:top w:val="nil"/>
              <w:left w:val="nil"/>
              <w:bottom w:val="single" w:sz="4" w:space="0" w:color="auto"/>
              <w:right w:val="single" w:sz="4" w:space="0" w:color="auto"/>
            </w:tcBorders>
            <w:shd w:val="clear" w:color="auto" w:fill="auto"/>
            <w:vAlign w:val="center"/>
          </w:tcPr>
          <w:p w14:paraId="597FF1EB" w14:textId="44B5E142" w:rsidR="002E487A" w:rsidRDefault="002E487A" w:rsidP="002E487A">
            <w:pPr>
              <w:jc w:val="right"/>
              <w:rPr>
                <w:rFonts w:ascii="Sylfaen" w:hAnsi="Sylfaen" w:cs="Calibri"/>
                <w:color w:val="000000"/>
                <w:sz w:val="18"/>
                <w:szCs w:val="18"/>
              </w:rPr>
            </w:pPr>
            <w:r>
              <w:rPr>
                <w:rFonts w:ascii="Sylfaen" w:hAnsi="Sylfaen" w:cs="Arial"/>
                <w:color w:val="000000"/>
                <w:sz w:val="18"/>
                <w:szCs w:val="18"/>
              </w:rPr>
              <w:t>100</w:t>
            </w:r>
          </w:p>
        </w:tc>
        <w:tc>
          <w:tcPr>
            <w:tcW w:w="900" w:type="dxa"/>
            <w:vMerge/>
            <w:tcBorders>
              <w:left w:val="single" w:sz="4" w:space="0" w:color="auto"/>
              <w:right w:val="single" w:sz="4" w:space="0" w:color="auto"/>
            </w:tcBorders>
            <w:vAlign w:val="center"/>
          </w:tcPr>
          <w:p w14:paraId="1C70AC99" w14:textId="77777777" w:rsidR="002E487A" w:rsidRDefault="002E487A" w:rsidP="002E487A">
            <w:pPr>
              <w:jc w:val="center"/>
              <w:rPr>
                <w:rFonts w:ascii="Sylfaen" w:hAnsi="Sylfaen"/>
                <w:sz w:val="18"/>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99A3676" w14:textId="382712B1" w:rsidR="002E487A" w:rsidRDefault="002E487A" w:rsidP="002E487A">
            <w:pPr>
              <w:jc w:val="right"/>
              <w:rPr>
                <w:rFonts w:ascii="Sylfaen" w:hAnsi="Sylfaen" w:cs="Calibri"/>
                <w:color w:val="000000"/>
                <w:sz w:val="18"/>
                <w:szCs w:val="18"/>
              </w:rPr>
            </w:pPr>
            <w:r>
              <w:rPr>
                <w:rFonts w:ascii="Sylfaen" w:hAnsi="Sylfaen" w:cs="Arial"/>
                <w:color w:val="000000"/>
                <w:sz w:val="18"/>
                <w:szCs w:val="18"/>
              </w:rPr>
              <w:t>100</w:t>
            </w:r>
          </w:p>
        </w:tc>
        <w:tc>
          <w:tcPr>
            <w:tcW w:w="1671" w:type="dxa"/>
            <w:vMerge/>
            <w:tcBorders>
              <w:left w:val="single" w:sz="4" w:space="0" w:color="auto"/>
              <w:right w:val="single" w:sz="4" w:space="0" w:color="auto"/>
            </w:tcBorders>
            <w:vAlign w:val="center"/>
          </w:tcPr>
          <w:p w14:paraId="1C280E48" w14:textId="77777777" w:rsidR="002E487A" w:rsidRPr="00771A44" w:rsidRDefault="002E487A" w:rsidP="002E487A">
            <w:pPr>
              <w:jc w:val="center"/>
              <w:rPr>
                <w:rFonts w:ascii="Sylfaen" w:hAnsi="Sylfaen" w:cs="Calibri Light"/>
                <w:color w:val="000000"/>
                <w:sz w:val="12"/>
                <w:szCs w:val="18"/>
              </w:rPr>
            </w:pPr>
          </w:p>
        </w:tc>
      </w:tr>
    </w:tbl>
    <w:bookmarkEnd w:id="14"/>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634C17">
        <w:tc>
          <w:tcPr>
            <w:tcW w:w="15467" w:type="dxa"/>
            <w:gridSpan w:val="16"/>
          </w:tcPr>
          <w:p w14:paraId="50E3B5F3"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1C6B81" w:rsidRPr="00370363" w14:paraId="6EE057A2" w14:textId="77777777" w:rsidTr="00634C17">
        <w:tc>
          <w:tcPr>
            <w:tcW w:w="1741" w:type="dxa"/>
            <w:vMerge w:val="restart"/>
            <w:vAlign w:val="center"/>
          </w:tcPr>
          <w:p w14:paraId="78284E2B"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3D4BC307"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CB09F6A" w14:textId="77777777" w:rsidR="001C6B81" w:rsidRPr="00426E6B" w:rsidRDefault="001C6B81" w:rsidP="00634C17">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1C6B81" w:rsidRPr="00426E6B" w14:paraId="77D37826" w14:textId="77777777" w:rsidTr="00634C17">
        <w:trPr>
          <w:trHeight w:val="1146"/>
        </w:trPr>
        <w:tc>
          <w:tcPr>
            <w:tcW w:w="1741" w:type="dxa"/>
            <w:vMerge/>
          </w:tcPr>
          <w:p w14:paraId="2F8ECF8C" w14:textId="77777777" w:rsidR="001C6B81" w:rsidRPr="00426E6B" w:rsidRDefault="001C6B81" w:rsidP="00634C17">
            <w:pPr>
              <w:jc w:val="center"/>
              <w:rPr>
                <w:rFonts w:ascii="Sylfaen" w:hAnsi="Sylfaen"/>
                <w:sz w:val="20"/>
                <w:lang w:val="es-ES"/>
              </w:rPr>
            </w:pPr>
          </w:p>
        </w:tc>
        <w:tc>
          <w:tcPr>
            <w:tcW w:w="2193" w:type="dxa"/>
            <w:vMerge/>
          </w:tcPr>
          <w:p w14:paraId="14BD04B4" w14:textId="77777777" w:rsidR="001C6B81" w:rsidRPr="00426E6B" w:rsidRDefault="001C6B81" w:rsidP="00634C17">
            <w:pPr>
              <w:jc w:val="center"/>
              <w:rPr>
                <w:rFonts w:ascii="Sylfaen" w:hAnsi="Sylfaen"/>
                <w:sz w:val="20"/>
                <w:lang w:val="es-ES"/>
              </w:rPr>
            </w:pPr>
          </w:p>
        </w:tc>
        <w:tc>
          <w:tcPr>
            <w:tcW w:w="3299" w:type="dxa"/>
            <w:vMerge/>
          </w:tcPr>
          <w:p w14:paraId="326A34E0" w14:textId="77777777" w:rsidR="001C6B81" w:rsidRPr="00426E6B" w:rsidRDefault="001C6B81" w:rsidP="00634C17">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634C17">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634C17">
            <w:pPr>
              <w:jc w:val="center"/>
              <w:rPr>
                <w:rFonts w:ascii="Sylfaen" w:hAnsi="Sylfaen"/>
                <w:sz w:val="18"/>
                <w:lang w:val="es-ES"/>
              </w:rPr>
            </w:pPr>
          </w:p>
        </w:tc>
      </w:tr>
      <w:tr w:rsidR="002E487A" w:rsidRPr="00426E6B" w14:paraId="4494A976" w14:textId="77777777" w:rsidTr="00634C17">
        <w:trPr>
          <w:trHeight w:val="195"/>
        </w:trPr>
        <w:tc>
          <w:tcPr>
            <w:tcW w:w="1741" w:type="dxa"/>
            <w:vAlign w:val="center"/>
          </w:tcPr>
          <w:p w14:paraId="06B5443E" w14:textId="2F41CA1E" w:rsidR="002E487A" w:rsidRPr="00426E6B" w:rsidRDefault="002E487A" w:rsidP="002E487A">
            <w:pPr>
              <w:jc w:val="center"/>
              <w:rPr>
                <w:rFonts w:ascii="Sylfaen" w:hAnsi="Sylfaen"/>
                <w:sz w:val="18"/>
                <w:szCs w:val="18"/>
              </w:rPr>
            </w:pPr>
            <w:r>
              <w:rPr>
                <w:rFonts w:ascii="Sylfaen" w:hAnsi="Sylfaen" w:cs="Calibri"/>
                <w:color w:val="000000"/>
                <w:sz w:val="18"/>
                <w:szCs w:val="18"/>
              </w:rPr>
              <w:t>1-</w:t>
            </w:r>
            <w:r>
              <w:rPr>
                <w:rFonts w:ascii="Sylfaen" w:hAnsi="Sylfaen" w:cs="Calibri"/>
                <w:color w:val="000000"/>
                <w:sz w:val="18"/>
                <w:szCs w:val="18"/>
                <w:lang w:val="hy-AM"/>
              </w:rPr>
              <w:t>23</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2E487A" w:rsidRPr="00DF65AD" w:rsidRDefault="002E487A" w:rsidP="002E487A">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2D871930" w:rsidR="002E487A" w:rsidRPr="00CE17D1" w:rsidRDefault="002E487A" w:rsidP="002E487A">
            <w:pPr>
              <w:rPr>
                <w:rFonts w:ascii="Sylfaen" w:hAnsi="Sylfaen"/>
                <w:sz w:val="20"/>
                <w:szCs w:val="20"/>
                <w:lang w:val="hy-AM"/>
              </w:rPr>
            </w:pPr>
            <w:r w:rsidRPr="0034114D">
              <w:rPr>
                <w:lang w:val="hy-AM"/>
              </w:rPr>
              <w:t>Բժշկական արտադրատեսակների և նյութերի</w:t>
            </w:r>
          </w:p>
        </w:tc>
        <w:tc>
          <w:tcPr>
            <w:tcW w:w="548" w:type="dxa"/>
            <w:vAlign w:val="center"/>
          </w:tcPr>
          <w:p w14:paraId="0FC7F1F6" w14:textId="77777777" w:rsidR="002E487A" w:rsidRPr="00426E6B" w:rsidRDefault="002E487A" w:rsidP="002E487A">
            <w:pPr>
              <w:jc w:val="center"/>
              <w:rPr>
                <w:rFonts w:ascii="Sylfaen" w:hAnsi="Sylfaen"/>
                <w:sz w:val="18"/>
                <w:szCs w:val="18"/>
              </w:rPr>
            </w:pPr>
          </w:p>
        </w:tc>
        <w:tc>
          <w:tcPr>
            <w:tcW w:w="548" w:type="dxa"/>
            <w:vAlign w:val="center"/>
          </w:tcPr>
          <w:p w14:paraId="049A2112" w14:textId="602FC50B" w:rsidR="002E487A" w:rsidRPr="00CE17D1" w:rsidRDefault="002E487A" w:rsidP="002E487A">
            <w:pPr>
              <w:jc w:val="center"/>
              <w:rPr>
                <w:rFonts w:ascii="Sylfaen" w:hAnsi="Sylfaen"/>
                <w:sz w:val="18"/>
                <w:szCs w:val="18"/>
                <w:lang w:val="hy-AM"/>
              </w:rPr>
            </w:pPr>
          </w:p>
        </w:tc>
        <w:tc>
          <w:tcPr>
            <w:tcW w:w="548" w:type="dxa"/>
            <w:vAlign w:val="center"/>
          </w:tcPr>
          <w:p w14:paraId="27F35395" w14:textId="2843779C" w:rsidR="002E487A" w:rsidRPr="00CE17D1" w:rsidRDefault="002E487A" w:rsidP="002E487A">
            <w:pPr>
              <w:jc w:val="center"/>
              <w:rPr>
                <w:rFonts w:ascii="Sylfaen" w:hAnsi="Sylfaen" w:cs="Arial"/>
                <w:sz w:val="18"/>
                <w:szCs w:val="18"/>
                <w:lang w:val="hy-AM"/>
              </w:rPr>
            </w:pPr>
          </w:p>
        </w:tc>
        <w:tc>
          <w:tcPr>
            <w:tcW w:w="548" w:type="dxa"/>
            <w:vAlign w:val="center"/>
          </w:tcPr>
          <w:p w14:paraId="3CDA3CC4" w14:textId="00F5BFC9" w:rsidR="002E487A" w:rsidRPr="00CE17D1" w:rsidRDefault="002E487A" w:rsidP="002E487A">
            <w:pPr>
              <w:jc w:val="center"/>
              <w:rPr>
                <w:rFonts w:ascii="Sylfaen" w:hAnsi="Sylfaen"/>
                <w:sz w:val="18"/>
                <w:szCs w:val="18"/>
                <w:lang w:val="hy-AM"/>
              </w:rPr>
            </w:pPr>
            <w:r>
              <w:rPr>
                <w:rFonts w:ascii="Sylfaen" w:hAnsi="Sylfaen" w:cs="Arial"/>
                <w:sz w:val="18"/>
                <w:szCs w:val="18"/>
                <w:lang w:val="hy-AM"/>
              </w:rPr>
              <w:t>15</w:t>
            </w:r>
          </w:p>
        </w:tc>
        <w:tc>
          <w:tcPr>
            <w:tcW w:w="548" w:type="dxa"/>
            <w:vAlign w:val="center"/>
          </w:tcPr>
          <w:p w14:paraId="1B5A098A" w14:textId="77777777" w:rsidR="002E487A" w:rsidRPr="00CE17D1" w:rsidRDefault="002E487A" w:rsidP="002E487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2E487A" w:rsidRPr="00CE17D1" w:rsidRDefault="002E487A" w:rsidP="002E487A">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2E487A" w:rsidRPr="00CE17D1" w:rsidRDefault="002E487A" w:rsidP="002E487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2E487A" w:rsidRPr="00CE17D1" w:rsidRDefault="002E487A" w:rsidP="002E487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2E487A" w:rsidRPr="00CE17D1" w:rsidRDefault="002E487A" w:rsidP="002E487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2E487A" w:rsidRPr="00213339" w:rsidRDefault="002E487A" w:rsidP="002E487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2E487A" w:rsidRPr="00213339" w:rsidRDefault="002E487A" w:rsidP="002E487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2E487A" w:rsidRPr="00213339" w:rsidRDefault="002E487A" w:rsidP="002E487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2E487A" w:rsidRPr="00213339" w:rsidRDefault="002E487A" w:rsidP="002E487A">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70363"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D6CA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w:t>
      </w:r>
      <w:proofErr w:type="spellStart"/>
      <w:r w:rsidRPr="00F077D1">
        <w:rPr>
          <w:rFonts w:ascii="Sylfaen" w:hAnsi="Sylfaen" w:cs="Sylfaen"/>
          <w:sz w:val="20"/>
        </w:rPr>
        <w:t>միջև</w:t>
      </w:r>
      <w:proofErr w:type="spellEnd"/>
      <w:r w:rsidRPr="00F077D1">
        <w:rPr>
          <w:rFonts w:ascii="Sylfaen" w:hAnsi="Sylfaen" w:cs="Sylfaen"/>
          <w:sz w:val="20"/>
        </w:rPr>
        <w:t xml:space="preserve">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71</Pages>
  <Words>21558</Words>
  <Characters>122887</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2025-03-04T12:44:00Z</dcterms:created>
  <dcterms:modified xsi:type="dcterms:W3CDTF">2026-03-27T07:33:00Z</dcterms:modified>
</cp:coreProperties>
</file>