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2F600B0A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E9270A" w:rsidRPr="00E9270A">
        <w:rPr>
          <w:rFonts w:ascii="Arial" w:hAnsi="Arial" w:cs="Arial"/>
          <w:sz w:val="20"/>
          <w:lang w:val="hy-AM"/>
        </w:rPr>
        <w:t>ԱՀԴՄ-ԳՀԱՊՁԲ-25/06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7105A37B" w:rsidR="00A82AF8" w:rsidRPr="00C23FA6" w:rsidRDefault="00914F2B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914F2B">
        <w:rPr>
          <w:rFonts w:ascii="Arial" w:hAnsi="Arial" w:cs="Arial"/>
          <w:sz w:val="20"/>
          <w:lang w:val="af-ZA"/>
        </w:rPr>
        <w:t xml:space="preserve">«Արտաշատ համայնքի Դիմիտրով  գյուղի մանկապարտեզ» ՀՈԱԿ 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="00D41E94"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02FF5" w:rsidRPr="004541AC">
        <w:rPr>
          <w:rFonts w:ascii="Arial" w:hAnsi="Arial" w:cs="Arial"/>
          <w:b/>
          <w:lang w:val="af-ZA"/>
        </w:rPr>
        <w:t>Վարչական սարքավորումների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="00D41E94"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Pr="00914F2B">
        <w:rPr>
          <w:rFonts w:ascii="Arial" w:hAnsi="Arial" w:cs="Arial"/>
          <w:b/>
          <w:sz w:val="20"/>
          <w:lang w:val="hy-AM"/>
        </w:rPr>
        <w:t>ԱՀԴՄ-ԳՀԱՊՁԲ-25/06</w:t>
      </w:r>
      <w:r w:rsidR="00D41E94"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</w:t>
      </w:r>
      <w:r>
        <w:rPr>
          <w:rFonts w:ascii="Arial" w:hAnsi="Arial" w:cs="Arial"/>
          <w:sz w:val="20"/>
          <w:lang w:val="hy-AM"/>
        </w:rPr>
        <w:t>ի որոշ չափաբաժիններ</w:t>
      </w:r>
      <w:r w:rsidR="00A82AF8" w:rsidRPr="00C23FA6">
        <w:rPr>
          <w:rFonts w:ascii="Arial" w:hAnsi="Arial" w:cs="Arial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C23FA6" w:rsidRPr="00914F2B" w14:paraId="0F3E5B24" w14:textId="77777777" w:rsidTr="00C23FA6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C1CDC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914F2B" w14:paraId="6527A0B6" w14:textId="77777777" w:rsidTr="00C23FA6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914F2B" w:rsidRPr="00C23FA6" w14:paraId="5C74C938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17264836" w:rsidR="00914F2B" w:rsidRPr="00914F2B" w:rsidRDefault="00914F2B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3F9C8BBD" w:rsidR="00914F2B" w:rsidRPr="00D25FFD" w:rsidRDefault="00914F2B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CC7A29">
              <w:rPr>
                <w:rFonts w:ascii="Times New Roman" w:hAnsi="Times New Roman"/>
              </w:rPr>
              <w:t>էլեկտրական</w:t>
            </w:r>
            <w:r w:rsidRPr="00CC7A29">
              <w:t xml:space="preserve"> </w:t>
            </w:r>
            <w:r w:rsidRPr="00CC7A29">
              <w:rPr>
                <w:rFonts w:ascii="Times New Roman" w:hAnsi="Times New Roman"/>
              </w:rPr>
              <w:t>ջեռոց</w:t>
            </w:r>
          </w:p>
        </w:tc>
        <w:tc>
          <w:tcPr>
            <w:tcW w:w="2879" w:type="dxa"/>
            <w:shd w:val="clear" w:color="auto" w:fill="auto"/>
          </w:tcPr>
          <w:p w14:paraId="1AAC66FF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914F2B" w:rsidRPr="00C23FA6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7A7E9068" w:rsidR="00914F2B" w:rsidRPr="00C23FA6" w:rsidRDefault="00914F2B" w:rsidP="00914F2B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914F2B" w:rsidRPr="00C23FA6" w14:paraId="32C2596E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7E103BDE" w14:textId="2EBD5F7D" w:rsidR="00914F2B" w:rsidRPr="00914F2B" w:rsidRDefault="00914F2B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114" w14:textId="5041B25E" w:rsidR="00914F2B" w:rsidRDefault="00914F2B" w:rsidP="00914F2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lang w:val="hy-AM"/>
              </w:rPr>
            </w:pPr>
            <w:r w:rsidRPr="00CC7A29">
              <w:rPr>
                <w:rFonts w:ascii="Times New Roman" w:hAnsi="Times New Roman"/>
              </w:rPr>
              <w:t>համակարգիչ</w:t>
            </w:r>
            <w:r w:rsidRPr="00CC7A29">
              <w:t xml:space="preserve"> </w:t>
            </w:r>
          </w:p>
        </w:tc>
        <w:tc>
          <w:tcPr>
            <w:tcW w:w="2879" w:type="dxa"/>
            <w:shd w:val="clear" w:color="auto" w:fill="auto"/>
          </w:tcPr>
          <w:p w14:paraId="53F728CD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476D8F2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E6D9CCC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E2512A2" w14:textId="77777777" w:rsidR="00914F2B" w:rsidRPr="00C23FA6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BE526D3" w14:textId="3F488022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10F4B23" w14:textId="5B68636E" w:rsidR="00914F2B" w:rsidRPr="00C23FA6" w:rsidRDefault="00914F2B" w:rsidP="00914F2B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914F2B" w:rsidRPr="00C23FA6" w14:paraId="1AB0212E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49DE3F4A" w14:textId="06C294F9" w:rsidR="00914F2B" w:rsidRPr="00914F2B" w:rsidRDefault="00914F2B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D33" w14:textId="477F790B" w:rsidR="00914F2B" w:rsidRPr="00C23FA6" w:rsidRDefault="00914F2B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CC7A29">
              <w:rPr>
                <w:rFonts w:ascii="Times New Roman" w:hAnsi="Times New Roman"/>
              </w:rPr>
              <w:t>աթոռ</w:t>
            </w:r>
            <w:r w:rsidRPr="00CC7A29">
              <w:t xml:space="preserve"> </w:t>
            </w:r>
            <w:r w:rsidRPr="00CC7A29">
              <w:rPr>
                <w:rFonts w:ascii="Times New Roman" w:hAnsi="Times New Roman"/>
              </w:rPr>
              <w:t>մանկական</w:t>
            </w:r>
          </w:p>
        </w:tc>
        <w:tc>
          <w:tcPr>
            <w:tcW w:w="2879" w:type="dxa"/>
            <w:shd w:val="clear" w:color="auto" w:fill="auto"/>
          </w:tcPr>
          <w:p w14:paraId="14831D22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50161B8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10E8472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4FBD085" w14:textId="77777777" w:rsidR="00914F2B" w:rsidRPr="00C23FA6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B7B669F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81C8F3F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914F2B" w:rsidRPr="00C23FA6" w14:paraId="1E340CBB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77A587C6" w14:textId="1E95521C" w:rsidR="00914F2B" w:rsidRDefault="00914F2B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962" w14:textId="005385A0" w:rsidR="00914F2B" w:rsidRPr="004541AC" w:rsidRDefault="00914F2B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CC7A29">
              <w:rPr>
                <w:rFonts w:ascii="Times New Roman" w:hAnsi="Times New Roman"/>
              </w:rPr>
              <w:t>սպորտային</w:t>
            </w:r>
            <w:r w:rsidRPr="00CC7A29">
              <w:t xml:space="preserve"> </w:t>
            </w:r>
            <w:r w:rsidRPr="00CC7A29">
              <w:rPr>
                <w:rFonts w:ascii="Times New Roman" w:hAnsi="Times New Roman"/>
              </w:rPr>
              <w:t>նստարան</w:t>
            </w:r>
          </w:p>
        </w:tc>
        <w:tc>
          <w:tcPr>
            <w:tcW w:w="2879" w:type="dxa"/>
            <w:shd w:val="clear" w:color="auto" w:fill="auto"/>
          </w:tcPr>
          <w:p w14:paraId="2E12A138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74066BE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CB27B3D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62EA26F" w14:textId="77777777" w:rsidR="00914F2B" w:rsidRPr="00C23FA6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BBFB92A" w14:textId="561A5CE8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252F2F3D" w14:textId="4C6B0F4A" w:rsidR="00914F2B" w:rsidRPr="00C23FA6" w:rsidRDefault="00914F2B" w:rsidP="00914F2B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2F418483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05781E" w:rsidRPr="0005781E">
        <w:rPr>
          <w:rFonts w:ascii="Arial" w:eastAsia="Times New Roman" w:hAnsi="Arial" w:cs="Arial"/>
          <w:b/>
          <w:sz w:val="20"/>
          <w:lang w:val="hy-AM"/>
        </w:rPr>
        <w:t>ԱՀԴՄ-ԳՀԱՊՁԲ-25/06</w:t>
      </w:r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2AC290B8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914F2B" w:rsidRPr="00914F2B">
        <w:rPr>
          <w:rFonts w:ascii="Arial" w:hAnsi="Arial" w:cs="Arial"/>
          <w:b w:val="0"/>
          <w:i w:val="0"/>
          <w:sz w:val="20"/>
          <w:u w:val="none"/>
          <w:lang w:val="af-ZA"/>
        </w:rPr>
        <w:t>«Արտաշատ համայնքի Դիմիտրով  գյուղի մանկապարտեզ» ՀՈԱԿ</w:t>
      </w:r>
    </w:p>
    <w:sectPr w:rsidR="00145A12" w:rsidRPr="00C23FA6" w:rsidSect="00D41E94">
      <w:footerReference w:type="even" r:id="rId8"/>
      <w:footerReference w:type="default" r:id="rId9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CB8A" w14:textId="77777777" w:rsidR="00957809" w:rsidRDefault="00957809">
      <w:r>
        <w:separator/>
      </w:r>
    </w:p>
  </w:endnote>
  <w:endnote w:type="continuationSeparator" w:id="0">
    <w:p w14:paraId="3F3D6387" w14:textId="77777777" w:rsidR="00957809" w:rsidRDefault="0095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95780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EA634" w14:textId="77777777" w:rsidR="00957809" w:rsidRDefault="00957809">
      <w:r>
        <w:separator/>
      </w:r>
    </w:p>
  </w:footnote>
  <w:footnote w:type="continuationSeparator" w:id="0">
    <w:p w14:paraId="2FA819A9" w14:textId="77777777" w:rsidR="00957809" w:rsidRDefault="0095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5A18"/>
    <w:rsid w:val="00016681"/>
    <w:rsid w:val="000166D3"/>
    <w:rsid w:val="0005781E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451CC"/>
    <w:rsid w:val="003D2B71"/>
    <w:rsid w:val="003F17D6"/>
    <w:rsid w:val="00495AA9"/>
    <w:rsid w:val="004B0358"/>
    <w:rsid w:val="004D0D65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  <w15:docId w15:val="{C4066C35-B5A0-4F64-8E8B-47EEFFF3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72DB-6DFE-4736-958B-77619E8D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147</cp:revision>
  <dcterms:created xsi:type="dcterms:W3CDTF">2022-05-30T17:04:00Z</dcterms:created>
  <dcterms:modified xsi:type="dcterms:W3CDTF">2025-11-24T12:08:00Z</dcterms:modified>
</cp:coreProperties>
</file>