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92E" w:rsidRPr="007E592E" w:rsidRDefault="007E592E" w:rsidP="007E592E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af-ZA" w:eastAsia="ru-RU"/>
        </w:rPr>
      </w:pPr>
      <w:r w:rsidRPr="007E592E">
        <w:rPr>
          <w:rFonts w:ascii="GHEA Grapalat" w:eastAsia="Times New Roman" w:hAnsi="GHEA Grapalat" w:cs="Sylfaen"/>
          <w:b/>
          <w:sz w:val="20"/>
          <w:szCs w:val="24"/>
          <w:lang w:val="af-ZA" w:eastAsia="ru-RU"/>
        </w:rPr>
        <w:t>ՀԱՅՏԱՐԱՐՈՒԹՅՈՒՆ</w:t>
      </w:r>
    </w:p>
    <w:p w:rsidR="007E592E" w:rsidRPr="007E592E" w:rsidRDefault="007E592E" w:rsidP="007E592E">
      <w:pPr>
        <w:spacing w:after="240" w:line="24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af-ZA" w:eastAsia="ru-RU"/>
        </w:rPr>
      </w:pPr>
      <w:r w:rsidRPr="007E592E">
        <w:rPr>
          <w:rFonts w:ascii="GHEA Grapalat" w:eastAsia="Times New Roman" w:hAnsi="GHEA Grapalat" w:cs="Sylfaen"/>
          <w:b/>
          <w:sz w:val="20"/>
          <w:szCs w:val="24"/>
          <w:lang w:val="af-ZA" w:eastAsia="ru-RU"/>
        </w:rPr>
        <w:t>կնքված պայմանագրի մասին</w:t>
      </w:r>
    </w:p>
    <w:p w:rsidR="007E592E" w:rsidRPr="007E592E" w:rsidRDefault="007E592E" w:rsidP="007E592E">
      <w:pPr>
        <w:spacing w:after="0" w:line="240" w:lineRule="auto"/>
        <w:ind w:left="-284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7E592E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  «Նորատուսի </w:t>
      </w:r>
      <w:r w:rsidRPr="007E592E">
        <w:rPr>
          <w:rFonts w:ascii="Sylfaen" w:eastAsia="Times New Roman" w:hAnsi="Sylfaen" w:cs="Times New Roman"/>
          <w:sz w:val="20"/>
          <w:szCs w:val="20"/>
          <w:lang w:val="hy-AM" w:eastAsia="ru-RU"/>
        </w:rPr>
        <w:t>թիվ 2</w:t>
      </w:r>
      <w:r w:rsidRPr="007E592E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մանկապարտեզ» ՀՈԱԿ-</w:t>
      </w:r>
      <w:r w:rsidRPr="007E592E">
        <w:rPr>
          <w:rFonts w:ascii="Sylfaen" w:eastAsia="Times New Roman" w:hAnsi="Sylfaen" w:cs="Times New Roman"/>
          <w:sz w:val="20"/>
          <w:szCs w:val="20"/>
          <w:lang w:eastAsia="ru-RU"/>
        </w:rPr>
        <w:t>ի</w:t>
      </w:r>
      <w:r w:rsidRPr="007E592E">
        <w:rPr>
          <w:rFonts w:ascii="Sylfaen" w:eastAsia="Times New Roman" w:hAnsi="Sylfaen" w:cs="Calibri"/>
          <w:sz w:val="20"/>
          <w:szCs w:val="20"/>
          <w:lang w:val="af-ZA" w:eastAsia="ru-RU"/>
        </w:rPr>
        <w:t xml:space="preserve"> </w:t>
      </w:r>
      <w:proofErr w:type="spellStart"/>
      <w:r w:rsidRPr="007E592E">
        <w:rPr>
          <w:rFonts w:ascii="Sylfaen" w:eastAsia="Times New Roman" w:hAnsi="Sylfaen" w:cs="Sylfaen"/>
          <w:sz w:val="20"/>
          <w:szCs w:val="20"/>
          <w:lang w:eastAsia="ru-RU"/>
        </w:rPr>
        <w:t>կարիքների</w:t>
      </w:r>
      <w:proofErr w:type="spellEnd"/>
      <w:r w:rsidRPr="007E592E">
        <w:rPr>
          <w:rFonts w:ascii="Sylfaen" w:eastAsia="Times New Roman" w:hAnsi="Sylfaen" w:cs="Times Armenian"/>
          <w:sz w:val="20"/>
          <w:szCs w:val="20"/>
          <w:lang w:val="af-ZA" w:eastAsia="ru-RU"/>
        </w:rPr>
        <w:t xml:space="preserve"> </w:t>
      </w:r>
      <w:proofErr w:type="spellStart"/>
      <w:r w:rsidRPr="007E592E">
        <w:rPr>
          <w:rFonts w:ascii="Sylfaen" w:eastAsia="Times New Roman" w:hAnsi="Sylfaen" w:cs="Sylfaen"/>
          <w:sz w:val="20"/>
          <w:szCs w:val="20"/>
          <w:lang w:eastAsia="ru-RU"/>
        </w:rPr>
        <w:t>համար</w:t>
      </w:r>
      <w:proofErr w:type="spellEnd"/>
      <w:r w:rsidRPr="007E592E">
        <w:rPr>
          <w:rFonts w:ascii="Sylfaen" w:eastAsia="Times New Roman" w:hAnsi="Sylfaen" w:cs="Times Armenian"/>
          <w:sz w:val="20"/>
          <w:szCs w:val="20"/>
          <w:lang w:val="af-ZA" w:eastAsia="ru-RU"/>
        </w:rPr>
        <w:t xml:space="preserve">` </w:t>
      </w:r>
      <w:r w:rsidRPr="007E592E">
        <w:rPr>
          <w:rFonts w:ascii="Sylfaen" w:eastAsia="Times New Roman" w:hAnsi="Sylfaen" w:cs="Sylfaen"/>
          <w:sz w:val="20"/>
          <w:szCs w:val="20"/>
          <w:lang w:val="af-ZA" w:eastAsia="ru-RU"/>
        </w:rPr>
        <w:t>«</w:t>
      </w:r>
      <w:r w:rsidR="004217FF">
        <w:rPr>
          <w:rFonts w:ascii="Sylfaen" w:hAnsi="Sylfaen"/>
          <w:sz w:val="20"/>
          <w:szCs w:val="16"/>
          <w:lang w:val="hy-AM"/>
        </w:rPr>
        <w:t>տնտեսական ապրանքների</w:t>
      </w:r>
      <w:r w:rsidR="004217FF" w:rsidRPr="007E592E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7E592E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» ձեռքբերման նպատակով կազմակերպված </w:t>
      </w:r>
      <w:r w:rsidRPr="007E592E">
        <w:rPr>
          <w:rFonts w:ascii="Sylfaen" w:eastAsia="Times New Roman" w:hAnsi="Sylfaen" w:cs="Times New Roman"/>
          <w:sz w:val="20"/>
          <w:szCs w:val="20"/>
          <w:lang w:val="af-ZA" w:eastAsia="ru-RU"/>
        </w:rPr>
        <w:t>ԳՀ</w:t>
      </w:r>
      <w:r w:rsidRPr="007E592E">
        <w:rPr>
          <w:rFonts w:ascii="Sylfaen" w:eastAsia="Times New Roman" w:hAnsi="Sylfaen" w:cs="Times New Roman"/>
          <w:sz w:val="20"/>
          <w:szCs w:val="20"/>
          <w:lang w:val="hy-AM" w:eastAsia="ru-RU"/>
        </w:rPr>
        <w:t>ՆԹ2</w:t>
      </w:r>
      <w:r w:rsidRPr="007E592E">
        <w:rPr>
          <w:rFonts w:ascii="Sylfaen" w:eastAsia="Times New Roman" w:hAnsi="Sylfaen" w:cs="Times New Roman"/>
          <w:sz w:val="20"/>
          <w:szCs w:val="20"/>
          <w:lang w:val="af-ZA" w:eastAsia="ru-RU"/>
        </w:rPr>
        <w:t>Մ–ՄԱԱՊՁԲ-2</w:t>
      </w:r>
      <w:r w:rsidRPr="007E592E">
        <w:rPr>
          <w:rFonts w:ascii="Sylfaen" w:eastAsia="Times New Roman" w:hAnsi="Sylfaen" w:cs="Times New Roman"/>
          <w:sz w:val="20"/>
          <w:szCs w:val="20"/>
          <w:lang w:val="hy-AM" w:eastAsia="ru-RU"/>
        </w:rPr>
        <w:t>6</w:t>
      </w:r>
      <w:r w:rsidRPr="007E592E">
        <w:rPr>
          <w:rFonts w:ascii="Sylfaen" w:eastAsia="Times New Roman" w:hAnsi="Sylfaen" w:cs="Times New Roman"/>
          <w:sz w:val="20"/>
          <w:szCs w:val="20"/>
          <w:lang w:val="af-ZA" w:eastAsia="ru-RU"/>
        </w:rPr>
        <w:t>/</w:t>
      </w:r>
      <w:r w:rsidR="004217FF">
        <w:rPr>
          <w:rFonts w:ascii="Sylfaen" w:eastAsia="Times New Roman" w:hAnsi="Sylfaen" w:cs="Times New Roman"/>
          <w:sz w:val="20"/>
          <w:szCs w:val="20"/>
          <w:lang w:val="hy-AM" w:eastAsia="ru-RU"/>
        </w:rPr>
        <w:t>05</w:t>
      </w:r>
      <w:r w:rsidRPr="007E592E">
        <w:rPr>
          <w:rFonts w:ascii="Sylfaen" w:eastAsia="Times New Roman" w:hAnsi="Sylfaen" w:cs="Sylfaen"/>
          <w:sz w:val="20"/>
          <w:szCs w:val="20"/>
          <w:lang w:val="pt-BR" w:eastAsia="ru-RU"/>
        </w:rPr>
        <w:t xml:space="preserve"> </w:t>
      </w:r>
      <w:r w:rsidRPr="007E592E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ծածկագրով գնման ընթացակարգի արդյունքում 202</w:t>
      </w:r>
      <w:r w:rsidRPr="007E592E">
        <w:rPr>
          <w:rFonts w:ascii="Sylfaen" w:eastAsia="Times New Roman" w:hAnsi="Sylfaen" w:cs="Sylfaen"/>
          <w:sz w:val="20"/>
          <w:szCs w:val="20"/>
          <w:lang w:val="hy-AM" w:eastAsia="ru-RU"/>
        </w:rPr>
        <w:t>6</w:t>
      </w:r>
      <w:r w:rsidRPr="007E592E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թվականի </w:t>
      </w:r>
      <w:r w:rsidR="004217FF">
        <w:rPr>
          <w:rFonts w:ascii="Sylfaen" w:eastAsia="Times New Roman" w:hAnsi="Sylfaen" w:cs="Sylfaen"/>
          <w:sz w:val="20"/>
          <w:szCs w:val="20"/>
          <w:lang w:val="hy-AM" w:eastAsia="ru-RU"/>
        </w:rPr>
        <w:t>հունիս</w:t>
      </w:r>
      <w:r w:rsidRPr="007E592E">
        <w:rPr>
          <w:rFonts w:ascii="Sylfaen" w:eastAsia="Times New Roman" w:hAnsi="Sylfaen" w:cs="Sylfaen"/>
          <w:sz w:val="20"/>
          <w:szCs w:val="20"/>
          <w:lang w:val="hy-AM" w:eastAsia="ru-RU"/>
        </w:rPr>
        <w:t>ի</w:t>
      </w:r>
      <w:r w:rsidRPr="007E592E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4217FF">
        <w:rPr>
          <w:rFonts w:ascii="Sylfaen" w:eastAsia="Times New Roman" w:hAnsi="Sylfaen" w:cs="Sylfaen"/>
          <w:sz w:val="20"/>
          <w:szCs w:val="20"/>
          <w:lang w:val="hy-AM" w:eastAsia="ru-RU"/>
        </w:rPr>
        <w:t>15</w:t>
      </w:r>
      <w:r w:rsidRPr="007E592E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-ին կնքված N </w:t>
      </w:r>
      <w:r w:rsidRPr="007E592E">
        <w:rPr>
          <w:rFonts w:ascii="Sylfaen" w:eastAsia="Times New Roman" w:hAnsi="Sylfaen" w:cs="Times New Roman"/>
          <w:sz w:val="20"/>
          <w:szCs w:val="20"/>
          <w:lang w:val="af-ZA" w:eastAsia="ru-RU"/>
        </w:rPr>
        <w:t>ԳՀՆ</w:t>
      </w:r>
      <w:r w:rsidRPr="007E592E">
        <w:rPr>
          <w:rFonts w:ascii="Sylfaen" w:eastAsia="Times New Roman" w:hAnsi="Sylfaen" w:cs="Times New Roman"/>
          <w:sz w:val="20"/>
          <w:szCs w:val="20"/>
          <w:lang w:val="hy-AM" w:eastAsia="ru-RU"/>
        </w:rPr>
        <w:t>Թ2</w:t>
      </w:r>
      <w:r w:rsidRPr="007E592E">
        <w:rPr>
          <w:rFonts w:ascii="Sylfaen" w:eastAsia="Times New Roman" w:hAnsi="Sylfaen" w:cs="Times New Roman"/>
          <w:sz w:val="20"/>
          <w:szCs w:val="20"/>
          <w:lang w:val="af-ZA" w:eastAsia="ru-RU"/>
        </w:rPr>
        <w:t>Մ–ՄԱԱՊՁԲ-</w:t>
      </w:r>
      <w:r w:rsidRPr="007E592E">
        <w:rPr>
          <w:rFonts w:ascii="Sylfaen" w:eastAsia="Times New Roman" w:hAnsi="Sylfaen" w:cs="Times New Roman"/>
          <w:sz w:val="20"/>
          <w:szCs w:val="20"/>
          <w:lang w:val="hy-AM" w:eastAsia="ru-RU"/>
        </w:rPr>
        <w:t>26</w:t>
      </w:r>
      <w:r w:rsidRPr="007E592E">
        <w:rPr>
          <w:rFonts w:ascii="Sylfaen" w:eastAsia="Times New Roman" w:hAnsi="Sylfaen" w:cs="Times New Roman"/>
          <w:sz w:val="20"/>
          <w:szCs w:val="20"/>
          <w:lang w:val="af-ZA" w:eastAsia="ru-RU"/>
        </w:rPr>
        <w:t>/</w:t>
      </w:r>
      <w:r w:rsidR="004217FF">
        <w:rPr>
          <w:rFonts w:ascii="Sylfaen" w:eastAsia="Times New Roman" w:hAnsi="Sylfaen" w:cs="Times New Roman"/>
          <w:sz w:val="20"/>
          <w:szCs w:val="20"/>
          <w:lang w:val="hy-AM" w:eastAsia="ru-RU"/>
        </w:rPr>
        <w:t>05</w:t>
      </w:r>
      <w:r w:rsidRPr="007E592E">
        <w:rPr>
          <w:rFonts w:ascii="Sylfaen" w:eastAsia="Times New Roman" w:hAnsi="Sylfaen" w:cs="Sylfaen"/>
          <w:sz w:val="20"/>
          <w:szCs w:val="20"/>
          <w:lang w:val="pt-BR" w:eastAsia="ru-RU"/>
        </w:rPr>
        <w:t xml:space="preserve"> </w:t>
      </w:r>
      <w:r w:rsidRPr="007E592E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ծածկագրով</w:t>
      </w:r>
      <w:r w:rsidRPr="007E592E">
        <w:rPr>
          <w:rFonts w:ascii="Sylfaen" w:eastAsia="Times New Roman" w:hAnsi="Sylfaen" w:cs="GHEAGrapalat-Bold"/>
          <w:bCs/>
          <w:sz w:val="20"/>
          <w:szCs w:val="20"/>
          <w:lang w:val="af-ZA" w:eastAsia="ru-RU"/>
        </w:rPr>
        <w:t xml:space="preserve"> </w:t>
      </w:r>
      <w:r w:rsidRPr="007E592E">
        <w:rPr>
          <w:rFonts w:ascii="Sylfaen" w:eastAsia="Times New Roman" w:hAnsi="Sylfaen" w:cs="Sylfaen"/>
          <w:sz w:val="20"/>
          <w:szCs w:val="20"/>
          <w:lang w:val="af-ZA" w:eastAsia="ru-RU"/>
        </w:rPr>
        <w:t>պայմանագրերի մասին տեղեկատվությունը`</w:t>
      </w:r>
    </w:p>
    <w:p w:rsidR="007E592E" w:rsidRPr="007E592E" w:rsidRDefault="007E592E" w:rsidP="007E592E">
      <w:pPr>
        <w:spacing w:after="0" w:line="240" w:lineRule="auto"/>
        <w:ind w:left="-284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tbl>
      <w:tblPr>
        <w:tblW w:w="11499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"/>
        <w:gridCol w:w="379"/>
        <w:gridCol w:w="17"/>
        <w:gridCol w:w="355"/>
        <w:gridCol w:w="665"/>
        <w:gridCol w:w="124"/>
        <w:gridCol w:w="35"/>
        <w:gridCol w:w="141"/>
        <w:gridCol w:w="567"/>
        <w:gridCol w:w="284"/>
        <w:gridCol w:w="490"/>
        <w:gridCol w:w="27"/>
        <w:gridCol w:w="312"/>
        <w:gridCol w:w="307"/>
        <w:gridCol w:w="120"/>
        <w:gridCol w:w="28"/>
        <w:gridCol w:w="110"/>
        <w:gridCol w:w="303"/>
        <w:gridCol w:w="128"/>
        <w:gridCol w:w="362"/>
        <w:gridCol w:w="129"/>
        <w:gridCol w:w="521"/>
        <w:gridCol w:w="175"/>
        <w:gridCol w:w="18"/>
        <w:gridCol w:w="243"/>
        <w:gridCol w:w="499"/>
        <w:gridCol w:w="46"/>
        <w:gridCol w:w="9"/>
        <w:gridCol w:w="195"/>
        <w:gridCol w:w="103"/>
        <w:gridCol w:w="319"/>
        <w:gridCol w:w="517"/>
        <w:gridCol w:w="252"/>
        <w:gridCol w:w="69"/>
        <w:gridCol w:w="384"/>
        <w:gridCol w:w="145"/>
        <w:gridCol w:w="17"/>
        <w:gridCol w:w="423"/>
        <w:gridCol w:w="700"/>
        <w:gridCol w:w="12"/>
        <w:gridCol w:w="1521"/>
        <w:gridCol w:w="19"/>
        <w:gridCol w:w="18"/>
      </w:tblGrid>
      <w:tr w:rsidR="007E592E" w:rsidRPr="007E592E" w:rsidTr="00911531">
        <w:trPr>
          <w:trHeight w:val="146"/>
        </w:trPr>
        <w:tc>
          <w:tcPr>
            <w:tcW w:w="411" w:type="dxa"/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1088" w:type="dxa"/>
            <w:gridSpan w:val="42"/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7E592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7E592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7E592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7E592E" w:rsidRPr="007E592E" w:rsidTr="00911531">
        <w:trPr>
          <w:gridAfter w:val="1"/>
          <w:wAfter w:w="18" w:type="dxa"/>
          <w:trHeight w:val="110"/>
        </w:trPr>
        <w:tc>
          <w:tcPr>
            <w:tcW w:w="411" w:type="dxa"/>
            <w:vMerge w:val="restart"/>
            <w:vAlign w:val="center"/>
          </w:tcPr>
          <w:p w:rsidR="007E592E" w:rsidRPr="007E592E" w:rsidRDefault="007E592E" w:rsidP="007E592E">
            <w:pPr>
              <w:tabs>
                <w:tab w:val="left" w:pos="1248"/>
              </w:tabs>
              <w:spacing w:after="0" w:line="240" w:lineRule="auto"/>
              <w:ind w:left="-119" w:right="-108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E592E">
              <w:rPr>
                <w:rFonts w:ascii="Arial Unicode" w:eastAsia="Times New Roman" w:hAnsi="Arial Unicode" w:cs="Times New Roma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7E592E">
              <w:rPr>
                <w:rFonts w:ascii="Arial Unicode" w:eastAsia="Times New Roman" w:hAnsi="Arial Unicode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E592E">
              <w:rPr>
                <w:rFonts w:ascii="Arial Unicode" w:eastAsia="Times New Roman" w:hAnsi="Arial Unicode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16" w:type="dxa"/>
            <w:gridSpan w:val="7"/>
            <w:vMerge w:val="restart"/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51" w:type="dxa"/>
            <w:gridSpan w:val="2"/>
            <w:vMerge w:val="restart"/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չափ-ման</w:t>
            </w:r>
            <w:proofErr w:type="spellEnd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միա-վորը</w:t>
            </w:r>
            <w:proofErr w:type="spellEnd"/>
          </w:p>
        </w:tc>
        <w:tc>
          <w:tcPr>
            <w:tcW w:w="1256" w:type="dxa"/>
            <w:gridSpan w:val="5"/>
            <w:tcBorders>
              <w:right w:val="single" w:sz="4" w:space="0" w:color="auto"/>
            </w:tcBorders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footnoteReference w:id="1"/>
            </w:r>
          </w:p>
        </w:tc>
        <w:tc>
          <w:tcPr>
            <w:tcW w:w="1756" w:type="dxa"/>
            <w:gridSpan w:val="8"/>
            <w:tcBorders>
              <w:left w:val="single" w:sz="4" w:space="0" w:color="auto"/>
            </w:tcBorders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799" w:type="dxa"/>
            <w:gridSpan w:val="13"/>
            <w:tcBorders>
              <w:bottom w:val="nil"/>
            </w:tcBorders>
            <w:vAlign w:val="center"/>
          </w:tcPr>
          <w:p w:rsidR="007E592E" w:rsidRPr="007E592E" w:rsidRDefault="007E592E" w:rsidP="007E592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692" w:type="dxa"/>
            <w:gridSpan w:val="6"/>
            <w:tcBorders>
              <w:bottom w:val="single" w:sz="4" w:space="0" w:color="auto"/>
            </w:tcBorders>
            <w:vAlign w:val="center"/>
          </w:tcPr>
          <w:p w:rsidR="007E592E" w:rsidRPr="007E592E" w:rsidRDefault="007E592E" w:rsidP="007E592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7E592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7E592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E592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7E592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7E592E" w:rsidRPr="007E592E" w:rsidTr="00911531">
        <w:trPr>
          <w:gridAfter w:val="1"/>
          <w:wAfter w:w="18" w:type="dxa"/>
          <w:trHeight w:val="175"/>
        </w:trPr>
        <w:tc>
          <w:tcPr>
            <w:tcW w:w="411" w:type="dxa"/>
            <w:vMerge/>
            <w:vAlign w:val="center"/>
          </w:tcPr>
          <w:p w:rsidR="007E592E" w:rsidRPr="007E592E" w:rsidRDefault="007E592E" w:rsidP="007E592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</w:p>
        </w:tc>
        <w:tc>
          <w:tcPr>
            <w:tcW w:w="1716" w:type="dxa"/>
            <w:gridSpan w:val="7"/>
            <w:vMerge/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</w:tc>
        <w:tc>
          <w:tcPr>
            <w:tcW w:w="490" w:type="dxa"/>
            <w:vMerge w:val="restart"/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ind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E59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7E59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E59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E59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E59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7E592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footnoteReference w:id="2"/>
            </w:r>
          </w:p>
        </w:tc>
        <w:tc>
          <w:tcPr>
            <w:tcW w:w="766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E59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74" w:type="dxa"/>
            <w:gridSpan w:val="9"/>
            <w:tcBorders>
              <w:left w:val="single" w:sz="4" w:space="0" w:color="auto"/>
            </w:tcBorders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781" w:type="dxa"/>
            <w:gridSpan w:val="12"/>
            <w:vMerge w:val="restart"/>
            <w:tcBorders>
              <w:top w:val="single" w:sz="4" w:space="0" w:color="auto"/>
            </w:tcBorders>
            <w:vAlign w:val="center"/>
          </w:tcPr>
          <w:p w:rsidR="007E592E" w:rsidRPr="007E592E" w:rsidRDefault="007E592E" w:rsidP="007E592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</w:tc>
        <w:tc>
          <w:tcPr>
            <w:tcW w:w="2692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7E592E" w:rsidRPr="007E592E" w:rsidRDefault="007E592E" w:rsidP="007E592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</w:tc>
      </w:tr>
      <w:tr w:rsidR="007E592E" w:rsidRPr="007E592E" w:rsidTr="00911531">
        <w:trPr>
          <w:gridAfter w:val="1"/>
          <w:wAfter w:w="18" w:type="dxa"/>
          <w:trHeight w:val="275"/>
        </w:trPr>
        <w:tc>
          <w:tcPr>
            <w:tcW w:w="411" w:type="dxa"/>
            <w:vMerge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</w:p>
        </w:tc>
        <w:tc>
          <w:tcPr>
            <w:tcW w:w="1716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</w:tc>
        <w:tc>
          <w:tcPr>
            <w:tcW w:w="490" w:type="dxa"/>
            <w:vMerge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6" w:type="dxa"/>
            <w:gridSpan w:val="4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1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ind w:left="-108" w:right="-108" w:hanging="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footnoteReference w:id="3"/>
            </w:r>
          </w:p>
        </w:tc>
        <w:tc>
          <w:tcPr>
            <w:tcW w:w="843" w:type="dxa"/>
            <w:gridSpan w:val="4"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ind w:right="-108" w:hanging="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2781" w:type="dxa"/>
            <w:gridSpan w:val="12"/>
            <w:vMerge/>
            <w:tcBorders>
              <w:top w:val="nil"/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</w:tc>
        <w:tc>
          <w:tcPr>
            <w:tcW w:w="2692" w:type="dxa"/>
            <w:gridSpan w:val="6"/>
            <w:vMerge/>
            <w:tcBorders>
              <w:top w:val="nil"/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</w:tc>
      </w:tr>
      <w:tr w:rsidR="007E592E" w:rsidRPr="007E592E" w:rsidTr="00911531">
        <w:trPr>
          <w:gridAfter w:val="1"/>
          <w:wAfter w:w="18" w:type="dxa"/>
          <w:trHeight w:val="40"/>
        </w:trPr>
        <w:tc>
          <w:tcPr>
            <w:tcW w:w="411" w:type="dxa"/>
            <w:vAlign w:val="center"/>
          </w:tcPr>
          <w:p w:rsidR="007E592E" w:rsidRPr="007E592E" w:rsidRDefault="007E592E" w:rsidP="007E59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7E592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16" w:type="dxa"/>
            <w:gridSpan w:val="7"/>
            <w:tcBorders>
              <w:bottom w:val="single" w:sz="8" w:space="0" w:color="auto"/>
            </w:tcBorders>
            <w:vAlign w:val="center"/>
          </w:tcPr>
          <w:p w:rsidR="007E592E" w:rsidRPr="007E592E" w:rsidRDefault="004217FF" w:rsidP="007E592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16"/>
                <w:szCs w:val="16"/>
                <w:vertAlign w:val="subscript"/>
                <w:lang w:val="hy-AM" w:eastAsia="ru-RU"/>
              </w:rPr>
            </w:pPr>
            <w:r>
              <w:rPr>
                <w:rFonts w:ascii="Sylfaen" w:hAnsi="Sylfaen"/>
                <w:sz w:val="20"/>
                <w:szCs w:val="16"/>
                <w:lang w:val="hy-AM"/>
              </w:rPr>
              <w:t>տնտեսական ապրանք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t>ներ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</w:tcPr>
          <w:p w:rsidR="007E592E" w:rsidRPr="007E592E" w:rsidRDefault="007E592E" w:rsidP="007E592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  <w:lang w:val="hy-AM" w:eastAsia="ru-RU"/>
              </w:rPr>
            </w:pPr>
            <w:r w:rsidRPr="007E592E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490" w:type="dxa"/>
            <w:tcBorders>
              <w:bottom w:val="single" w:sz="8" w:space="0" w:color="auto"/>
            </w:tcBorders>
            <w:vAlign w:val="bottom"/>
          </w:tcPr>
          <w:p w:rsidR="007E592E" w:rsidRPr="007E592E" w:rsidRDefault="004217FF" w:rsidP="007E592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66" w:type="dxa"/>
            <w:gridSpan w:val="4"/>
            <w:tcBorders>
              <w:bottom w:val="single" w:sz="8" w:space="0" w:color="auto"/>
            </w:tcBorders>
            <w:vAlign w:val="bottom"/>
          </w:tcPr>
          <w:p w:rsidR="007E592E" w:rsidRPr="007E592E" w:rsidRDefault="004217FF" w:rsidP="007E592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931" w:type="dxa"/>
            <w:gridSpan w:val="5"/>
            <w:tcBorders>
              <w:bottom w:val="single" w:sz="8" w:space="0" w:color="auto"/>
            </w:tcBorders>
            <w:vAlign w:val="bottom"/>
          </w:tcPr>
          <w:p w:rsidR="007E592E" w:rsidRPr="007E592E" w:rsidRDefault="004217FF" w:rsidP="007E592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hy-AM" w:eastAsia="ru-RU"/>
              </w:rPr>
              <w:t>150</w:t>
            </w:r>
            <w:r w:rsidR="007E592E" w:rsidRPr="007E592E">
              <w:rPr>
                <w:rFonts w:ascii="Calibri" w:eastAsia="Times New Roman" w:hAnsi="Calibri" w:cs="Calibri"/>
                <w:color w:val="000000"/>
                <w:sz w:val="16"/>
                <w:szCs w:val="16"/>
                <w:lang w:val="hy-AM" w:eastAsia="ru-RU"/>
              </w:rPr>
              <w:t>000</w:t>
            </w:r>
          </w:p>
        </w:tc>
        <w:tc>
          <w:tcPr>
            <w:tcW w:w="843" w:type="dxa"/>
            <w:gridSpan w:val="4"/>
            <w:tcBorders>
              <w:bottom w:val="single" w:sz="8" w:space="0" w:color="auto"/>
            </w:tcBorders>
            <w:vAlign w:val="bottom"/>
          </w:tcPr>
          <w:p w:rsidR="007E592E" w:rsidRPr="007E592E" w:rsidRDefault="004217FF" w:rsidP="007E592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hy-AM" w:eastAsia="ru-RU"/>
              </w:rPr>
              <w:t>150</w:t>
            </w:r>
            <w:r w:rsidR="007E592E" w:rsidRPr="007E592E">
              <w:rPr>
                <w:rFonts w:ascii="Calibri" w:eastAsia="Times New Roman" w:hAnsi="Calibri" w:cs="Calibri"/>
                <w:color w:val="000000"/>
                <w:sz w:val="16"/>
                <w:szCs w:val="16"/>
                <w:lang w:val="hy-AM" w:eastAsia="ru-RU"/>
              </w:rPr>
              <w:t>000</w:t>
            </w:r>
          </w:p>
        </w:tc>
        <w:tc>
          <w:tcPr>
            <w:tcW w:w="2781" w:type="dxa"/>
            <w:gridSpan w:val="12"/>
            <w:tcBorders>
              <w:bottom w:val="single" w:sz="8" w:space="0" w:color="auto"/>
            </w:tcBorders>
          </w:tcPr>
          <w:p w:rsidR="007E592E" w:rsidRPr="007E592E" w:rsidRDefault="004217FF" w:rsidP="007E592E">
            <w:pPr>
              <w:keepNext/>
              <w:spacing w:after="0" w:line="240" w:lineRule="auto"/>
              <w:outlineLvl w:val="2"/>
              <w:rPr>
                <w:rFonts w:ascii="Sylfaen" w:eastAsia="Times New Roman" w:hAnsi="Sylfaen" w:cs="Times New Roman"/>
                <w:bCs/>
                <w:sz w:val="12"/>
                <w:szCs w:val="12"/>
                <w:lang w:val="hy-AM" w:eastAsia="ru-RU"/>
              </w:rPr>
            </w:pPr>
            <w:r>
              <w:rPr>
                <w:rFonts w:ascii="Sylfaen" w:hAnsi="Sylfaen"/>
                <w:sz w:val="20"/>
                <w:szCs w:val="16"/>
                <w:lang w:val="hy-AM"/>
              </w:rPr>
              <w:t>տնտեսական ապրանք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t>ներ</w:t>
            </w:r>
          </w:p>
        </w:tc>
        <w:tc>
          <w:tcPr>
            <w:tcW w:w="2692" w:type="dxa"/>
            <w:gridSpan w:val="6"/>
            <w:tcBorders>
              <w:bottom w:val="single" w:sz="8" w:space="0" w:color="auto"/>
            </w:tcBorders>
          </w:tcPr>
          <w:p w:rsidR="007E592E" w:rsidRPr="007E592E" w:rsidRDefault="004217FF" w:rsidP="007E592E">
            <w:pPr>
              <w:keepNext/>
              <w:spacing w:after="0" w:line="240" w:lineRule="auto"/>
              <w:outlineLvl w:val="2"/>
              <w:rPr>
                <w:rFonts w:ascii="Sylfaen" w:eastAsia="Times New Roman" w:hAnsi="Sylfaen" w:cs="Times New Roman"/>
                <w:bCs/>
                <w:sz w:val="12"/>
                <w:szCs w:val="12"/>
                <w:lang w:val="hy-AM" w:eastAsia="ru-RU"/>
              </w:rPr>
            </w:pPr>
            <w:r>
              <w:rPr>
                <w:rFonts w:ascii="Sylfaen" w:hAnsi="Sylfaen"/>
                <w:sz w:val="20"/>
                <w:szCs w:val="16"/>
                <w:lang w:val="hy-AM"/>
              </w:rPr>
              <w:t>տնտեսական ապրանք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t>ներ</w:t>
            </w:r>
          </w:p>
        </w:tc>
      </w:tr>
      <w:tr w:rsidR="007E592E" w:rsidRPr="007E592E" w:rsidTr="00911531">
        <w:trPr>
          <w:trHeight w:val="169"/>
        </w:trPr>
        <w:tc>
          <w:tcPr>
            <w:tcW w:w="11499" w:type="dxa"/>
            <w:gridSpan w:val="43"/>
            <w:shd w:val="clear" w:color="auto" w:fill="99CCFF"/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pt-BR" w:eastAsia="ru-RU"/>
              </w:rPr>
            </w:pPr>
          </w:p>
        </w:tc>
      </w:tr>
      <w:tr w:rsidR="007E592E" w:rsidRPr="007E592E" w:rsidTr="00911531">
        <w:trPr>
          <w:trHeight w:val="137"/>
        </w:trPr>
        <w:tc>
          <w:tcPr>
            <w:tcW w:w="4372" w:type="dxa"/>
            <w:gridSpan w:val="17"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Գնման</w:t>
            </w:r>
            <w:proofErr w:type="spellEnd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ընտրության</w:t>
            </w:r>
            <w:proofErr w:type="spellEnd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հիմնավորումը</w:t>
            </w:r>
            <w:proofErr w:type="spellEnd"/>
          </w:p>
        </w:tc>
        <w:tc>
          <w:tcPr>
            <w:tcW w:w="7127" w:type="dxa"/>
            <w:gridSpan w:val="26"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pt-BR" w:eastAsia="ru-RU"/>
              </w:rPr>
            </w:pPr>
            <w:r w:rsidRPr="007E592E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&lt;&lt;</w:t>
            </w:r>
            <w:proofErr w:type="spellStart"/>
            <w:r w:rsidRPr="007E592E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7E592E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592E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մասին</w:t>
            </w:r>
            <w:proofErr w:type="spellEnd"/>
            <w:r w:rsidRPr="007E592E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&gt;&gt; ՀՀ </w:t>
            </w:r>
            <w:proofErr w:type="spellStart"/>
            <w:r w:rsidRPr="007E592E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օրենքի</w:t>
            </w:r>
            <w:proofErr w:type="spellEnd"/>
            <w:r w:rsidRPr="007E592E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22-րդ, ՀՀ</w:t>
            </w:r>
            <w:r w:rsidRPr="007E592E">
              <w:rPr>
                <w:rFonts w:ascii="GHEA Grapalat" w:eastAsia="Times New Roman" w:hAnsi="GHEA Grapalat" w:cs="Times New Roman"/>
                <w:sz w:val="16"/>
                <w:szCs w:val="16"/>
                <w:lang w:val="pt-BR" w:eastAsia="ru-RU"/>
              </w:rPr>
              <w:t xml:space="preserve"> </w:t>
            </w:r>
            <w:proofErr w:type="spellStart"/>
            <w:r w:rsidRPr="007E592E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կառավարության</w:t>
            </w:r>
            <w:proofErr w:type="spellEnd"/>
            <w:r w:rsidRPr="007E592E">
              <w:rPr>
                <w:rFonts w:ascii="GHEA Grapalat" w:eastAsia="Times New Roman" w:hAnsi="GHEA Grapalat" w:cs="Times New Roman"/>
                <w:sz w:val="16"/>
                <w:szCs w:val="16"/>
                <w:lang w:val="pt-BR" w:eastAsia="ru-RU"/>
              </w:rPr>
              <w:t xml:space="preserve"> </w:t>
            </w:r>
            <w:r w:rsidRPr="007E592E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04</w:t>
            </w:r>
            <w:r w:rsidRPr="007E592E">
              <w:rPr>
                <w:rFonts w:ascii="GHEA Grapalat" w:eastAsia="Times New Roman" w:hAnsi="GHEA Grapalat" w:cs="Times New Roman"/>
                <w:sz w:val="16"/>
                <w:szCs w:val="16"/>
                <w:lang w:val="pt-BR" w:eastAsia="ru-RU"/>
              </w:rPr>
              <w:t>.0</w:t>
            </w:r>
            <w:r w:rsidRPr="007E592E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5</w:t>
            </w:r>
            <w:r w:rsidRPr="007E592E">
              <w:rPr>
                <w:rFonts w:ascii="GHEA Grapalat" w:eastAsia="Times New Roman" w:hAnsi="GHEA Grapalat" w:cs="Times New Roman"/>
                <w:sz w:val="16"/>
                <w:szCs w:val="16"/>
                <w:lang w:val="pt-BR" w:eastAsia="ru-RU"/>
              </w:rPr>
              <w:t>.2017</w:t>
            </w:r>
            <w:r w:rsidRPr="007E592E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թ</w:t>
            </w:r>
            <w:r w:rsidRPr="007E592E">
              <w:rPr>
                <w:rFonts w:ascii="GHEA Grapalat" w:eastAsia="Times New Roman" w:hAnsi="GHEA Grapalat" w:cs="Times New Roman"/>
                <w:sz w:val="16"/>
                <w:szCs w:val="16"/>
                <w:lang w:val="pt-BR" w:eastAsia="ru-RU"/>
              </w:rPr>
              <w:t xml:space="preserve">. N </w:t>
            </w:r>
            <w:r w:rsidRPr="007E592E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526</w:t>
            </w:r>
            <w:r w:rsidRPr="007E592E">
              <w:rPr>
                <w:rFonts w:ascii="GHEA Grapalat" w:eastAsia="Times New Roman" w:hAnsi="GHEA Grapalat" w:cs="Times New Roman"/>
                <w:sz w:val="16"/>
                <w:szCs w:val="16"/>
                <w:lang w:val="pt-BR" w:eastAsia="ru-RU"/>
              </w:rPr>
              <w:t>-</w:t>
            </w:r>
            <w:r w:rsidRPr="007E592E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Ն</w:t>
            </w:r>
            <w:r w:rsidRPr="007E592E">
              <w:rPr>
                <w:rFonts w:ascii="GHEA Grapalat" w:eastAsia="Times New Roman" w:hAnsi="GHEA Grapalat" w:cs="Times New Roman"/>
                <w:sz w:val="16"/>
                <w:szCs w:val="16"/>
                <w:lang w:val="pt-BR" w:eastAsia="ru-RU"/>
              </w:rPr>
              <w:t xml:space="preserve"> </w:t>
            </w:r>
            <w:proofErr w:type="spellStart"/>
            <w:r w:rsidRPr="007E592E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որոշման</w:t>
            </w:r>
            <w:proofErr w:type="spellEnd"/>
            <w:r w:rsidRPr="007E592E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23-րդ </w:t>
            </w:r>
            <w:proofErr w:type="spellStart"/>
            <w:r w:rsidRPr="007E592E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կետի</w:t>
            </w:r>
            <w:proofErr w:type="spellEnd"/>
            <w:r w:rsidRPr="007E592E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2-րդ </w:t>
            </w:r>
            <w:proofErr w:type="spellStart"/>
            <w:r w:rsidRPr="007E592E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ենթակետ</w:t>
            </w:r>
            <w:proofErr w:type="spellEnd"/>
          </w:p>
        </w:tc>
      </w:tr>
      <w:tr w:rsidR="007E592E" w:rsidRPr="007E592E" w:rsidTr="00911531">
        <w:trPr>
          <w:trHeight w:val="196"/>
        </w:trPr>
        <w:tc>
          <w:tcPr>
            <w:tcW w:w="11499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pt-BR" w:eastAsia="ru-RU"/>
              </w:rPr>
            </w:pPr>
          </w:p>
        </w:tc>
      </w:tr>
      <w:tr w:rsidR="007E592E" w:rsidRPr="007E592E" w:rsidTr="009115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499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592E" w:rsidRPr="007E592E" w:rsidRDefault="007E592E" w:rsidP="007E592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7E592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7E592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7E592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footnoteReference w:id="4"/>
            </w:r>
          </w:p>
        </w:tc>
      </w:tr>
      <w:tr w:rsidR="007E592E" w:rsidRPr="007E592E" w:rsidTr="009115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7" w:type="dxa"/>
          <w:trHeight w:val="304"/>
        </w:trPr>
        <w:tc>
          <w:tcPr>
            <w:tcW w:w="11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592E" w:rsidRPr="007E592E" w:rsidRDefault="007E592E" w:rsidP="007E592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Բաժին</w:t>
            </w:r>
            <w:proofErr w:type="spellEnd"/>
          </w:p>
        </w:tc>
        <w:tc>
          <w:tcPr>
            <w:tcW w:w="15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592E" w:rsidRPr="007E592E" w:rsidRDefault="007E592E" w:rsidP="007E592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Խումբ</w:t>
            </w:r>
            <w:proofErr w:type="spellEnd"/>
          </w:p>
        </w:tc>
        <w:tc>
          <w:tcPr>
            <w:tcW w:w="8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592E" w:rsidRPr="007E592E" w:rsidRDefault="007E592E" w:rsidP="007E592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Դաս</w:t>
            </w:r>
            <w:proofErr w:type="spellEnd"/>
          </w:p>
        </w:tc>
        <w:tc>
          <w:tcPr>
            <w:tcW w:w="17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592E" w:rsidRPr="007E592E" w:rsidRDefault="007E592E" w:rsidP="007E592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Ծրագիր</w:t>
            </w:r>
            <w:proofErr w:type="spellEnd"/>
          </w:p>
        </w:tc>
        <w:tc>
          <w:tcPr>
            <w:tcW w:w="14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592E" w:rsidRPr="007E592E" w:rsidRDefault="007E592E" w:rsidP="007E592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Բյուջե</w:t>
            </w:r>
            <w:proofErr w:type="spellEnd"/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471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E592E" w:rsidRPr="007E592E" w:rsidRDefault="007E592E" w:rsidP="007E592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Արտաբյուջե</w:t>
            </w:r>
            <w:proofErr w:type="spellEnd"/>
          </w:p>
        </w:tc>
      </w:tr>
      <w:tr w:rsidR="007E592E" w:rsidRPr="007E592E" w:rsidTr="009115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7" w:type="dxa"/>
          <w:trHeight w:val="65"/>
        </w:trPr>
        <w:tc>
          <w:tcPr>
            <w:tcW w:w="11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592E" w:rsidRPr="007E592E" w:rsidRDefault="007E592E" w:rsidP="007E592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5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592E" w:rsidRPr="007E592E" w:rsidRDefault="007E592E" w:rsidP="007E592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8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592E" w:rsidRPr="007E592E" w:rsidRDefault="007E592E" w:rsidP="007E592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7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592E" w:rsidRPr="007E592E" w:rsidRDefault="007E592E" w:rsidP="007E592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4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592E" w:rsidRPr="007E592E" w:rsidRDefault="007E592E" w:rsidP="007E592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V</w:t>
            </w:r>
          </w:p>
        </w:tc>
        <w:tc>
          <w:tcPr>
            <w:tcW w:w="471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E592E" w:rsidRPr="007E592E" w:rsidRDefault="007E592E" w:rsidP="007E592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7E592E" w:rsidRPr="007E592E" w:rsidTr="009115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499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592E" w:rsidRPr="007E592E" w:rsidRDefault="007E592E" w:rsidP="007E592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7E592E" w:rsidRPr="007E592E" w:rsidTr="009115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0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592E" w:rsidRPr="007E592E" w:rsidRDefault="007E592E" w:rsidP="007E592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</w:t>
            </w:r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396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7E592E" w:rsidRPr="007E592E" w:rsidRDefault="004217FF" w:rsidP="007E592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12</w:t>
            </w:r>
            <w:r w:rsidR="007E592E"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</w:t>
            </w:r>
            <w:r w:rsidR="007E592E"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6</w:t>
            </w:r>
            <w:r w:rsidR="007E592E"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.20</w:t>
            </w:r>
            <w:r w:rsidR="007E592E"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  <w:r w:rsidR="007E592E"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6թ.</w:t>
            </w:r>
          </w:p>
        </w:tc>
      </w:tr>
      <w:tr w:rsidR="007E592E" w:rsidRPr="007E592E" w:rsidTr="009115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 w:eastAsia="ru-RU"/>
              </w:rPr>
            </w:pPr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7E592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7E592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8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3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592E" w:rsidRPr="007E592E" w:rsidRDefault="007E592E" w:rsidP="007E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y-AM" w:eastAsia="ru-RU"/>
              </w:rPr>
            </w:pPr>
            <w:r w:rsidRPr="007E592E">
              <w:rPr>
                <w:rFonts w:ascii="Times New Roman" w:eastAsia="Times New Roman" w:hAnsi="Times New Roman" w:cs="Times New Roman"/>
                <w:sz w:val="24"/>
                <w:szCs w:val="24"/>
                <w:lang w:val="hy-AM" w:eastAsia="ru-RU"/>
              </w:rPr>
              <w:t>-</w:t>
            </w:r>
          </w:p>
        </w:tc>
      </w:tr>
      <w:tr w:rsidR="007E592E" w:rsidRPr="007E592E" w:rsidTr="009115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8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43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592E" w:rsidRPr="007E592E" w:rsidRDefault="007E592E" w:rsidP="007E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y-AM" w:eastAsia="ru-RU"/>
              </w:rPr>
            </w:pPr>
            <w:r w:rsidRPr="007E592E">
              <w:rPr>
                <w:rFonts w:ascii="Times New Roman" w:eastAsia="Times New Roman" w:hAnsi="Times New Roman" w:cs="Times New Roman"/>
                <w:sz w:val="24"/>
                <w:szCs w:val="24"/>
                <w:lang w:val="hy-AM" w:eastAsia="ru-RU"/>
              </w:rPr>
              <w:t>-</w:t>
            </w:r>
          </w:p>
        </w:tc>
      </w:tr>
      <w:tr w:rsidR="007E592E" w:rsidRPr="007E592E" w:rsidTr="009115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8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592E" w:rsidRPr="007E592E" w:rsidRDefault="007E592E" w:rsidP="007E592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8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592E" w:rsidRPr="007E592E" w:rsidRDefault="007E592E" w:rsidP="007E592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Պարզաբան</w:t>
            </w:r>
            <w:proofErr w:type="spellStart"/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7E592E" w:rsidRPr="007E592E" w:rsidTr="009115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8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592E" w:rsidRPr="007E592E" w:rsidRDefault="007E592E" w:rsidP="007E592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8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592E" w:rsidRPr="007E592E" w:rsidRDefault="007E592E" w:rsidP="007E592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7E592E" w:rsidRPr="007E592E" w:rsidTr="009115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592E" w:rsidRPr="007E592E" w:rsidRDefault="007E592E" w:rsidP="007E592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8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592E" w:rsidRPr="007E592E" w:rsidRDefault="007E592E" w:rsidP="007E592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7E592E" w:rsidRPr="007E592E" w:rsidTr="00911531">
        <w:trPr>
          <w:trHeight w:val="54"/>
        </w:trPr>
        <w:tc>
          <w:tcPr>
            <w:tcW w:w="11499" w:type="dxa"/>
            <w:gridSpan w:val="43"/>
            <w:shd w:val="clear" w:color="auto" w:fill="99CCFF"/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E592E" w:rsidRPr="007E592E" w:rsidTr="00911531">
        <w:trPr>
          <w:trHeight w:val="40"/>
        </w:trPr>
        <w:tc>
          <w:tcPr>
            <w:tcW w:w="790" w:type="dxa"/>
            <w:gridSpan w:val="2"/>
            <w:vMerge w:val="restart"/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7E592E">
              <w:rPr>
                <w:rFonts w:ascii="Arial Unicode" w:eastAsia="Times New Roman" w:hAnsi="Arial Unicode" w:cs="Times New Roman"/>
                <w:bCs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472" w:type="dxa"/>
            <w:gridSpan w:val="14"/>
            <w:vMerge w:val="restart"/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անվանումները</w:t>
            </w:r>
            <w:proofErr w:type="spellEnd"/>
          </w:p>
        </w:tc>
        <w:tc>
          <w:tcPr>
            <w:tcW w:w="7237" w:type="dxa"/>
            <w:gridSpan w:val="27"/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հայտով</w:t>
            </w:r>
            <w:proofErr w:type="spellEnd"/>
            <w:r w:rsidRPr="007E592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7E592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7E592E" w:rsidRPr="007E592E" w:rsidTr="00911531">
        <w:trPr>
          <w:trHeight w:val="213"/>
        </w:trPr>
        <w:tc>
          <w:tcPr>
            <w:tcW w:w="790" w:type="dxa"/>
            <w:gridSpan w:val="2"/>
            <w:vMerge/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72" w:type="dxa"/>
            <w:gridSpan w:val="14"/>
            <w:vMerge/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7" w:type="dxa"/>
            <w:gridSpan w:val="27"/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ՀՀ </w:t>
            </w:r>
            <w:proofErr w:type="spellStart"/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7E592E" w:rsidRPr="007E592E" w:rsidTr="00911531">
        <w:trPr>
          <w:trHeight w:val="137"/>
        </w:trPr>
        <w:tc>
          <w:tcPr>
            <w:tcW w:w="790" w:type="dxa"/>
            <w:gridSpan w:val="2"/>
            <w:vMerge/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72" w:type="dxa"/>
            <w:gridSpan w:val="14"/>
            <w:vMerge/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34" w:type="dxa"/>
            <w:gridSpan w:val="11"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010" w:type="dxa"/>
            <w:gridSpan w:val="10"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693" w:type="dxa"/>
            <w:gridSpan w:val="6"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E592E" w:rsidRPr="007E592E" w:rsidTr="00911531">
        <w:trPr>
          <w:trHeight w:val="137"/>
        </w:trPr>
        <w:tc>
          <w:tcPr>
            <w:tcW w:w="79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72" w:type="dxa"/>
            <w:gridSpan w:val="14"/>
            <w:vMerge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3" w:type="dxa"/>
            <w:gridSpan w:val="12"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E59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001" w:type="dxa"/>
            <w:gridSpan w:val="9"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E59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93" w:type="dxa"/>
            <w:gridSpan w:val="6"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E59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7E592E" w:rsidRPr="007E592E" w:rsidTr="00911531">
        <w:trPr>
          <w:trHeight w:val="137"/>
        </w:trPr>
        <w:tc>
          <w:tcPr>
            <w:tcW w:w="790" w:type="dxa"/>
            <w:gridSpan w:val="2"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72" w:type="dxa"/>
            <w:gridSpan w:val="14"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E592E"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</w:t>
            </w:r>
            <w:r w:rsidRPr="007E592E">
              <w:rPr>
                <w:rFonts w:ascii="GHEA Grapalat" w:eastAsia="Times New Roman" w:hAnsi="GHEA Grapalat" w:cs="Calibri"/>
                <w:sz w:val="16"/>
                <w:szCs w:val="16"/>
                <w:lang w:eastAsia="ru-RU"/>
              </w:rPr>
              <w:t>-</w:t>
            </w:r>
            <w:proofErr w:type="spellStart"/>
            <w:r w:rsidRPr="007E592E">
              <w:rPr>
                <w:rFonts w:ascii="GHEA Grapalat" w:eastAsia="Times New Roman" w:hAnsi="GHEA Grapalat" w:cs="Calibri"/>
                <w:sz w:val="16"/>
                <w:szCs w:val="16"/>
                <w:lang w:eastAsia="ru-RU"/>
              </w:rPr>
              <w:t>րդ</w:t>
            </w:r>
            <w:proofErr w:type="spellEnd"/>
            <w:r w:rsidRPr="007E592E">
              <w:rPr>
                <w:rFonts w:ascii="GHEA Grapalat" w:eastAsia="Times New Roman" w:hAnsi="GHEA Grapalat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592E">
              <w:rPr>
                <w:rFonts w:ascii="GHEA Grapalat" w:eastAsia="Times New Roman" w:hAnsi="GHEA Grapalat" w:cs="Calibri"/>
                <w:sz w:val="16"/>
                <w:szCs w:val="16"/>
                <w:lang w:eastAsia="ru-RU"/>
              </w:rPr>
              <w:t>չափաբաժին</w:t>
            </w:r>
            <w:proofErr w:type="spellEnd"/>
          </w:p>
        </w:tc>
        <w:tc>
          <w:tcPr>
            <w:tcW w:w="2543" w:type="dxa"/>
            <w:gridSpan w:val="12"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1" w:type="dxa"/>
            <w:gridSpan w:val="9"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693" w:type="dxa"/>
            <w:gridSpan w:val="6"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7E592E" w:rsidRPr="007E592E" w:rsidTr="00911531">
        <w:trPr>
          <w:trHeight w:val="137"/>
        </w:trPr>
        <w:tc>
          <w:tcPr>
            <w:tcW w:w="790" w:type="dxa"/>
            <w:gridSpan w:val="2"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en-US" w:eastAsia="ru-RU"/>
              </w:rPr>
            </w:pPr>
            <w:r w:rsidRPr="007E592E">
              <w:rPr>
                <w:rFonts w:ascii="GHEA Grapalat" w:eastAsia="Times New Roman" w:hAnsi="GHEA Grapalat" w:cs="Sylfaen"/>
                <w:bCs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3472" w:type="dxa"/>
            <w:gridSpan w:val="14"/>
            <w:tcBorders>
              <w:bottom w:val="single" w:sz="8" w:space="0" w:color="auto"/>
            </w:tcBorders>
            <w:vAlign w:val="center"/>
          </w:tcPr>
          <w:p w:rsidR="007E592E" w:rsidRPr="007E592E" w:rsidRDefault="004217FF" w:rsidP="007E592E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FD300F">
              <w:rPr>
                <w:rFonts w:ascii="Arial Armenian" w:hAnsi="Arial Armenian"/>
                <w:sz w:val="20"/>
                <w:lang w:val="es-ES"/>
              </w:rPr>
              <w:t>§</w:t>
            </w:r>
            <w:r w:rsidRPr="00FD300F">
              <w:rPr>
                <w:rFonts w:ascii="Arial" w:hAnsi="Arial" w:cs="Arial"/>
                <w:sz w:val="20"/>
                <w:lang w:val="hy-AM"/>
              </w:rPr>
              <w:t>Գ</w:t>
            </w:r>
            <w:r w:rsidRPr="00FD300F">
              <w:rPr>
                <w:rFonts w:ascii="Arial Armenian" w:hAnsi="Arial Armenian"/>
                <w:sz w:val="20"/>
                <w:lang w:val="es-ES"/>
              </w:rPr>
              <w:t>.</w:t>
            </w:r>
            <w:r w:rsidRPr="00FD300F">
              <w:rPr>
                <w:rFonts w:ascii="Arial" w:hAnsi="Arial" w:cs="Arial"/>
                <w:sz w:val="20"/>
                <w:lang w:val="es-ES"/>
              </w:rPr>
              <w:t>Ա</w:t>
            </w:r>
            <w:r w:rsidRPr="00FD300F">
              <w:rPr>
                <w:rFonts w:ascii="Arial Armenian" w:hAnsi="Arial Armenian"/>
                <w:sz w:val="20"/>
                <w:lang w:val="es-ES"/>
              </w:rPr>
              <w:t>.</w:t>
            </w:r>
            <w:r w:rsidRPr="00FD300F">
              <w:rPr>
                <w:rFonts w:ascii="Arial" w:hAnsi="Arial" w:cs="Arial"/>
                <w:sz w:val="20"/>
                <w:lang w:val="es-ES"/>
              </w:rPr>
              <w:t>Լ</w:t>
            </w:r>
            <w:r w:rsidRPr="00FD300F">
              <w:rPr>
                <w:rFonts w:ascii="Arial Armenian" w:hAnsi="Arial Armenian"/>
                <w:sz w:val="20"/>
                <w:lang w:val="es-ES"/>
              </w:rPr>
              <w:t>.-</w:t>
            </w:r>
            <w:r w:rsidRPr="00FD300F">
              <w:rPr>
                <w:rFonts w:ascii="Arial" w:hAnsi="Arial" w:cs="Arial"/>
                <w:sz w:val="20"/>
                <w:lang w:val="es-ES"/>
              </w:rPr>
              <w:t>Գ</w:t>
            </w:r>
            <w:r w:rsidRPr="00FD300F">
              <w:rPr>
                <w:rFonts w:ascii="Arial Armenian" w:hAnsi="Arial Armenian"/>
                <w:sz w:val="20"/>
                <w:lang w:val="es-ES"/>
              </w:rPr>
              <w:t>.</w:t>
            </w:r>
            <w:r w:rsidRPr="00FD300F">
              <w:rPr>
                <w:rFonts w:ascii="Arial" w:hAnsi="Arial" w:cs="Arial"/>
                <w:sz w:val="20"/>
                <w:lang w:val="es-ES"/>
              </w:rPr>
              <w:t>Ո</w:t>
            </w:r>
            <w:r w:rsidRPr="00FD300F">
              <w:rPr>
                <w:rFonts w:ascii="Arial Armenian" w:hAnsi="Arial Armenian"/>
                <w:sz w:val="20"/>
                <w:lang w:val="es-ES"/>
              </w:rPr>
              <w:t>.</w:t>
            </w:r>
            <w:r w:rsidRPr="00FD300F">
              <w:rPr>
                <w:rFonts w:ascii="Arial" w:hAnsi="Arial" w:cs="Arial"/>
                <w:sz w:val="20"/>
                <w:lang w:val="es-ES"/>
              </w:rPr>
              <w:t>Գ</w:t>
            </w:r>
            <w:r w:rsidRPr="00FD300F">
              <w:rPr>
                <w:rFonts w:ascii="Arial Armenian" w:hAnsi="Arial Armenian"/>
                <w:sz w:val="20"/>
                <w:lang w:val="es-ES"/>
              </w:rPr>
              <w:t>.</w:t>
            </w:r>
            <w:r w:rsidRPr="00FD300F">
              <w:rPr>
                <w:rFonts w:ascii="Arial" w:hAnsi="Arial" w:cs="Arial"/>
                <w:sz w:val="20"/>
                <w:lang w:val="es-ES"/>
              </w:rPr>
              <w:t>Ա</w:t>
            </w:r>
            <w:r w:rsidRPr="00FD300F">
              <w:rPr>
                <w:rFonts w:ascii="Arial Armenian" w:hAnsi="Arial Armenian"/>
                <w:sz w:val="20"/>
                <w:lang w:val="es-ES"/>
              </w:rPr>
              <w:t>.¦</w:t>
            </w:r>
            <w:r w:rsidRPr="0040706C">
              <w:rPr>
                <w:rFonts w:ascii="Sylfaen" w:hAnsi="Sylfaen"/>
                <w:sz w:val="18"/>
                <w:szCs w:val="20"/>
                <w:lang w:val="hy-AM"/>
              </w:rPr>
              <w:t xml:space="preserve">  </w:t>
            </w:r>
            <w:r w:rsidRPr="00B926B0">
              <w:rPr>
                <w:rFonts w:ascii="Sylfaen" w:hAnsi="Sylfaen"/>
                <w:sz w:val="20"/>
                <w:szCs w:val="20"/>
                <w:lang w:val="hy-AM"/>
              </w:rPr>
              <w:t>ՍՊ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Ը  </w:t>
            </w:r>
          </w:p>
        </w:tc>
        <w:tc>
          <w:tcPr>
            <w:tcW w:w="2543" w:type="dxa"/>
            <w:gridSpan w:val="12"/>
            <w:tcBorders>
              <w:bottom w:val="single" w:sz="8" w:space="0" w:color="auto"/>
            </w:tcBorders>
            <w:vAlign w:val="center"/>
          </w:tcPr>
          <w:p w:rsidR="007E592E" w:rsidRPr="007E592E" w:rsidRDefault="004217FF" w:rsidP="007E592E">
            <w:pPr>
              <w:spacing w:after="0" w:line="240" w:lineRule="auto"/>
              <w:jc w:val="right"/>
              <w:rPr>
                <w:rFonts w:ascii="Sylfaen" w:eastAsia="MS Mincho" w:hAnsi="Sylfaen" w:cs="MS Mincho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150</w:t>
            </w:r>
            <w:r w:rsidR="007E592E" w:rsidRPr="007E592E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000</w:t>
            </w:r>
          </w:p>
        </w:tc>
        <w:tc>
          <w:tcPr>
            <w:tcW w:w="2001" w:type="dxa"/>
            <w:gridSpan w:val="9"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 w:rsidRPr="007E592E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2693" w:type="dxa"/>
            <w:gridSpan w:val="6"/>
            <w:tcBorders>
              <w:bottom w:val="single" w:sz="8" w:space="0" w:color="auto"/>
            </w:tcBorders>
            <w:vAlign w:val="center"/>
          </w:tcPr>
          <w:p w:rsidR="007E592E" w:rsidRPr="007E592E" w:rsidRDefault="004217FF" w:rsidP="007E592E">
            <w:pPr>
              <w:spacing w:after="0" w:line="240" w:lineRule="auto"/>
              <w:jc w:val="right"/>
              <w:rPr>
                <w:rFonts w:ascii="Sylfaen" w:eastAsia="MS Mincho" w:hAnsi="Sylfaen" w:cs="MS Mincho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150</w:t>
            </w:r>
            <w:r w:rsidR="007E592E" w:rsidRPr="007E592E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000</w:t>
            </w:r>
          </w:p>
        </w:tc>
      </w:tr>
      <w:tr w:rsidR="007E592E" w:rsidRPr="007E592E" w:rsidTr="00911531">
        <w:trPr>
          <w:gridAfter w:val="1"/>
          <w:wAfter w:w="18" w:type="dxa"/>
          <w:trHeight w:val="290"/>
        </w:trPr>
        <w:tc>
          <w:tcPr>
            <w:tcW w:w="2694" w:type="dxa"/>
            <w:gridSpan w:val="9"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87" w:type="dxa"/>
            <w:gridSpan w:val="33"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proofErr w:type="spellStart"/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` </w:t>
            </w:r>
            <w:proofErr w:type="spellStart"/>
            <w:r w:rsidRPr="007E592E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Եթե</w:t>
            </w:r>
            <w:proofErr w:type="spellEnd"/>
            <w:r w:rsidRPr="007E592E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E592E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հրավիրվել</w:t>
            </w:r>
            <w:proofErr w:type="spellEnd"/>
            <w:r w:rsidRPr="007E592E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E592E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են</w:t>
            </w:r>
            <w:proofErr w:type="spellEnd"/>
            <w:r w:rsidRPr="007E592E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E592E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բանակցություններ</w:t>
            </w:r>
            <w:proofErr w:type="spellEnd"/>
            <w:r w:rsidRPr="007E592E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 </w:t>
            </w:r>
            <w:proofErr w:type="spellStart"/>
            <w:r w:rsidRPr="007E592E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գների</w:t>
            </w:r>
            <w:proofErr w:type="spellEnd"/>
            <w:r w:rsidRPr="007E592E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E592E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նվազեցման</w:t>
            </w:r>
            <w:proofErr w:type="spellEnd"/>
            <w:r w:rsidRPr="007E592E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E592E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նպատակով</w:t>
            </w:r>
            <w:proofErr w:type="spellEnd"/>
            <w:r w:rsidRPr="007E592E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  <w:r w:rsidRPr="007E592E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 xml:space="preserve"> </w:t>
            </w:r>
          </w:p>
        </w:tc>
      </w:tr>
      <w:tr w:rsidR="007E592E" w:rsidRPr="007E592E" w:rsidTr="00911531">
        <w:trPr>
          <w:trHeight w:val="288"/>
        </w:trPr>
        <w:tc>
          <w:tcPr>
            <w:tcW w:w="11499" w:type="dxa"/>
            <w:gridSpan w:val="43"/>
            <w:shd w:val="clear" w:color="auto" w:fill="99CCFF"/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7E592E" w:rsidRPr="007E592E" w:rsidTr="00911531">
        <w:tc>
          <w:tcPr>
            <w:tcW w:w="11499" w:type="dxa"/>
            <w:gridSpan w:val="43"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</w:t>
            </w:r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7E592E" w:rsidRPr="007E592E" w:rsidTr="00911531">
        <w:tc>
          <w:tcPr>
            <w:tcW w:w="807" w:type="dxa"/>
            <w:gridSpan w:val="3"/>
            <w:vMerge w:val="restart"/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E59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Չափա-բաժնի</w:t>
            </w:r>
            <w:proofErr w:type="spellEnd"/>
            <w:r w:rsidRPr="007E59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E59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87" w:type="dxa"/>
            <w:gridSpan w:val="6"/>
            <w:vMerge w:val="restart"/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E59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7E59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E59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805" w:type="dxa"/>
            <w:gridSpan w:val="34"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7E592E">
              <w:rPr>
                <w:rFonts w:ascii="GHEA Grapalat" w:eastAsia="Times New Roman" w:hAnsi="GHEA Grapalat" w:cs="Times New Roman"/>
                <w:b/>
                <w:sz w:val="12"/>
                <w:szCs w:val="12"/>
                <w:lang w:val="hy-AM" w:eastAsia="ru-RU"/>
              </w:rPr>
              <w:t>Գնահատման արդյունքները</w:t>
            </w:r>
            <w:r w:rsidRPr="007E592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7E592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բավարար</w:t>
            </w:r>
            <w:proofErr w:type="spellEnd"/>
            <w:r w:rsidRPr="007E592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E592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կամ</w:t>
            </w:r>
            <w:proofErr w:type="spellEnd"/>
            <w:r w:rsidRPr="007E592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E592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անբավարար</w:t>
            </w:r>
            <w:proofErr w:type="spellEnd"/>
            <w:r w:rsidRPr="007E592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7E592E" w:rsidRPr="007E592E" w:rsidTr="00911531">
        <w:tc>
          <w:tcPr>
            <w:tcW w:w="80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87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2"/>
                <w:szCs w:val="12"/>
                <w:lang w:eastAsia="ru-RU"/>
              </w:rPr>
            </w:pPr>
            <w:proofErr w:type="spellStart"/>
            <w:r w:rsidRPr="007E592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7E592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E592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7E592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E592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7E592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E592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28" w:type="dxa"/>
            <w:gridSpan w:val="12"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7E592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7E592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E592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7E592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7E592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7E592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70" w:type="dxa"/>
            <w:gridSpan w:val="5"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E592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7E592E" w:rsidRPr="007E592E" w:rsidTr="00911531">
        <w:tc>
          <w:tcPr>
            <w:tcW w:w="807" w:type="dxa"/>
            <w:gridSpan w:val="3"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highlight w:val="yellow"/>
                <w:lang w:val="en-US" w:eastAsia="ru-RU"/>
              </w:rPr>
            </w:pPr>
          </w:p>
        </w:tc>
        <w:tc>
          <w:tcPr>
            <w:tcW w:w="1887" w:type="dxa"/>
            <w:gridSpan w:val="6"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tabs>
                <w:tab w:val="center" w:pos="4153"/>
                <w:tab w:val="right" w:pos="8306"/>
              </w:tabs>
              <w:spacing w:after="0" w:line="240" w:lineRule="auto"/>
              <w:ind w:right="-108"/>
              <w:jc w:val="center"/>
              <w:rPr>
                <w:rFonts w:ascii="GHEA Grapalat" w:eastAsia="Times New Roman" w:hAnsi="GHEA Grapalat" w:cs="Calibri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428" w:type="dxa"/>
            <w:gridSpan w:val="12"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270" w:type="dxa"/>
            <w:gridSpan w:val="5"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spacing w:after="0" w:line="240" w:lineRule="auto"/>
              <w:ind w:right="-108" w:hanging="141"/>
              <w:jc w:val="center"/>
              <w:rPr>
                <w:rFonts w:ascii="Sylfaen" w:eastAsia="Times New Roman" w:hAnsi="Sylfae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7E592E" w:rsidRPr="007E592E" w:rsidTr="00911531">
        <w:trPr>
          <w:trHeight w:val="344"/>
        </w:trPr>
        <w:tc>
          <w:tcPr>
            <w:tcW w:w="2694" w:type="dxa"/>
            <w:gridSpan w:val="9"/>
            <w:vMerge w:val="restart"/>
            <w:vAlign w:val="center"/>
          </w:tcPr>
          <w:p w:rsidR="007E592E" w:rsidRPr="007E592E" w:rsidRDefault="007E592E" w:rsidP="007E592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05" w:type="dxa"/>
            <w:gridSpan w:val="34"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proofErr w:type="spellStart"/>
            <w:r w:rsidRPr="007E592E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7E592E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`  </w:t>
            </w:r>
          </w:p>
        </w:tc>
      </w:tr>
      <w:tr w:rsidR="007E592E" w:rsidRPr="007E592E" w:rsidTr="00911531">
        <w:trPr>
          <w:trHeight w:val="53"/>
        </w:trPr>
        <w:tc>
          <w:tcPr>
            <w:tcW w:w="2694" w:type="dxa"/>
            <w:gridSpan w:val="9"/>
            <w:vMerge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spacing w:after="0" w:line="240" w:lineRule="auto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af-ZA" w:eastAsia="ru-RU"/>
              </w:rPr>
            </w:pPr>
          </w:p>
        </w:tc>
        <w:tc>
          <w:tcPr>
            <w:tcW w:w="8805" w:type="dxa"/>
            <w:gridSpan w:val="34"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spacing w:after="0" w:line="240" w:lineRule="auto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af-ZA" w:eastAsia="ru-RU"/>
              </w:rPr>
            </w:pPr>
          </w:p>
        </w:tc>
      </w:tr>
      <w:tr w:rsidR="007E592E" w:rsidRPr="007E592E" w:rsidTr="00911531">
        <w:trPr>
          <w:trHeight w:val="289"/>
        </w:trPr>
        <w:tc>
          <w:tcPr>
            <w:tcW w:w="11499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highlight w:val="yellow"/>
                <w:lang w:val="af-ZA" w:eastAsia="ru-RU"/>
              </w:rPr>
            </w:pPr>
          </w:p>
        </w:tc>
      </w:tr>
      <w:tr w:rsidR="007E592E" w:rsidRPr="007E592E" w:rsidTr="00911531">
        <w:trPr>
          <w:trHeight w:val="346"/>
        </w:trPr>
        <w:tc>
          <w:tcPr>
            <w:tcW w:w="4803" w:type="dxa"/>
            <w:gridSpan w:val="19"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696" w:type="dxa"/>
            <w:gridSpan w:val="24"/>
            <w:tcBorders>
              <w:bottom w:val="single" w:sz="8" w:space="0" w:color="auto"/>
            </w:tcBorders>
            <w:vAlign w:val="center"/>
          </w:tcPr>
          <w:p w:rsidR="007E592E" w:rsidRPr="007E592E" w:rsidRDefault="004217FF" w:rsidP="004217F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="007E592E"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7E592E"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7E592E"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7E592E"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7E592E" w:rsidRPr="007E592E" w:rsidTr="00911531">
        <w:trPr>
          <w:trHeight w:val="92"/>
        </w:trPr>
        <w:tc>
          <w:tcPr>
            <w:tcW w:w="4803" w:type="dxa"/>
            <w:gridSpan w:val="19"/>
            <w:vMerge w:val="restart"/>
            <w:vAlign w:val="center"/>
          </w:tcPr>
          <w:p w:rsidR="007E592E" w:rsidRPr="007E592E" w:rsidRDefault="007E592E" w:rsidP="007E592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388" w:type="dxa"/>
            <w:gridSpan w:val="14"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308" w:type="dxa"/>
            <w:gridSpan w:val="10"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7E592E" w:rsidRPr="007E592E" w:rsidTr="00911531">
        <w:trPr>
          <w:trHeight w:val="92"/>
        </w:trPr>
        <w:tc>
          <w:tcPr>
            <w:tcW w:w="4803" w:type="dxa"/>
            <w:gridSpan w:val="19"/>
            <w:vMerge/>
            <w:tcBorders>
              <w:bottom w:val="single" w:sz="4" w:space="0" w:color="auto"/>
            </w:tcBorders>
            <w:vAlign w:val="center"/>
          </w:tcPr>
          <w:p w:rsidR="007E592E" w:rsidRPr="007E592E" w:rsidRDefault="007E592E" w:rsidP="007E592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388" w:type="dxa"/>
            <w:gridSpan w:val="14"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-</w:t>
            </w:r>
          </w:p>
        </w:tc>
        <w:tc>
          <w:tcPr>
            <w:tcW w:w="3308" w:type="dxa"/>
            <w:gridSpan w:val="10"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-</w:t>
            </w:r>
          </w:p>
        </w:tc>
      </w:tr>
      <w:tr w:rsidR="007E592E" w:rsidRPr="007E592E" w:rsidTr="00911531">
        <w:trPr>
          <w:trHeight w:val="344"/>
        </w:trPr>
        <w:tc>
          <w:tcPr>
            <w:tcW w:w="11499" w:type="dxa"/>
            <w:gridSpan w:val="4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                                                         </w:t>
            </w:r>
            <w:r w:rsidR="004217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 w:rsidR="004217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7E592E" w:rsidRPr="007E592E" w:rsidTr="00911531">
        <w:trPr>
          <w:trHeight w:val="344"/>
        </w:trPr>
        <w:tc>
          <w:tcPr>
            <w:tcW w:w="4803" w:type="dxa"/>
            <w:gridSpan w:val="19"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96" w:type="dxa"/>
            <w:gridSpan w:val="24"/>
            <w:tcBorders>
              <w:bottom w:val="single" w:sz="8" w:space="0" w:color="auto"/>
            </w:tcBorders>
            <w:vAlign w:val="center"/>
          </w:tcPr>
          <w:p w:rsidR="007E592E" w:rsidRPr="007E592E" w:rsidRDefault="004217FF" w:rsidP="007E592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</w:t>
            </w:r>
            <w:r w:rsidR="007E592E"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7E592E"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7E592E"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7E592E"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7E592E" w:rsidRPr="007E592E" w:rsidTr="00911531">
        <w:trPr>
          <w:trHeight w:val="344"/>
        </w:trPr>
        <w:tc>
          <w:tcPr>
            <w:tcW w:w="4803" w:type="dxa"/>
            <w:gridSpan w:val="19"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696" w:type="dxa"/>
            <w:gridSpan w:val="24"/>
            <w:tcBorders>
              <w:bottom w:val="single" w:sz="8" w:space="0" w:color="auto"/>
            </w:tcBorders>
            <w:vAlign w:val="center"/>
          </w:tcPr>
          <w:p w:rsidR="007E592E" w:rsidRPr="007E592E" w:rsidRDefault="004217FF" w:rsidP="004217F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</w:t>
            </w:r>
            <w:r w:rsidR="007E592E"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7E592E"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7E592E"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7E592E"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7E592E" w:rsidRPr="007E592E" w:rsidTr="00911531">
        <w:trPr>
          <w:trHeight w:val="201"/>
        </w:trPr>
        <w:tc>
          <w:tcPr>
            <w:tcW w:w="11499" w:type="dxa"/>
            <w:gridSpan w:val="43"/>
            <w:shd w:val="clear" w:color="auto" w:fill="99CCFF"/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</w:tc>
      </w:tr>
      <w:tr w:rsidR="007E592E" w:rsidRPr="007E592E" w:rsidTr="00911531">
        <w:tc>
          <w:tcPr>
            <w:tcW w:w="1827" w:type="dxa"/>
            <w:gridSpan w:val="5"/>
            <w:vMerge w:val="restart"/>
            <w:vAlign w:val="center"/>
          </w:tcPr>
          <w:p w:rsidR="007E592E" w:rsidRPr="007E592E" w:rsidRDefault="007E592E" w:rsidP="007E592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287" w:type="dxa"/>
            <w:gridSpan w:val="9"/>
            <w:vMerge w:val="restart"/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7385" w:type="dxa"/>
            <w:gridSpan w:val="29"/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</w:p>
        </w:tc>
      </w:tr>
      <w:tr w:rsidR="007E592E" w:rsidRPr="007E592E" w:rsidTr="00911531">
        <w:trPr>
          <w:trHeight w:val="237"/>
        </w:trPr>
        <w:tc>
          <w:tcPr>
            <w:tcW w:w="1827" w:type="dxa"/>
            <w:gridSpan w:val="5"/>
            <w:vMerge/>
            <w:vAlign w:val="center"/>
          </w:tcPr>
          <w:p w:rsidR="007E592E" w:rsidRPr="007E592E" w:rsidRDefault="007E592E" w:rsidP="007E592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7" w:type="dxa"/>
            <w:gridSpan w:val="9"/>
            <w:vMerge/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8"/>
            <w:vMerge w:val="restart"/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85" w:type="dxa"/>
            <w:gridSpan w:val="7"/>
            <w:vMerge w:val="restart"/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60" w:type="dxa"/>
            <w:gridSpan w:val="5"/>
            <w:vMerge w:val="restart"/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546" w:type="dxa"/>
            <w:gridSpan w:val="3"/>
            <w:vMerge w:val="restart"/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693" w:type="dxa"/>
            <w:gridSpan w:val="6"/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7E592E" w:rsidRPr="007E592E" w:rsidTr="00911531">
        <w:trPr>
          <w:trHeight w:val="238"/>
        </w:trPr>
        <w:tc>
          <w:tcPr>
            <w:tcW w:w="1827" w:type="dxa"/>
            <w:gridSpan w:val="5"/>
            <w:vMerge/>
            <w:vAlign w:val="center"/>
          </w:tcPr>
          <w:p w:rsidR="007E592E" w:rsidRPr="007E592E" w:rsidRDefault="007E592E" w:rsidP="007E592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7" w:type="dxa"/>
            <w:gridSpan w:val="9"/>
            <w:vMerge/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8"/>
            <w:vMerge/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5" w:type="dxa"/>
            <w:gridSpan w:val="7"/>
            <w:vMerge/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5"/>
            <w:vMerge/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6" w:type="dxa"/>
            <w:gridSpan w:val="3"/>
            <w:vMerge/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7E592E" w:rsidRPr="007E592E" w:rsidTr="00911531">
        <w:trPr>
          <w:trHeight w:val="225"/>
        </w:trPr>
        <w:tc>
          <w:tcPr>
            <w:tcW w:w="1827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7" w:type="dxa"/>
            <w:gridSpan w:val="9"/>
            <w:vMerge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5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70" w:type="dxa"/>
            <w:gridSpan w:val="4"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7"/>
            </w:r>
          </w:p>
        </w:tc>
      </w:tr>
      <w:tr w:rsidR="007E592E" w:rsidRPr="007E592E" w:rsidTr="00911531">
        <w:trPr>
          <w:trHeight w:val="146"/>
        </w:trPr>
        <w:tc>
          <w:tcPr>
            <w:tcW w:w="1827" w:type="dxa"/>
            <w:gridSpan w:val="5"/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ind w:right="-108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7E592E">
              <w:rPr>
                <w:rFonts w:ascii="GHEA Grapalat" w:eastAsia="Times New Roman" w:hAnsi="GHEA Grapalat" w:cs="Times New Roman"/>
                <w:sz w:val="16"/>
                <w:szCs w:val="16"/>
                <w:shd w:val="clear" w:color="auto" w:fill="FFFFFF"/>
                <w:lang w:val="pt-BR" w:eastAsia="ru-RU"/>
              </w:rPr>
              <w:t>1-րդ</w:t>
            </w:r>
          </w:p>
        </w:tc>
        <w:tc>
          <w:tcPr>
            <w:tcW w:w="2287" w:type="dxa"/>
            <w:gridSpan w:val="9"/>
            <w:vAlign w:val="center"/>
          </w:tcPr>
          <w:p w:rsidR="007E592E" w:rsidRPr="007E592E" w:rsidRDefault="004217FF" w:rsidP="007E592E">
            <w:pPr>
              <w:spacing w:after="0" w:line="240" w:lineRule="auto"/>
              <w:ind w:left="-103" w:right="-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s-ES" w:eastAsia="ru-RU"/>
              </w:rPr>
            </w:pPr>
            <w:r w:rsidRPr="00FD300F">
              <w:rPr>
                <w:rFonts w:ascii="Arial Armenian" w:hAnsi="Arial Armenian"/>
                <w:sz w:val="20"/>
                <w:lang w:val="es-ES"/>
              </w:rPr>
              <w:t>§</w:t>
            </w:r>
            <w:r w:rsidRPr="00FD300F">
              <w:rPr>
                <w:rFonts w:ascii="Arial" w:hAnsi="Arial" w:cs="Arial"/>
                <w:sz w:val="20"/>
                <w:lang w:val="hy-AM"/>
              </w:rPr>
              <w:t>Գ</w:t>
            </w:r>
            <w:r w:rsidRPr="00FD300F">
              <w:rPr>
                <w:rFonts w:ascii="Arial Armenian" w:hAnsi="Arial Armenian"/>
                <w:sz w:val="20"/>
                <w:lang w:val="es-ES"/>
              </w:rPr>
              <w:t>.</w:t>
            </w:r>
            <w:r w:rsidRPr="00FD300F">
              <w:rPr>
                <w:rFonts w:ascii="Arial" w:hAnsi="Arial" w:cs="Arial"/>
                <w:sz w:val="20"/>
                <w:lang w:val="es-ES"/>
              </w:rPr>
              <w:t>Ա</w:t>
            </w:r>
            <w:r w:rsidRPr="00FD300F">
              <w:rPr>
                <w:rFonts w:ascii="Arial Armenian" w:hAnsi="Arial Armenian"/>
                <w:sz w:val="20"/>
                <w:lang w:val="es-ES"/>
              </w:rPr>
              <w:t>.</w:t>
            </w:r>
            <w:r w:rsidRPr="00FD300F">
              <w:rPr>
                <w:rFonts w:ascii="Arial" w:hAnsi="Arial" w:cs="Arial"/>
                <w:sz w:val="20"/>
                <w:lang w:val="es-ES"/>
              </w:rPr>
              <w:t>Լ</w:t>
            </w:r>
            <w:r w:rsidRPr="00FD300F">
              <w:rPr>
                <w:rFonts w:ascii="Arial Armenian" w:hAnsi="Arial Armenian"/>
                <w:sz w:val="20"/>
                <w:lang w:val="es-ES"/>
              </w:rPr>
              <w:t>.-</w:t>
            </w:r>
            <w:r w:rsidRPr="00FD300F">
              <w:rPr>
                <w:rFonts w:ascii="Arial" w:hAnsi="Arial" w:cs="Arial"/>
                <w:sz w:val="20"/>
                <w:lang w:val="es-ES"/>
              </w:rPr>
              <w:t>Գ</w:t>
            </w:r>
            <w:r w:rsidRPr="00FD300F">
              <w:rPr>
                <w:rFonts w:ascii="Arial Armenian" w:hAnsi="Arial Armenian"/>
                <w:sz w:val="20"/>
                <w:lang w:val="es-ES"/>
              </w:rPr>
              <w:t>.</w:t>
            </w:r>
            <w:r w:rsidRPr="00FD300F">
              <w:rPr>
                <w:rFonts w:ascii="Arial" w:hAnsi="Arial" w:cs="Arial"/>
                <w:sz w:val="20"/>
                <w:lang w:val="es-ES"/>
              </w:rPr>
              <w:t>Ո</w:t>
            </w:r>
            <w:r w:rsidRPr="00FD300F">
              <w:rPr>
                <w:rFonts w:ascii="Arial Armenian" w:hAnsi="Arial Armenian"/>
                <w:sz w:val="20"/>
                <w:lang w:val="es-ES"/>
              </w:rPr>
              <w:t>.</w:t>
            </w:r>
            <w:r w:rsidRPr="00FD300F">
              <w:rPr>
                <w:rFonts w:ascii="Arial" w:hAnsi="Arial" w:cs="Arial"/>
                <w:sz w:val="20"/>
                <w:lang w:val="es-ES"/>
              </w:rPr>
              <w:t>Գ</w:t>
            </w:r>
            <w:r w:rsidRPr="00FD300F">
              <w:rPr>
                <w:rFonts w:ascii="Arial Armenian" w:hAnsi="Arial Armenian"/>
                <w:sz w:val="20"/>
                <w:lang w:val="es-ES"/>
              </w:rPr>
              <w:t>.</w:t>
            </w:r>
            <w:r w:rsidRPr="00FD300F">
              <w:rPr>
                <w:rFonts w:ascii="Arial" w:hAnsi="Arial" w:cs="Arial"/>
                <w:sz w:val="20"/>
                <w:lang w:val="es-ES"/>
              </w:rPr>
              <w:t>Ա</w:t>
            </w:r>
            <w:r w:rsidRPr="00FD300F">
              <w:rPr>
                <w:rFonts w:ascii="Arial Armenian" w:hAnsi="Arial Armenian"/>
                <w:sz w:val="20"/>
                <w:lang w:val="es-ES"/>
              </w:rPr>
              <w:t>.¦</w:t>
            </w:r>
            <w:r w:rsidRPr="0040706C">
              <w:rPr>
                <w:rFonts w:ascii="Sylfaen" w:hAnsi="Sylfaen"/>
                <w:sz w:val="18"/>
                <w:szCs w:val="20"/>
                <w:lang w:val="hy-AM"/>
              </w:rPr>
              <w:t xml:space="preserve">  </w:t>
            </w:r>
            <w:r w:rsidRPr="00B926B0">
              <w:rPr>
                <w:rFonts w:ascii="Sylfaen" w:hAnsi="Sylfaen"/>
                <w:sz w:val="20"/>
                <w:szCs w:val="20"/>
                <w:lang w:val="hy-AM"/>
              </w:rPr>
              <w:t>ՍՊ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Ը  </w:t>
            </w:r>
          </w:p>
        </w:tc>
        <w:tc>
          <w:tcPr>
            <w:tcW w:w="1701" w:type="dxa"/>
            <w:gridSpan w:val="8"/>
            <w:vAlign w:val="center"/>
          </w:tcPr>
          <w:p w:rsidR="007E592E" w:rsidRPr="007E592E" w:rsidRDefault="007E592E" w:rsidP="007E592E">
            <w:pPr>
              <w:spacing w:after="0" w:line="240" w:lineRule="auto"/>
              <w:ind w:left="-105" w:right="-111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7E592E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ԳՀՆ</w:t>
            </w:r>
            <w:r w:rsidRPr="007E592E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Թ2</w:t>
            </w:r>
            <w:r w:rsidRPr="007E592E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Մ–ՄԱԱՊՁԲ-2</w:t>
            </w:r>
            <w:r w:rsidRPr="007E592E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6</w:t>
            </w:r>
            <w:r w:rsidRPr="007E592E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="004217FF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05</w:t>
            </w:r>
          </w:p>
        </w:tc>
        <w:tc>
          <w:tcPr>
            <w:tcW w:w="1185" w:type="dxa"/>
            <w:gridSpan w:val="7"/>
            <w:vAlign w:val="center"/>
          </w:tcPr>
          <w:p w:rsidR="007E592E" w:rsidRPr="007E592E" w:rsidRDefault="004217FF" w:rsidP="007E592E">
            <w:pPr>
              <w:widowControl w:val="0"/>
              <w:spacing w:after="0" w:line="240" w:lineRule="auto"/>
              <w:ind w:left="-105" w:right="-111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>15</w:t>
            </w:r>
            <w:r w:rsidR="007E592E" w:rsidRPr="007E592E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>6</w:t>
            </w:r>
            <w:r w:rsidR="007E592E" w:rsidRPr="007E592E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.202</w:t>
            </w:r>
            <w:r w:rsidR="007E592E" w:rsidRPr="007E592E"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>6</w:t>
            </w:r>
            <w:r w:rsidR="007E592E" w:rsidRPr="007E592E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թ</w:t>
            </w:r>
            <w:r w:rsidR="007E592E" w:rsidRPr="007E592E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60" w:type="dxa"/>
            <w:gridSpan w:val="5"/>
            <w:vAlign w:val="center"/>
          </w:tcPr>
          <w:p w:rsidR="007E592E" w:rsidRPr="007E592E" w:rsidRDefault="007E592E" w:rsidP="007E592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7E592E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25</w:t>
            </w:r>
            <w:r w:rsidRPr="007E592E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.</w:t>
            </w:r>
            <w:r w:rsidRPr="007E592E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12</w:t>
            </w:r>
            <w:r w:rsidRPr="007E592E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.2026թ.</w:t>
            </w:r>
          </w:p>
        </w:tc>
        <w:tc>
          <w:tcPr>
            <w:tcW w:w="546" w:type="dxa"/>
            <w:gridSpan w:val="3"/>
            <w:vAlign w:val="center"/>
          </w:tcPr>
          <w:p w:rsidR="007E592E" w:rsidRPr="007E592E" w:rsidRDefault="007E592E" w:rsidP="007E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y-AM" w:eastAsia="ru-RU"/>
              </w:rPr>
            </w:pPr>
            <w:r w:rsidRPr="007E592E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123" w:type="dxa"/>
            <w:gridSpan w:val="2"/>
            <w:vAlign w:val="center"/>
          </w:tcPr>
          <w:p w:rsidR="007E592E" w:rsidRPr="007E592E" w:rsidRDefault="004217FF" w:rsidP="007E592E">
            <w:pPr>
              <w:widowControl w:val="0"/>
              <w:spacing w:after="0" w:line="240" w:lineRule="auto"/>
              <w:jc w:val="right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4217F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 w:eastAsia="ru-RU"/>
              </w:rPr>
              <w:t>150</w:t>
            </w:r>
            <w:r w:rsidR="007E592E" w:rsidRPr="007E592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 w:eastAsia="ru-RU"/>
              </w:rPr>
              <w:t>000</w:t>
            </w:r>
          </w:p>
        </w:tc>
        <w:tc>
          <w:tcPr>
            <w:tcW w:w="1570" w:type="dxa"/>
            <w:gridSpan w:val="4"/>
            <w:vAlign w:val="center"/>
          </w:tcPr>
          <w:p w:rsidR="007E592E" w:rsidRPr="007E592E" w:rsidRDefault="004217FF" w:rsidP="007E592E">
            <w:pPr>
              <w:widowControl w:val="0"/>
              <w:spacing w:after="0" w:line="240" w:lineRule="auto"/>
              <w:jc w:val="right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4217F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 w:eastAsia="ru-RU"/>
              </w:rPr>
              <w:t>150</w:t>
            </w:r>
            <w:r w:rsidR="007E592E" w:rsidRPr="007E592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 w:eastAsia="ru-RU"/>
              </w:rPr>
              <w:t>000</w:t>
            </w:r>
          </w:p>
        </w:tc>
      </w:tr>
      <w:tr w:rsidR="007E592E" w:rsidRPr="007E592E" w:rsidTr="00911531">
        <w:trPr>
          <w:trHeight w:val="150"/>
        </w:trPr>
        <w:tc>
          <w:tcPr>
            <w:tcW w:w="11499" w:type="dxa"/>
            <w:gridSpan w:val="43"/>
            <w:vAlign w:val="center"/>
          </w:tcPr>
          <w:p w:rsidR="007E592E" w:rsidRPr="007E592E" w:rsidRDefault="007E592E" w:rsidP="007E592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7E592E" w:rsidRPr="007E592E" w:rsidTr="00911531">
        <w:trPr>
          <w:trHeight w:val="125"/>
        </w:trPr>
        <w:tc>
          <w:tcPr>
            <w:tcW w:w="411" w:type="dxa"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1575" w:type="dxa"/>
            <w:gridSpan w:val="6"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4265" w:type="dxa"/>
            <w:gridSpan w:val="18"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1688" w:type="dxa"/>
            <w:gridSpan w:val="7"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2002" w:type="dxa"/>
            <w:gridSpan w:val="8"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Բանկային հաշի</w:t>
            </w:r>
            <w:proofErr w:type="spellStart"/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վը</w:t>
            </w:r>
            <w:proofErr w:type="spellEnd"/>
          </w:p>
        </w:tc>
        <w:tc>
          <w:tcPr>
            <w:tcW w:w="1558" w:type="dxa"/>
            <w:gridSpan w:val="3"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ՀՎՀՀ</w:t>
            </w:r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8"/>
            </w:r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7E592E" w:rsidRPr="007E592E" w:rsidTr="00911531">
        <w:trPr>
          <w:trHeight w:val="155"/>
        </w:trPr>
        <w:tc>
          <w:tcPr>
            <w:tcW w:w="411" w:type="dxa"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7E592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75" w:type="dxa"/>
            <w:gridSpan w:val="6"/>
            <w:tcBorders>
              <w:bottom w:val="single" w:sz="8" w:space="0" w:color="auto"/>
            </w:tcBorders>
            <w:vAlign w:val="center"/>
          </w:tcPr>
          <w:p w:rsidR="007E592E" w:rsidRPr="007E592E" w:rsidRDefault="004217FF" w:rsidP="007E592E">
            <w:pPr>
              <w:spacing w:after="0" w:line="240" w:lineRule="auto"/>
              <w:ind w:left="-103" w:right="-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s-ES" w:eastAsia="ru-RU"/>
              </w:rPr>
            </w:pPr>
            <w:r w:rsidRPr="00FD300F">
              <w:rPr>
                <w:rFonts w:ascii="Arial Armenian" w:hAnsi="Arial Armenian"/>
                <w:sz w:val="20"/>
                <w:lang w:val="es-ES"/>
              </w:rPr>
              <w:t>§</w:t>
            </w:r>
            <w:r w:rsidRPr="00FD300F">
              <w:rPr>
                <w:rFonts w:ascii="Arial" w:hAnsi="Arial" w:cs="Arial"/>
                <w:sz w:val="20"/>
                <w:lang w:val="hy-AM"/>
              </w:rPr>
              <w:t>Գ</w:t>
            </w:r>
            <w:r w:rsidRPr="00FD300F">
              <w:rPr>
                <w:rFonts w:ascii="Arial Armenian" w:hAnsi="Arial Armenian"/>
                <w:sz w:val="20"/>
                <w:lang w:val="es-ES"/>
              </w:rPr>
              <w:t>.</w:t>
            </w:r>
            <w:r w:rsidRPr="00FD300F">
              <w:rPr>
                <w:rFonts w:ascii="Arial" w:hAnsi="Arial" w:cs="Arial"/>
                <w:sz w:val="20"/>
                <w:lang w:val="es-ES"/>
              </w:rPr>
              <w:t>Ա</w:t>
            </w:r>
            <w:r w:rsidRPr="00FD300F">
              <w:rPr>
                <w:rFonts w:ascii="Arial Armenian" w:hAnsi="Arial Armenian"/>
                <w:sz w:val="20"/>
                <w:lang w:val="es-ES"/>
              </w:rPr>
              <w:t>.</w:t>
            </w:r>
            <w:r w:rsidRPr="00FD300F">
              <w:rPr>
                <w:rFonts w:ascii="Arial" w:hAnsi="Arial" w:cs="Arial"/>
                <w:sz w:val="20"/>
                <w:lang w:val="es-ES"/>
              </w:rPr>
              <w:t>Լ</w:t>
            </w:r>
            <w:r w:rsidRPr="00FD300F">
              <w:rPr>
                <w:rFonts w:ascii="Arial Armenian" w:hAnsi="Arial Armenian"/>
                <w:sz w:val="20"/>
                <w:lang w:val="es-ES"/>
              </w:rPr>
              <w:t>.-</w:t>
            </w:r>
            <w:r w:rsidRPr="00FD300F">
              <w:rPr>
                <w:rFonts w:ascii="Arial" w:hAnsi="Arial" w:cs="Arial"/>
                <w:sz w:val="20"/>
                <w:lang w:val="es-ES"/>
              </w:rPr>
              <w:t>Գ</w:t>
            </w:r>
            <w:r w:rsidRPr="00FD300F">
              <w:rPr>
                <w:rFonts w:ascii="Arial Armenian" w:hAnsi="Arial Armenian"/>
                <w:sz w:val="20"/>
                <w:lang w:val="es-ES"/>
              </w:rPr>
              <w:t>.</w:t>
            </w:r>
            <w:r w:rsidRPr="00FD300F">
              <w:rPr>
                <w:rFonts w:ascii="Arial" w:hAnsi="Arial" w:cs="Arial"/>
                <w:sz w:val="20"/>
                <w:lang w:val="es-ES"/>
              </w:rPr>
              <w:t>Ո</w:t>
            </w:r>
            <w:r w:rsidRPr="00FD300F">
              <w:rPr>
                <w:rFonts w:ascii="Arial Armenian" w:hAnsi="Arial Armenian"/>
                <w:sz w:val="20"/>
                <w:lang w:val="es-ES"/>
              </w:rPr>
              <w:t>.</w:t>
            </w:r>
            <w:r w:rsidRPr="00FD300F">
              <w:rPr>
                <w:rFonts w:ascii="Arial" w:hAnsi="Arial" w:cs="Arial"/>
                <w:sz w:val="20"/>
                <w:lang w:val="es-ES"/>
              </w:rPr>
              <w:t>Գ</w:t>
            </w:r>
            <w:r w:rsidRPr="00FD300F">
              <w:rPr>
                <w:rFonts w:ascii="Arial Armenian" w:hAnsi="Arial Armenian"/>
                <w:sz w:val="20"/>
                <w:lang w:val="es-ES"/>
              </w:rPr>
              <w:t>.</w:t>
            </w:r>
            <w:r w:rsidRPr="00FD300F">
              <w:rPr>
                <w:rFonts w:ascii="Arial" w:hAnsi="Arial" w:cs="Arial"/>
                <w:sz w:val="20"/>
                <w:lang w:val="es-ES"/>
              </w:rPr>
              <w:t>Ա</w:t>
            </w:r>
            <w:r w:rsidRPr="00FD300F">
              <w:rPr>
                <w:rFonts w:ascii="Arial Armenian" w:hAnsi="Arial Armenian"/>
                <w:sz w:val="20"/>
                <w:lang w:val="es-ES"/>
              </w:rPr>
              <w:t>.¦</w:t>
            </w:r>
            <w:r w:rsidRPr="0040706C">
              <w:rPr>
                <w:rFonts w:ascii="Sylfaen" w:hAnsi="Sylfaen"/>
                <w:sz w:val="18"/>
                <w:szCs w:val="20"/>
                <w:lang w:val="hy-AM"/>
              </w:rPr>
              <w:t xml:space="preserve">  </w:t>
            </w:r>
            <w:r w:rsidRPr="00B926B0">
              <w:rPr>
                <w:rFonts w:ascii="Sylfaen" w:hAnsi="Sylfaen"/>
                <w:sz w:val="20"/>
                <w:szCs w:val="20"/>
                <w:lang w:val="hy-AM"/>
              </w:rPr>
              <w:t>ՍՊ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Ը  </w:t>
            </w:r>
          </w:p>
        </w:tc>
        <w:tc>
          <w:tcPr>
            <w:tcW w:w="4265" w:type="dxa"/>
            <w:gridSpan w:val="18"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4217FF">
            <w:pPr>
              <w:jc w:val="center"/>
              <w:rPr>
                <w:sz w:val="20"/>
                <w:szCs w:val="20"/>
                <w:lang w:val="hy-AM"/>
              </w:rPr>
            </w:pPr>
            <w:r w:rsidRPr="007E592E">
              <w:rPr>
                <w:rFonts w:ascii="Arial LatArm" w:hAnsi="Arial LatArm" w:cs="Sylfaen"/>
                <w:sz w:val="20"/>
                <w:szCs w:val="16"/>
                <w:lang w:val="hy-AM"/>
              </w:rPr>
              <w:t xml:space="preserve">              </w:t>
            </w:r>
            <w:r w:rsidR="004217FF">
              <w:rPr>
                <w:rFonts w:ascii="Arial" w:hAnsi="Arial" w:cs="Arial"/>
                <w:sz w:val="20"/>
                <w:szCs w:val="20"/>
                <w:lang w:val="hy-AM"/>
              </w:rPr>
              <w:t>ք</w:t>
            </w:r>
            <w:r w:rsidR="004217FF" w:rsidRPr="00022514">
              <w:rPr>
                <w:rFonts w:ascii="Arial Armenian" w:hAnsi="Arial Armenian" w:cs="Sylfaen"/>
                <w:sz w:val="20"/>
                <w:szCs w:val="20"/>
                <w:lang w:val="pt-BR"/>
              </w:rPr>
              <w:t>.</w:t>
            </w:r>
            <w:r w:rsidR="004217FF" w:rsidRPr="00022514">
              <w:rPr>
                <w:rFonts w:ascii="Arial" w:hAnsi="Arial" w:cs="Arial"/>
                <w:sz w:val="20"/>
                <w:szCs w:val="20"/>
                <w:lang w:val="pt-BR"/>
              </w:rPr>
              <w:t>Գավառ</w:t>
            </w:r>
            <w:r w:rsidR="004217FF">
              <w:rPr>
                <w:rFonts w:ascii="Arial" w:hAnsi="Arial" w:cs="Arial"/>
                <w:sz w:val="20"/>
                <w:szCs w:val="20"/>
                <w:lang w:val="hy-AM"/>
              </w:rPr>
              <w:t>,</w:t>
            </w:r>
            <w:r w:rsidR="004217FF" w:rsidRPr="00022514">
              <w:rPr>
                <w:rFonts w:ascii="Arial Armenian" w:hAnsi="Arial Armenian" w:cs="Sylfaen"/>
                <w:sz w:val="20"/>
                <w:szCs w:val="20"/>
                <w:lang w:val="pt-BR"/>
              </w:rPr>
              <w:t xml:space="preserve"> </w:t>
            </w:r>
            <w:r w:rsidR="004217FF" w:rsidRPr="00022514">
              <w:rPr>
                <w:rFonts w:ascii="Arial" w:hAnsi="Arial" w:cs="Arial"/>
                <w:sz w:val="20"/>
                <w:szCs w:val="20"/>
                <w:lang w:val="pt-BR"/>
              </w:rPr>
              <w:t>Բունիաթյան</w:t>
            </w:r>
            <w:r w:rsidR="004217FF" w:rsidRPr="00022514">
              <w:rPr>
                <w:rFonts w:ascii="Arial Armenian" w:hAnsi="Arial Armenian" w:cs="Sylfaen"/>
                <w:sz w:val="20"/>
                <w:szCs w:val="20"/>
                <w:lang w:val="pt-BR"/>
              </w:rPr>
              <w:t xml:space="preserve"> 16</w:t>
            </w:r>
          </w:p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</w:pPr>
          </w:p>
        </w:tc>
        <w:tc>
          <w:tcPr>
            <w:tcW w:w="1688" w:type="dxa"/>
            <w:gridSpan w:val="7"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es-ES" w:eastAsia="ru-RU"/>
              </w:rPr>
            </w:pPr>
          </w:p>
        </w:tc>
        <w:tc>
          <w:tcPr>
            <w:tcW w:w="2002" w:type="dxa"/>
            <w:gridSpan w:val="8"/>
            <w:tcBorders>
              <w:bottom w:val="single" w:sz="8" w:space="0" w:color="auto"/>
            </w:tcBorders>
            <w:vAlign w:val="center"/>
          </w:tcPr>
          <w:p w:rsidR="007E592E" w:rsidRPr="007E592E" w:rsidRDefault="004217FF" w:rsidP="007E592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 w:rsidRPr="00022514">
              <w:rPr>
                <w:lang w:val="hy-AM"/>
              </w:rPr>
              <w:t>163558012379</w:t>
            </w:r>
          </w:p>
        </w:tc>
        <w:tc>
          <w:tcPr>
            <w:tcW w:w="1558" w:type="dxa"/>
            <w:gridSpan w:val="3"/>
            <w:tcBorders>
              <w:bottom w:val="single" w:sz="8" w:space="0" w:color="auto"/>
            </w:tcBorders>
            <w:vAlign w:val="center"/>
          </w:tcPr>
          <w:p w:rsidR="007E592E" w:rsidRPr="007E592E" w:rsidRDefault="004217FF" w:rsidP="007E592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Calibri" w:hAnsi="Calibri"/>
                <w:sz w:val="20"/>
                <w:szCs w:val="20"/>
                <w:lang w:val="pt-BR"/>
              </w:rPr>
              <w:t>08415453</w:t>
            </w:r>
            <w:bookmarkStart w:id="0" w:name="_GoBack"/>
            <w:bookmarkEnd w:id="0"/>
          </w:p>
        </w:tc>
      </w:tr>
      <w:tr w:rsidR="007E592E" w:rsidRPr="007E592E" w:rsidTr="00911531">
        <w:trPr>
          <w:trHeight w:val="288"/>
        </w:trPr>
        <w:tc>
          <w:tcPr>
            <w:tcW w:w="11499" w:type="dxa"/>
            <w:gridSpan w:val="43"/>
            <w:shd w:val="clear" w:color="auto" w:fill="99CCFF"/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highlight w:val="yellow"/>
                <w:lang w:val="es-ES" w:eastAsia="ru-RU"/>
              </w:rPr>
            </w:pPr>
          </w:p>
        </w:tc>
      </w:tr>
      <w:tr w:rsidR="007E592E" w:rsidRPr="007E592E" w:rsidTr="009115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9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592E" w:rsidRPr="007E592E" w:rsidRDefault="007E592E" w:rsidP="007E592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54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592E" w:rsidRPr="007E592E" w:rsidRDefault="007E592E" w:rsidP="007E592E">
            <w:pPr>
              <w:spacing w:after="0" w:line="240" w:lineRule="auto"/>
              <w:jc w:val="both"/>
              <w:rPr>
                <w:rFonts w:ascii="GHEA Grapalat" w:eastAsia="Times New Roman" w:hAnsi="GHEA Grapalat" w:cs="Arial Armenian"/>
                <w:bCs/>
                <w:sz w:val="16"/>
                <w:szCs w:val="16"/>
                <w:lang w:val="hy-AM" w:eastAsia="ru-RU"/>
              </w:rPr>
            </w:pPr>
            <w:r w:rsidRPr="007E592E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7E592E">
              <w:rPr>
                <w:rFonts w:ascii="GHEA Grapalat" w:eastAsia="Times New Roman" w:hAnsi="GHEA Grapalat" w:cs="Arial Armenian"/>
                <w:bCs/>
                <w:sz w:val="16"/>
                <w:szCs w:val="16"/>
                <w:lang w:val="hy-AM" w:eastAsia="ru-RU"/>
              </w:rPr>
              <w:t>։</w:t>
            </w:r>
          </w:p>
          <w:p w:rsidR="007E592E" w:rsidRPr="007E592E" w:rsidRDefault="007E592E" w:rsidP="007E592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hy-AM" w:eastAsia="ru-RU"/>
              </w:rPr>
            </w:pPr>
          </w:p>
        </w:tc>
      </w:tr>
      <w:tr w:rsidR="007E592E" w:rsidRPr="007E592E" w:rsidTr="00911531">
        <w:trPr>
          <w:trHeight w:val="288"/>
        </w:trPr>
        <w:tc>
          <w:tcPr>
            <w:tcW w:w="11499" w:type="dxa"/>
            <w:gridSpan w:val="43"/>
            <w:shd w:val="clear" w:color="auto" w:fill="99CCFF"/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7E592E" w:rsidRPr="007E592E" w:rsidTr="00911531">
        <w:trPr>
          <w:trHeight w:val="288"/>
        </w:trPr>
        <w:tc>
          <w:tcPr>
            <w:tcW w:w="11499" w:type="dxa"/>
            <w:gridSpan w:val="43"/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E592E" w:rsidRPr="007E592E" w:rsidTr="00911531">
        <w:trPr>
          <w:trHeight w:val="475"/>
        </w:trPr>
        <w:tc>
          <w:tcPr>
            <w:tcW w:w="4803" w:type="dxa"/>
            <w:gridSpan w:val="19"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96" w:type="dxa"/>
            <w:gridSpan w:val="24"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Cs/>
                <w:sz w:val="14"/>
                <w:szCs w:val="14"/>
                <w:lang w:val="hy-AM" w:eastAsia="ru-RU"/>
              </w:rPr>
            </w:pPr>
            <w:r w:rsidRPr="007E592E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&lt;Գնումների մասին&gt; ՀՀ օրենքի համաձայն իրականացվել են բոլոր անհրաժեշտ տեղեկատվությունների  հրապարակումները</w:t>
            </w:r>
          </w:p>
        </w:tc>
      </w:tr>
      <w:tr w:rsidR="007E592E" w:rsidRPr="007E592E" w:rsidTr="00911531">
        <w:trPr>
          <w:trHeight w:val="288"/>
        </w:trPr>
        <w:tc>
          <w:tcPr>
            <w:tcW w:w="11499" w:type="dxa"/>
            <w:gridSpan w:val="43"/>
            <w:shd w:val="clear" w:color="auto" w:fill="99CCFF"/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E592E" w:rsidRPr="007E592E" w:rsidTr="00911531">
        <w:trPr>
          <w:trHeight w:val="427"/>
        </w:trPr>
        <w:tc>
          <w:tcPr>
            <w:tcW w:w="4803" w:type="dxa"/>
            <w:gridSpan w:val="19"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7E592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7E592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7E592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7E592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7E592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7E592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7E592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7E592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7E592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7E592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7E592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7E592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7E592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7E592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7E592E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6696" w:type="dxa"/>
            <w:gridSpan w:val="24"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Cs/>
                <w:sz w:val="14"/>
                <w:szCs w:val="14"/>
                <w:lang w:val="hy-AM" w:eastAsia="ru-RU"/>
              </w:rPr>
            </w:pPr>
            <w:r w:rsidRPr="007E592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Գնման</w:t>
            </w:r>
            <w:r w:rsidRPr="007E592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7E592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գործընթացի</w:t>
            </w:r>
            <w:r w:rsidRPr="007E592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7E592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շրջանակներում</w:t>
            </w:r>
            <w:r w:rsidRPr="007E592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7E592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հակաօրինական</w:t>
            </w:r>
            <w:r w:rsidRPr="007E592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7E592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գործողություններ</w:t>
            </w:r>
            <w:r w:rsidRPr="007E592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չեն </w:t>
            </w:r>
            <w:r w:rsidRPr="007E592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7E592E" w:rsidRPr="007E592E" w:rsidTr="00911531">
        <w:trPr>
          <w:trHeight w:val="288"/>
        </w:trPr>
        <w:tc>
          <w:tcPr>
            <w:tcW w:w="11499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7E592E" w:rsidRPr="007E592E" w:rsidTr="00911531">
        <w:trPr>
          <w:trHeight w:val="427"/>
        </w:trPr>
        <w:tc>
          <w:tcPr>
            <w:tcW w:w="4803" w:type="dxa"/>
            <w:gridSpan w:val="19"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7E592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7E592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7E592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7E592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7E592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7E592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7E592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7E592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7E592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E59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6696" w:type="dxa"/>
            <w:gridSpan w:val="24"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Cs/>
                <w:sz w:val="14"/>
                <w:szCs w:val="14"/>
                <w:lang w:val="hy-AM" w:eastAsia="ru-RU"/>
              </w:rPr>
            </w:pPr>
            <w:r w:rsidRPr="007E592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Գնման</w:t>
            </w:r>
            <w:r w:rsidRPr="007E592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7E592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գործընթացի</w:t>
            </w:r>
            <w:r w:rsidRPr="007E592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7E592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վերաբերյալ</w:t>
            </w:r>
            <w:r w:rsidRPr="007E592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7E592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ներկայացված</w:t>
            </w:r>
            <w:r w:rsidRPr="007E592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7E592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բողոքներ առկա չեն</w:t>
            </w:r>
          </w:p>
        </w:tc>
      </w:tr>
      <w:tr w:rsidR="007E592E" w:rsidRPr="007E592E" w:rsidTr="00911531">
        <w:trPr>
          <w:trHeight w:val="288"/>
        </w:trPr>
        <w:tc>
          <w:tcPr>
            <w:tcW w:w="11499" w:type="dxa"/>
            <w:gridSpan w:val="43"/>
            <w:shd w:val="clear" w:color="auto" w:fill="99CCFF"/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E592E" w:rsidRPr="007E592E" w:rsidTr="00911531">
        <w:trPr>
          <w:trHeight w:val="427"/>
        </w:trPr>
        <w:tc>
          <w:tcPr>
            <w:tcW w:w="4803" w:type="dxa"/>
            <w:gridSpan w:val="19"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E5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6696" w:type="dxa"/>
            <w:gridSpan w:val="24"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7E592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7E592E" w:rsidRPr="007E592E" w:rsidTr="00911531">
        <w:trPr>
          <w:trHeight w:val="288"/>
        </w:trPr>
        <w:tc>
          <w:tcPr>
            <w:tcW w:w="11499" w:type="dxa"/>
            <w:gridSpan w:val="43"/>
            <w:shd w:val="clear" w:color="auto" w:fill="99CCFF"/>
            <w:vAlign w:val="center"/>
          </w:tcPr>
          <w:p w:rsidR="007E592E" w:rsidRPr="007E592E" w:rsidRDefault="007E592E" w:rsidP="007E592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E592E" w:rsidRPr="007E592E" w:rsidTr="00911531">
        <w:trPr>
          <w:trHeight w:val="227"/>
        </w:trPr>
        <w:tc>
          <w:tcPr>
            <w:tcW w:w="11499" w:type="dxa"/>
            <w:gridSpan w:val="43"/>
            <w:vAlign w:val="center"/>
          </w:tcPr>
          <w:p w:rsidR="007E592E" w:rsidRPr="007E592E" w:rsidRDefault="007E592E" w:rsidP="007E592E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7E592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E592E" w:rsidRPr="007E592E" w:rsidTr="00911531">
        <w:trPr>
          <w:trHeight w:val="47"/>
        </w:trPr>
        <w:tc>
          <w:tcPr>
            <w:tcW w:w="3807" w:type="dxa"/>
            <w:gridSpan w:val="13"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7E592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7E592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E592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3615" w:type="dxa"/>
            <w:gridSpan w:val="18"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7E592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4077" w:type="dxa"/>
            <w:gridSpan w:val="12"/>
            <w:tcBorders>
              <w:bottom w:val="single" w:sz="8" w:space="0" w:color="auto"/>
            </w:tcBorders>
            <w:vAlign w:val="center"/>
          </w:tcPr>
          <w:p w:rsidR="007E592E" w:rsidRPr="007E592E" w:rsidRDefault="007E592E" w:rsidP="007E592E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7E592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7E592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7E592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7E592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592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7E592E" w:rsidRPr="007E592E" w:rsidTr="00911531">
        <w:trPr>
          <w:trHeight w:val="47"/>
        </w:trPr>
        <w:tc>
          <w:tcPr>
            <w:tcW w:w="3807" w:type="dxa"/>
            <w:gridSpan w:val="13"/>
            <w:vAlign w:val="center"/>
          </w:tcPr>
          <w:p w:rsidR="007E592E" w:rsidRPr="007E592E" w:rsidRDefault="007E592E" w:rsidP="007E592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-AM" w:eastAsia="ru-RU"/>
              </w:rPr>
            </w:pPr>
            <w:r w:rsidRPr="007E592E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-AM" w:eastAsia="ru-RU"/>
              </w:rPr>
              <w:t>Մարիամ Բոստանչյան</w:t>
            </w:r>
          </w:p>
        </w:tc>
        <w:tc>
          <w:tcPr>
            <w:tcW w:w="3615" w:type="dxa"/>
            <w:gridSpan w:val="18"/>
            <w:vAlign w:val="center"/>
          </w:tcPr>
          <w:p w:rsidR="007E592E" w:rsidRPr="007E592E" w:rsidRDefault="007E592E" w:rsidP="007E592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-AM" w:eastAsia="ru-RU"/>
              </w:rPr>
            </w:pPr>
            <w:r w:rsidRPr="007E592E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-AM" w:eastAsia="ru-RU"/>
              </w:rPr>
              <w:t>0-93-09-81-51</w:t>
            </w:r>
          </w:p>
        </w:tc>
        <w:tc>
          <w:tcPr>
            <w:tcW w:w="4077" w:type="dxa"/>
            <w:gridSpan w:val="12"/>
            <w:vAlign w:val="center"/>
          </w:tcPr>
          <w:p w:rsidR="007E592E" w:rsidRPr="007E592E" w:rsidRDefault="007E592E" w:rsidP="007E592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eastAsia="ru-RU"/>
              </w:rPr>
            </w:pPr>
            <w:r w:rsidRPr="007E592E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t>noratusikids2@gmail.com</w:t>
            </w:r>
          </w:p>
        </w:tc>
      </w:tr>
    </w:tbl>
    <w:p w:rsidR="007E592E" w:rsidRPr="007E592E" w:rsidRDefault="007E592E" w:rsidP="007E592E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b/>
          <w:i/>
          <w:sz w:val="18"/>
          <w:szCs w:val="18"/>
          <w:lang w:val="af-ZA" w:eastAsia="ru-RU"/>
        </w:rPr>
      </w:pPr>
    </w:p>
    <w:p w:rsidR="007E592E" w:rsidRPr="007E592E" w:rsidRDefault="007E592E" w:rsidP="007E592E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</w:pPr>
      <w:r w:rsidRPr="007E592E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Պատվիրատու</w:t>
      </w:r>
      <w:r w:rsidRPr="007E592E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՝ «Նորատուսի </w:t>
      </w:r>
      <w:r w:rsidRPr="007E592E">
        <w:rPr>
          <w:rFonts w:ascii="GHEA Grapalat" w:eastAsia="Times New Roman" w:hAnsi="GHEA Grapalat" w:cs="Times New Roman"/>
          <w:b/>
          <w:sz w:val="18"/>
          <w:szCs w:val="18"/>
          <w:lang w:val="hy-AM" w:eastAsia="ru-RU"/>
        </w:rPr>
        <w:t xml:space="preserve">թիվ 2 </w:t>
      </w:r>
      <w:r w:rsidRPr="007E592E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>մանկապարտեզ» ՀՈԱԿ</w:t>
      </w:r>
    </w:p>
    <w:p w:rsidR="007E592E" w:rsidRPr="007E592E" w:rsidRDefault="007E592E" w:rsidP="007E592E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</w:pPr>
    </w:p>
    <w:p w:rsidR="007E592E" w:rsidRPr="007E592E" w:rsidRDefault="007E592E" w:rsidP="007E592E"/>
    <w:p w:rsidR="007E592E" w:rsidRPr="007E592E" w:rsidRDefault="007E592E" w:rsidP="007E592E"/>
    <w:p w:rsidR="007F2AFC" w:rsidRDefault="007F2AFC"/>
    <w:sectPr w:rsidR="007F2AFC" w:rsidSect="002E4403">
      <w:footerReference w:type="even" r:id="rId7"/>
      <w:footerReference w:type="default" r:id="rId8"/>
      <w:pgSz w:w="11906" w:h="16838"/>
      <w:pgMar w:top="284" w:right="282" w:bottom="142" w:left="709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C49" w:rsidRDefault="00E72C49" w:rsidP="007E592E">
      <w:pPr>
        <w:spacing w:after="0" w:line="240" w:lineRule="auto"/>
      </w:pPr>
      <w:r>
        <w:separator/>
      </w:r>
    </w:p>
  </w:endnote>
  <w:endnote w:type="continuationSeparator" w:id="0">
    <w:p w:rsidR="00E72C49" w:rsidRDefault="00E72C49" w:rsidP="007E5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-Bold">
    <w:altName w:val="Segoe Print"/>
    <w:panose1 w:val="02000803050000020003"/>
    <w:charset w:val="00"/>
    <w:family w:val="auto"/>
    <w:pitch w:val="default"/>
    <w:sig w:usb0="00000000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403" w:rsidRDefault="00E72C49">
    <w:pPr>
      <w:pStyle w:val="a4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2E4403" w:rsidRDefault="00E72C4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403" w:rsidRDefault="00E72C49">
    <w:pPr>
      <w:pStyle w:val="a4"/>
      <w:framePr w:wrap="around" w:vAnchor="text" w:hAnchor="margin" w:xAlign="right" w:y="1"/>
    </w:pPr>
  </w:p>
  <w:p w:rsidR="002E4403" w:rsidRDefault="00E72C4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C49" w:rsidRDefault="00E72C49" w:rsidP="007E592E">
      <w:pPr>
        <w:spacing w:after="0" w:line="240" w:lineRule="auto"/>
      </w:pPr>
      <w:r>
        <w:separator/>
      </w:r>
    </w:p>
  </w:footnote>
  <w:footnote w:type="continuationSeparator" w:id="0">
    <w:p w:rsidR="00E72C49" w:rsidRDefault="00E72C49" w:rsidP="007E592E">
      <w:pPr>
        <w:spacing w:after="0" w:line="240" w:lineRule="auto"/>
      </w:pPr>
      <w:r>
        <w:continuationSeparator/>
      </w:r>
    </w:p>
  </w:footnote>
  <w:footnote w:id="1">
    <w:p w:rsidR="007E592E" w:rsidRDefault="007E592E" w:rsidP="007E592E">
      <w:pPr>
        <w:pStyle w:val="norm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7E592E" w:rsidRDefault="007E592E" w:rsidP="007E592E">
      <w:pPr>
        <w:pStyle w:val="norm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E592E" w:rsidRDefault="007E592E" w:rsidP="007E592E">
      <w:pPr>
        <w:pStyle w:val="norm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E592E" w:rsidRDefault="007E592E" w:rsidP="007E592E">
      <w:pPr>
        <w:pStyle w:val="norm"/>
        <w:rPr>
          <w:rFonts w:ascii="Sylfaen" w:hAnsi="Sylfaen" w:cs="Sylfaen"/>
          <w:i/>
          <w:sz w:val="12"/>
          <w:szCs w:val="12"/>
          <w:lang w:val="es-ES"/>
        </w:rPr>
      </w:pPr>
      <w:r>
        <w:rPr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7E592E" w:rsidRDefault="007E592E" w:rsidP="007E592E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E592E" w:rsidRDefault="007E592E" w:rsidP="007E592E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3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ներկայացված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երկու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արժույթներով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դրամով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E592E" w:rsidRDefault="007E592E" w:rsidP="007E592E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8">
    <w:p w:rsidR="007E592E" w:rsidRDefault="007E592E" w:rsidP="007E592E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90C"/>
    <w:rsid w:val="0016090C"/>
    <w:rsid w:val="004217FF"/>
    <w:rsid w:val="007E592E"/>
    <w:rsid w:val="007F2AFC"/>
    <w:rsid w:val="00E7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7E592E"/>
    <w:rPr>
      <w:vertAlign w:val="superscript"/>
    </w:rPr>
  </w:style>
  <w:style w:type="paragraph" w:styleId="a4">
    <w:name w:val="footnote text"/>
    <w:basedOn w:val="a"/>
    <w:link w:val="a5"/>
    <w:semiHidden/>
    <w:rsid w:val="007E592E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5">
    <w:name w:val="Текст сноски Знак"/>
    <w:basedOn w:val="a0"/>
    <w:link w:val="a4"/>
    <w:semiHidden/>
    <w:rsid w:val="007E592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norm">
    <w:name w:val="norm"/>
    <w:basedOn w:val="a"/>
    <w:rsid w:val="007E592E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7E592E"/>
    <w:rPr>
      <w:vertAlign w:val="superscript"/>
    </w:rPr>
  </w:style>
  <w:style w:type="paragraph" w:styleId="a4">
    <w:name w:val="footnote text"/>
    <w:basedOn w:val="a"/>
    <w:link w:val="a5"/>
    <w:semiHidden/>
    <w:rsid w:val="007E592E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5">
    <w:name w:val="Текст сноски Знак"/>
    <w:basedOn w:val="a0"/>
    <w:link w:val="a4"/>
    <w:semiHidden/>
    <w:rsid w:val="007E592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norm">
    <w:name w:val="norm"/>
    <w:basedOn w:val="a"/>
    <w:rsid w:val="007E592E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2026-06-15T08:14:00Z</dcterms:created>
  <dcterms:modified xsi:type="dcterms:W3CDTF">2026-06-15T09:10:00Z</dcterms:modified>
</cp:coreProperties>
</file>