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497FA" w14:textId="77777777" w:rsidR="00A13798" w:rsidRPr="007664D6" w:rsidRDefault="00A13798" w:rsidP="004B34BE">
      <w:pPr>
        <w:pStyle w:val="BodyText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7664D6">
        <w:rPr>
          <w:rFonts w:ascii="GHEA Grapalat" w:hAnsi="GHEA Grapalat" w:cs="Sylfaen"/>
          <w:i/>
          <w:sz w:val="22"/>
          <w:szCs w:val="22"/>
        </w:rPr>
        <w:t xml:space="preserve">                                                                                                                            </w:t>
      </w:r>
    </w:p>
    <w:p w14:paraId="6367103C" w14:textId="77777777" w:rsidR="00A13798" w:rsidRPr="008A2980" w:rsidRDefault="00A13798" w:rsidP="004B34BE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8A2980">
        <w:rPr>
          <w:rFonts w:ascii="GHEA Grapalat" w:hAnsi="GHEA Grapalat" w:cs="Sylfaen"/>
          <w:b/>
          <w:sz w:val="24"/>
          <w:szCs w:val="24"/>
          <w:lang w:val="af-ZA"/>
        </w:rPr>
        <w:t>ՀԱՅՏԱՐԱՐՈՒԹՅՈՒՆ</w:t>
      </w:r>
    </w:p>
    <w:p w14:paraId="03E6B367" w14:textId="77777777" w:rsidR="00A13798" w:rsidRPr="008A2980" w:rsidRDefault="00A13798" w:rsidP="004B34BE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8A2980">
        <w:rPr>
          <w:rFonts w:ascii="GHEA Grapalat" w:hAnsi="GHEA Grapalat"/>
          <w:b/>
          <w:sz w:val="24"/>
          <w:szCs w:val="24"/>
          <w:lang w:val="af-ZA"/>
        </w:rPr>
        <w:t>հրավերի պարզաբանման մասին</w:t>
      </w:r>
    </w:p>
    <w:p w14:paraId="447D3595" w14:textId="77777777" w:rsidR="00A13798" w:rsidRPr="008A2980" w:rsidRDefault="00A13798" w:rsidP="004B34BE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Հայտարարության սույն տեքստը հաստատված է գնահատող հանձնաժողովի</w:t>
      </w:r>
    </w:p>
    <w:p w14:paraId="127D73B1" w14:textId="26287CB2" w:rsidR="00A13798" w:rsidRPr="008A2980" w:rsidRDefault="00A13798" w:rsidP="004B34BE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</w:t>
      </w:r>
      <w:r w:rsidR="00756831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202</w:t>
      </w:r>
      <w:r w:rsidR="00A32783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6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թվականի </w:t>
      </w:r>
      <w:r w:rsidR="00756831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փետրվարի</w:t>
      </w:r>
      <w:r w:rsidR="006341CE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</w:t>
      </w:r>
      <w:r w:rsidR="00B87D07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17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-ի թիվ </w:t>
      </w:r>
      <w:r w:rsidR="001337CA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1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որոշմամբ և հրապարակվում է </w:t>
      </w:r>
    </w:p>
    <w:p w14:paraId="71CC099E" w14:textId="15A1BA64" w:rsidR="00A13798" w:rsidRPr="008A2980" w:rsidRDefault="00840259" w:rsidP="004B34BE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«</w:t>
      </w:r>
      <w:r w:rsidR="00A13798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Գնումների մասին</w:t>
      </w:r>
      <w:r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»</w:t>
      </w:r>
      <w:r w:rsidR="00A13798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օրենքի 29-րդ հոդվածի համաձայն</w:t>
      </w:r>
    </w:p>
    <w:p w14:paraId="3B99D4B4" w14:textId="77777777" w:rsidR="00A13798" w:rsidRPr="008A2980" w:rsidRDefault="00A13798" w:rsidP="004B34BE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</w:p>
    <w:p w14:paraId="1781E339" w14:textId="68A03B1D" w:rsidR="00A13798" w:rsidRPr="008A2980" w:rsidRDefault="00A13798" w:rsidP="004B34BE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hy-AM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Ընթացակարգի ծածկագիրը </w:t>
      </w:r>
      <w:r w:rsidR="006341CE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</w:t>
      </w:r>
      <w:r w:rsidR="00B87D07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ԵՔ-ԲՄԱՇՁԲ-26/20</w:t>
      </w:r>
    </w:p>
    <w:p w14:paraId="6CF6AF69" w14:textId="77777777" w:rsidR="00A219BC" w:rsidRPr="008A2980" w:rsidRDefault="00A219BC" w:rsidP="004B34BE">
      <w:pPr>
        <w:spacing w:after="0" w:line="240" w:lineRule="auto"/>
        <w:rPr>
          <w:rFonts w:ascii="Sylfaen" w:hAnsi="Sylfaen"/>
          <w:sz w:val="24"/>
          <w:szCs w:val="24"/>
          <w:lang w:val="hy-AM"/>
        </w:rPr>
      </w:pPr>
    </w:p>
    <w:p w14:paraId="4EB447B4" w14:textId="6D70E3E0" w:rsidR="00A13798" w:rsidRPr="008A2980" w:rsidRDefault="00B87D07" w:rsidP="004434B5">
      <w:pPr>
        <w:spacing w:after="0" w:line="240" w:lineRule="auto"/>
        <w:ind w:firstLine="709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B87D07">
        <w:rPr>
          <w:rFonts w:ascii="GHEA Grapalat" w:hAnsi="GHEA Grapalat" w:cs="Sylfaen"/>
          <w:b/>
          <w:sz w:val="24"/>
          <w:szCs w:val="24"/>
          <w:lang w:val="af-ZA"/>
        </w:rPr>
        <w:t>Երևան քաղաքի «Շտապբուժօգնություն» ՓԲԸ-ին պատկանող թիվ 1, 2, 4, 5 ենթակայանների ավտոկայանատեղիների շենքերի քանդման և տարածքների բարեկարգման աշխատանքներ</w:t>
      </w:r>
      <w:r w:rsidR="006341CE" w:rsidRPr="004434B5">
        <w:rPr>
          <w:rFonts w:ascii="GHEA Grapalat" w:hAnsi="GHEA Grapalat" w:cs="Sylfaen"/>
          <w:b/>
          <w:sz w:val="24"/>
          <w:szCs w:val="24"/>
          <w:lang w:val="af-ZA"/>
        </w:rPr>
        <w:t>ի</w:t>
      </w:r>
      <w:r w:rsidR="00E00AE9" w:rsidRPr="004434B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="00A13798" w:rsidRPr="008A2980">
        <w:rPr>
          <w:rFonts w:ascii="GHEA Grapalat" w:hAnsi="GHEA Grapalat" w:cs="Sylfaen"/>
          <w:sz w:val="24"/>
          <w:szCs w:val="24"/>
          <w:lang w:val="af-ZA"/>
        </w:rPr>
        <w:t xml:space="preserve">ձեռքբերման նպատակով կազմակերպված </w:t>
      </w:r>
      <w:r w:rsidR="00C36CDA" w:rsidRPr="00840259">
        <w:rPr>
          <w:rFonts w:ascii="GHEA Grapalat" w:hAnsi="GHEA Grapalat" w:cs="Sylfaen"/>
          <w:sz w:val="24"/>
          <w:szCs w:val="24"/>
          <w:lang w:val="af-ZA"/>
        </w:rPr>
        <w:t>«</w:t>
      </w:r>
      <w:r>
        <w:rPr>
          <w:rFonts w:ascii="GHEA Grapalat" w:hAnsi="GHEA Grapalat" w:cs="Sylfaen"/>
          <w:sz w:val="24"/>
          <w:szCs w:val="24"/>
          <w:lang w:val="af-ZA"/>
        </w:rPr>
        <w:t>ԵՔ-ԲՄԱՇՁԲ-26/20</w:t>
      </w:r>
      <w:r w:rsidR="00C36CDA" w:rsidRPr="00840259">
        <w:rPr>
          <w:rFonts w:ascii="GHEA Grapalat" w:hAnsi="GHEA Grapalat" w:cs="Sylfaen"/>
          <w:sz w:val="24"/>
          <w:szCs w:val="24"/>
          <w:lang w:val="af-ZA"/>
        </w:rPr>
        <w:t>»</w:t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13798" w:rsidRPr="008A2980">
        <w:rPr>
          <w:rFonts w:ascii="GHEA Grapalat" w:hAnsi="GHEA Grapalat" w:cs="Sylfaen"/>
          <w:sz w:val="24"/>
          <w:szCs w:val="24"/>
          <w:lang w:val="af-ZA"/>
        </w:rPr>
        <w:t>ծածկագրով գնման ընթացակարգի գնահատող հանձնաժողովը ստորև ներկայացնում է նույն ծածկագրով հրավերի վերաբերյալ</w:t>
      </w:r>
      <w:r w:rsidR="002979EA" w:rsidRPr="008A298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af-ZA"/>
        </w:rPr>
        <w:t>16</w:t>
      </w:r>
      <w:r w:rsidR="003C6A81">
        <w:rPr>
          <w:rFonts w:ascii="GHEA Grapalat" w:hAnsi="GHEA Grapalat" w:cs="Sylfaen"/>
          <w:sz w:val="24"/>
          <w:szCs w:val="24"/>
          <w:lang w:val="af-ZA"/>
        </w:rPr>
        <w:t>.0</w:t>
      </w:r>
      <w:r>
        <w:rPr>
          <w:rFonts w:ascii="GHEA Grapalat" w:hAnsi="GHEA Grapalat" w:cs="Sylfaen"/>
          <w:sz w:val="24"/>
          <w:szCs w:val="24"/>
          <w:lang w:val="af-ZA"/>
        </w:rPr>
        <w:t>2</w:t>
      </w:r>
      <w:r w:rsidR="003C6A81">
        <w:rPr>
          <w:rFonts w:ascii="GHEA Grapalat" w:hAnsi="GHEA Grapalat" w:cs="Sylfaen"/>
          <w:sz w:val="24"/>
          <w:szCs w:val="24"/>
          <w:lang w:val="af-ZA"/>
        </w:rPr>
        <w:t>.2026</w:t>
      </w:r>
      <w:r w:rsidR="002979EA" w:rsidRPr="008A2980">
        <w:rPr>
          <w:rFonts w:ascii="GHEA Grapalat" w:hAnsi="GHEA Grapalat" w:cs="Sylfaen"/>
          <w:sz w:val="24"/>
          <w:szCs w:val="24"/>
          <w:lang w:val="af-ZA"/>
        </w:rPr>
        <w:t xml:space="preserve">թ. </w:t>
      </w:r>
      <w:r w:rsidR="00A13798" w:rsidRPr="008A2980">
        <w:rPr>
          <w:rFonts w:ascii="GHEA Grapalat" w:hAnsi="GHEA Grapalat" w:cs="Sylfaen"/>
          <w:sz w:val="24"/>
          <w:szCs w:val="24"/>
          <w:lang w:val="af-ZA"/>
        </w:rPr>
        <w:t>ստացված հարցադրում</w:t>
      </w:r>
      <w:r w:rsidR="00A07634">
        <w:rPr>
          <w:rFonts w:ascii="GHEA Grapalat" w:hAnsi="GHEA Grapalat" w:cs="Sylfaen"/>
          <w:sz w:val="24"/>
          <w:szCs w:val="24"/>
          <w:lang w:val="af-ZA"/>
        </w:rPr>
        <w:t>ները</w:t>
      </w:r>
      <w:r w:rsidR="00A13798" w:rsidRPr="008A2980">
        <w:rPr>
          <w:rFonts w:ascii="GHEA Grapalat" w:hAnsi="GHEA Grapalat" w:cs="Sylfaen"/>
          <w:sz w:val="24"/>
          <w:szCs w:val="24"/>
          <w:lang w:val="af-ZA"/>
        </w:rPr>
        <w:t xml:space="preserve"> և </w:t>
      </w:r>
      <w:r w:rsidR="00E00AE9" w:rsidRPr="008A2980">
        <w:rPr>
          <w:rFonts w:ascii="GHEA Grapalat" w:hAnsi="GHEA Grapalat" w:cs="Sylfaen"/>
          <w:sz w:val="24"/>
          <w:szCs w:val="24"/>
          <w:lang w:val="af-ZA"/>
        </w:rPr>
        <w:t>դրա</w:t>
      </w:r>
      <w:r w:rsidR="00A13798" w:rsidRPr="008A2980">
        <w:rPr>
          <w:rFonts w:ascii="GHEA Grapalat" w:hAnsi="GHEA Grapalat" w:cs="Sylfaen"/>
          <w:sz w:val="24"/>
          <w:szCs w:val="24"/>
          <w:lang w:val="af-ZA"/>
        </w:rPr>
        <w:t xml:space="preserve"> վերաբերյալ </w:t>
      </w:r>
      <w:r>
        <w:rPr>
          <w:rFonts w:ascii="GHEA Grapalat" w:hAnsi="GHEA Grapalat" w:cs="Sylfaen"/>
          <w:sz w:val="24"/>
          <w:szCs w:val="24"/>
          <w:lang w:val="af-ZA"/>
        </w:rPr>
        <w:t>17</w:t>
      </w:r>
      <w:r w:rsidR="003C6A81">
        <w:rPr>
          <w:rFonts w:ascii="GHEA Grapalat" w:hAnsi="GHEA Grapalat" w:cs="Sylfaen"/>
          <w:sz w:val="24"/>
          <w:szCs w:val="24"/>
          <w:lang w:val="af-ZA"/>
        </w:rPr>
        <w:t>.02.2026</w:t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>թ.</w:t>
      </w:r>
      <w:r w:rsidR="00A13798" w:rsidRPr="008A2980">
        <w:rPr>
          <w:rFonts w:ascii="GHEA Grapalat" w:hAnsi="GHEA Grapalat" w:cs="Sylfaen"/>
          <w:sz w:val="24"/>
          <w:szCs w:val="24"/>
          <w:lang w:val="af-ZA"/>
        </w:rPr>
        <w:t xml:space="preserve"> տրամադրված պարզաբանումը`</w:t>
      </w:r>
      <w:r w:rsidR="00001718">
        <w:rPr>
          <w:rFonts w:ascii="GHEA Grapalat" w:hAnsi="GHEA Grapalat" w:cs="Sylfaen"/>
          <w:sz w:val="24"/>
          <w:szCs w:val="24"/>
          <w:lang w:val="af-ZA"/>
        </w:rPr>
        <w:t xml:space="preserve"> </w:t>
      </w:r>
    </w:p>
    <w:p w14:paraId="752FA844" w14:textId="77777777" w:rsidR="007664D6" w:rsidRPr="00C36CDA" w:rsidRDefault="007664D6" w:rsidP="004434B5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09B586DB" w14:textId="77777777" w:rsidR="008A2980" w:rsidRPr="002D2F76" w:rsidRDefault="008A2980" w:rsidP="004434B5">
      <w:pPr>
        <w:pStyle w:val="BodyTextIndent3"/>
        <w:numPr>
          <w:ilvl w:val="0"/>
          <w:numId w:val="2"/>
        </w:numPr>
        <w:tabs>
          <w:tab w:val="left" w:pos="540"/>
        </w:tabs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ru-RU"/>
        </w:rPr>
      </w:pPr>
      <w:r w:rsidRPr="002D2F76">
        <w:rPr>
          <w:rFonts w:ascii="GHEA Grapalat" w:hAnsi="GHEA Grapalat" w:cs="Sylfaen"/>
          <w:b/>
          <w:sz w:val="24"/>
          <w:szCs w:val="24"/>
          <w:lang w:val="hy-AM"/>
        </w:rPr>
        <w:t>Պարզաբանման պահանջի տեքստ</w:t>
      </w:r>
    </w:p>
    <w:p w14:paraId="1397A9A4" w14:textId="2B3017F1" w:rsidR="00D30913" w:rsidRPr="00F41484" w:rsidRDefault="00D30913" w:rsidP="00D30913">
      <w:pPr>
        <w:jc w:val="both"/>
        <w:rPr>
          <w:rFonts w:ascii="GHEA Grapalat" w:hAnsi="GHEA Grapalat"/>
          <w:lang w:val="hy-AM"/>
        </w:rPr>
      </w:pPr>
      <w:r w:rsidRPr="00F41484">
        <w:rPr>
          <w:rFonts w:ascii="GHEA Grapalat" w:hAnsi="GHEA Grapalat"/>
          <w:lang w:val="hy-AM"/>
        </w:rPr>
        <w:t>«</w:t>
      </w:r>
      <w:r w:rsidR="00B87D07">
        <w:rPr>
          <w:rFonts w:ascii="GHEA Grapalat" w:hAnsi="GHEA Grapalat"/>
          <w:lang w:val="hy-AM"/>
        </w:rPr>
        <w:t>ԵՔ-ԲՄԱՇՁԲ-26/20</w:t>
      </w:r>
      <w:r w:rsidRPr="00F41484">
        <w:rPr>
          <w:rFonts w:ascii="GHEA Grapalat" w:hAnsi="GHEA Grapalat"/>
          <w:lang w:val="hy-AM"/>
        </w:rPr>
        <w:t xml:space="preserve">» ծածկագրով </w:t>
      </w:r>
      <w:r w:rsidR="00B87D07">
        <w:rPr>
          <w:rFonts w:ascii="GHEA Grapalat" w:hAnsi="GHEA Grapalat"/>
          <w:lang w:val="hy-AM"/>
        </w:rPr>
        <w:t>բաց մրցույթ</w:t>
      </w:r>
      <w:r w:rsidRPr="00F41484">
        <w:rPr>
          <w:rFonts w:ascii="GHEA Grapalat" w:hAnsi="GHEA Grapalat"/>
          <w:lang w:val="hy-AM"/>
        </w:rPr>
        <w:t xml:space="preserve"> ընթացակարգի՝</w:t>
      </w:r>
    </w:p>
    <w:p w14:paraId="71FF719E" w14:textId="77777777" w:rsidR="00B87D07" w:rsidRDefault="00B87D07" w:rsidP="00B87D07">
      <w:pPr>
        <w:pStyle w:val="BodyTextIndent3"/>
        <w:numPr>
          <w:ilvl w:val="0"/>
          <w:numId w:val="7"/>
        </w:numPr>
        <w:tabs>
          <w:tab w:val="left" w:pos="540"/>
        </w:tabs>
        <w:spacing w:after="0" w:line="240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B87D07">
        <w:rPr>
          <w:rFonts w:ascii="GHEA Grapalat" w:hAnsi="GHEA Grapalat"/>
          <w:sz w:val="22"/>
          <w:szCs w:val="22"/>
          <w:lang w:val="hy-AM"/>
        </w:rPr>
        <w:t xml:space="preserve">Ավտոկայանատեղիներ կատարած այցի ժամանակ տեղանքի ուսումնասիրության արդյունքում արձանագրել ենք, որ քանդման ենթակա ավտոկայանատեղիների շենքերում </w:t>
      </w:r>
      <w:r w:rsidRPr="00B87D07">
        <w:rPr>
          <w:rFonts w:ascii="Calibri" w:hAnsi="Calibri" w:cs="Calibri"/>
          <w:sz w:val="22"/>
          <w:szCs w:val="22"/>
          <w:lang w:val="hy-AM"/>
        </w:rPr>
        <w:t> </w:t>
      </w:r>
      <w:r w:rsidRPr="00B87D07">
        <w:rPr>
          <w:rFonts w:ascii="GHEA Grapalat" w:hAnsi="GHEA Grapalat"/>
          <w:sz w:val="22"/>
          <w:szCs w:val="22"/>
          <w:lang w:val="hy-AM"/>
        </w:rPr>
        <w:t>տեղադրված հավաքովի ե/բ ծածկի սալերի մի մասը գտնվում է քայքայված,մասնակի փլված վիճակում, և կորցրել է կառուցվածքային ամբողջականությունը:</w:t>
      </w:r>
      <w:r w:rsidRPr="00B87D07">
        <w:rPr>
          <w:rFonts w:ascii="GHEA Grapalat" w:hAnsi="GHEA Grapalat"/>
          <w:sz w:val="22"/>
          <w:szCs w:val="22"/>
          <w:lang w:val="hy-AM"/>
        </w:rPr>
        <w:br/>
        <w:t xml:space="preserve">Նախագծային փաստաթղթերով </w:t>
      </w:r>
      <w:r w:rsidRPr="00B87D07">
        <w:rPr>
          <w:rFonts w:ascii="Calibri" w:hAnsi="Calibri" w:cs="Calibri"/>
          <w:sz w:val="22"/>
          <w:szCs w:val="22"/>
          <w:lang w:val="hy-AM"/>
        </w:rPr>
        <w:t> </w:t>
      </w:r>
      <w:r w:rsidRPr="00B87D07">
        <w:rPr>
          <w:rFonts w:ascii="GHEA Grapalat" w:hAnsi="GHEA Grapalat"/>
          <w:sz w:val="22"/>
          <w:szCs w:val="22"/>
          <w:lang w:val="hy-AM"/>
        </w:rPr>
        <w:t>նախատեսված է ե/բ սալերի ապամոնտաժում՝ առանց վնասման, վնասված լինելու դեպքում դրանց վերականգնում, հետագա տեղափոխման համար։</w:t>
      </w:r>
      <w:r w:rsidRPr="00B87D07">
        <w:rPr>
          <w:rFonts w:ascii="GHEA Grapalat" w:hAnsi="GHEA Grapalat"/>
          <w:sz w:val="22"/>
          <w:szCs w:val="22"/>
          <w:lang w:val="hy-AM"/>
        </w:rPr>
        <w:br/>
        <w:t>Սակայն փաստացի վիճակը ցույց է տալիս, որ առկա սալերի մի մասը տեխնիկապես անբարեկարգ է և վերականգնման ենթակա չէ՝ անվտանգության և կառուցվածքային ամրության տեսանկյունից:</w:t>
      </w:r>
      <w:r w:rsidRPr="00B87D07">
        <w:rPr>
          <w:rFonts w:ascii="GHEA Grapalat" w:hAnsi="GHEA Grapalat"/>
          <w:sz w:val="22"/>
          <w:szCs w:val="22"/>
          <w:lang w:val="hy-AM"/>
        </w:rPr>
        <w:br/>
        <w:t>Խնդրում ենք պարզաբանել՝ հաստատում եք արդյոք որ ե/բ սալերի մի մասը գտնվում են քայքայված վիճակում և կորցրել են կառուցվածքային ամբողջականությունը և թույլատրվում է նմամ սալերի ապամոնտաժումն իրականացնել քանդման եղանակով՝ որպես շին աղբ առանց դրանց վերականգնման և տեղափոխման պարտավորության:</w:t>
      </w:r>
    </w:p>
    <w:p w14:paraId="4F48810F" w14:textId="3211DAB0" w:rsidR="006341CE" w:rsidRDefault="00B87D07" w:rsidP="00B87D07">
      <w:pPr>
        <w:pStyle w:val="BodyTextIndent3"/>
        <w:numPr>
          <w:ilvl w:val="0"/>
          <w:numId w:val="7"/>
        </w:numPr>
        <w:tabs>
          <w:tab w:val="left" w:pos="540"/>
        </w:tabs>
        <w:spacing w:after="0" w:line="240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B87D07">
        <w:rPr>
          <w:rFonts w:ascii="GHEA Grapalat" w:hAnsi="GHEA Grapalat"/>
          <w:sz w:val="22"/>
          <w:szCs w:val="22"/>
          <w:lang w:val="hy-AM"/>
        </w:rPr>
        <w:t>Պարզաբանեք նաև ե/բ սալերի, տեղափոխման հասցեն,</w:t>
      </w:r>
      <w:r w:rsidRPr="00B87D07">
        <w:rPr>
          <w:rFonts w:ascii="GHEA Grapalat" w:hAnsi="GHEA Grapalat"/>
          <w:sz w:val="22"/>
          <w:szCs w:val="22"/>
          <w:lang w:val="hy-AM"/>
        </w:rPr>
        <w:br/>
        <w:t>Չվնասված սալերը ինչ հասցեով են տեղափոխվելու, ավտոկայանատեղիներից:</w:t>
      </w:r>
    </w:p>
    <w:p w14:paraId="7D6D5E09" w14:textId="77777777" w:rsidR="00B87D07" w:rsidRDefault="00B87D07" w:rsidP="004434B5">
      <w:pPr>
        <w:pStyle w:val="BodyTextIndent3"/>
        <w:tabs>
          <w:tab w:val="left" w:pos="540"/>
        </w:tabs>
        <w:spacing w:after="0" w:line="240" w:lineRule="auto"/>
        <w:ind w:left="270"/>
        <w:jc w:val="both"/>
        <w:rPr>
          <w:rFonts w:ascii="GHEA Grapalat" w:hAnsi="GHEA Grapalat"/>
          <w:sz w:val="22"/>
          <w:szCs w:val="22"/>
          <w:lang w:val="hy-AM"/>
        </w:rPr>
      </w:pPr>
    </w:p>
    <w:p w14:paraId="77BD3BDA" w14:textId="1D4AAAC2" w:rsidR="008A2980" w:rsidRPr="008A2980" w:rsidRDefault="004B34BE" w:rsidP="004434B5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    </w:t>
      </w:r>
      <w:r w:rsidR="008C3A31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8A2980" w:rsidRPr="002D2F76">
        <w:rPr>
          <w:rFonts w:ascii="GHEA Grapalat" w:hAnsi="GHEA Grapalat" w:cs="Sylfaen"/>
          <w:b/>
          <w:sz w:val="24"/>
          <w:szCs w:val="24"/>
          <w:lang w:val="hy-AM"/>
        </w:rPr>
        <w:t>Պարզաբանում տրամադրելու տեքստ</w:t>
      </w:r>
      <w:r w:rsidR="008A2980" w:rsidRPr="002D2F76">
        <w:rPr>
          <w:rFonts w:ascii="GHEA Grapalat" w:hAnsi="GHEA Grapalat" w:cs="Sylfaen"/>
          <w:sz w:val="24"/>
          <w:szCs w:val="24"/>
          <w:lang w:val="hy-AM"/>
        </w:rPr>
        <w:t>.</w:t>
      </w:r>
    </w:p>
    <w:p w14:paraId="606480F1" w14:textId="77777777" w:rsidR="00B87D07" w:rsidRDefault="00B87D07" w:rsidP="004434B5">
      <w:pPr>
        <w:spacing w:after="0" w:line="240" w:lineRule="auto"/>
        <w:ind w:firstLine="720"/>
        <w:jc w:val="both"/>
        <w:rPr>
          <w:rFonts w:ascii="GHEA Grapalat" w:hAnsi="GHEA Grapalat"/>
          <w:lang w:val="hy-AM"/>
        </w:rPr>
      </w:pPr>
    </w:p>
    <w:p w14:paraId="3B21731E" w14:textId="4E66EF5A" w:rsidR="00D5557D" w:rsidRPr="00B87D07" w:rsidRDefault="00B87D07" w:rsidP="004434B5">
      <w:pPr>
        <w:spacing w:after="0" w:line="240" w:lineRule="auto"/>
        <w:ind w:firstLine="720"/>
        <w:jc w:val="both"/>
        <w:rPr>
          <w:rFonts w:ascii="GHEA Grapalat" w:hAnsi="GHEA Grapalat"/>
          <w:lang w:val="hy-AM"/>
        </w:rPr>
      </w:pPr>
      <w:r w:rsidRPr="00B87D07">
        <w:rPr>
          <w:rFonts w:ascii="GHEA Grapalat" w:hAnsi="GHEA Grapalat"/>
          <w:lang w:val="hy-AM"/>
        </w:rPr>
        <w:t>Ի պատասխան վերոնշյալ հարցմանը, հայտնում ե</w:t>
      </w:r>
      <w:r>
        <w:rPr>
          <w:rFonts w:ascii="GHEA Grapalat" w:hAnsi="GHEA Grapalat"/>
          <w:lang w:val="hy-AM"/>
        </w:rPr>
        <w:t>նք</w:t>
      </w:r>
      <w:r w:rsidRPr="00B87D07">
        <w:rPr>
          <w:rFonts w:ascii="GHEA Grapalat" w:hAnsi="GHEA Grapalat"/>
          <w:lang w:val="hy-AM"/>
        </w:rPr>
        <w:t>,</w:t>
      </w:r>
      <w:r>
        <w:rPr>
          <w:rFonts w:ascii="GHEA Grapalat" w:hAnsi="GHEA Grapalat"/>
          <w:lang w:val="hy-AM"/>
        </w:rPr>
        <w:t xml:space="preserve"> </w:t>
      </w:r>
      <w:r w:rsidRPr="00B87D07">
        <w:rPr>
          <w:rFonts w:ascii="GHEA Grapalat" w:hAnsi="GHEA Grapalat"/>
          <w:lang w:val="hy-AM"/>
        </w:rPr>
        <w:t>որ նախահաշվում նախատեսված «Պիտանի նյութերի բարձում մեքենաների վրա և տեղափոխում 7կմ /պահեստային տարածք/» տողը վերաբերվում է պիտանի մետ</w:t>
      </w:r>
      <w:r>
        <w:rPr>
          <w:rFonts w:ascii="GHEA Grapalat" w:hAnsi="GHEA Grapalat"/>
          <w:lang w:val="hy-AM"/>
        </w:rPr>
        <w:t>ա</w:t>
      </w:r>
      <w:r w:rsidRPr="00B87D07">
        <w:rPr>
          <w:rFonts w:ascii="GHEA Grapalat" w:hAnsi="GHEA Grapalat"/>
          <w:lang w:val="hy-AM"/>
        </w:rPr>
        <w:t xml:space="preserve">ղական կոնստրուկցիաներին, տեղափոխման տարածքը </w:t>
      </w:r>
      <w:r w:rsidRPr="00B87D07">
        <w:rPr>
          <w:rFonts w:ascii="Calibri" w:hAnsi="Calibri" w:cs="Calibri"/>
          <w:lang w:val="hy-AM"/>
        </w:rPr>
        <w:t> </w:t>
      </w:r>
      <w:r w:rsidRPr="00B87D07">
        <w:rPr>
          <w:rFonts w:ascii="GHEA Grapalat" w:hAnsi="GHEA Grapalat"/>
          <w:lang w:val="hy-AM"/>
        </w:rPr>
        <w:t>կներկայաց</w:t>
      </w:r>
      <w:r>
        <w:rPr>
          <w:rFonts w:ascii="GHEA Grapalat" w:hAnsi="GHEA Grapalat"/>
          <w:lang w:val="hy-AM"/>
        </w:rPr>
        <w:t>վի</w:t>
      </w:r>
      <w:r w:rsidRPr="00B87D07">
        <w:rPr>
          <w:rFonts w:ascii="GHEA Grapalat" w:hAnsi="GHEA Grapalat"/>
          <w:lang w:val="hy-AM"/>
        </w:rPr>
        <w:t xml:space="preserve"> շինարարության ընթացքում:</w:t>
      </w:r>
      <w:r>
        <w:rPr>
          <w:rFonts w:ascii="GHEA Grapalat" w:hAnsi="GHEA Grapalat"/>
          <w:lang w:val="hy-AM"/>
        </w:rPr>
        <w:t xml:space="preserve"> </w:t>
      </w:r>
      <w:r w:rsidRPr="00B87D07">
        <w:rPr>
          <w:rFonts w:ascii="GHEA Grapalat" w:hAnsi="GHEA Grapalat"/>
          <w:lang w:val="hy-AM"/>
        </w:rPr>
        <w:t xml:space="preserve">Ե/բ ծածակի սալերի ապամոնտաժումը </w:t>
      </w:r>
      <w:r>
        <w:rPr>
          <w:rFonts w:ascii="GHEA Grapalat" w:hAnsi="GHEA Grapalat"/>
          <w:lang w:val="hy-AM"/>
        </w:rPr>
        <w:t>ամբողջությամբ</w:t>
      </w:r>
      <w:r w:rsidRPr="00B87D07">
        <w:rPr>
          <w:rFonts w:ascii="GHEA Grapalat" w:hAnsi="GHEA Grapalat"/>
          <w:lang w:val="hy-AM"/>
        </w:rPr>
        <w:t xml:space="preserve"> </w:t>
      </w:r>
      <w:r w:rsidRPr="00B87D07">
        <w:rPr>
          <w:rFonts w:ascii="Calibri" w:hAnsi="Calibri" w:cs="Calibri"/>
          <w:lang w:val="hy-AM"/>
        </w:rPr>
        <w:t> </w:t>
      </w:r>
      <w:r w:rsidRPr="00B87D07">
        <w:rPr>
          <w:rFonts w:ascii="GHEA Grapalat" w:hAnsi="GHEA Grapalat"/>
          <w:lang w:val="hy-AM"/>
        </w:rPr>
        <w:t>նախատեսված է քանդման եղանակով:</w:t>
      </w:r>
    </w:p>
    <w:p w14:paraId="0B85B823" w14:textId="77777777" w:rsidR="00756831" w:rsidRDefault="00756831" w:rsidP="004434B5">
      <w:pPr>
        <w:spacing w:after="0" w:line="240" w:lineRule="auto"/>
        <w:jc w:val="both"/>
        <w:rPr>
          <w:rFonts w:ascii="GHEA Grapalat" w:hAnsi="GHEA Grapalat"/>
          <w:lang w:val="hy-AM"/>
        </w:rPr>
      </w:pPr>
    </w:p>
    <w:p w14:paraId="78C838C7" w14:textId="086C5CBC" w:rsidR="00A13798" w:rsidRPr="00B87D07" w:rsidRDefault="00A13798" w:rsidP="004434B5">
      <w:pPr>
        <w:spacing w:after="0" w:line="240" w:lineRule="auto"/>
        <w:jc w:val="both"/>
        <w:rPr>
          <w:rFonts w:ascii="GHEA Grapalat" w:hAnsi="GHEA Grapalat"/>
          <w:i/>
          <w:iCs/>
          <w:sz w:val="20"/>
          <w:szCs w:val="20"/>
          <w:lang w:val="hy-AM"/>
        </w:rPr>
      </w:pPr>
      <w:r w:rsidRPr="00B87D07">
        <w:rPr>
          <w:rFonts w:ascii="GHEA Grapalat" w:hAnsi="GHEA Grapalat"/>
          <w:i/>
          <w:iCs/>
          <w:sz w:val="20"/>
          <w:szCs w:val="20"/>
          <w:lang w:val="hy-AM"/>
        </w:rPr>
        <w:t xml:space="preserve">Սույն հայտարարության հետ կապված լրացուցիչ տեղեկություններ ստանալու համար կարող եք դիմել </w:t>
      </w:r>
      <w:r w:rsidR="006341CE" w:rsidRPr="00B87D07">
        <w:rPr>
          <w:rFonts w:ascii="GHEA Grapalat" w:hAnsi="GHEA Grapalat" w:cs="Sylfaen"/>
          <w:i/>
          <w:iCs/>
          <w:sz w:val="20"/>
          <w:szCs w:val="20"/>
          <w:lang w:val="af-ZA"/>
        </w:rPr>
        <w:t xml:space="preserve"> </w:t>
      </w:r>
      <w:r w:rsidR="00B87D07" w:rsidRPr="00B87D07">
        <w:rPr>
          <w:rFonts w:ascii="GHEA Grapalat" w:hAnsi="GHEA Grapalat" w:cs="Sylfaen"/>
          <w:i/>
          <w:iCs/>
          <w:sz w:val="20"/>
          <w:szCs w:val="20"/>
          <w:lang w:val="af-ZA"/>
        </w:rPr>
        <w:t>ԵՔ-ԲՄԱՇՁԲ-26/20</w:t>
      </w:r>
      <w:r w:rsidR="00DF053F" w:rsidRPr="00B87D07">
        <w:rPr>
          <w:rFonts w:ascii="GHEA Grapalat" w:hAnsi="GHEA Grapalat" w:cs="Sylfaen"/>
          <w:i/>
          <w:iCs/>
          <w:sz w:val="20"/>
          <w:szCs w:val="20"/>
          <w:lang w:val="af-ZA"/>
        </w:rPr>
        <w:t xml:space="preserve"> </w:t>
      </w:r>
      <w:r w:rsidRPr="00B87D07">
        <w:rPr>
          <w:rFonts w:ascii="GHEA Grapalat" w:hAnsi="GHEA Grapalat" w:cs="Sylfaen"/>
          <w:i/>
          <w:iCs/>
          <w:sz w:val="20"/>
          <w:szCs w:val="20"/>
          <w:lang w:val="af-ZA"/>
        </w:rPr>
        <w:t>ծածկագրով գնահատող հանձնաժողովի քարտուղար</w:t>
      </w:r>
      <w:r w:rsidR="00B87D07" w:rsidRPr="00B87D07">
        <w:rPr>
          <w:rFonts w:ascii="GHEA Grapalat" w:hAnsi="GHEA Grapalat" w:cs="Sylfaen"/>
          <w:i/>
          <w:iCs/>
          <w:sz w:val="20"/>
          <w:szCs w:val="20"/>
          <w:lang w:val="af-ZA"/>
        </w:rPr>
        <w:t xml:space="preserve"> </w:t>
      </w:r>
      <w:r w:rsidR="00B87D07" w:rsidRPr="00B87D07">
        <w:rPr>
          <w:rFonts w:ascii="GHEA Grapalat" w:hAnsi="GHEA Grapalat" w:cs="Sylfaen"/>
          <w:i/>
          <w:iCs/>
          <w:sz w:val="20"/>
          <w:szCs w:val="20"/>
          <w:lang w:val="hy-AM"/>
        </w:rPr>
        <w:t>Ս. Սիմոնյանին</w:t>
      </w:r>
      <w:r w:rsidRPr="00B87D07">
        <w:rPr>
          <w:rFonts w:ascii="GHEA Grapalat" w:hAnsi="GHEA Grapalat" w:cs="Sylfaen"/>
          <w:i/>
          <w:iCs/>
          <w:sz w:val="20"/>
          <w:szCs w:val="20"/>
          <w:lang w:val="af-ZA"/>
        </w:rPr>
        <w:t>:</w:t>
      </w:r>
    </w:p>
    <w:p w14:paraId="343733DD" w14:textId="15444810" w:rsidR="00A13798" w:rsidRPr="00B87D07" w:rsidRDefault="00A13798" w:rsidP="004434B5">
      <w:pPr>
        <w:spacing w:after="0" w:line="240" w:lineRule="auto"/>
        <w:jc w:val="both"/>
        <w:rPr>
          <w:rFonts w:ascii="GHEA Grapalat" w:hAnsi="GHEA Grapalat"/>
          <w:i/>
          <w:iCs/>
          <w:sz w:val="20"/>
          <w:szCs w:val="20"/>
          <w:lang w:val="af-ZA"/>
        </w:rPr>
      </w:pPr>
      <w:r w:rsidRPr="00B87D07">
        <w:rPr>
          <w:rFonts w:ascii="GHEA Grapalat" w:hAnsi="GHEA Grapalat" w:cs="Sylfaen"/>
          <w:i/>
          <w:iCs/>
          <w:sz w:val="20"/>
          <w:szCs w:val="20"/>
          <w:lang w:val="af-ZA"/>
        </w:rPr>
        <w:t>Հեռախոս՝</w:t>
      </w:r>
      <w:r w:rsidRPr="00B87D07">
        <w:rPr>
          <w:rFonts w:ascii="GHEA Grapalat" w:hAnsi="GHEA Grapalat"/>
          <w:i/>
          <w:iCs/>
          <w:sz w:val="20"/>
          <w:szCs w:val="20"/>
          <w:lang w:val="af-ZA"/>
        </w:rPr>
        <w:t xml:space="preserve"> </w:t>
      </w:r>
      <w:r w:rsidR="008571FE" w:rsidRPr="00B87D07">
        <w:rPr>
          <w:rFonts w:ascii="GHEA Grapalat" w:hAnsi="GHEA Grapalat"/>
          <w:i/>
          <w:iCs/>
          <w:sz w:val="20"/>
          <w:szCs w:val="20"/>
          <w:lang w:val="hy-AM"/>
        </w:rPr>
        <w:t>011</w:t>
      </w:r>
      <w:r w:rsidR="00B87D07" w:rsidRPr="00B87D07">
        <w:rPr>
          <w:rFonts w:ascii="GHEA Grapalat" w:hAnsi="GHEA Grapalat"/>
          <w:i/>
          <w:iCs/>
          <w:sz w:val="20"/>
          <w:szCs w:val="20"/>
          <w:lang w:val="hy-AM"/>
        </w:rPr>
        <w:t>-</w:t>
      </w:r>
      <w:r w:rsidR="008571FE" w:rsidRPr="00B87D07">
        <w:rPr>
          <w:rFonts w:ascii="GHEA Grapalat" w:hAnsi="GHEA Grapalat"/>
          <w:i/>
          <w:iCs/>
          <w:sz w:val="20"/>
          <w:szCs w:val="20"/>
          <w:lang w:val="hy-AM"/>
        </w:rPr>
        <w:t>514</w:t>
      </w:r>
      <w:r w:rsidR="00B87D07" w:rsidRPr="00B87D07">
        <w:rPr>
          <w:rFonts w:ascii="GHEA Grapalat" w:hAnsi="GHEA Grapalat"/>
          <w:i/>
          <w:iCs/>
          <w:sz w:val="20"/>
          <w:szCs w:val="20"/>
          <w:lang w:val="hy-AM"/>
        </w:rPr>
        <w:t>-</w:t>
      </w:r>
      <w:r w:rsidR="006341CE" w:rsidRPr="00B87D07">
        <w:rPr>
          <w:rFonts w:ascii="GHEA Grapalat" w:hAnsi="GHEA Grapalat"/>
          <w:i/>
          <w:iCs/>
          <w:sz w:val="20"/>
          <w:szCs w:val="20"/>
          <w:lang w:val="hy-AM"/>
        </w:rPr>
        <w:t>194</w:t>
      </w:r>
      <w:r w:rsidRPr="00B87D07">
        <w:rPr>
          <w:rFonts w:ascii="GHEA Grapalat" w:hAnsi="GHEA Grapalat" w:cs="Arial Armenian"/>
          <w:i/>
          <w:iCs/>
          <w:sz w:val="20"/>
          <w:szCs w:val="20"/>
          <w:lang w:val="af-ZA"/>
        </w:rPr>
        <w:t>։</w:t>
      </w:r>
    </w:p>
    <w:p w14:paraId="44CD6BA5" w14:textId="485C7780" w:rsidR="00A13798" w:rsidRPr="00B87D07" w:rsidRDefault="00A13798" w:rsidP="004434B5">
      <w:pPr>
        <w:spacing w:after="0" w:line="240" w:lineRule="auto"/>
        <w:jc w:val="both"/>
        <w:rPr>
          <w:rFonts w:ascii="GHEA Grapalat" w:hAnsi="GHEA Grapalat"/>
          <w:i/>
          <w:iCs/>
          <w:sz w:val="20"/>
          <w:szCs w:val="20"/>
          <w:lang w:val="af-ZA"/>
        </w:rPr>
      </w:pPr>
      <w:r w:rsidRPr="00B87D07">
        <w:rPr>
          <w:rFonts w:ascii="GHEA Grapalat" w:hAnsi="GHEA Grapalat" w:cs="Sylfaen"/>
          <w:i/>
          <w:iCs/>
          <w:sz w:val="20"/>
          <w:szCs w:val="20"/>
          <w:lang w:val="af-ZA"/>
        </w:rPr>
        <w:t>Էլեկտր</w:t>
      </w:r>
      <w:r w:rsidR="00B13797" w:rsidRPr="00B87D07">
        <w:rPr>
          <w:rFonts w:ascii="GHEA Grapalat" w:hAnsi="GHEA Grapalat" w:cs="Sylfaen"/>
          <w:i/>
          <w:iCs/>
          <w:sz w:val="20"/>
          <w:szCs w:val="20"/>
          <w:lang w:val="hy-AM"/>
        </w:rPr>
        <w:t>ո</w:t>
      </w:r>
      <w:r w:rsidRPr="00B87D07">
        <w:rPr>
          <w:rFonts w:ascii="GHEA Grapalat" w:hAnsi="GHEA Grapalat" w:cs="Sylfaen"/>
          <w:i/>
          <w:iCs/>
          <w:sz w:val="20"/>
          <w:szCs w:val="20"/>
          <w:lang w:val="af-ZA"/>
        </w:rPr>
        <w:t xml:space="preserve">նային փոստ՝ </w:t>
      </w:r>
      <w:r w:rsidR="00B87D07" w:rsidRPr="00B87D07">
        <w:rPr>
          <w:rFonts w:ascii="GHEA Grapalat" w:hAnsi="GHEA Grapalat" w:cs="Sylfaen"/>
          <w:i/>
          <w:iCs/>
          <w:sz w:val="20"/>
          <w:szCs w:val="20"/>
          <w:lang w:val="af-ZA"/>
        </w:rPr>
        <w:t>sergey.simonyan</w:t>
      </w:r>
      <w:r w:rsidR="00460FEE" w:rsidRPr="00B87D07">
        <w:rPr>
          <w:rFonts w:ascii="GHEA Grapalat" w:hAnsi="GHEA Grapalat" w:cs="Sylfaen"/>
          <w:i/>
          <w:iCs/>
          <w:sz w:val="20"/>
          <w:szCs w:val="20"/>
          <w:lang w:val="af-ZA"/>
        </w:rPr>
        <w:t>@yerevan.am</w:t>
      </w:r>
      <w:r w:rsidRPr="00B87D07">
        <w:rPr>
          <w:rFonts w:ascii="GHEA Grapalat" w:hAnsi="GHEA Grapalat" w:cs="Arial Armenian"/>
          <w:i/>
          <w:iCs/>
          <w:sz w:val="20"/>
          <w:szCs w:val="20"/>
          <w:lang w:val="af-ZA"/>
        </w:rPr>
        <w:t>։</w:t>
      </w:r>
    </w:p>
    <w:p w14:paraId="17A761ED" w14:textId="5F035920" w:rsidR="00A13798" w:rsidRPr="00B87D07" w:rsidRDefault="00B87D07" w:rsidP="004434B5">
      <w:pPr>
        <w:spacing w:after="0" w:line="240" w:lineRule="auto"/>
        <w:jc w:val="both"/>
        <w:rPr>
          <w:rFonts w:ascii="GHEA Grapalat" w:hAnsi="GHEA Grapalat" w:cs="Sylfaen"/>
          <w:i/>
          <w:iCs/>
          <w:sz w:val="20"/>
          <w:szCs w:val="20"/>
          <w:lang w:val="hy-AM"/>
        </w:rPr>
      </w:pPr>
      <w:r w:rsidRPr="00B87D07">
        <w:rPr>
          <w:rFonts w:ascii="GHEA Grapalat" w:hAnsi="GHEA Grapalat" w:cs="Sylfaen"/>
          <w:i/>
          <w:iCs/>
          <w:sz w:val="20"/>
          <w:szCs w:val="20"/>
          <w:lang w:val="hy-AM"/>
        </w:rPr>
        <w:t>ԵՔ-ԲՄԱՇՁԲ-26/20</w:t>
      </w:r>
      <w:r w:rsidR="001337CA" w:rsidRPr="00B87D07">
        <w:rPr>
          <w:rFonts w:ascii="GHEA Grapalat" w:hAnsi="GHEA Grapalat"/>
          <w:i/>
          <w:iCs/>
          <w:sz w:val="20"/>
          <w:szCs w:val="20"/>
          <w:lang w:val="af-ZA"/>
        </w:rPr>
        <w:t xml:space="preserve"> </w:t>
      </w:r>
      <w:r w:rsidR="00A13798" w:rsidRPr="00B87D07">
        <w:rPr>
          <w:rFonts w:ascii="GHEA Grapalat" w:hAnsi="GHEA Grapalat" w:cs="Sylfaen"/>
          <w:i/>
          <w:iCs/>
          <w:sz w:val="20"/>
          <w:szCs w:val="20"/>
          <w:lang w:val="af-ZA"/>
        </w:rPr>
        <w:t>ծածկագրով գնման ընթացակարգի գնահատող հանձնաժողով</w:t>
      </w:r>
      <w:r w:rsidR="00DF053F" w:rsidRPr="00B87D07">
        <w:rPr>
          <w:rFonts w:ascii="GHEA Grapalat" w:hAnsi="GHEA Grapalat" w:cs="Sylfaen"/>
          <w:i/>
          <w:iCs/>
          <w:sz w:val="20"/>
          <w:szCs w:val="20"/>
          <w:lang w:val="hy-AM"/>
        </w:rPr>
        <w:t>ը</w:t>
      </w:r>
    </w:p>
    <w:p w14:paraId="27604282" w14:textId="6F135037" w:rsidR="00AC37A6" w:rsidRPr="00B87D07" w:rsidRDefault="00A13798" w:rsidP="00B87D07">
      <w:pPr>
        <w:spacing w:after="0" w:line="240" w:lineRule="auto"/>
        <w:jc w:val="both"/>
        <w:rPr>
          <w:rFonts w:ascii="GHEA Grapalat" w:hAnsi="GHEA Grapalat" w:cs="Sylfaen"/>
          <w:i/>
          <w:iCs/>
          <w:sz w:val="20"/>
          <w:szCs w:val="20"/>
          <w:lang w:val="af-ZA"/>
        </w:rPr>
      </w:pPr>
      <w:r w:rsidRPr="00B87D07">
        <w:rPr>
          <w:rFonts w:ascii="GHEA Grapalat" w:hAnsi="GHEA Grapalat" w:cs="Sylfaen"/>
          <w:i/>
          <w:iCs/>
          <w:sz w:val="20"/>
          <w:szCs w:val="20"/>
          <w:lang w:val="af-ZA"/>
        </w:rPr>
        <w:t xml:space="preserve">                            </w:t>
      </w:r>
    </w:p>
    <w:sectPr w:rsidR="00AC37A6" w:rsidRPr="00B87D07" w:rsidSect="006F7A4E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AF154" w14:textId="77777777" w:rsidR="00E23E4C" w:rsidRDefault="00E23E4C" w:rsidP="00B430B8">
      <w:pPr>
        <w:spacing w:after="0" w:line="240" w:lineRule="auto"/>
      </w:pPr>
      <w:r>
        <w:separator/>
      </w:r>
    </w:p>
  </w:endnote>
  <w:endnote w:type="continuationSeparator" w:id="0">
    <w:p w14:paraId="382A5142" w14:textId="77777777" w:rsidR="00E23E4C" w:rsidRDefault="00E23E4C" w:rsidP="00B430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04CC8" w14:textId="77777777" w:rsidR="006B02A7" w:rsidRDefault="00F26B8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37A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14E4E6D" w14:textId="77777777" w:rsidR="006B02A7" w:rsidRDefault="006B02A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50864" w14:textId="77777777" w:rsidR="006B02A7" w:rsidRDefault="006B02A7" w:rsidP="00717888">
    <w:pPr>
      <w:pStyle w:val="Footer"/>
      <w:framePr w:wrap="around" w:vAnchor="text" w:hAnchor="margin" w:xAlign="right" w:y="1"/>
      <w:rPr>
        <w:rStyle w:val="PageNumber"/>
      </w:rPr>
    </w:pPr>
  </w:p>
  <w:p w14:paraId="161F854D" w14:textId="77777777" w:rsidR="006B02A7" w:rsidRDefault="006B02A7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C9BDD" w14:textId="77777777" w:rsidR="00E23E4C" w:rsidRDefault="00E23E4C" w:rsidP="00B430B8">
      <w:pPr>
        <w:spacing w:after="0" w:line="240" w:lineRule="auto"/>
      </w:pPr>
      <w:r>
        <w:separator/>
      </w:r>
    </w:p>
  </w:footnote>
  <w:footnote w:type="continuationSeparator" w:id="0">
    <w:p w14:paraId="7CDCAFBD" w14:textId="77777777" w:rsidR="00E23E4C" w:rsidRDefault="00E23E4C" w:rsidP="00B430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C6C89"/>
    <w:multiLevelType w:val="hybridMultilevel"/>
    <w:tmpl w:val="4706FE70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0EB56F98"/>
    <w:multiLevelType w:val="hybridMultilevel"/>
    <w:tmpl w:val="E0DA86D0"/>
    <w:lvl w:ilvl="0" w:tplc="A81009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8052C0"/>
    <w:multiLevelType w:val="hybridMultilevel"/>
    <w:tmpl w:val="8F2C08D4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2A4544A9"/>
    <w:multiLevelType w:val="hybridMultilevel"/>
    <w:tmpl w:val="C3EE0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15688E"/>
    <w:multiLevelType w:val="hybridMultilevel"/>
    <w:tmpl w:val="D5DE48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476F2B"/>
    <w:multiLevelType w:val="hybridMultilevel"/>
    <w:tmpl w:val="6BCC1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E157AA"/>
    <w:multiLevelType w:val="hybridMultilevel"/>
    <w:tmpl w:val="C4163CC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1891922045">
    <w:abstractNumId w:val="5"/>
  </w:num>
  <w:num w:numId="2" w16cid:durableId="941883485">
    <w:abstractNumId w:val="4"/>
  </w:num>
  <w:num w:numId="3" w16cid:durableId="1779833207">
    <w:abstractNumId w:val="1"/>
  </w:num>
  <w:num w:numId="4" w16cid:durableId="868100854">
    <w:abstractNumId w:val="0"/>
  </w:num>
  <w:num w:numId="5" w16cid:durableId="841433010">
    <w:abstractNumId w:val="3"/>
  </w:num>
  <w:num w:numId="6" w16cid:durableId="1927424812">
    <w:abstractNumId w:val="2"/>
  </w:num>
  <w:num w:numId="7" w16cid:durableId="14460721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3798"/>
    <w:rsid w:val="00001718"/>
    <w:rsid w:val="00012AEF"/>
    <w:rsid w:val="00033785"/>
    <w:rsid w:val="00061F19"/>
    <w:rsid w:val="000935F5"/>
    <w:rsid w:val="0009690F"/>
    <w:rsid w:val="000A354C"/>
    <w:rsid w:val="000B362A"/>
    <w:rsid w:val="000E40FB"/>
    <w:rsid w:val="000F3228"/>
    <w:rsid w:val="000F3E63"/>
    <w:rsid w:val="001337CA"/>
    <w:rsid w:val="00144B61"/>
    <w:rsid w:val="00163487"/>
    <w:rsid w:val="00171C81"/>
    <w:rsid w:val="00171F18"/>
    <w:rsid w:val="0018005A"/>
    <w:rsid w:val="001976CE"/>
    <w:rsid w:val="001A56D4"/>
    <w:rsid w:val="001A6EA9"/>
    <w:rsid w:val="00217DD4"/>
    <w:rsid w:val="002440B4"/>
    <w:rsid w:val="002659AD"/>
    <w:rsid w:val="0029209C"/>
    <w:rsid w:val="002979EA"/>
    <w:rsid w:val="002B5AC2"/>
    <w:rsid w:val="002D07BB"/>
    <w:rsid w:val="002E1B66"/>
    <w:rsid w:val="002F5875"/>
    <w:rsid w:val="00303F04"/>
    <w:rsid w:val="00314799"/>
    <w:rsid w:val="003271D8"/>
    <w:rsid w:val="003730DF"/>
    <w:rsid w:val="003B2C3D"/>
    <w:rsid w:val="003C593D"/>
    <w:rsid w:val="003C6A81"/>
    <w:rsid w:val="003D5833"/>
    <w:rsid w:val="003E7CE8"/>
    <w:rsid w:val="003F27B7"/>
    <w:rsid w:val="00403AD6"/>
    <w:rsid w:val="00431B14"/>
    <w:rsid w:val="004434B5"/>
    <w:rsid w:val="00460FEE"/>
    <w:rsid w:val="00466CDA"/>
    <w:rsid w:val="00482DEC"/>
    <w:rsid w:val="00491D7D"/>
    <w:rsid w:val="004A7837"/>
    <w:rsid w:val="004B0392"/>
    <w:rsid w:val="004B1F4F"/>
    <w:rsid w:val="004B34BE"/>
    <w:rsid w:val="004B7497"/>
    <w:rsid w:val="004C376E"/>
    <w:rsid w:val="004E45DF"/>
    <w:rsid w:val="00501E2F"/>
    <w:rsid w:val="005741E0"/>
    <w:rsid w:val="005B0FE0"/>
    <w:rsid w:val="005B1FC9"/>
    <w:rsid w:val="005D6E3A"/>
    <w:rsid w:val="006341CE"/>
    <w:rsid w:val="006A2EE7"/>
    <w:rsid w:val="006B02A7"/>
    <w:rsid w:val="006F7A4E"/>
    <w:rsid w:val="00713E1C"/>
    <w:rsid w:val="00727106"/>
    <w:rsid w:val="00756831"/>
    <w:rsid w:val="007664D6"/>
    <w:rsid w:val="007B0538"/>
    <w:rsid w:val="007C2327"/>
    <w:rsid w:val="007C410B"/>
    <w:rsid w:val="007D4AA2"/>
    <w:rsid w:val="007E4DEC"/>
    <w:rsid w:val="00824408"/>
    <w:rsid w:val="008254A9"/>
    <w:rsid w:val="0083613F"/>
    <w:rsid w:val="00840259"/>
    <w:rsid w:val="00846FA1"/>
    <w:rsid w:val="008571FE"/>
    <w:rsid w:val="008807FC"/>
    <w:rsid w:val="00893CBA"/>
    <w:rsid w:val="008A2980"/>
    <w:rsid w:val="008A70AA"/>
    <w:rsid w:val="008B457D"/>
    <w:rsid w:val="008B7186"/>
    <w:rsid w:val="008C3A31"/>
    <w:rsid w:val="008C76F8"/>
    <w:rsid w:val="008D228E"/>
    <w:rsid w:val="009015C2"/>
    <w:rsid w:val="00910071"/>
    <w:rsid w:val="00916ECB"/>
    <w:rsid w:val="00940F7C"/>
    <w:rsid w:val="0095342C"/>
    <w:rsid w:val="00966CDC"/>
    <w:rsid w:val="00982F10"/>
    <w:rsid w:val="009B1DEB"/>
    <w:rsid w:val="00A005C9"/>
    <w:rsid w:val="00A057E6"/>
    <w:rsid w:val="00A07634"/>
    <w:rsid w:val="00A13798"/>
    <w:rsid w:val="00A1655D"/>
    <w:rsid w:val="00A219BC"/>
    <w:rsid w:val="00A32783"/>
    <w:rsid w:val="00A63547"/>
    <w:rsid w:val="00A810B2"/>
    <w:rsid w:val="00AA1A46"/>
    <w:rsid w:val="00AB662B"/>
    <w:rsid w:val="00AC37A6"/>
    <w:rsid w:val="00AD5523"/>
    <w:rsid w:val="00B11389"/>
    <w:rsid w:val="00B13797"/>
    <w:rsid w:val="00B430B8"/>
    <w:rsid w:val="00B63997"/>
    <w:rsid w:val="00B751B8"/>
    <w:rsid w:val="00B84418"/>
    <w:rsid w:val="00B87D07"/>
    <w:rsid w:val="00B97DDC"/>
    <w:rsid w:val="00BA3A84"/>
    <w:rsid w:val="00BB0E96"/>
    <w:rsid w:val="00BE15B7"/>
    <w:rsid w:val="00BE64DB"/>
    <w:rsid w:val="00C354D2"/>
    <w:rsid w:val="00C356F5"/>
    <w:rsid w:val="00C36CDA"/>
    <w:rsid w:val="00C37E92"/>
    <w:rsid w:val="00CB44CB"/>
    <w:rsid w:val="00CB53E1"/>
    <w:rsid w:val="00CF2778"/>
    <w:rsid w:val="00CF6096"/>
    <w:rsid w:val="00D105AB"/>
    <w:rsid w:val="00D13FBB"/>
    <w:rsid w:val="00D30913"/>
    <w:rsid w:val="00D416D4"/>
    <w:rsid w:val="00D42DC0"/>
    <w:rsid w:val="00D53336"/>
    <w:rsid w:val="00D5557D"/>
    <w:rsid w:val="00D67481"/>
    <w:rsid w:val="00D776AC"/>
    <w:rsid w:val="00D87017"/>
    <w:rsid w:val="00DB2AA1"/>
    <w:rsid w:val="00DC3A64"/>
    <w:rsid w:val="00DF053F"/>
    <w:rsid w:val="00E00AE9"/>
    <w:rsid w:val="00E23E4C"/>
    <w:rsid w:val="00E34D58"/>
    <w:rsid w:val="00E53088"/>
    <w:rsid w:val="00E54AC9"/>
    <w:rsid w:val="00E761C3"/>
    <w:rsid w:val="00E81880"/>
    <w:rsid w:val="00E97D0A"/>
    <w:rsid w:val="00EA7CD8"/>
    <w:rsid w:val="00EB61B3"/>
    <w:rsid w:val="00ED0A1B"/>
    <w:rsid w:val="00EE55F2"/>
    <w:rsid w:val="00F2448D"/>
    <w:rsid w:val="00F26B8A"/>
    <w:rsid w:val="00F2779D"/>
    <w:rsid w:val="00F417D8"/>
    <w:rsid w:val="00F41EFD"/>
    <w:rsid w:val="00F551BC"/>
    <w:rsid w:val="00F72A03"/>
    <w:rsid w:val="00F80FEC"/>
    <w:rsid w:val="00FB41E0"/>
    <w:rsid w:val="00FD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4502B"/>
  <w15:docId w15:val="{C55DF3E3-3CE1-4107-BDB4-06286B771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30B8"/>
  </w:style>
  <w:style w:type="paragraph" w:styleId="Heading3">
    <w:name w:val="heading 3"/>
    <w:basedOn w:val="Normal"/>
    <w:next w:val="Normal"/>
    <w:link w:val="Heading3Char"/>
    <w:qFormat/>
    <w:rsid w:val="00A1379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1379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1379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A1379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A1379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A13798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A13798"/>
  </w:style>
  <w:style w:type="paragraph" w:styleId="Footer">
    <w:name w:val="footer"/>
    <w:basedOn w:val="Normal"/>
    <w:link w:val="FooterChar"/>
    <w:rsid w:val="00A1379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137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337C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337CA"/>
    <w:rPr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639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63997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styleId="Hyperlink">
    <w:name w:val="Hyperlink"/>
    <w:basedOn w:val="DefaultParagraphFont"/>
    <w:rsid w:val="008A298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A2980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gnumner 18</cp:lastModifiedBy>
  <cp:revision>133</cp:revision>
  <cp:lastPrinted>2026-02-16T12:07:00Z</cp:lastPrinted>
  <dcterms:created xsi:type="dcterms:W3CDTF">2018-11-20T13:06:00Z</dcterms:created>
  <dcterms:modified xsi:type="dcterms:W3CDTF">2026-02-16T12:11:00Z</dcterms:modified>
</cp:coreProperties>
</file>