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D9" w:rsidRPr="003E663C" w:rsidRDefault="00BE65D9" w:rsidP="00A40260">
      <w:pPr>
        <w:spacing w:after="0" w:line="240" w:lineRule="auto"/>
        <w:rPr>
          <w:rFonts w:ascii="Times LatArm" w:hAnsi="Times LatArm"/>
          <w:sz w:val="18"/>
          <w:szCs w:val="18"/>
          <w:lang w:val="ru-RU"/>
        </w:rPr>
      </w:pPr>
    </w:p>
    <w:tbl>
      <w:tblPr>
        <w:tblpPr w:leftFromText="180" w:rightFromText="180" w:vertAnchor="text" w:tblpX="506" w:tblpY="1"/>
        <w:tblOverlap w:val="never"/>
        <w:tblW w:w="29750" w:type="dxa"/>
        <w:tblLayout w:type="fixed"/>
        <w:tblLook w:val="0000" w:firstRow="0" w:lastRow="0" w:firstColumn="0" w:lastColumn="0" w:noHBand="0" w:noVBand="0"/>
      </w:tblPr>
      <w:tblGrid>
        <w:gridCol w:w="1229"/>
        <w:gridCol w:w="4794"/>
        <w:gridCol w:w="4863"/>
        <w:gridCol w:w="1024"/>
        <w:gridCol w:w="1025"/>
        <w:gridCol w:w="851"/>
        <w:gridCol w:w="590"/>
        <w:gridCol w:w="191"/>
        <w:gridCol w:w="14380"/>
        <w:gridCol w:w="612"/>
        <w:gridCol w:w="191"/>
      </w:tblGrid>
      <w:tr w:rsidR="00D53769" w:rsidRPr="003E663C" w:rsidTr="00DD1ACD">
        <w:trPr>
          <w:trHeight w:val="3538"/>
        </w:trPr>
        <w:tc>
          <w:tcPr>
            <w:tcW w:w="14567" w:type="dxa"/>
            <w:gridSpan w:val="8"/>
            <w:shd w:val="solid" w:color="FFFFFF" w:fill="auto"/>
          </w:tcPr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ПРОТОКОЛ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2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Sylfaen"/>
                <w:sz w:val="18"/>
                <w:szCs w:val="18"/>
                <w:lang w:val="ru-RU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     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Закупка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по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процедуре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запроса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цен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по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коду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C29C8" w:rsidRPr="00F56074">
              <w:rPr>
                <w:rFonts w:ascii="Sylfaen" w:hAnsi="Sylfaen"/>
                <w:lang w:val="af-ZA"/>
              </w:rPr>
              <w:t>13Ե</w:t>
            </w:r>
            <w:r w:rsidR="005C29C8">
              <w:rPr>
                <w:rFonts w:ascii="Sylfaen" w:hAnsi="Sylfaen"/>
              </w:rPr>
              <w:t>Մ</w:t>
            </w:r>
            <w:r w:rsidR="005C29C8" w:rsidRPr="00F56074">
              <w:rPr>
                <w:rFonts w:ascii="Sylfaen" w:hAnsi="Sylfaen"/>
                <w:lang w:val="af-ZA"/>
              </w:rPr>
              <w:t>Դ</w:t>
            </w:r>
            <w:r w:rsidR="005C29C8">
              <w:rPr>
                <w:rFonts w:ascii="Sylfaen" w:hAnsi="Sylfaen"/>
                <w:lang w:val="af-ZA"/>
              </w:rPr>
              <w:t>-ԳՀԾՁԲ-26</w:t>
            </w:r>
            <w:r w:rsidR="005C29C8" w:rsidRPr="00F56074">
              <w:rPr>
                <w:rFonts w:ascii="Sylfaen" w:hAnsi="Sylfaen"/>
                <w:lang w:val="af-ZA"/>
              </w:rPr>
              <w:t>/1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заседание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комитета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по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оценке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процесса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Заседание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оценочной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комиссии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состоялось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485450">
              <w:rPr>
                <w:rFonts w:ascii="Times LatArm" w:eastAsia="Times New Roman" w:hAnsi="Times LatArm" w:cs="GHEA Grapalat"/>
                <w:b/>
                <w:bCs/>
                <w:color w:val="000000"/>
                <w:sz w:val="18"/>
                <w:szCs w:val="18"/>
                <w:lang w:val="en-BB"/>
              </w:rPr>
              <w:t>12.11</w:t>
            </w:r>
            <w:r w:rsidR="00154FB4" w:rsidRPr="003E663C">
              <w:rPr>
                <w:rFonts w:ascii="Times LatArm" w:eastAsia="Times New Roman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>.202</w:t>
            </w:r>
            <w:r w:rsidR="00DD1ACD" w:rsidRPr="003E663C">
              <w:rPr>
                <w:rFonts w:ascii="Times LatArm" w:eastAsia="Times New Roman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>5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в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951D70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>09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>:</w:t>
            </w:r>
            <w:r w:rsidR="00951D70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>3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>0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Участвовали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>: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Председатель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комиссии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: </w:t>
            </w:r>
            <w:r w:rsidR="00D72DC1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Н</w:t>
            </w:r>
            <w:r w:rsidR="00D72DC1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="00D72DC1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Меграбян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Член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комиссии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>:</w:t>
            </w:r>
            <w:r w:rsidR="00D72DC1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                 </w:t>
            </w:r>
            <w:r w:rsidR="00D72DC1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С</w:t>
            </w:r>
            <w:r w:rsidR="00D72DC1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="00D72DC1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Адамян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                                              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А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Манукян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Секретарь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комиссии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: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А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Маргарян</w:t>
            </w:r>
          </w:p>
          <w:p w:rsidR="0007229A" w:rsidRPr="003E663C" w:rsidRDefault="004D70FA" w:rsidP="0007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Уполномоченный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представител</w:t>
            </w:r>
            <w:r w:rsidR="0007229A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>;</w:t>
            </w:r>
          </w:p>
          <w:p w:rsidR="00D53769" w:rsidRPr="005C29C8" w:rsidRDefault="001E43EE" w:rsidP="00154FB4">
            <w:pPr>
              <w:shd w:val="clear" w:color="auto" w:fill="FFFFFF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</w:pP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ООО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Times LatArm" w:hAnsi="Times LatArm" w:cs="Times LatArm"/>
                <w:bCs/>
                <w:color w:val="000000"/>
                <w:sz w:val="18"/>
                <w:szCs w:val="18"/>
                <w:lang w:val="en-BB"/>
              </w:rPr>
              <w:t>«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Натуральные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товары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BB"/>
              </w:rPr>
              <w:t xml:space="preserve"> </w:t>
            </w:r>
            <w:r w:rsidR="005C29C8">
              <w:rPr>
                <w:rFonts w:ascii="GHEA Grapalat" w:hAnsi="GHEA Grapalat" w:cs="GHEA Grapalat"/>
                <w:color w:val="000000"/>
                <w:sz w:val="20"/>
                <w:szCs w:val="20"/>
                <w:lang w:val="en-BB"/>
              </w:rPr>
              <w:t>А. Гулоян</w:t>
            </w:r>
          </w:p>
        </w:tc>
        <w:tc>
          <w:tcPr>
            <w:tcW w:w="15183" w:type="dxa"/>
            <w:gridSpan w:val="3"/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D53769" w:rsidRPr="001E0B42" w:rsidTr="00D53769">
        <w:trPr>
          <w:gridAfter w:val="1"/>
          <w:wAfter w:w="191" w:type="dxa"/>
          <w:trHeight w:val="558"/>
        </w:trPr>
        <w:tc>
          <w:tcPr>
            <w:tcW w:w="14567" w:type="dxa"/>
            <w:gridSpan w:val="8"/>
            <w:shd w:val="solid" w:color="FFFFFF" w:fill="auto"/>
          </w:tcPr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>1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.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Сведения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об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обосновании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указанных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в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приглашении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характеристик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предмета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закупки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с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точки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зрения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требований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обеспечения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конкуренции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и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исключения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дискриминации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,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предусмотренных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законодательством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>;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1.1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Обоснований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по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характеристикам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объекта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закупки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,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указанным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в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приглашении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на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закупку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под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кодом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5C29C8" w:rsidRPr="00F56074">
              <w:rPr>
                <w:rFonts w:ascii="Sylfaen" w:hAnsi="Sylfaen"/>
                <w:lang w:val="af-ZA"/>
              </w:rPr>
              <w:t>13Ե</w:t>
            </w:r>
            <w:r w:rsidR="005C29C8">
              <w:rPr>
                <w:rFonts w:ascii="Sylfaen" w:hAnsi="Sylfaen"/>
              </w:rPr>
              <w:t>Մ</w:t>
            </w:r>
            <w:r w:rsidR="005C29C8" w:rsidRPr="00F56074">
              <w:rPr>
                <w:rFonts w:ascii="Sylfaen" w:hAnsi="Sylfaen"/>
                <w:lang w:val="af-ZA"/>
              </w:rPr>
              <w:t>Դ</w:t>
            </w:r>
            <w:r w:rsidR="005C29C8">
              <w:rPr>
                <w:rFonts w:ascii="Sylfaen" w:hAnsi="Sylfaen"/>
                <w:lang w:val="af-ZA"/>
              </w:rPr>
              <w:t>-ԳՀԾՁԲ-26</w:t>
            </w:r>
            <w:r w:rsidR="005C29C8" w:rsidRPr="00F56074">
              <w:rPr>
                <w:rFonts w:ascii="Sylfaen" w:hAnsi="Sylfaen"/>
                <w:lang w:val="af-ZA"/>
              </w:rPr>
              <w:t>/1</w:t>
            </w:r>
            <w:r w:rsidR="005C29C8">
              <w:rPr>
                <w:rFonts w:ascii="Sylfaen" w:hAnsi="Sylfaen"/>
                <w:lang w:val="en-BB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не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представлено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>.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2.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Информация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об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участниках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,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подавших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заявки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>.</w:t>
            </w:r>
          </w:p>
          <w:p w:rsidR="00D53769" w:rsidRPr="003E663C" w:rsidRDefault="00A73415" w:rsidP="0007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2.1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На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процедуру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закупки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с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кодом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5C29C8" w:rsidRPr="00F56074">
              <w:rPr>
                <w:rFonts w:ascii="Sylfaen" w:hAnsi="Sylfaen"/>
                <w:lang w:val="af-ZA"/>
              </w:rPr>
              <w:t>13Ե</w:t>
            </w:r>
            <w:r w:rsidR="005C29C8">
              <w:rPr>
                <w:rFonts w:ascii="Sylfaen" w:hAnsi="Sylfaen"/>
              </w:rPr>
              <w:t>Մ</w:t>
            </w:r>
            <w:r w:rsidR="005C29C8" w:rsidRPr="00F56074">
              <w:rPr>
                <w:rFonts w:ascii="Sylfaen" w:hAnsi="Sylfaen"/>
                <w:lang w:val="af-ZA"/>
              </w:rPr>
              <w:t>Դ</w:t>
            </w:r>
            <w:r w:rsidR="005C29C8">
              <w:rPr>
                <w:rFonts w:ascii="Sylfaen" w:hAnsi="Sylfaen"/>
                <w:lang w:val="af-ZA"/>
              </w:rPr>
              <w:t>-ԳՀԾՁԲ-26</w:t>
            </w:r>
            <w:r w:rsidR="005C29C8" w:rsidRPr="00F56074">
              <w:rPr>
                <w:rFonts w:ascii="Sylfaen" w:hAnsi="Sylfaen"/>
                <w:lang w:val="af-ZA"/>
              </w:rPr>
              <w:t>/1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подали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заявки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следующие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организации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>.</w:t>
            </w:r>
          </w:p>
          <w:p w:rsidR="0007229A" w:rsidRPr="003E663C" w:rsidRDefault="0007229A" w:rsidP="0007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07229A" w:rsidRPr="003E663C" w:rsidRDefault="0007229A" w:rsidP="0007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992" w:type="dxa"/>
            <w:gridSpan w:val="2"/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D53769" w:rsidRPr="003E663C" w:rsidTr="00D53769">
        <w:trPr>
          <w:trHeight w:val="41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53769" w:rsidRPr="003E663C" w:rsidRDefault="00A73415" w:rsidP="00171F87">
            <w:pPr>
              <w:spacing w:after="0" w:line="240" w:lineRule="auto"/>
              <w:jc w:val="center"/>
              <w:rPr>
                <w:rFonts w:ascii="Times LatArm" w:hAnsi="Times LatArm" w:cs="Calibri"/>
                <w:bCs/>
                <w:sz w:val="18"/>
                <w:szCs w:val="18"/>
              </w:rPr>
            </w:pPr>
            <w:r w:rsidRPr="003E663C">
              <w:rPr>
                <w:rFonts w:ascii="Times LatArm" w:hAnsi="Times LatArm" w:cs="Calibri"/>
                <w:bCs/>
                <w:sz w:val="18"/>
                <w:szCs w:val="18"/>
              </w:rPr>
              <w:t>N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53769" w:rsidRPr="003E663C" w:rsidRDefault="00A73415" w:rsidP="00A73415">
            <w:pPr>
              <w:spacing w:after="0" w:line="240" w:lineRule="auto"/>
              <w:jc w:val="center"/>
              <w:rPr>
                <w:rFonts w:ascii="Times LatArm" w:hAnsi="Times LatArm" w:cs="Calibri"/>
                <w:bCs/>
                <w:sz w:val="18"/>
                <w:szCs w:val="18"/>
                <w:lang w:val="ru-RU"/>
              </w:rPr>
            </w:pPr>
            <w:r w:rsidRPr="003E663C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Имена</w:t>
            </w:r>
            <w:r w:rsidRPr="003E663C">
              <w:rPr>
                <w:rFonts w:ascii="Times LatArm" w:hAnsi="Times LatArm" w:cs="Calibri"/>
                <w:bCs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участников</w:t>
            </w:r>
            <w:r w:rsidRPr="003E663C">
              <w:rPr>
                <w:rFonts w:ascii="Times LatArm" w:hAnsi="Times LatArm" w:cs="Calibri"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53769" w:rsidRPr="003E663C" w:rsidRDefault="00A73415" w:rsidP="00171F87">
            <w:pPr>
              <w:spacing w:after="0" w:line="240" w:lineRule="auto"/>
              <w:jc w:val="center"/>
              <w:rPr>
                <w:rFonts w:ascii="Times LatArm" w:hAnsi="Times LatArm" w:cs="Calibri"/>
                <w:bCs/>
                <w:sz w:val="18"/>
                <w:szCs w:val="18"/>
              </w:rPr>
            </w:pPr>
            <w:r w:rsidRPr="003E663C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Электронная</w:t>
            </w:r>
            <w:r w:rsidRPr="003E663C">
              <w:rPr>
                <w:rFonts w:ascii="Times LatArm" w:hAnsi="Times LatArm" w:cs="Calibri"/>
                <w:bCs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почта</w:t>
            </w:r>
            <w:r w:rsidRPr="003E663C">
              <w:rPr>
                <w:rFonts w:ascii="Times LatArm" w:hAnsi="Times LatArm" w:cs="Calibri"/>
                <w:bCs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Адреса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Armeni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</w:rPr>
            </w:pPr>
          </w:p>
        </w:tc>
        <w:tc>
          <w:tcPr>
            <w:tcW w:w="14571" w:type="dxa"/>
            <w:gridSpan w:val="2"/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</w:rPr>
            </w:pPr>
          </w:p>
        </w:tc>
      </w:tr>
      <w:tr w:rsidR="005C29C8" w:rsidRPr="003E663C" w:rsidTr="00F23064">
        <w:trPr>
          <w:trHeight w:val="41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29C8" w:rsidRPr="003E663C" w:rsidRDefault="005C29C8" w:rsidP="005C2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GHEA Grapalat"/>
                <w:bCs/>
                <w:color w:val="000000"/>
                <w:sz w:val="18"/>
                <w:szCs w:val="18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29C8" w:rsidRPr="00CD6581" w:rsidRDefault="001E43EE" w:rsidP="005C29C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ООО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Times LatArm" w:hAnsi="Times LatArm" w:cs="Times LatArm"/>
                <w:bCs/>
                <w:color w:val="000000"/>
                <w:sz w:val="18"/>
                <w:szCs w:val="18"/>
                <w:lang w:val="en-BB"/>
              </w:rPr>
              <w:t>«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Натуральные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товары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29C8" w:rsidRPr="00CD6581" w:rsidRDefault="005C29C8" w:rsidP="005C29C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hyperlink r:id="rId6" w:history="1">
              <w:r w:rsidRPr="00CD6581">
                <w:rPr>
                  <w:rStyle w:val="Hyperlink"/>
                  <w:rFonts w:ascii="GHEA Grapalat" w:hAnsi="GHEA Grapalat" w:cs="Arial"/>
                  <w:sz w:val="20"/>
                  <w:szCs w:val="20"/>
                  <w:lang w:val="ru-RU"/>
                </w:rPr>
                <w:t>Hayi-vogi@mail.ru</w:t>
              </w:r>
            </w:hyperlink>
            <w:r w:rsidRPr="00CD6581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, info@eltender.am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5C29C8" w:rsidRPr="003E663C" w:rsidRDefault="005C29C8" w:rsidP="005C2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Armeni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25" w:type="dxa"/>
            <w:shd w:val="solid" w:color="FFFFFF" w:fill="auto"/>
          </w:tcPr>
          <w:p w:rsidR="005C29C8" w:rsidRPr="003E663C" w:rsidRDefault="005C29C8" w:rsidP="005C2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shd w:val="solid" w:color="FFFFFF" w:fill="auto"/>
          </w:tcPr>
          <w:p w:rsidR="005C29C8" w:rsidRPr="003E663C" w:rsidRDefault="005C29C8" w:rsidP="005C2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90" w:type="dxa"/>
            <w:shd w:val="solid" w:color="FFFFFF" w:fill="auto"/>
          </w:tcPr>
          <w:p w:rsidR="005C29C8" w:rsidRPr="003E663C" w:rsidRDefault="005C29C8" w:rsidP="005C2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571" w:type="dxa"/>
            <w:gridSpan w:val="2"/>
            <w:shd w:val="solid" w:color="FFFFFF" w:fill="auto"/>
          </w:tcPr>
          <w:p w:rsidR="005C29C8" w:rsidRPr="003E663C" w:rsidRDefault="005C29C8" w:rsidP="005C2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03" w:type="dxa"/>
            <w:gridSpan w:val="2"/>
            <w:shd w:val="solid" w:color="FFFFFF" w:fill="auto"/>
          </w:tcPr>
          <w:p w:rsidR="005C29C8" w:rsidRPr="003E663C" w:rsidRDefault="005C29C8" w:rsidP="005C2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Armenian"/>
                <w:color w:val="000000"/>
                <w:sz w:val="18"/>
                <w:szCs w:val="18"/>
                <w:lang w:val="ru-RU"/>
              </w:rPr>
            </w:pPr>
          </w:p>
        </w:tc>
      </w:tr>
      <w:tr w:rsidR="00D53769" w:rsidRPr="003E663C" w:rsidTr="00D53769">
        <w:trPr>
          <w:gridAfter w:val="1"/>
          <w:wAfter w:w="191" w:type="dxa"/>
          <w:trHeight w:val="422"/>
        </w:trPr>
        <w:tc>
          <w:tcPr>
            <w:tcW w:w="14567" w:type="dxa"/>
            <w:gridSpan w:val="8"/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</w:rPr>
            </w:pP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>3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Данные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о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подготовке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и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подаче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заявок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соответствии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требованиям</w:t>
            </w:r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приглашения</w:t>
            </w:r>
            <w:r w:rsidR="00DD1ACD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>,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>;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3.1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Предложения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участников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подготовлены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представлены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в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соответствии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с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требованиями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приглашения</w:t>
            </w:r>
            <w:r w:rsidR="00DD1ACD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,  </w:t>
            </w:r>
            <w:r w:rsidR="00DD1ACD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кроме</w:t>
            </w:r>
            <w:r w:rsidR="00DD1ACD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DD1ACD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Сурен</w:t>
            </w:r>
            <w:r w:rsidR="00DD1ACD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DD1ACD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Тавакалян</w:t>
            </w:r>
            <w:r w:rsidR="00DD1ACD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, </w:t>
            </w:r>
            <w:r w:rsidR="00DD1ACD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на</w:t>
            </w:r>
            <w:r w:rsidR="00DD1ACD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DD1ACD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конверте</w:t>
            </w:r>
            <w:r w:rsidR="00DD1ACD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DD1ACD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нет</w:t>
            </w:r>
            <w:r w:rsidR="00DD1ACD"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DD1ACD" w:rsidRPr="003E663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подписа</w:t>
            </w: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  <w:t>.</w:t>
            </w:r>
          </w:p>
          <w:p w:rsidR="00A73415" w:rsidRPr="003E663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ru-RU"/>
              </w:rPr>
            </w:pPr>
          </w:p>
          <w:p w:rsidR="00D53769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</w:rPr>
            </w:pPr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>Цены</w:t>
            </w:r>
            <w:proofErr w:type="spellEnd"/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>предлагаемые</w:t>
            </w:r>
            <w:proofErr w:type="spellEnd"/>
            <w:r w:rsidRPr="001E43EE">
              <w:rPr>
                <w:rFonts w:ascii="Times LatArm" w:hAnsi="Times LatArm" w:cs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3EE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>участниками</w:t>
            </w:r>
            <w:proofErr w:type="spellEnd"/>
            <w:r w:rsidRPr="003E663C">
              <w:rPr>
                <w:rFonts w:ascii="Times LatArm" w:hAnsi="Times LatArm" w:cs="GHEA Grapalat"/>
                <w:bCs/>
                <w:color w:val="000000"/>
                <w:sz w:val="18"/>
                <w:szCs w:val="18"/>
              </w:rPr>
              <w:t xml:space="preserve">. </w:t>
            </w:r>
          </w:p>
          <w:p w:rsidR="005C29C8" w:rsidRDefault="005C29C8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</w:rPr>
            </w:pPr>
          </w:p>
          <w:p w:rsidR="005C29C8" w:rsidRDefault="005C29C8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0"/>
              <w:gridCol w:w="1944"/>
              <w:gridCol w:w="2734"/>
              <w:gridCol w:w="2976"/>
            </w:tblGrid>
            <w:tr w:rsidR="001E43EE" w:rsidRPr="00CD6581" w:rsidTr="00F7473F">
              <w:trPr>
                <w:trHeight w:val="360"/>
              </w:trPr>
              <w:tc>
                <w:tcPr>
                  <w:tcW w:w="1980" w:type="dxa"/>
                  <w:vMerge w:val="restart"/>
                  <w:shd w:val="solid" w:color="FFFFFF" w:fill="auto"/>
                </w:tcPr>
                <w:p w:rsidR="001E43EE" w:rsidRPr="00CD658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suppressOverlap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af-ZA"/>
                    </w:rPr>
                  </w:pPr>
                  <w:r w:rsidRPr="003E663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ru-RU"/>
                    </w:rPr>
                    <w:t>Лот</w:t>
                  </w:r>
                </w:p>
              </w:tc>
              <w:tc>
                <w:tcPr>
                  <w:tcW w:w="1944" w:type="dxa"/>
                  <w:vMerge w:val="restart"/>
                  <w:shd w:val="clear" w:color="auto" w:fill="auto"/>
                  <w:vAlign w:val="center"/>
                </w:tcPr>
                <w:p w:rsidR="001E43EE" w:rsidRPr="00CD658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3E663C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  <w:lang w:val="hy-AM"/>
                    </w:rPr>
                    <w:t>Ориентировочная</w:t>
                  </w:r>
                  <w:r w:rsidRPr="003E663C">
                    <w:rPr>
                      <w:rFonts w:ascii="Times LatArm" w:eastAsia="Times New Roman" w:hAnsi="Times LatArm" w:cs="Sylfaen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E663C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  <w:lang w:val="hy-AM"/>
                    </w:rPr>
                    <w:t>цена</w:t>
                  </w:r>
                  <w:r w:rsidRPr="003E663C">
                    <w:rPr>
                      <w:rFonts w:ascii="Times LatArm" w:eastAsia="Times New Roman" w:hAnsi="Times LatArm" w:cs="Sylfaen"/>
                      <w:color w:val="000000"/>
                      <w:sz w:val="18"/>
                      <w:szCs w:val="18"/>
                      <w:lang w:val="hy-AM"/>
                    </w:rPr>
                    <w:t xml:space="preserve">, </w:t>
                  </w:r>
                  <w:r w:rsidRPr="003E663C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  <w:lang w:val="hy-AM"/>
                    </w:rPr>
                    <w:t>драм</w:t>
                  </w:r>
                </w:p>
              </w:tc>
              <w:tc>
                <w:tcPr>
                  <w:tcW w:w="5710" w:type="dxa"/>
                  <w:gridSpan w:val="2"/>
                  <w:shd w:val="clear" w:color="auto" w:fill="auto"/>
                  <w:vAlign w:val="center"/>
                </w:tcPr>
                <w:p w:rsidR="001E43EE" w:rsidRPr="003E663C" w:rsidRDefault="001E43EE" w:rsidP="001E43EE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rPr>
                      <w:rFonts w:ascii="Times LatArm" w:hAnsi="Times LatArm"/>
                      <w:b/>
                      <w:sz w:val="18"/>
                      <w:szCs w:val="18"/>
                      <w:lang w:val="af-ZA"/>
                    </w:rPr>
                  </w:pPr>
                  <w:r w:rsidRPr="003E663C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  <w:lang w:val="hy-AM"/>
                    </w:rPr>
                    <w:t>Имя</w:t>
                  </w:r>
                  <w:r w:rsidRPr="003E663C">
                    <w:rPr>
                      <w:rFonts w:ascii="Times LatArm" w:eastAsia="Times New Roman" w:hAnsi="Times LatArm" w:cs="Sylfaen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E663C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  <w:lang w:val="hy-AM"/>
                    </w:rPr>
                    <w:t>Участника</w:t>
                  </w:r>
                </w:p>
              </w:tc>
            </w:tr>
            <w:tr w:rsidR="001E43EE" w:rsidRPr="00CD6581" w:rsidTr="00F7473F">
              <w:trPr>
                <w:trHeight w:val="424"/>
              </w:trPr>
              <w:tc>
                <w:tcPr>
                  <w:tcW w:w="1980" w:type="dxa"/>
                  <w:vMerge/>
                  <w:shd w:val="solid" w:color="FFFFFF" w:fill="auto"/>
                </w:tcPr>
                <w:p w:rsidR="001E43EE" w:rsidRPr="00CD658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44" w:type="dxa"/>
                  <w:vMerge/>
                  <w:shd w:val="clear" w:color="auto" w:fill="auto"/>
                  <w:vAlign w:val="center"/>
                </w:tcPr>
                <w:p w:rsidR="001E43EE" w:rsidRPr="00CD658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710" w:type="dxa"/>
                  <w:gridSpan w:val="2"/>
                  <w:shd w:val="clear" w:color="auto" w:fill="auto"/>
                  <w:vAlign w:val="center"/>
                </w:tcPr>
                <w:p w:rsidR="001E43EE" w:rsidRPr="00C64B4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  <w:r w:rsidRPr="001E43EE">
                    <w:rPr>
                      <w:rFonts w:ascii="Cambria" w:hAnsi="Cambria" w:cs="Cambria"/>
                      <w:bCs/>
                      <w:color w:val="000000"/>
                      <w:sz w:val="18"/>
                      <w:szCs w:val="18"/>
                      <w:lang w:val="en-BB"/>
                    </w:rPr>
                    <w:t>ООО</w:t>
                  </w:r>
                  <w:r w:rsidRPr="001E43EE"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en-BB"/>
                    </w:rPr>
                    <w:t xml:space="preserve"> </w:t>
                  </w:r>
                  <w:r w:rsidRPr="001E43EE">
                    <w:rPr>
                      <w:rFonts w:ascii="Times LatArm" w:hAnsi="Times LatArm" w:cs="Times LatArm"/>
                      <w:bCs/>
                      <w:color w:val="000000"/>
                      <w:sz w:val="18"/>
                      <w:szCs w:val="18"/>
                      <w:lang w:val="en-BB"/>
                    </w:rPr>
                    <w:t>«</w:t>
                  </w:r>
                  <w:r w:rsidRPr="001E43EE">
                    <w:rPr>
                      <w:rFonts w:ascii="Cambria" w:hAnsi="Cambria" w:cs="Cambria"/>
                      <w:bCs/>
                      <w:color w:val="000000"/>
                      <w:sz w:val="18"/>
                      <w:szCs w:val="18"/>
                      <w:lang w:val="en-BB"/>
                    </w:rPr>
                    <w:t>Натуральные</w:t>
                  </w:r>
                  <w:r w:rsidRPr="001E43EE"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en-BB"/>
                    </w:rPr>
                    <w:t xml:space="preserve"> </w:t>
                  </w:r>
                  <w:r w:rsidRPr="001E43EE">
                    <w:rPr>
                      <w:rFonts w:ascii="Cambria" w:hAnsi="Cambria" w:cs="Cambria"/>
                      <w:bCs/>
                      <w:color w:val="000000"/>
                      <w:sz w:val="18"/>
                      <w:szCs w:val="18"/>
                      <w:lang w:val="en-BB"/>
                    </w:rPr>
                    <w:t>товары</w:t>
                  </w:r>
                </w:p>
              </w:tc>
            </w:tr>
            <w:tr w:rsidR="001E43EE" w:rsidRPr="00CD6581" w:rsidTr="00F7473F">
              <w:trPr>
                <w:trHeight w:val="255"/>
              </w:trPr>
              <w:tc>
                <w:tcPr>
                  <w:tcW w:w="1980" w:type="dxa"/>
                  <w:vMerge/>
                  <w:shd w:val="solid" w:color="FFFFFF" w:fill="auto"/>
                </w:tcPr>
                <w:p w:rsidR="001E43EE" w:rsidRPr="00CD658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44" w:type="dxa"/>
                  <w:vMerge/>
                  <w:shd w:val="clear" w:color="auto" w:fill="auto"/>
                  <w:vAlign w:val="center"/>
                </w:tcPr>
                <w:p w:rsidR="001E43EE" w:rsidRPr="00CD658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710" w:type="dxa"/>
                  <w:gridSpan w:val="2"/>
                  <w:shd w:val="clear" w:color="auto" w:fill="auto"/>
                  <w:vAlign w:val="center"/>
                </w:tcPr>
                <w:p w:rsidR="001E43EE" w:rsidRPr="003E663C" w:rsidRDefault="001E43EE" w:rsidP="001E43EE">
                  <w:pPr>
                    <w:spacing w:after="0" w:line="240" w:lineRule="auto"/>
                    <w:jc w:val="center"/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3E663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Предлагаемая</w:t>
                  </w:r>
                  <w:r w:rsidRPr="003E663C"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E663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цена</w:t>
                  </w:r>
                  <w:r w:rsidRPr="003E663C"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 xml:space="preserve">, </w:t>
                  </w:r>
                  <w:r w:rsidRPr="003E663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драм</w:t>
                  </w:r>
                </w:p>
                <w:p w:rsidR="001E43EE" w:rsidRPr="00CD6581" w:rsidRDefault="001E43EE" w:rsidP="001E43EE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</w:pPr>
                </w:p>
              </w:tc>
            </w:tr>
            <w:tr w:rsidR="001E43EE" w:rsidRPr="00CD6581" w:rsidTr="00F7473F">
              <w:trPr>
                <w:trHeight w:val="255"/>
              </w:trPr>
              <w:tc>
                <w:tcPr>
                  <w:tcW w:w="1980" w:type="dxa"/>
                  <w:vMerge/>
                  <w:shd w:val="solid" w:color="FFFFFF" w:fill="auto"/>
                </w:tcPr>
                <w:p w:rsidR="001E43EE" w:rsidRPr="00CD658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44" w:type="dxa"/>
                  <w:vMerge/>
                  <w:shd w:val="clear" w:color="auto" w:fill="auto"/>
                  <w:vAlign w:val="center"/>
                </w:tcPr>
                <w:p w:rsidR="001E43EE" w:rsidRPr="00CD658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734" w:type="dxa"/>
                  <w:shd w:val="clear" w:color="auto" w:fill="auto"/>
                  <w:vAlign w:val="center"/>
                </w:tcPr>
                <w:p w:rsidR="001E43EE" w:rsidRPr="003E663C" w:rsidRDefault="001E43EE" w:rsidP="001E43EE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3E663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Без</w:t>
                  </w:r>
                </w:p>
                <w:p w:rsidR="001E43EE" w:rsidRPr="003E663C" w:rsidRDefault="001E43EE" w:rsidP="001E43EE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3E663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НДС</w:t>
                  </w:r>
                </w:p>
                <w:p w:rsidR="001E43EE" w:rsidRPr="003E663C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suppressOverlap/>
                    <w:jc w:val="center"/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1E43EE" w:rsidRPr="003E663C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suppressOverlap/>
                    <w:jc w:val="center"/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3E663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Включая</w:t>
                  </w:r>
                  <w:r w:rsidRPr="003E663C">
                    <w:rPr>
                      <w:rFonts w:ascii="Times LatArm" w:hAnsi="Times LatArm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E663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НДС</w:t>
                  </w:r>
                </w:p>
              </w:tc>
            </w:tr>
            <w:tr w:rsidR="001E43EE" w:rsidRPr="00CD6581" w:rsidTr="00F7473F">
              <w:trPr>
                <w:trHeight w:val="158"/>
              </w:trPr>
              <w:tc>
                <w:tcPr>
                  <w:tcW w:w="1980" w:type="dxa"/>
                  <w:shd w:val="solid" w:color="FFFFFF" w:fill="auto"/>
                  <w:vAlign w:val="center"/>
                </w:tcPr>
                <w:p w:rsidR="001E43EE" w:rsidRPr="00CD6581" w:rsidRDefault="001E43EE" w:rsidP="001E43EE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</w:pPr>
                  <w:r w:rsidRPr="00CD6581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1 </w:t>
                  </w:r>
                </w:p>
              </w:tc>
              <w:tc>
                <w:tcPr>
                  <w:tcW w:w="1944" w:type="dxa"/>
                  <w:shd w:val="clear" w:color="auto" w:fill="auto"/>
                  <w:vAlign w:val="center"/>
                </w:tcPr>
                <w:p w:rsidR="001E43EE" w:rsidRPr="00B229DC" w:rsidRDefault="001E43EE" w:rsidP="001E43EE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B229DC">
                    <w:rPr>
                      <w:rFonts w:ascii="GHEA Grapalat" w:hAnsi="GHEA Grapalat"/>
                      <w:sz w:val="20"/>
                      <w:szCs w:val="20"/>
                    </w:rPr>
                    <w:t>29 782 500</w:t>
                  </w:r>
                </w:p>
              </w:tc>
              <w:tc>
                <w:tcPr>
                  <w:tcW w:w="2734" w:type="dxa"/>
                  <w:shd w:val="clear" w:color="auto" w:fill="auto"/>
                  <w:vAlign w:val="center"/>
                </w:tcPr>
                <w:p w:rsidR="001E43EE" w:rsidRPr="00DD09B0" w:rsidRDefault="001E43EE" w:rsidP="001E43EE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en-BB"/>
                    </w:rPr>
                  </w:pPr>
                  <w:r w:rsidRPr="00C64B41">
                    <w:rPr>
                      <w:rFonts w:ascii="GHEA Grapalat" w:hAnsi="GHEA Grapalat"/>
                      <w:sz w:val="20"/>
                      <w:szCs w:val="20"/>
                    </w:rPr>
                    <w:t xml:space="preserve">24 </w:t>
                  </w:r>
                  <w:r>
                    <w:rPr>
                      <w:rFonts w:ascii="GHEA Grapalat" w:hAnsi="GHEA Grapalat"/>
                      <w:sz w:val="20"/>
                      <w:szCs w:val="20"/>
                      <w:lang w:val="en-BB"/>
                    </w:rPr>
                    <w:t>741 500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1E43EE" w:rsidRPr="00DD09B0" w:rsidRDefault="001E43EE" w:rsidP="001E43EE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en-BB"/>
                    </w:rPr>
                  </w:pPr>
                  <w:r w:rsidRPr="00C64B41">
                    <w:rPr>
                      <w:rFonts w:ascii="GHEA Grapalat" w:hAnsi="GHEA Grapalat"/>
                      <w:sz w:val="20"/>
                      <w:szCs w:val="20"/>
                    </w:rPr>
                    <w:t xml:space="preserve">29 </w:t>
                  </w:r>
                  <w:r>
                    <w:rPr>
                      <w:rFonts w:ascii="GHEA Grapalat" w:hAnsi="GHEA Grapalat"/>
                      <w:sz w:val="20"/>
                      <w:szCs w:val="20"/>
                      <w:lang w:val="en-BB"/>
                    </w:rPr>
                    <w:t>689 800</w:t>
                  </w:r>
                </w:p>
              </w:tc>
            </w:tr>
          </w:tbl>
          <w:p w:rsidR="005C29C8" w:rsidRPr="003E663C" w:rsidRDefault="005C29C8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1E43EE" w:rsidRPr="001E43EE" w:rsidRDefault="001E43EE" w:rsidP="001E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</w:pPr>
            <w:r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>5.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Сведения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о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наличии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документов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,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предусмотренных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заявкой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участника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,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и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их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оформлении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в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соответствии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с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указанными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условиями</w:t>
            </w:r>
          </w:p>
          <w:p w:rsidR="00DD1ACD" w:rsidRPr="001E43EE" w:rsidRDefault="001E43EE" w:rsidP="001E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</w:pP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5.1.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Заявка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,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представленная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ООО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Times LatArm" w:hAnsi="Times LatArm" w:cs="Times LatArm"/>
                <w:bCs/>
                <w:color w:val="000000"/>
                <w:sz w:val="18"/>
                <w:szCs w:val="18"/>
                <w:lang w:val="en-BB"/>
              </w:rPr>
              <w:t>«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Натуральные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товары</w:t>
            </w:r>
            <w:r w:rsidRPr="001E43EE">
              <w:rPr>
                <w:rFonts w:ascii="Times LatArm" w:hAnsi="Times LatArm" w:cs="Times LatArm"/>
                <w:bCs/>
                <w:color w:val="000000"/>
                <w:sz w:val="18"/>
                <w:szCs w:val="18"/>
                <w:lang w:val="en-BB"/>
              </w:rPr>
              <w:t>»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,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содержит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документы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,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предусмотренные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приглашением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,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и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соответствует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требованиям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,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изложенным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в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приглашении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>.</w:t>
            </w:r>
          </w:p>
          <w:p w:rsidR="00DD1ACD" w:rsidRPr="003E663C" w:rsidRDefault="00DD1ACD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07229A" w:rsidRDefault="001E43EE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Принято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решение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: 3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за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, 0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против</w:t>
            </w:r>
          </w:p>
          <w:p w:rsidR="001E43EE" w:rsidRDefault="001E43EE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BB"/>
              </w:rPr>
              <w:lastRenderedPageBreak/>
              <w:t>6.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Данные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об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отобранных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и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непризнанных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участниках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процедуры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закупки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>:</w:t>
            </w:r>
          </w:p>
          <w:p w:rsidR="001E43EE" w:rsidRPr="001E0B42" w:rsidRDefault="001E43EE" w:rsidP="001E43E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cs="Times LatArm"/>
                <w:bCs/>
                <w:i/>
                <w:iCs/>
                <w:color w:val="000000"/>
                <w:sz w:val="18"/>
                <w:szCs w:val="18"/>
                <w:lang w:val="en-BB"/>
              </w:rPr>
              <w:t>6.1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На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основании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подпункта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5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пункта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40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Порядка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организации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процесса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закупки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,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утвержденного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постановлением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правительства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РА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№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526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от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4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мая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2017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года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,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оценочная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комиссия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приняла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решение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признать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следующих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участников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,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отобранных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из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числа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участников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,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представивших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удовлетворительно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оцененные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заявки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и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не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признанных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таковыми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>:</w:t>
            </w:r>
          </w:p>
          <w:p w:rsidR="001E43EE" w:rsidRPr="001E0B42" w:rsidRDefault="001E43EE" w:rsidP="001E43E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Отобранный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участник</w:t>
            </w:r>
            <w:r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: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ООО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Times LatArm" w:hAnsi="Times LatArm" w:cs="Times LatArm"/>
                <w:bCs/>
                <w:color w:val="000000"/>
                <w:sz w:val="18"/>
                <w:szCs w:val="18"/>
                <w:lang w:val="en-BB"/>
              </w:rPr>
              <w:t>«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Натуральные</w:t>
            </w:r>
            <w:r w:rsidRPr="001E43EE"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en-BB"/>
              </w:rPr>
              <w:t xml:space="preserve"> </w:t>
            </w:r>
            <w:r w:rsidRPr="001E43EE">
              <w:rPr>
                <w:rFonts w:ascii="Cambria" w:hAnsi="Cambria" w:cs="Cambria"/>
                <w:bCs/>
                <w:color w:val="000000"/>
                <w:sz w:val="18"/>
                <w:szCs w:val="18"/>
                <w:lang w:val="en-BB"/>
              </w:rPr>
              <w:t>товары</w:t>
            </w:r>
          </w:p>
          <w:p w:rsidR="001E43EE" w:rsidRPr="001E43EE" w:rsidRDefault="001E43EE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cs="GHEA Grapalat"/>
                <w:bCs/>
                <w:color w:val="000000"/>
                <w:sz w:val="18"/>
                <w:szCs w:val="18"/>
                <w:lang w:val="en-BB"/>
              </w:rPr>
            </w:pP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Было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принято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решение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: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за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  <w:t>3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против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0</w:t>
            </w:r>
          </w:p>
        </w:tc>
        <w:tc>
          <w:tcPr>
            <w:tcW w:w="14992" w:type="dxa"/>
            <w:gridSpan w:val="2"/>
            <w:shd w:val="solid" w:color="FFFFFF" w:fill="auto"/>
          </w:tcPr>
          <w:p w:rsidR="00D53769" w:rsidRPr="003E663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</w:rPr>
            </w:pPr>
          </w:p>
        </w:tc>
      </w:tr>
      <w:tr w:rsidR="00D53769" w:rsidRPr="001E0B42" w:rsidTr="00D53769">
        <w:trPr>
          <w:gridAfter w:val="1"/>
          <w:wAfter w:w="191" w:type="dxa"/>
          <w:trHeight w:val="468"/>
        </w:trPr>
        <w:tc>
          <w:tcPr>
            <w:tcW w:w="14567" w:type="dxa"/>
            <w:gridSpan w:val="8"/>
            <w:shd w:val="solid" w:color="FFFFFF" w:fill="auto"/>
          </w:tcPr>
          <w:p w:rsidR="00C8788A" w:rsidRPr="003E663C" w:rsidRDefault="00C8788A" w:rsidP="001E0B42">
            <w:pPr>
              <w:spacing w:after="0" w:line="240" w:lineRule="auto"/>
              <w:ind w:right="142"/>
              <w:jc w:val="both"/>
              <w:rPr>
                <w:rFonts w:ascii="Times LatArm" w:hAnsi="Times LatArm" w:cs="Sylfae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4992" w:type="dxa"/>
            <w:gridSpan w:val="2"/>
            <w:shd w:val="solid" w:color="FFFFFF" w:fill="auto"/>
          </w:tcPr>
          <w:p w:rsidR="00D53769" w:rsidRPr="003E663C" w:rsidRDefault="00D53769" w:rsidP="00CE214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D53769" w:rsidRPr="001E0B42" w:rsidTr="00D53769">
        <w:trPr>
          <w:gridAfter w:val="1"/>
          <w:wAfter w:w="191" w:type="dxa"/>
          <w:trHeight w:val="855"/>
        </w:trPr>
        <w:tc>
          <w:tcPr>
            <w:tcW w:w="14567" w:type="dxa"/>
            <w:gridSpan w:val="8"/>
            <w:shd w:val="solid" w:color="FFFFFF" w:fill="auto"/>
          </w:tcPr>
          <w:p w:rsidR="001E0B42" w:rsidRDefault="001E0B42" w:rsidP="00EA590D">
            <w:pPr>
              <w:autoSpaceDE w:val="0"/>
              <w:autoSpaceDN w:val="0"/>
              <w:adjustRightInd w:val="0"/>
              <w:spacing w:after="120" w:line="240" w:lineRule="auto"/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</w:p>
          <w:p w:rsidR="001E0B42" w:rsidRPr="001E0B42" w:rsidRDefault="001E43EE" w:rsidP="001E0B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en-BB"/>
              </w:rPr>
              <w:t>7</w:t>
            </w:r>
            <w:r w:rsidR="001E0B42" w:rsidRPr="001E0B42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.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По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результатам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оценки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>:</w:t>
            </w:r>
          </w:p>
          <w:p w:rsidR="001E0B42" w:rsidRDefault="001E43EE" w:rsidP="001E0B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Sylfaen" w:hAnsi="Sylfaen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7</w:t>
            </w:r>
            <w:bookmarkStart w:id="0" w:name="_GoBack"/>
            <w:bookmarkEnd w:id="0"/>
            <w:r w:rsidR="001E0B42" w:rsidRPr="001E0B42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.1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Утвердить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текст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объявления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решении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заключить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договор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и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представить</w:t>
            </w:r>
            <w:r w:rsidR="001E0B42" w:rsidRPr="001E0B42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выбранному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участнику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ООО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«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Сарга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>-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Сар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»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предложение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заключении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договора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в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соответствии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с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порядком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организации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закупок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,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после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истечения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периода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бездействия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в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соответствии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со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статьей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10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Закона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РА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«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О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1E0B42" w:rsidRPr="001E0B42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hy-AM"/>
              </w:rPr>
              <w:t>закупках</w:t>
            </w:r>
            <w:r w:rsidR="001E0B42" w:rsidRPr="001E0B42">
              <w:rPr>
                <w:rFonts w:ascii="Times LatArm" w:hAnsi="Times LatArm" w:cs="Times LatArm"/>
                <w:bCs/>
                <w:i/>
                <w:iCs/>
                <w:color w:val="000000"/>
                <w:sz w:val="18"/>
                <w:szCs w:val="18"/>
                <w:lang w:val="hy-AM"/>
              </w:rPr>
              <w:t>».</w:t>
            </w:r>
          </w:p>
          <w:p w:rsidR="00EA590D" w:rsidRPr="003E663C" w:rsidRDefault="00EA590D" w:rsidP="001E0B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          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Было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принято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решение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: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за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295849"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  <w:t>3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против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0.</w:t>
            </w:r>
          </w:p>
          <w:p w:rsidR="00EA590D" w:rsidRPr="003E663C" w:rsidRDefault="00EA590D" w:rsidP="00EA590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</w:p>
          <w:p w:rsidR="00D53769" w:rsidRPr="003E663C" w:rsidRDefault="00295849" w:rsidP="00EA590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  <w:t>Оценочная</w:t>
            </w:r>
            <w:r w:rsidRPr="003E663C">
              <w:rPr>
                <w:rFonts w:ascii="Times LatArm" w:hAnsi="Times LatArm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663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  <w:t>комисия</w:t>
            </w:r>
          </w:p>
        </w:tc>
        <w:tc>
          <w:tcPr>
            <w:tcW w:w="14992" w:type="dxa"/>
            <w:gridSpan w:val="2"/>
            <w:shd w:val="solid" w:color="FFFFFF" w:fill="auto"/>
          </w:tcPr>
          <w:p w:rsidR="00D53769" w:rsidRPr="003E663C" w:rsidRDefault="00D53769" w:rsidP="00597FD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LatArm" w:hAnsi="Times LatArm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6E1387" w:rsidRPr="003E663C" w:rsidRDefault="006E1387">
      <w:pPr>
        <w:shd w:val="clear" w:color="auto" w:fill="FFFFFF"/>
        <w:spacing w:before="240" w:after="240" w:line="240" w:lineRule="auto"/>
        <w:ind w:left="4320" w:firstLine="720"/>
        <w:rPr>
          <w:rFonts w:ascii="Times LatArm" w:hAnsi="Times LatArm"/>
          <w:sz w:val="18"/>
          <w:szCs w:val="18"/>
          <w:lang w:val="hy-AM"/>
        </w:rPr>
      </w:pPr>
    </w:p>
    <w:sectPr w:rsidR="006E1387" w:rsidRPr="003E663C" w:rsidSect="00716315">
      <w:pgSz w:w="15840" w:h="12240" w:orient="landscape"/>
      <w:pgMar w:top="426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828F3"/>
    <w:multiLevelType w:val="hybridMultilevel"/>
    <w:tmpl w:val="536A7EA2"/>
    <w:lvl w:ilvl="0" w:tplc="4686F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3" w15:restartNumberingAfterBreak="0">
    <w:nsid w:val="12796801"/>
    <w:multiLevelType w:val="hybridMultilevel"/>
    <w:tmpl w:val="ACA26DB4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4" w15:restartNumberingAfterBreak="0">
    <w:nsid w:val="1B024331"/>
    <w:multiLevelType w:val="hybridMultilevel"/>
    <w:tmpl w:val="C9CAC80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D997528"/>
    <w:multiLevelType w:val="hybridMultilevel"/>
    <w:tmpl w:val="A6C44F4C"/>
    <w:lvl w:ilvl="0" w:tplc="158E6E6A">
      <w:numFmt w:val="bullet"/>
      <w:lvlText w:val="-"/>
      <w:lvlJc w:val="left"/>
      <w:pPr>
        <w:ind w:left="780" w:hanging="360"/>
      </w:pPr>
      <w:rPr>
        <w:rFonts w:ascii="GHEA Grapalat" w:eastAsiaTheme="minorEastAsia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D1EB5"/>
    <w:multiLevelType w:val="hybridMultilevel"/>
    <w:tmpl w:val="3392DE80"/>
    <w:lvl w:ilvl="0" w:tplc="158E6E6A">
      <w:numFmt w:val="bullet"/>
      <w:lvlText w:val="-"/>
      <w:lvlJc w:val="left"/>
      <w:pPr>
        <w:ind w:left="420" w:hanging="360"/>
      </w:pPr>
      <w:rPr>
        <w:rFonts w:ascii="GHEA Grapalat" w:eastAsiaTheme="minorEastAsia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8" w15:restartNumberingAfterBreak="0">
    <w:nsid w:val="3A687418"/>
    <w:multiLevelType w:val="hybridMultilevel"/>
    <w:tmpl w:val="7288378C"/>
    <w:lvl w:ilvl="0" w:tplc="496C0FF6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9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0" w15:restartNumberingAfterBreak="0">
    <w:nsid w:val="54D66348"/>
    <w:multiLevelType w:val="multilevel"/>
    <w:tmpl w:val="3DF2B5C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1" w15:restartNumberingAfterBreak="0">
    <w:nsid w:val="591C5EEF"/>
    <w:multiLevelType w:val="hybridMultilevel"/>
    <w:tmpl w:val="79E48F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4A7C"/>
    <w:rsid w:val="00014FBD"/>
    <w:rsid w:val="00017622"/>
    <w:rsid w:val="0002041F"/>
    <w:rsid w:val="00027701"/>
    <w:rsid w:val="000301C6"/>
    <w:rsid w:val="000316A3"/>
    <w:rsid w:val="00033D67"/>
    <w:rsid w:val="00041830"/>
    <w:rsid w:val="000430F2"/>
    <w:rsid w:val="00044F59"/>
    <w:rsid w:val="000463B0"/>
    <w:rsid w:val="000464CC"/>
    <w:rsid w:val="000503BB"/>
    <w:rsid w:val="00052DDA"/>
    <w:rsid w:val="00057219"/>
    <w:rsid w:val="00060CC6"/>
    <w:rsid w:val="00062E25"/>
    <w:rsid w:val="00066F26"/>
    <w:rsid w:val="000673A0"/>
    <w:rsid w:val="00067602"/>
    <w:rsid w:val="0007229A"/>
    <w:rsid w:val="000758C2"/>
    <w:rsid w:val="000771C5"/>
    <w:rsid w:val="00080329"/>
    <w:rsid w:val="000804EC"/>
    <w:rsid w:val="000809B8"/>
    <w:rsid w:val="000816F6"/>
    <w:rsid w:val="0008322E"/>
    <w:rsid w:val="000859A9"/>
    <w:rsid w:val="00087E51"/>
    <w:rsid w:val="00092D13"/>
    <w:rsid w:val="00093DD4"/>
    <w:rsid w:val="00094795"/>
    <w:rsid w:val="00095CAC"/>
    <w:rsid w:val="00097F7C"/>
    <w:rsid w:val="000A1237"/>
    <w:rsid w:val="000A1467"/>
    <w:rsid w:val="000A1E9E"/>
    <w:rsid w:val="000A358E"/>
    <w:rsid w:val="000A5B7E"/>
    <w:rsid w:val="000B166E"/>
    <w:rsid w:val="000B5F73"/>
    <w:rsid w:val="000B6113"/>
    <w:rsid w:val="000B6843"/>
    <w:rsid w:val="000C1C6B"/>
    <w:rsid w:val="000C23C3"/>
    <w:rsid w:val="000C2C03"/>
    <w:rsid w:val="000C71BE"/>
    <w:rsid w:val="000C7455"/>
    <w:rsid w:val="000D128B"/>
    <w:rsid w:val="000D3708"/>
    <w:rsid w:val="000D79AC"/>
    <w:rsid w:val="000E099E"/>
    <w:rsid w:val="000E4363"/>
    <w:rsid w:val="000E558E"/>
    <w:rsid w:val="000E7D71"/>
    <w:rsid w:val="000F4F44"/>
    <w:rsid w:val="000F54CE"/>
    <w:rsid w:val="00101783"/>
    <w:rsid w:val="00107ACD"/>
    <w:rsid w:val="001118C6"/>
    <w:rsid w:val="00112261"/>
    <w:rsid w:val="00120A1A"/>
    <w:rsid w:val="00125325"/>
    <w:rsid w:val="00136BA1"/>
    <w:rsid w:val="001401D0"/>
    <w:rsid w:val="00150898"/>
    <w:rsid w:val="00152861"/>
    <w:rsid w:val="00154FB4"/>
    <w:rsid w:val="0016385A"/>
    <w:rsid w:val="0016582F"/>
    <w:rsid w:val="00171F87"/>
    <w:rsid w:val="001848DD"/>
    <w:rsid w:val="00191A25"/>
    <w:rsid w:val="00195717"/>
    <w:rsid w:val="001A1D8A"/>
    <w:rsid w:val="001A5681"/>
    <w:rsid w:val="001A606B"/>
    <w:rsid w:val="001B2571"/>
    <w:rsid w:val="001B2C42"/>
    <w:rsid w:val="001C1B76"/>
    <w:rsid w:val="001C3258"/>
    <w:rsid w:val="001C5FC6"/>
    <w:rsid w:val="001C6EDF"/>
    <w:rsid w:val="001C7092"/>
    <w:rsid w:val="001D05B5"/>
    <w:rsid w:val="001D4C16"/>
    <w:rsid w:val="001E0B42"/>
    <w:rsid w:val="001E3BFB"/>
    <w:rsid w:val="001E43EE"/>
    <w:rsid w:val="001E67BF"/>
    <w:rsid w:val="001E7676"/>
    <w:rsid w:val="001E7EBE"/>
    <w:rsid w:val="001F5748"/>
    <w:rsid w:val="0020008F"/>
    <w:rsid w:val="0020086D"/>
    <w:rsid w:val="00201D92"/>
    <w:rsid w:val="00201F6B"/>
    <w:rsid w:val="00202A78"/>
    <w:rsid w:val="00206600"/>
    <w:rsid w:val="0022309C"/>
    <w:rsid w:val="002237E4"/>
    <w:rsid w:val="00225BED"/>
    <w:rsid w:val="002309D1"/>
    <w:rsid w:val="00233865"/>
    <w:rsid w:val="002349BE"/>
    <w:rsid w:val="00245CE8"/>
    <w:rsid w:val="00246DB9"/>
    <w:rsid w:val="0024755F"/>
    <w:rsid w:val="00264A17"/>
    <w:rsid w:val="00280423"/>
    <w:rsid w:val="002814AC"/>
    <w:rsid w:val="00281F55"/>
    <w:rsid w:val="00292D07"/>
    <w:rsid w:val="00293A7C"/>
    <w:rsid w:val="0029583C"/>
    <w:rsid w:val="00295849"/>
    <w:rsid w:val="00297525"/>
    <w:rsid w:val="002A0375"/>
    <w:rsid w:val="002A76AB"/>
    <w:rsid w:val="002B103F"/>
    <w:rsid w:val="002C0427"/>
    <w:rsid w:val="002C20C1"/>
    <w:rsid w:val="002C346E"/>
    <w:rsid w:val="002D2B2E"/>
    <w:rsid w:val="002D6488"/>
    <w:rsid w:val="002E7CE9"/>
    <w:rsid w:val="002F522A"/>
    <w:rsid w:val="00301686"/>
    <w:rsid w:val="0031031B"/>
    <w:rsid w:val="00312CC4"/>
    <w:rsid w:val="00315612"/>
    <w:rsid w:val="00317822"/>
    <w:rsid w:val="0032026F"/>
    <w:rsid w:val="00322270"/>
    <w:rsid w:val="0033263B"/>
    <w:rsid w:val="0033427B"/>
    <w:rsid w:val="003366FF"/>
    <w:rsid w:val="00343ECF"/>
    <w:rsid w:val="00347E21"/>
    <w:rsid w:val="003528D6"/>
    <w:rsid w:val="00354960"/>
    <w:rsid w:val="00363F16"/>
    <w:rsid w:val="0037131F"/>
    <w:rsid w:val="003734CC"/>
    <w:rsid w:val="0037714A"/>
    <w:rsid w:val="003842A0"/>
    <w:rsid w:val="00384688"/>
    <w:rsid w:val="003A7AFE"/>
    <w:rsid w:val="003B70C9"/>
    <w:rsid w:val="003C1E2E"/>
    <w:rsid w:val="003C4C6D"/>
    <w:rsid w:val="003C620B"/>
    <w:rsid w:val="003C79B5"/>
    <w:rsid w:val="003D2CA1"/>
    <w:rsid w:val="003D367E"/>
    <w:rsid w:val="003E59F7"/>
    <w:rsid w:val="003E663C"/>
    <w:rsid w:val="004023DD"/>
    <w:rsid w:val="00405DDB"/>
    <w:rsid w:val="004076F8"/>
    <w:rsid w:val="004208E7"/>
    <w:rsid w:val="00420EBC"/>
    <w:rsid w:val="00424FB1"/>
    <w:rsid w:val="0042606C"/>
    <w:rsid w:val="00434D93"/>
    <w:rsid w:val="00440ACD"/>
    <w:rsid w:val="00441E60"/>
    <w:rsid w:val="00442ABC"/>
    <w:rsid w:val="00447D88"/>
    <w:rsid w:val="0045635C"/>
    <w:rsid w:val="00457CB6"/>
    <w:rsid w:val="0046660A"/>
    <w:rsid w:val="00470280"/>
    <w:rsid w:val="00471B62"/>
    <w:rsid w:val="00474EDA"/>
    <w:rsid w:val="00481677"/>
    <w:rsid w:val="00485450"/>
    <w:rsid w:val="00491318"/>
    <w:rsid w:val="0049307C"/>
    <w:rsid w:val="00495DB2"/>
    <w:rsid w:val="004A4DF4"/>
    <w:rsid w:val="004A5C0F"/>
    <w:rsid w:val="004C2CF4"/>
    <w:rsid w:val="004C4887"/>
    <w:rsid w:val="004C7C99"/>
    <w:rsid w:val="004D0B4B"/>
    <w:rsid w:val="004D26F6"/>
    <w:rsid w:val="004D6789"/>
    <w:rsid w:val="004D70FA"/>
    <w:rsid w:val="004D779C"/>
    <w:rsid w:val="004E43E9"/>
    <w:rsid w:val="004E7F6D"/>
    <w:rsid w:val="00501049"/>
    <w:rsid w:val="0050133C"/>
    <w:rsid w:val="0050272E"/>
    <w:rsid w:val="00515500"/>
    <w:rsid w:val="00525A7B"/>
    <w:rsid w:val="00532C0B"/>
    <w:rsid w:val="00541A80"/>
    <w:rsid w:val="00542B28"/>
    <w:rsid w:val="0054598A"/>
    <w:rsid w:val="005474BB"/>
    <w:rsid w:val="00554A66"/>
    <w:rsid w:val="00560D1B"/>
    <w:rsid w:val="005619D2"/>
    <w:rsid w:val="005643EE"/>
    <w:rsid w:val="0056454D"/>
    <w:rsid w:val="00564BED"/>
    <w:rsid w:val="00571935"/>
    <w:rsid w:val="00574F81"/>
    <w:rsid w:val="00581456"/>
    <w:rsid w:val="00583124"/>
    <w:rsid w:val="00583A98"/>
    <w:rsid w:val="00583AE4"/>
    <w:rsid w:val="005919B9"/>
    <w:rsid w:val="00591CBA"/>
    <w:rsid w:val="00591FAD"/>
    <w:rsid w:val="00597CFA"/>
    <w:rsid w:val="00597FD3"/>
    <w:rsid w:val="005A0487"/>
    <w:rsid w:val="005A1922"/>
    <w:rsid w:val="005A652A"/>
    <w:rsid w:val="005B0160"/>
    <w:rsid w:val="005B3BD2"/>
    <w:rsid w:val="005C29C8"/>
    <w:rsid w:val="005C5E9C"/>
    <w:rsid w:val="005D0594"/>
    <w:rsid w:val="005D3524"/>
    <w:rsid w:val="005D3E0D"/>
    <w:rsid w:val="005F181A"/>
    <w:rsid w:val="005F44D6"/>
    <w:rsid w:val="00611ADB"/>
    <w:rsid w:val="00611D57"/>
    <w:rsid w:val="0061479E"/>
    <w:rsid w:val="006229A8"/>
    <w:rsid w:val="00622D60"/>
    <w:rsid w:val="00622EDB"/>
    <w:rsid w:val="00625434"/>
    <w:rsid w:val="006306BF"/>
    <w:rsid w:val="006318CB"/>
    <w:rsid w:val="00645E79"/>
    <w:rsid w:val="006461AF"/>
    <w:rsid w:val="00647C8D"/>
    <w:rsid w:val="006644FA"/>
    <w:rsid w:val="006658D1"/>
    <w:rsid w:val="00666BB7"/>
    <w:rsid w:val="00667189"/>
    <w:rsid w:val="00674EBE"/>
    <w:rsid w:val="0067643A"/>
    <w:rsid w:val="006772C5"/>
    <w:rsid w:val="00685DEC"/>
    <w:rsid w:val="006925EE"/>
    <w:rsid w:val="00693A87"/>
    <w:rsid w:val="00694411"/>
    <w:rsid w:val="00695F25"/>
    <w:rsid w:val="00696505"/>
    <w:rsid w:val="006A219D"/>
    <w:rsid w:val="006A6A1F"/>
    <w:rsid w:val="006A6E41"/>
    <w:rsid w:val="006B1A1F"/>
    <w:rsid w:val="006B2D85"/>
    <w:rsid w:val="006B3357"/>
    <w:rsid w:val="006B6D48"/>
    <w:rsid w:val="006B7C35"/>
    <w:rsid w:val="006C02F1"/>
    <w:rsid w:val="006D6AB5"/>
    <w:rsid w:val="006D6EC7"/>
    <w:rsid w:val="006D72B4"/>
    <w:rsid w:val="006E1387"/>
    <w:rsid w:val="006F1E96"/>
    <w:rsid w:val="006F2F68"/>
    <w:rsid w:val="006F42E3"/>
    <w:rsid w:val="006F5A2E"/>
    <w:rsid w:val="0070087C"/>
    <w:rsid w:val="007015BE"/>
    <w:rsid w:val="00703A32"/>
    <w:rsid w:val="00703E22"/>
    <w:rsid w:val="007051EC"/>
    <w:rsid w:val="00710EC4"/>
    <w:rsid w:val="00712136"/>
    <w:rsid w:val="00714FE3"/>
    <w:rsid w:val="00716315"/>
    <w:rsid w:val="0072089D"/>
    <w:rsid w:val="00720ECF"/>
    <w:rsid w:val="0072124F"/>
    <w:rsid w:val="00724009"/>
    <w:rsid w:val="00731B17"/>
    <w:rsid w:val="007354C2"/>
    <w:rsid w:val="00736ADB"/>
    <w:rsid w:val="007458BE"/>
    <w:rsid w:val="007500C7"/>
    <w:rsid w:val="007633A5"/>
    <w:rsid w:val="007651CF"/>
    <w:rsid w:val="00767FDE"/>
    <w:rsid w:val="007713E6"/>
    <w:rsid w:val="007737BC"/>
    <w:rsid w:val="00776330"/>
    <w:rsid w:val="00780F56"/>
    <w:rsid w:val="00780FB8"/>
    <w:rsid w:val="00785DFD"/>
    <w:rsid w:val="00793CDA"/>
    <w:rsid w:val="00795285"/>
    <w:rsid w:val="007A5A0A"/>
    <w:rsid w:val="007B0CC6"/>
    <w:rsid w:val="007B1323"/>
    <w:rsid w:val="007B2DA4"/>
    <w:rsid w:val="007B3700"/>
    <w:rsid w:val="007C02D3"/>
    <w:rsid w:val="007C207A"/>
    <w:rsid w:val="007C6E78"/>
    <w:rsid w:val="007D2362"/>
    <w:rsid w:val="007D6DDD"/>
    <w:rsid w:val="007D767E"/>
    <w:rsid w:val="007E06E9"/>
    <w:rsid w:val="007F2B91"/>
    <w:rsid w:val="007F4AD4"/>
    <w:rsid w:val="007F70BA"/>
    <w:rsid w:val="00800843"/>
    <w:rsid w:val="00811277"/>
    <w:rsid w:val="0082189F"/>
    <w:rsid w:val="00821DBC"/>
    <w:rsid w:val="0082730E"/>
    <w:rsid w:val="00836FFD"/>
    <w:rsid w:val="00837FDD"/>
    <w:rsid w:val="0084209E"/>
    <w:rsid w:val="008430EB"/>
    <w:rsid w:val="00851850"/>
    <w:rsid w:val="00864D55"/>
    <w:rsid w:val="00872771"/>
    <w:rsid w:val="00872880"/>
    <w:rsid w:val="00876105"/>
    <w:rsid w:val="00882F2F"/>
    <w:rsid w:val="0089635E"/>
    <w:rsid w:val="00896B9A"/>
    <w:rsid w:val="00897809"/>
    <w:rsid w:val="008A0CF0"/>
    <w:rsid w:val="008A661D"/>
    <w:rsid w:val="008B0705"/>
    <w:rsid w:val="008B4F1A"/>
    <w:rsid w:val="008D116E"/>
    <w:rsid w:val="008D4ACE"/>
    <w:rsid w:val="008D7A8C"/>
    <w:rsid w:val="008E4D31"/>
    <w:rsid w:val="008F05BB"/>
    <w:rsid w:val="008F7E03"/>
    <w:rsid w:val="00907790"/>
    <w:rsid w:val="0091294C"/>
    <w:rsid w:val="00913248"/>
    <w:rsid w:val="00913396"/>
    <w:rsid w:val="00916419"/>
    <w:rsid w:val="009167A0"/>
    <w:rsid w:val="009205AA"/>
    <w:rsid w:val="00922C60"/>
    <w:rsid w:val="00923746"/>
    <w:rsid w:val="00923CDF"/>
    <w:rsid w:val="00926929"/>
    <w:rsid w:val="00926B89"/>
    <w:rsid w:val="00932BEA"/>
    <w:rsid w:val="0093693A"/>
    <w:rsid w:val="00936C20"/>
    <w:rsid w:val="00937440"/>
    <w:rsid w:val="009423D4"/>
    <w:rsid w:val="0094382A"/>
    <w:rsid w:val="00944023"/>
    <w:rsid w:val="0095087F"/>
    <w:rsid w:val="00951D70"/>
    <w:rsid w:val="00952016"/>
    <w:rsid w:val="00962B35"/>
    <w:rsid w:val="00963AF5"/>
    <w:rsid w:val="00966D55"/>
    <w:rsid w:val="009753C1"/>
    <w:rsid w:val="00982B77"/>
    <w:rsid w:val="009A2BFA"/>
    <w:rsid w:val="009A2C10"/>
    <w:rsid w:val="009A506C"/>
    <w:rsid w:val="009A7CE1"/>
    <w:rsid w:val="009B3499"/>
    <w:rsid w:val="009B5068"/>
    <w:rsid w:val="009B5A3E"/>
    <w:rsid w:val="009B5E3A"/>
    <w:rsid w:val="009C4502"/>
    <w:rsid w:val="009C454F"/>
    <w:rsid w:val="009D1937"/>
    <w:rsid w:val="009D3B03"/>
    <w:rsid w:val="009D603E"/>
    <w:rsid w:val="009E7D4A"/>
    <w:rsid w:val="009F0C63"/>
    <w:rsid w:val="009F1107"/>
    <w:rsid w:val="009F4B45"/>
    <w:rsid w:val="009F510C"/>
    <w:rsid w:val="00A00521"/>
    <w:rsid w:val="00A00548"/>
    <w:rsid w:val="00A05929"/>
    <w:rsid w:val="00A06753"/>
    <w:rsid w:val="00A10443"/>
    <w:rsid w:val="00A17288"/>
    <w:rsid w:val="00A20D4C"/>
    <w:rsid w:val="00A25643"/>
    <w:rsid w:val="00A256DF"/>
    <w:rsid w:val="00A27A6B"/>
    <w:rsid w:val="00A345B5"/>
    <w:rsid w:val="00A35C3C"/>
    <w:rsid w:val="00A40260"/>
    <w:rsid w:val="00A43007"/>
    <w:rsid w:val="00A461DB"/>
    <w:rsid w:val="00A4622A"/>
    <w:rsid w:val="00A46344"/>
    <w:rsid w:val="00A46EF9"/>
    <w:rsid w:val="00A47C74"/>
    <w:rsid w:val="00A61F0B"/>
    <w:rsid w:val="00A65813"/>
    <w:rsid w:val="00A659C5"/>
    <w:rsid w:val="00A664B0"/>
    <w:rsid w:val="00A7090D"/>
    <w:rsid w:val="00A73415"/>
    <w:rsid w:val="00A87EA3"/>
    <w:rsid w:val="00A9135F"/>
    <w:rsid w:val="00A940F8"/>
    <w:rsid w:val="00A96EAB"/>
    <w:rsid w:val="00A97052"/>
    <w:rsid w:val="00A97642"/>
    <w:rsid w:val="00AA2AE5"/>
    <w:rsid w:val="00AB41EB"/>
    <w:rsid w:val="00AC7E4D"/>
    <w:rsid w:val="00AD00B2"/>
    <w:rsid w:val="00AD12DA"/>
    <w:rsid w:val="00AD1C11"/>
    <w:rsid w:val="00AD2612"/>
    <w:rsid w:val="00AF4D34"/>
    <w:rsid w:val="00AF51FA"/>
    <w:rsid w:val="00AF5C20"/>
    <w:rsid w:val="00AF640C"/>
    <w:rsid w:val="00B047AB"/>
    <w:rsid w:val="00B113A4"/>
    <w:rsid w:val="00B17994"/>
    <w:rsid w:val="00B2043D"/>
    <w:rsid w:val="00B23A4C"/>
    <w:rsid w:val="00B27E76"/>
    <w:rsid w:val="00B3090A"/>
    <w:rsid w:val="00B32A72"/>
    <w:rsid w:val="00B460DD"/>
    <w:rsid w:val="00B55ADF"/>
    <w:rsid w:val="00B72B44"/>
    <w:rsid w:val="00B74411"/>
    <w:rsid w:val="00B75410"/>
    <w:rsid w:val="00B7789B"/>
    <w:rsid w:val="00B77D2F"/>
    <w:rsid w:val="00B82792"/>
    <w:rsid w:val="00B830B9"/>
    <w:rsid w:val="00B90464"/>
    <w:rsid w:val="00B91D08"/>
    <w:rsid w:val="00B94675"/>
    <w:rsid w:val="00BA152D"/>
    <w:rsid w:val="00BA57CB"/>
    <w:rsid w:val="00BA6B8A"/>
    <w:rsid w:val="00BB0B1C"/>
    <w:rsid w:val="00BB1793"/>
    <w:rsid w:val="00BB2AD8"/>
    <w:rsid w:val="00BB3A41"/>
    <w:rsid w:val="00BB62C3"/>
    <w:rsid w:val="00BB71B0"/>
    <w:rsid w:val="00BC5A81"/>
    <w:rsid w:val="00BE0149"/>
    <w:rsid w:val="00BE1C1B"/>
    <w:rsid w:val="00BE3080"/>
    <w:rsid w:val="00BE3767"/>
    <w:rsid w:val="00BE4FA2"/>
    <w:rsid w:val="00BE65D9"/>
    <w:rsid w:val="00BE72F0"/>
    <w:rsid w:val="00BE7EEB"/>
    <w:rsid w:val="00BF6582"/>
    <w:rsid w:val="00BF7574"/>
    <w:rsid w:val="00C01886"/>
    <w:rsid w:val="00C01E70"/>
    <w:rsid w:val="00C20ECF"/>
    <w:rsid w:val="00C24666"/>
    <w:rsid w:val="00C33363"/>
    <w:rsid w:val="00C42068"/>
    <w:rsid w:val="00C4213E"/>
    <w:rsid w:val="00C4613A"/>
    <w:rsid w:val="00C625AB"/>
    <w:rsid w:val="00C73216"/>
    <w:rsid w:val="00C763BA"/>
    <w:rsid w:val="00C7688D"/>
    <w:rsid w:val="00C80838"/>
    <w:rsid w:val="00C8729E"/>
    <w:rsid w:val="00C8788A"/>
    <w:rsid w:val="00C8790D"/>
    <w:rsid w:val="00C904E1"/>
    <w:rsid w:val="00C958AC"/>
    <w:rsid w:val="00C97E03"/>
    <w:rsid w:val="00CA4EBC"/>
    <w:rsid w:val="00CA5C81"/>
    <w:rsid w:val="00CB20A7"/>
    <w:rsid w:val="00CC0C32"/>
    <w:rsid w:val="00CC26B8"/>
    <w:rsid w:val="00CC4FED"/>
    <w:rsid w:val="00CD003F"/>
    <w:rsid w:val="00CD0447"/>
    <w:rsid w:val="00CD1A7C"/>
    <w:rsid w:val="00CD2274"/>
    <w:rsid w:val="00CD5F59"/>
    <w:rsid w:val="00CE2143"/>
    <w:rsid w:val="00CE2C22"/>
    <w:rsid w:val="00CF0335"/>
    <w:rsid w:val="00CF1F59"/>
    <w:rsid w:val="00CF42D0"/>
    <w:rsid w:val="00D00AFC"/>
    <w:rsid w:val="00D05C4B"/>
    <w:rsid w:val="00D1102E"/>
    <w:rsid w:val="00D2674C"/>
    <w:rsid w:val="00D31AF7"/>
    <w:rsid w:val="00D36F16"/>
    <w:rsid w:val="00D403C0"/>
    <w:rsid w:val="00D443EE"/>
    <w:rsid w:val="00D44D91"/>
    <w:rsid w:val="00D453E2"/>
    <w:rsid w:val="00D468F2"/>
    <w:rsid w:val="00D50E0B"/>
    <w:rsid w:val="00D53769"/>
    <w:rsid w:val="00D559E4"/>
    <w:rsid w:val="00D634B8"/>
    <w:rsid w:val="00D6401C"/>
    <w:rsid w:val="00D71770"/>
    <w:rsid w:val="00D727AE"/>
    <w:rsid w:val="00D72DC1"/>
    <w:rsid w:val="00D80D4F"/>
    <w:rsid w:val="00D85FEC"/>
    <w:rsid w:val="00D875AB"/>
    <w:rsid w:val="00D9608F"/>
    <w:rsid w:val="00DA4FCE"/>
    <w:rsid w:val="00DA7F30"/>
    <w:rsid w:val="00DB6AFC"/>
    <w:rsid w:val="00DC2AF0"/>
    <w:rsid w:val="00DC2F4A"/>
    <w:rsid w:val="00DC32FB"/>
    <w:rsid w:val="00DC3AC5"/>
    <w:rsid w:val="00DC719D"/>
    <w:rsid w:val="00DC75F0"/>
    <w:rsid w:val="00DD1ACD"/>
    <w:rsid w:val="00DD2C95"/>
    <w:rsid w:val="00DD591B"/>
    <w:rsid w:val="00DE236C"/>
    <w:rsid w:val="00DE4CA9"/>
    <w:rsid w:val="00DE4D11"/>
    <w:rsid w:val="00DE5E73"/>
    <w:rsid w:val="00DF057F"/>
    <w:rsid w:val="00DF1DD4"/>
    <w:rsid w:val="00DF22B3"/>
    <w:rsid w:val="00E02ADD"/>
    <w:rsid w:val="00E10250"/>
    <w:rsid w:val="00E10274"/>
    <w:rsid w:val="00E25CD0"/>
    <w:rsid w:val="00E41F6F"/>
    <w:rsid w:val="00E428B7"/>
    <w:rsid w:val="00E4717C"/>
    <w:rsid w:val="00E50133"/>
    <w:rsid w:val="00E5043B"/>
    <w:rsid w:val="00E50BBF"/>
    <w:rsid w:val="00E51B73"/>
    <w:rsid w:val="00E530C6"/>
    <w:rsid w:val="00E5772F"/>
    <w:rsid w:val="00E57B8F"/>
    <w:rsid w:val="00E64367"/>
    <w:rsid w:val="00E72510"/>
    <w:rsid w:val="00E804F1"/>
    <w:rsid w:val="00E84395"/>
    <w:rsid w:val="00E908A0"/>
    <w:rsid w:val="00E93F1D"/>
    <w:rsid w:val="00E970BF"/>
    <w:rsid w:val="00EA05C9"/>
    <w:rsid w:val="00EA24A5"/>
    <w:rsid w:val="00EA590D"/>
    <w:rsid w:val="00EB46FC"/>
    <w:rsid w:val="00EB4F5C"/>
    <w:rsid w:val="00EB734F"/>
    <w:rsid w:val="00EC2292"/>
    <w:rsid w:val="00EC3609"/>
    <w:rsid w:val="00ED40F6"/>
    <w:rsid w:val="00ED4756"/>
    <w:rsid w:val="00ED6712"/>
    <w:rsid w:val="00EE0391"/>
    <w:rsid w:val="00EE50E4"/>
    <w:rsid w:val="00EF1C9E"/>
    <w:rsid w:val="00EF3A61"/>
    <w:rsid w:val="00EF5B77"/>
    <w:rsid w:val="00F014B6"/>
    <w:rsid w:val="00F020FE"/>
    <w:rsid w:val="00F05583"/>
    <w:rsid w:val="00F06CA6"/>
    <w:rsid w:val="00F071BF"/>
    <w:rsid w:val="00F14D30"/>
    <w:rsid w:val="00F16A8B"/>
    <w:rsid w:val="00F23AB6"/>
    <w:rsid w:val="00F23BA5"/>
    <w:rsid w:val="00F240D2"/>
    <w:rsid w:val="00F25B78"/>
    <w:rsid w:val="00F32054"/>
    <w:rsid w:val="00F34583"/>
    <w:rsid w:val="00F3497D"/>
    <w:rsid w:val="00F37DAD"/>
    <w:rsid w:val="00F42E20"/>
    <w:rsid w:val="00F53B9D"/>
    <w:rsid w:val="00F57831"/>
    <w:rsid w:val="00F603E6"/>
    <w:rsid w:val="00F66CA0"/>
    <w:rsid w:val="00F67E1E"/>
    <w:rsid w:val="00F73796"/>
    <w:rsid w:val="00F74524"/>
    <w:rsid w:val="00F83E28"/>
    <w:rsid w:val="00F85424"/>
    <w:rsid w:val="00F87CA2"/>
    <w:rsid w:val="00F91659"/>
    <w:rsid w:val="00F93534"/>
    <w:rsid w:val="00F93946"/>
    <w:rsid w:val="00F945F0"/>
    <w:rsid w:val="00F97819"/>
    <w:rsid w:val="00F97CE7"/>
    <w:rsid w:val="00FB2E11"/>
    <w:rsid w:val="00FB4974"/>
    <w:rsid w:val="00FC4D53"/>
    <w:rsid w:val="00FC606D"/>
    <w:rsid w:val="00FD1582"/>
    <w:rsid w:val="00FE2FAF"/>
    <w:rsid w:val="00FE3EDE"/>
    <w:rsid w:val="00FF4F7E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0BEF"/>
  <w15:docId w15:val="{AEB5EC91-15F2-4C85-9CDD-0A41F79F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3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C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460D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460DD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154F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yi-vog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147F-4A6E-4562-8B55-0B80AF08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58404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Anush Margaryan</cp:lastModifiedBy>
  <cp:revision>210</cp:revision>
  <cp:lastPrinted>2022-07-20T09:23:00Z</cp:lastPrinted>
  <dcterms:created xsi:type="dcterms:W3CDTF">2020-07-31T08:13:00Z</dcterms:created>
  <dcterms:modified xsi:type="dcterms:W3CDTF">2025-11-12T08:53:00Z</dcterms:modified>
</cp:coreProperties>
</file>