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97FA" w14:textId="77777777" w:rsidR="00A13798" w:rsidRPr="007664D6" w:rsidRDefault="00A13798" w:rsidP="008A2980">
      <w:pPr>
        <w:pStyle w:val="BodyText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664D6">
        <w:rPr>
          <w:rFonts w:ascii="GHEA Grapalat" w:hAnsi="GHEA Grapalat" w:cs="Sylfaen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367103C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03E6B367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14:paraId="447D3595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Հայտարարության սույն տեքստը հաստատված է գնահատող հանձնաժողովի</w:t>
      </w:r>
    </w:p>
    <w:p w14:paraId="127D73B1" w14:textId="5468BA19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20</w:t>
      </w:r>
      <w:r w:rsidR="00E00AE9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="00746E3E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4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թվականի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FD4A23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ապրիլ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ի </w:t>
      </w:r>
      <w:r w:rsidR="009A2A98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16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-ի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թիվ </w:t>
      </w:r>
      <w:r w:rsidR="001337CA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որոշմամբ և հրապարակվում է </w:t>
      </w:r>
    </w:p>
    <w:p w14:paraId="71CC099E" w14:textId="3D86325C" w:rsidR="00A13798" w:rsidRPr="008A2980" w:rsidRDefault="0089054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«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Գնումների մասին</w:t>
      </w: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»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ՀՀ օրենքի 29-րդ հոդվածի համաձայն</w:t>
      </w:r>
    </w:p>
    <w:p w14:paraId="3B99D4B4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14:paraId="1781E339" w14:textId="11883E67" w:rsidR="00A13798" w:rsidRPr="00746E3E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Ընթացակարգի ծածկագիրը </w:t>
      </w:r>
      <w:r w:rsidR="009A2A98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ԵՔ-ԳՀԱՇՁԲ-24/83</w:t>
      </w:r>
    </w:p>
    <w:p w14:paraId="6CF6AF69" w14:textId="77777777" w:rsidR="00A219BC" w:rsidRPr="00551E57" w:rsidRDefault="00A219BC" w:rsidP="008A298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B447B4" w14:textId="264FBE78" w:rsidR="00A13798" w:rsidRPr="00551E57" w:rsidRDefault="00A13798" w:rsidP="00890548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51E57">
        <w:rPr>
          <w:rFonts w:ascii="GHEA Grapalat" w:hAnsi="GHEA Grapalat"/>
          <w:sz w:val="24"/>
          <w:szCs w:val="24"/>
          <w:lang w:val="hy-AM"/>
        </w:rPr>
        <w:tab/>
      </w:r>
      <w:r w:rsidR="001337CA" w:rsidRPr="00551E57">
        <w:rPr>
          <w:rFonts w:ascii="GHEA Grapalat" w:hAnsi="GHEA Grapalat"/>
          <w:sz w:val="24"/>
          <w:szCs w:val="24"/>
          <w:lang w:val="hy-AM"/>
        </w:rPr>
        <w:t>Երևանի քաղաքապետարանի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կարիքների համար </w:t>
      </w:r>
      <w:r w:rsidR="00551E57" w:rsidRPr="00551E57">
        <w:rPr>
          <w:rFonts w:ascii="GHEA Grapalat" w:hAnsi="GHEA Grapalat"/>
          <w:sz w:val="24"/>
          <w:szCs w:val="24"/>
          <w:lang w:val="hy-AM"/>
        </w:rPr>
        <w:t xml:space="preserve">Ավան վարչական </w:t>
      </w:r>
      <w:r w:rsidR="009A2A98">
        <w:rPr>
          <w:rFonts w:ascii="GHEA Grapalat" w:hAnsi="GHEA Grapalat"/>
          <w:sz w:val="24"/>
          <w:szCs w:val="24"/>
          <w:lang w:val="hy-AM"/>
        </w:rPr>
        <w:t>շրջան</w:t>
      </w:r>
      <w:proofErr w:type="spellStart"/>
      <w:r w:rsidR="009A2A98">
        <w:rPr>
          <w:rFonts w:ascii="GHEA Grapalat" w:hAnsi="GHEA Grapalat"/>
          <w:sz w:val="24"/>
          <w:szCs w:val="24"/>
        </w:rPr>
        <w:t>ում</w:t>
      </w:r>
      <w:proofErr w:type="spellEnd"/>
      <w:r w:rsidR="00551E57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A2A98">
        <w:rPr>
          <w:rFonts w:ascii="GHEA Grapalat" w:hAnsi="GHEA Grapalat"/>
          <w:sz w:val="24"/>
          <w:szCs w:val="24"/>
        </w:rPr>
        <w:t>բակային</w:t>
      </w:r>
      <w:proofErr w:type="spellEnd"/>
      <w:r w:rsidR="009A2A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2A98">
        <w:rPr>
          <w:rFonts w:ascii="GHEA Grapalat" w:hAnsi="GHEA Grapalat"/>
          <w:sz w:val="24"/>
          <w:szCs w:val="24"/>
        </w:rPr>
        <w:t>տարածքների</w:t>
      </w:r>
      <w:proofErr w:type="spellEnd"/>
      <w:r w:rsidR="009A2A98">
        <w:rPr>
          <w:rFonts w:ascii="GHEA Grapalat" w:hAnsi="GHEA Grapalat"/>
          <w:sz w:val="24"/>
          <w:szCs w:val="24"/>
        </w:rPr>
        <w:t xml:space="preserve"> </w:t>
      </w:r>
      <w:r w:rsidR="00551E57" w:rsidRPr="00551E57">
        <w:rPr>
          <w:rFonts w:ascii="GHEA Grapalat" w:hAnsi="GHEA Grapalat"/>
          <w:sz w:val="24"/>
          <w:szCs w:val="24"/>
          <w:lang w:val="hy-AM"/>
        </w:rPr>
        <w:t xml:space="preserve">ընթացիկ նորոգման </w:t>
      </w:r>
      <w:r w:rsidR="00746E3E" w:rsidRPr="00551E57">
        <w:rPr>
          <w:rFonts w:ascii="GHEA Grapalat" w:hAnsi="GHEA Grapalat"/>
          <w:sz w:val="24"/>
          <w:szCs w:val="24"/>
          <w:lang w:val="hy-AM"/>
        </w:rPr>
        <w:t>աշխատանքների</w:t>
      </w:r>
      <w:r w:rsidR="00E00AE9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ձեռքբերման նպատակով կազմակերպված 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«</w:t>
      </w:r>
      <w:r w:rsidR="009A2A98">
        <w:rPr>
          <w:rFonts w:ascii="GHEA Grapalat" w:hAnsi="GHEA Grapalat"/>
          <w:sz w:val="24"/>
          <w:szCs w:val="24"/>
          <w:lang w:val="hy-AM"/>
        </w:rPr>
        <w:t>ԵՔ-ԳՀԱՇՁԲ-24/83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»</w:t>
      </w:r>
      <w:r w:rsidR="001337C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="009A2A98">
        <w:rPr>
          <w:rFonts w:ascii="GHEA Grapalat" w:hAnsi="GHEA Grapalat"/>
          <w:sz w:val="24"/>
          <w:szCs w:val="24"/>
          <w:lang w:val="hy-AM"/>
        </w:rPr>
        <w:t>16</w:t>
      </w:r>
      <w:r w:rsidR="007F3CC6" w:rsidRPr="00551E57">
        <w:rPr>
          <w:rFonts w:ascii="GHEA Grapalat" w:hAnsi="GHEA Grapalat"/>
          <w:sz w:val="24"/>
          <w:szCs w:val="24"/>
          <w:lang w:val="hy-AM"/>
        </w:rPr>
        <w:t>.0</w:t>
      </w:r>
      <w:r w:rsidR="00551E57" w:rsidRPr="00551E57">
        <w:rPr>
          <w:rFonts w:ascii="GHEA Grapalat" w:hAnsi="GHEA Grapalat"/>
          <w:sz w:val="24"/>
          <w:szCs w:val="24"/>
          <w:lang w:val="hy-AM"/>
        </w:rPr>
        <w:t>4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>.20</w:t>
      </w:r>
      <w:r w:rsidR="00144B61" w:rsidRPr="00551E57">
        <w:rPr>
          <w:rFonts w:ascii="GHEA Grapalat" w:hAnsi="GHEA Grapalat"/>
          <w:sz w:val="24"/>
          <w:szCs w:val="24"/>
          <w:lang w:val="hy-AM"/>
        </w:rPr>
        <w:t>2</w:t>
      </w:r>
      <w:r w:rsidR="00746E3E" w:rsidRPr="00551E57">
        <w:rPr>
          <w:rFonts w:ascii="GHEA Grapalat" w:hAnsi="GHEA Grapalat"/>
          <w:sz w:val="24"/>
          <w:szCs w:val="24"/>
          <w:lang w:val="hy-AM"/>
        </w:rPr>
        <w:t>4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թ.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ստացված հարցադրումը և </w:t>
      </w:r>
      <w:r w:rsidR="00E00AE9" w:rsidRPr="00551E57">
        <w:rPr>
          <w:rFonts w:ascii="GHEA Grapalat" w:hAnsi="GHEA Grapalat"/>
          <w:sz w:val="24"/>
          <w:szCs w:val="24"/>
          <w:lang w:val="hy-AM"/>
        </w:rPr>
        <w:t>դրա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9A2A98">
        <w:rPr>
          <w:rFonts w:ascii="GHEA Grapalat" w:hAnsi="GHEA Grapalat"/>
          <w:sz w:val="24"/>
          <w:szCs w:val="24"/>
          <w:lang w:val="hy-AM"/>
        </w:rPr>
        <w:t>16</w:t>
      </w:r>
      <w:r w:rsidR="007F3CC6" w:rsidRPr="00FD4A23">
        <w:rPr>
          <w:rFonts w:ascii="GHEA Grapalat" w:hAnsi="GHEA Grapalat"/>
          <w:sz w:val="24"/>
          <w:szCs w:val="24"/>
          <w:lang w:val="hy-AM"/>
        </w:rPr>
        <w:t>.0</w:t>
      </w:r>
      <w:r w:rsidR="00FD4A23" w:rsidRPr="00FD4A23">
        <w:rPr>
          <w:rFonts w:ascii="GHEA Grapalat" w:hAnsi="GHEA Grapalat"/>
          <w:sz w:val="24"/>
          <w:szCs w:val="24"/>
          <w:lang w:val="hy-AM"/>
        </w:rPr>
        <w:t>4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.20</w:t>
      </w:r>
      <w:r w:rsidR="00E00AE9" w:rsidRPr="00FD4A23">
        <w:rPr>
          <w:rFonts w:ascii="GHEA Grapalat" w:hAnsi="GHEA Grapalat"/>
          <w:sz w:val="24"/>
          <w:szCs w:val="24"/>
          <w:lang w:val="hy-AM"/>
        </w:rPr>
        <w:t>2</w:t>
      </w:r>
      <w:r w:rsidR="00746E3E" w:rsidRPr="00FD4A23">
        <w:rPr>
          <w:rFonts w:ascii="GHEA Grapalat" w:hAnsi="GHEA Grapalat"/>
          <w:sz w:val="24"/>
          <w:szCs w:val="24"/>
          <w:lang w:val="hy-AM"/>
        </w:rPr>
        <w:t>4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թ.</w:t>
      </w:r>
      <w:r w:rsidRPr="00FD4A23">
        <w:rPr>
          <w:rFonts w:ascii="GHEA Grapalat" w:hAnsi="GHEA Grapalat"/>
          <w:sz w:val="24"/>
          <w:szCs w:val="24"/>
          <w:lang w:val="hy-AM"/>
        </w:rPr>
        <w:t xml:space="preserve"> տրամադրված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պարզաբանումը`</w:t>
      </w:r>
    </w:p>
    <w:p w14:paraId="752FA844" w14:textId="77777777" w:rsidR="007664D6" w:rsidRPr="00551E57" w:rsidRDefault="007664D6" w:rsidP="008A2980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9B586DB" w14:textId="77777777" w:rsidR="008A2980" w:rsidRPr="002D2F76" w:rsidRDefault="008A2980" w:rsidP="008A2980">
      <w:pPr>
        <w:pStyle w:val="BodyTextIndent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14:paraId="57B5E9DE" w14:textId="77777777" w:rsidR="008A2980" w:rsidRPr="002D2F76" w:rsidRDefault="008A2980" w:rsidP="008A2980">
      <w:pPr>
        <w:pStyle w:val="BodyTextIndent3"/>
        <w:tabs>
          <w:tab w:val="left" w:pos="540"/>
        </w:tabs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1B5739F" w14:textId="5073A0BC" w:rsidR="00551E57" w:rsidRPr="0041283F" w:rsidRDefault="00551E57" w:rsidP="00551E5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A5D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5D03">
        <w:rPr>
          <w:rFonts w:ascii="GHEA Grapalat" w:hAnsi="GHEA Grapalat"/>
          <w:b/>
          <w:sz w:val="24"/>
          <w:szCs w:val="24"/>
          <w:lang w:val="af-ZA"/>
        </w:rPr>
        <w:t>«</w:t>
      </w:r>
      <w:r w:rsidR="009A2A98">
        <w:rPr>
          <w:rFonts w:ascii="GHEA Grapalat" w:hAnsi="GHEA Grapalat"/>
          <w:b/>
          <w:sz w:val="24"/>
          <w:szCs w:val="24"/>
          <w:lang w:val="af-ZA"/>
        </w:rPr>
        <w:t>ԵՔ-ԳՀԱՇՁԲ-24/83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4335EA">
        <w:rPr>
          <w:rFonts w:ascii="GHEA Grapalat" w:hAnsi="GHEA Grapalat"/>
          <w:sz w:val="24"/>
          <w:szCs w:val="24"/>
          <w:lang w:val="af-ZA"/>
        </w:rPr>
        <w:t xml:space="preserve">ծածկագրով </w:t>
      </w:r>
      <w:r>
        <w:rPr>
          <w:rFonts w:ascii="GHEA Grapalat" w:hAnsi="GHEA Grapalat"/>
          <w:sz w:val="24"/>
          <w:szCs w:val="24"/>
          <w:lang w:val="hy-AM"/>
        </w:rPr>
        <w:t>գնանշման հարցման</w:t>
      </w:r>
      <w:r w:rsidRPr="004335EA">
        <w:rPr>
          <w:rFonts w:ascii="GHEA Grapalat" w:hAnsi="GHEA Grapalat"/>
          <w:sz w:val="24"/>
          <w:szCs w:val="24"/>
          <w:lang w:val="hy-AM"/>
        </w:rPr>
        <w:t xml:space="preserve"> ընթացակարգի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խնդրում եմ պարզաբանել, արդյոք </w:t>
      </w:r>
      <w:r>
        <w:rPr>
          <w:rFonts w:ascii="GHEA Grapalat" w:hAnsi="GHEA Grapalat"/>
          <w:sz w:val="24"/>
          <w:szCs w:val="24"/>
          <w:lang w:val="hy-AM"/>
        </w:rPr>
        <w:t>հրավերով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 սահմանված աշխատանքների կատարման համար պահանջվելու է քաղաքաշինության ոլորտի լիցենզիա, թե նշված աշխատանքները համարվում են շին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283F">
        <w:rPr>
          <w:rFonts w:ascii="GHEA Grapalat" w:hAnsi="GHEA Grapalat" w:cs="GHEA Grapalat"/>
          <w:sz w:val="24"/>
          <w:szCs w:val="24"/>
          <w:lang w:val="hy-AM"/>
        </w:rPr>
        <w:t>թույլտվություն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 չպահանջող աշխատանքներ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 համաձայն ՀՀ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41283F">
        <w:rPr>
          <w:rFonts w:ascii="GHEA Grapalat" w:hAnsi="GHEA Grapalat"/>
          <w:sz w:val="24"/>
          <w:szCs w:val="24"/>
          <w:lang w:val="hy-AM"/>
        </w:rPr>
        <w:t>առավարության 19</w:t>
      </w:r>
      <w:r w:rsidRPr="0041283F">
        <w:rPr>
          <w:rFonts w:ascii="Cambria Math" w:hAnsi="Cambria Math" w:cs="Cambria Math"/>
          <w:sz w:val="24"/>
          <w:szCs w:val="24"/>
          <w:lang w:val="hy-AM"/>
        </w:rPr>
        <w:t>․</w:t>
      </w:r>
      <w:r w:rsidRPr="0041283F">
        <w:rPr>
          <w:rFonts w:ascii="GHEA Grapalat" w:hAnsi="GHEA Grapalat"/>
          <w:sz w:val="24"/>
          <w:szCs w:val="24"/>
          <w:lang w:val="hy-AM"/>
        </w:rPr>
        <w:t>03</w:t>
      </w:r>
      <w:r w:rsidRPr="0041283F">
        <w:rPr>
          <w:rFonts w:ascii="Cambria Math" w:hAnsi="Cambria Math" w:cs="Cambria Math"/>
          <w:sz w:val="24"/>
          <w:szCs w:val="24"/>
          <w:lang w:val="hy-AM"/>
        </w:rPr>
        <w:t>․</w:t>
      </w:r>
      <w:r w:rsidRPr="0041283F">
        <w:rPr>
          <w:rFonts w:ascii="GHEA Grapalat" w:hAnsi="GHEA Grapalat"/>
          <w:sz w:val="24"/>
          <w:szCs w:val="24"/>
          <w:lang w:val="hy-AM"/>
        </w:rPr>
        <w:t>2015թ</w:t>
      </w:r>
      <w:r w:rsidRPr="0041283F">
        <w:rPr>
          <w:rFonts w:ascii="Cambria Math" w:hAnsi="Cambria Math" w:cs="Cambria Math"/>
          <w:sz w:val="24"/>
          <w:szCs w:val="24"/>
          <w:lang w:val="hy-AM"/>
        </w:rPr>
        <w:t>․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-ի N 596-Ն որոշման Հավելված 4-ի </w:t>
      </w:r>
      <w:r w:rsidRPr="0041283F">
        <w:rPr>
          <w:rFonts w:ascii="Calibri" w:hAnsi="Calibri" w:cs="Calibri"/>
          <w:sz w:val="24"/>
          <w:szCs w:val="24"/>
          <w:lang w:val="hy-AM"/>
        </w:rPr>
        <w:t> 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Ցանկ </w:t>
      </w:r>
      <w:r w:rsidRPr="0041283F">
        <w:rPr>
          <w:rFonts w:ascii="Calibri" w:hAnsi="Calibri" w:cs="Calibri"/>
          <w:sz w:val="24"/>
          <w:szCs w:val="24"/>
          <w:lang w:val="hy-AM"/>
        </w:rPr>
        <w:t> </w:t>
      </w:r>
      <w:r w:rsidRPr="0041283F">
        <w:rPr>
          <w:rFonts w:ascii="GHEA Grapalat" w:hAnsi="GHEA Grapalat"/>
          <w:sz w:val="24"/>
          <w:szCs w:val="24"/>
          <w:lang w:val="hy-AM"/>
        </w:rPr>
        <w:t>N 1-ի։</w:t>
      </w:r>
    </w:p>
    <w:p w14:paraId="4D1B59AA" w14:textId="77777777" w:rsidR="00746E3E" w:rsidRPr="00FD4A23" w:rsidRDefault="00746E3E" w:rsidP="00746E3E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FD4A23">
        <w:rPr>
          <w:rFonts w:ascii="GHEA Grapalat" w:hAnsi="GHEA Grapalat" w:cs="Sylfaen"/>
          <w:b/>
          <w:sz w:val="24"/>
          <w:szCs w:val="24"/>
          <w:lang w:val="hy-AM"/>
        </w:rPr>
        <w:t>Պարզաբանում տրամադրելու տեքստ</w:t>
      </w:r>
      <w:r w:rsidRPr="00FD4A23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CD25545" w14:textId="1C1E053F" w:rsidR="009A2A98" w:rsidRDefault="009A2A98" w:rsidP="009A2A98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5C6B33">
        <w:rPr>
          <w:rFonts w:ascii="GHEA Grapalat" w:hAnsi="GHEA Grapalat"/>
          <w:color w:val="000000"/>
          <w:sz w:val="24"/>
          <w:szCs w:val="24"/>
          <w:lang w:val="hy-AM"/>
        </w:rPr>
        <w:t xml:space="preserve">Ի պատասխան հարցմանը՝ տեղեկացնում եմ, որ հրավերով սահմանված աշխատանքների կատարման համար </w:t>
      </w:r>
      <w:proofErr w:type="spellStart"/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մասնակիցը</w:t>
      </w:r>
      <w:proofErr w:type="spellEnd"/>
      <w:r w:rsidRPr="005C6B33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պետք</w:t>
      </w:r>
      <w:proofErr w:type="spellEnd"/>
      <w:r w:rsidRPr="005C6B33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5C6B33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ունենա</w:t>
      </w:r>
      <w:proofErr w:type="spellEnd"/>
      <w:r w:rsidRPr="005C6B33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շինարարության</w:t>
      </w:r>
      <w:proofErr w:type="spellEnd"/>
      <w:r w:rsidRPr="005C6B33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իրականացման</w:t>
      </w:r>
      <w:proofErr w:type="spellEnd"/>
      <w:r w:rsidRPr="005C6B33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Pr="005C6B33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լիցենզիա</w:t>
      </w:r>
      <w:proofErr w:type="spellEnd"/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՝</w:t>
      </w:r>
      <w:r w:rsidRPr="005C6B33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ըստ</w:t>
      </w:r>
      <w:proofErr w:type="spellEnd"/>
      <w:r w:rsidRPr="005C6B33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քաղաքաշինության</w:t>
      </w:r>
      <w:proofErr w:type="spellEnd"/>
      <w:r w:rsidRPr="005C6B33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Pr="005C6B33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ոլորտների</w:t>
      </w:r>
      <w:proofErr w:type="spellEnd"/>
      <w:r w:rsidRPr="005C6B33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բնակելի</w:t>
      </w:r>
      <w:proofErr w:type="spellEnd"/>
      <w:r w:rsidRPr="005C6B33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հասարակական</w:t>
      </w:r>
      <w:proofErr w:type="spellEnd"/>
      <w:r w:rsidRPr="005C6B33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5C6B33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6B3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արտադրական</w:t>
      </w:r>
      <w:proofErr w:type="spellEnd"/>
      <w:r w:rsidR="00FD4A23" w:rsidRPr="009B1443">
        <w:rPr>
          <w:rFonts w:ascii="GHEA Grapalat" w:hAnsi="GHEA Grapalat"/>
          <w:sz w:val="24"/>
          <w:szCs w:val="24"/>
          <w:lang w:val="hy-AM"/>
        </w:rPr>
        <w:t>։</w:t>
      </w:r>
    </w:p>
    <w:p w14:paraId="46BBF8CF" w14:textId="77777777" w:rsidR="009A2A98" w:rsidRPr="009B1443" w:rsidRDefault="009A2A98" w:rsidP="009A2A98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14:paraId="4FF662A4" w14:textId="7B3B368D" w:rsidR="00FD4A23" w:rsidRDefault="00A13798" w:rsidP="00890548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9A2A98">
        <w:rPr>
          <w:rFonts w:ascii="GHEA Grapalat" w:hAnsi="GHEA Grapalat" w:cs="Sylfaen"/>
          <w:b/>
          <w:sz w:val="24"/>
          <w:szCs w:val="24"/>
          <w:lang w:val="af-ZA"/>
        </w:rPr>
        <w:t>ԵՔ-ԳՀԱՇՁԲ-24/83</w:t>
      </w:r>
      <w:r w:rsidR="00DF053F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0548">
        <w:rPr>
          <w:rFonts w:ascii="GHEA Grapalat" w:hAnsi="GHEA Grapalat" w:cs="Sylfaen"/>
          <w:sz w:val="24"/>
          <w:szCs w:val="24"/>
          <w:lang w:val="af-ZA"/>
        </w:rPr>
        <w:t>ծածկագրով գնահատող հանձնաժողովի քարտուղար</w:t>
      </w:r>
    </w:p>
    <w:p w14:paraId="78C838C7" w14:textId="46246DCC" w:rsidR="00A13798" w:rsidRPr="0051159E" w:rsidRDefault="001337CA" w:rsidP="00FD4A23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A2A98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51159E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="00890548" w:rsidRPr="0051159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A2A98">
        <w:rPr>
          <w:rFonts w:ascii="GHEA Grapalat" w:hAnsi="GHEA Grapalat" w:cs="Sylfaen"/>
          <w:bCs/>
          <w:sz w:val="24"/>
          <w:szCs w:val="24"/>
          <w:lang w:val="af-ZA"/>
        </w:rPr>
        <w:t>Հովհաննիսյանին</w:t>
      </w:r>
      <w:r w:rsidR="00A13798" w:rsidRPr="0051159E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14:paraId="370482B1" w14:textId="77777777" w:rsidR="00890548" w:rsidRDefault="0089054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343733DD" w14:textId="2803DB65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>011514</w:t>
      </w:r>
      <w:r w:rsidR="00890548">
        <w:rPr>
          <w:rFonts w:ascii="GHEA Grapalat" w:hAnsi="GHEA Grapalat" w:cs="Sylfaen"/>
          <w:sz w:val="24"/>
          <w:szCs w:val="24"/>
          <w:lang w:val="af-ZA"/>
        </w:rPr>
        <w:t>19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4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44CD6BA5" w14:textId="724CD6C3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Էլեկոտրանային փոստ՝ 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 xml:space="preserve">Էլ.փոստ` </w:t>
      </w:r>
      <w:r w:rsidR="009A2A98">
        <w:rPr>
          <w:rFonts w:ascii="GHEA Grapalat" w:hAnsi="GHEA Grapalat" w:cs="Sylfaen"/>
          <w:sz w:val="24"/>
          <w:szCs w:val="24"/>
          <w:lang w:val="af-ZA"/>
        </w:rPr>
        <w:t>ani.hovhannisyan</w:t>
      </w:r>
      <w:bookmarkStart w:id="0" w:name="_GoBack"/>
      <w:bookmarkEnd w:id="0"/>
      <w:r w:rsidR="007F3CC6" w:rsidRPr="00890548">
        <w:rPr>
          <w:rFonts w:ascii="GHEA Grapalat" w:hAnsi="GHEA Grapalat" w:cs="Sylfaen"/>
          <w:sz w:val="24"/>
          <w:szCs w:val="24"/>
          <w:lang w:val="af-ZA"/>
        </w:rPr>
        <w:t>@yerevan.am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17A761ED" w14:textId="493A908D" w:rsidR="00A13798" w:rsidRPr="00890548" w:rsidRDefault="009A2A98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ԵՔ-ԳՀԱՇՁԲ-24/83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13798" w:rsidRPr="00890548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</w:t>
      </w:r>
    </w:p>
    <w:p w14:paraId="0B64716E" w14:textId="77777777" w:rsidR="00A13798" w:rsidRPr="00890548" w:rsidRDefault="00A13798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                           </w:t>
      </w:r>
    </w:p>
    <w:p w14:paraId="27604282" w14:textId="77777777" w:rsidR="00AC37A6" w:rsidRPr="007664D6" w:rsidRDefault="00AC37A6" w:rsidP="008A2980">
      <w:pPr>
        <w:spacing w:after="0" w:line="240" w:lineRule="auto"/>
        <w:rPr>
          <w:lang w:val="af-ZA"/>
        </w:rPr>
      </w:pPr>
    </w:p>
    <w:sectPr w:rsidR="00AC37A6" w:rsidRPr="007664D6" w:rsidSect="00472D91">
      <w:footerReference w:type="even" r:id="rId7"/>
      <w:footerReference w:type="default" r:id="rId8"/>
      <w:pgSz w:w="11906" w:h="16838"/>
      <w:pgMar w:top="284" w:right="83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D1F18" w14:textId="77777777" w:rsidR="000D5EAA" w:rsidRDefault="000D5EAA" w:rsidP="00B430B8">
      <w:pPr>
        <w:spacing w:after="0" w:line="240" w:lineRule="auto"/>
      </w:pPr>
      <w:r>
        <w:separator/>
      </w:r>
    </w:p>
  </w:endnote>
  <w:endnote w:type="continuationSeparator" w:id="0">
    <w:p w14:paraId="2AB84717" w14:textId="77777777" w:rsidR="000D5EAA" w:rsidRDefault="000D5EAA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4CC8" w14:textId="77777777" w:rsidR="00FE5A14" w:rsidRDefault="00F26B8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E4E6D" w14:textId="77777777" w:rsidR="00FE5A14" w:rsidRDefault="00FE5A1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0864" w14:textId="77777777" w:rsidR="00FE5A14" w:rsidRDefault="00FE5A14" w:rsidP="00717888">
    <w:pPr>
      <w:pStyle w:val="Footer"/>
      <w:framePr w:wrap="around" w:vAnchor="text" w:hAnchor="margin" w:xAlign="right" w:y="1"/>
      <w:rPr>
        <w:rStyle w:val="PageNumber"/>
      </w:rPr>
    </w:pPr>
  </w:p>
  <w:p w14:paraId="161F854D" w14:textId="77777777" w:rsidR="00FE5A14" w:rsidRDefault="00FE5A1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2B694" w14:textId="77777777" w:rsidR="000D5EAA" w:rsidRDefault="000D5EAA" w:rsidP="00B430B8">
      <w:pPr>
        <w:spacing w:after="0" w:line="240" w:lineRule="auto"/>
      </w:pPr>
      <w:r>
        <w:separator/>
      </w:r>
    </w:p>
  </w:footnote>
  <w:footnote w:type="continuationSeparator" w:id="0">
    <w:p w14:paraId="37BA3481" w14:textId="77777777" w:rsidR="000D5EAA" w:rsidRDefault="000D5EAA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C89"/>
    <w:multiLevelType w:val="hybridMultilevel"/>
    <w:tmpl w:val="4706FE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88E"/>
    <w:multiLevelType w:val="hybridMultilevel"/>
    <w:tmpl w:val="D5DE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76F2B"/>
    <w:multiLevelType w:val="hybridMultilevel"/>
    <w:tmpl w:val="6BC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12AEF"/>
    <w:rsid w:val="00033785"/>
    <w:rsid w:val="00061F19"/>
    <w:rsid w:val="0009690F"/>
    <w:rsid w:val="000B362A"/>
    <w:rsid w:val="000D5EAA"/>
    <w:rsid w:val="000F3E63"/>
    <w:rsid w:val="00110308"/>
    <w:rsid w:val="001337CA"/>
    <w:rsid w:val="00144B61"/>
    <w:rsid w:val="00163487"/>
    <w:rsid w:val="00171C81"/>
    <w:rsid w:val="00171F18"/>
    <w:rsid w:val="0018005A"/>
    <w:rsid w:val="001A6EA9"/>
    <w:rsid w:val="00217DD4"/>
    <w:rsid w:val="002440B4"/>
    <w:rsid w:val="002659AD"/>
    <w:rsid w:val="002979EA"/>
    <w:rsid w:val="002B5AC2"/>
    <w:rsid w:val="002D07BB"/>
    <w:rsid w:val="002F5875"/>
    <w:rsid w:val="00314799"/>
    <w:rsid w:val="003672D2"/>
    <w:rsid w:val="003D5833"/>
    <w:rsid w:val="00403AD6"/>
    <w:rsid w:val="00466CDA"/>
    <w:rsid w:val="00472D91"/>
    <w:rsid w:val="00482DEC"/>
    <w:rsid w:val="00491D7D"/>
    <w:rsid w:val="004B0392"/>
    <w:rsid w:val="004B1F4F"/>
    <w:rsid w:val="004C376E"/>
    <w:rsid w:val="004E45DF"/>
    <w:rsid w:val="0051159E"/>
    <w:rsid w:val="00551E57"/>
    <w:rsid w:val="005741E0"/>
    <w:rsid w:val="005B1FC9"/>
    <w:rsid w:val="005D6E3A"/>
    <w:rsid w:val="00713E1C"/>
    <w:rsid w:val="00746E3E"/>
    <w:rsid w:val="007664D6"/>
    <w:rsid w:val="007C2327"/>
    <w:rsid w:val="007C410B"/>
    <w:rsid w:val="007D4AA2"/>
    <w:rsid w:val="007E4DEC"/>
    <w:rsid w:val="007F3CC6"/>
    <w:rsid w:val="00824408"/>
    <w:rsid w:val="0083298F"/>
    <w:rsid w:val="008807FC"/>
    <w:rsid w:val="00890548"/>
    <w:rsid w:val="008A2980"/>
    <w:rsid w:val="008B457D"/>
    <w:rsid w:val="008B7186"/>
    <w:rsid w:val="008C76F8"/>
    <w:rsid w:val="008D228E"/>
    <w:rsid w:val="009015C2"/>
    <w:rsid w:val="00916ECB"/>
    <w:rsid w:val="00940F7C"/>
    <w:rsid w:val="0095342C"/>
    <w:rsid w:val="00982F10"/>
    <w:rsid w:val="009A2A98"/>
    <w:rsid w:val="009B1DEB"/>
    <w:rsid w:val="009E2669"/>
    <w:rsid w:val="00A13798"/>
    <w:rsid w:val="00A1655D"/>
    <w:rsid w:val="00A219BC"/>
    <w:rsid w:val="00A63547"/>
    <w:rsid w:val="00A810B2"/>
    <w:rsid w:val="00AA1A46"/>
    <w:rsid w:val="00AB662B"/>
    <w:rsid w:val="00AC37A6"/>
    <w:rsid w:val="00AF49F3"/>
    <w:rsid w:val="00B11389"/>
    <w:rsid w:val="00B34E4C"/>
    <w:rsid w:val="00B430B8"/>
    <w:rsid w:val="00B63997"/>
    <w:rsid w:val="00B751B8"/>
    <w:rsid w:val="00BA3A84"/>
    <w:rsid w:val="00BB0E96"/>
    <w:rsid w:val="00BE64DB"/>
    <w:rsid w:val="00C354D2"/>
    <w:rsid w:val="00C36CDA"/>
    <w:rsid w:val="00CB44CB"/>
    <w:rsid w:val="00CF6096"/>
    <w:rsid w:val="00D105AB"/>
    <w:rsid w:val="00D1215B"/>
    <w:rsid w:val="00D416D4"/>
    <w:rsid w:val="00D42DC0"/>
    <w:rsid w:val="00D53336"/>
    <w:rsid w:val="00D67481"/>
    <w:rsid w:val="00DB2AA1"/>
    <w:rsid w:val="00DF053F"/>
    <w:rsid w:val="00E00AE9"/>
    <w:rsid w:val="00E31929"/>
    <w:rsid w:val="00E34D58"/>
    <w:rsid w:val="00E54AC9"/>
    <w:rsid w:val="00E761C3"/>
    <w:rsid w:val="00EA7CD8"/>
    <w:rsid w:val="00EB61B3"/>
    <w:rsid w:val="00ED0A1B"/>
    <w:rsid w:val="00F2448D"/>
    <w:rsid w:val="00F26B8A"/>
    <w:rsid w:val="00F417D8"/>
    <w:rsid w:val="00F41EFD"/>
    <w:rsid w:val="00F551BC"/>
    <w:rsid w:val="00FB41E0"/>
    <w:rsid w:val="00FD4A23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502B"/>
  <w15:docId w15:val="{C55DF3E3-3CE1-4107-BDB4-06286B7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9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8A2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9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Administrator</cp:lastModifiedBy>
  <cp:revision>63</cp:revision>
  <cp:lastPrinted>2023-02-22T10:16:00Z</cp:lastPrinted>
  <dcterms:created xsi:type="dcterms:W3CDTF">2018-11-20T13:06:00Z</dcterms:created>
  <dcterms:modified xsi:type="dcterms:W3CDTF">2024-04-16T13:14:00Z</dcterms:modified>
</cp:coreProperties>
</file>