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52F44E7" w:rsidR="0022631D" w:rsidRPr="009769B2" w:rsidRDefault="000036A2" w:rsidP="009769B2">
      <w:pPr>
        <w:jc w:val="center"/>
        <w:rPr>
          <w:rFonts w:ascii="GHEA Grapalat" w:hAnsi="GHEA Grapalat"/>
          <w:sz w:val="16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«</w:t>
      </w:r>
      <w:r w:rsidR="009769B2" w:rsidRPr="009769B2">
        <w:rPr>
          <w:rFonts w:ascii="GHEA Grapalat" w:hAnsi="GHEA Grapalat"/>
          <w:sz w:val="20"/>
          <w:lang w:val="hy-AM"/>
        </w:rPr>
        <w:t>Այլ ծառայություններ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»-ի</w:t>
      </w:r>
      <w:r w:rsidR="00473668" w:rsidRPr="00AF20AE">
        <w:rPr>
          <w:rFonts w:ascii="GHEA Grapalat" w:hAnsi="GHEA Grapalat"/>
          <w:b/>
          <w:lang w:val="af-ZA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</w:t>
      </w:r>
      <w:r w:rsidR="009769B2" w:rsidRPr="009769B2">
        <w:rPr>
          <w:rFonts w:ascii="GHEA Grapalat" w:hAnsi="GHEA Grapalat"/>
          <w:b/>
          <w:i/>
          <w:color w:val="000000" w:themeColor="text1"/>
          <w:sz w:val="20"/>
          <w:lang w:val="hy-AM"/>
        </w:rPr>
        <w:t>4</w:t>
      </w:r>
      <w:r w:rsidR="00FB1A35">
        <w:rPr>
          <w:rFonts w:ascii="GHEA Grapalat" w:hAnsi="GHEA Grapalat"/>
          <w:b/>
          <w:i/>
          <w:color w:val="000000" w:themeColor="text1"/>
          <w:sz w:val="20"/>
          <w:lang w:val="hy-AM"/>
        </w:rPr>
        <w:t>2</w:t>
      </w:r>
      <w:r w:rsidR="009769B2" w:rsidRPr="009769B2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148"/>
        <w:gridCol w:w="730"/>
        <w:gridCol w:w="546"/>
        <w:gridCol w:w="54"/>
        <w:gridCol w:w="327"/>
        <w:gridCol w:w="730"/>
        <w:gridCol w:w="41"/>
        <w:gridCol w:w="636"/>
        <w:gridCol w:w="480"/>
        <w:gridCol w:w="2268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735A1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735A1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35A1">
        <w:trPr>
          <w:trHeight w:val="60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FB1A35" w14:paraId="6CB0AC86" w14:textId="77777777" w:rsidTr="00FB1A35">
        <w:trPr>
          <w:trHeight w:val="2256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C407FD" w:rsidRPr="00535D51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4ABF5D" w14:textId="77777777" w:rsidR="00C407FD" w:rsidRDefault="00C407FD" w:rsidP="00C407FD">
            <w:pPr>
              <w:ind w:left="40" w:firstLine="0"/>
              <w:rPr>
                <w:rFonts w:ascii="GHEA Grapalat" w:hAnsi="GHEA Grapalat"/>
                <w:sz w:val="20"/>
                <w:lang w:val="hy-AM"/>
              </w:rPr>
            </w:pPr>
          </w:p>
          <w:p w14:paraId="2721F035" w14:textId="110CCE15" w:rsidR="00C407FD" w:rsidRPr="003315A3" w:rsidRDefault="00C407FD" w:rsidP="00C407FD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769B2">
              <w:rPr>
                <w:rFonts w:ascii="GHEA Grapalat" w:hAnsi="GHEA Grapalat"/>
                <w:sz w:val="20"/>
                <w:lang w:val="hy-AM"/>
              </w:rPr>
              <w:t>Այլ ծառայություններ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5DD4D2" w14:textId="77777777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1EC6ECDB" w14:textId="77777777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5BBD0E85" w14:textId="77777777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6220A2CD" w14:textId="77777777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77D9D0CB" w14:textId="77777777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  <w:p w14:paraId="5C08EE47" w14:textId="56011CF3" w:rsidR="00C407FD" w:rsidRPr="009769B2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C088B2" w:rsidR="00C407FD" w:rsidRPr="002A3031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C48D628" w:rsidR="00C407FD" w:rsidRPr="009769B2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65FF946" w:rsidR="00C407FD" w:rsidRPr="009769B2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862EF2">
              <w:rPr>
                <w:rFonts w:ascii="GHEA Grapalat" w:hAnsi="GHEA Grapalat"/>
                <w:sz w:val="16"/>
                <w:lang w:val="ru-RU"/>
              </w:rPr>
              <w:t>1 884 000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0A0912C" w:rsidR="00C407FD" w:rsidRPr="009769B2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862EF2">
              <w:rPr>
                <w:rFonts w:ascii="GHEA Grapalat" w:hAnsi="GHEA Grapalat"/>
                <w:sz w:val="16"/>
                <w:lang w:val="ru-RU"/>
              </w:rPr>
              <w:t>1 884 000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8243BA" w14:textId="70F51335" w:rsidR="00C407FD" w:rsidRPr="00FB1A35" w:rsidRDefault="00C407FD" w:rsidP="00C407FD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Մասնակցել համայնքային ներքաղաքային/ ներհամայնքային հասարակական տրանսպորտի երթուղային ցանցի կազմակերպման, կանոնավորման և զարգացման ծրագրերի մշակմանը: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Իրականացնել հսկողություն համայնքի տարածքում հասարակական տրանսպորտի սպասարկման որակի, չվացուցակների և երթուղիների պահպանման նկատմամբ: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տրանսպոտային միջոցների կանգառների տեղակայման, կահավորման և ճանապարհային նշանների տեղադրման վերաբերյալ առաջարկությունները: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Մասնակցել համայնքային ենթակայության տրանսպորտային ընկերությունների գործունեության վերլուծությանը և ուղևորահոսքի հաշվառման աշխատանքներին:</w:t>
            </w:r>
          </w:p>
          <w:p w14:paraId="1013593A" w14:textId="520D26C8" w:rsidR="00C407FD" w:rsidRPr="00FB1A35" w:rsidRDefault="00C407FD" w:rsidP="00C407FD">
            <w:pPr>
              <w:ind w:left="0" w:firstLine="28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Քննարկել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քաղաքացիների և կազմակերպությունների դիմում-բողոքները տրանսպորտի ոլորտի վերաբերյալ և ներկայացնել համապատասխան առաջարկություններ: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5D30606D" w14:textId="77777777" w:rsidR="00C407FD" w:rsidRPr="00FB1A35" w:rsidRDefault="00C407FD" w:rsidP="00C407FD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lastRenderedPageBreak/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Մասնակցել համայնքային ներքաղաքային/ ներհամայնքային հասարակական տրանսպորտի երթուղային ցանցի կազմակերպման, կանոնավորման և զարգացման ծրագրերի մշակմանը: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Իրականացնել հսկողություն համայնքի տարածքում հասարակական տրանսպորտի սպասարկման որակի, չվացուցակների և երթուղիների պահպանման նկատմամբ: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տրանսպոտային միջոցների կանգառների տեղակայման, կահավորման և ճանապարհային նշանների տեղադրման վերաբերյալ առաջարկությունները: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>Մասնակցել համայնքային ենթակայության տրանսպորտային ընկերությունների գործունեության վերլուծությանը և ուղևորահոսքի հաշվառման աշխատանքներին:</w:t>
            </w:r>
          </w:p>
          <w:p w14:paraId="5152B32D" w14:textId="23F01369" w:rsidR="00C407FD" w:rsidRPr="003315A3" w:rsidRDefault="00C407FD" w:rsidP="00C407FD">
            <w:pPr>
              <w:ind w:left="37" w:firstLine="28"/>
              <w:rPr>
                <w:rFonts w:ascii="GHEA Grapalat" w:hAnsi="GHEA Grapalat"/>
                <w:i/>
                <w:color w:val="FF0000"/>
                <w:sz w:val="18"/>
                <w:szCs w:val="28"/>
                <w:lang w:val="hy-AM"/>
              </w:rPr>
            </w:pP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Քննարկել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1A35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քաղաքացիների և կազմակերպությունների դիմում-բողոքները տրանսպորտի ոլորտի վերաբերյալ և ներկայացնել համապատասխան առաջարկություններ: </w:t>
            </w:r>
          </w:p>
        </w:tc>
      </w:tr>
      <w:tr w:rsidR="00C407FD" w:rsidRPr="00FB1A35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C407FD" w:rsidRPr="00E714CF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407FD" w:rsidRPr="00E714CF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C407FD" w:rsidRPr="00E714CF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C407FD" w:rsidRPr="00FB1A35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407FD" w:rsidRPr="00E714CF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C407FD" w:rsidRPr="00E714CF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8E315C" w14:paraId="681596E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56BE4CE0" w:rsidR="00C407FD" w:rsidRPr="001666F4" w:rsidRDefault="000F16C3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C407FD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․06</w:t>
            </w:r>
            <w:r w:rsidR="00C407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.2026թ.</w:t>
            </w:r>
          </w:p>
        </w:tc>
      </w:tr>
      <w:tr w:rsidR="00C407FD" w:rsidRPr="008E315C" w14:paraId="199F948A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407FD" w:rsidRPr="00F665D4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407FD" w:rsidRPr="00F665D4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407FD" w:rsidRPr="00F665D4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8E315C" w14:paraId="6EE9B00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407FD" w:rsidRPr="00F665D4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407FD" w:rsidRPr="00F665D4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407FD" w:rsidRPr="00F665D4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22631D" w14:paraId="13FE412E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407FD" w:rsidRPr="00F665D4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407FD" w:rsidRPr="00F665D4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407FD" w:rsidRPr="00F665D4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C407FD" w:rsidRPr="0022631D" w14:paraId="321D26CF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68E691E2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10DC4861" w14:textId="77777777" w:rsidTr="005735A1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shd w:val="clear" w:color="auto" w:fill="auto"/>
            <w:vAlign w:val="center"/>
          </w:tcPr>
          <w:p w14:paraId="1FD38684" w14:textId="2B462658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407FD" w:rsidRPr="0022631D" w14:paraId="3FD00E3A" w14:textId="77777777" w:rsidTr="005735A1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7835142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0" w:type="dxa"/>
            <w:gridSpan w:val="10"/>
            <w:shd w:val="clear" w:color="auto" w:fill="auto"/>
            <w:vAlign w:val="center"/>
          </w:tcPr>
          <w:p w14:paraId="27542D69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635EE2F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71FE9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407FD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C407FD" w:rsidRPr="0030033A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407FD" w:rsidRPr="007D1541" w14:paraId="50825522" w14:textId="77777777" w:rsidTr="00D76C67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619A9BE2" w:rsidR="00C407FD" w:rsidRPr="0030033A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</w:tcPr>
          <w:p w14:paraId="259F3C98" w14:textId="2F1C89C0" w:rsidR="00C407FD" w:rsidRPr="000F16C3" w:rsidRDefault="000F16C3" w:rsidP="000F16C3">
            <w:pPr>
              <w:ind w:left="45" w:firstLine="36"/>
              <w:jc w:val="center"/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</w:pPr>
            <w:r w:rsidRPr="000F16C3"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  <w:t>Արսեն Խորենի</w:t>
            </w:r>
            <w:r w:rsidRPr="000F16C3">
              <w:rPr>
                <w:rFonts w:ascii="GHEA Grapalat" w:hAnsi="GHEA Grapalat" w:cs="Arial"/>
                <w:b/>
                <w:sz w:val="16"/>
                <w:szCs w:val="20"/>
                <w:lang w:val="hy-AM"/>
              </w:rPr>
              <w:t xml:space="preserve"> </w:t>
            </w:r>
            <w:r w:rsidRPr="000F16C3"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  <w:t>Զուրաբյան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1D867224" w14:textId="4DD4ADC2" w:rsidR="00C407FD" w:rsidRPr="00525903" w:rsidRDefault="000F16C3" w:rsidP="00C407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862EF2">
              <w:rPr>
                <w:rFonts w:ascii="GHEA Grapalat" w:hAnsi="GHEA Grapalat"/>
                <w:sz w:val="16"/>
                <w:lang w:val="ru-RU"/>
              </w:rPr>
              <w:t>1 884 000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2B8A853" w14:textId="659113DD" w:rsidR="00C407FD" w:rsidRPr="003315A3" w:rsidRDefault="00C407FD" w:rsidP="00C407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F59BBB2" w14:textId="64BA49FA" w:rsidR="00C407FD" w:rsidRPr="00525903" w:rsidRDefault="000F16C3" w:rsidP="00C407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862EF2">
              <w:rPr>
                <w:rFonts w:ascii="GHEA Grapalat" w:hAnsi="GHEA Grapalat"/>
                <w:sz w:val="16"/>
                <w:lang w:val="ru-RU"/>
              </w:rPr>
              <w:t>1 884 000</w:t>
            </w:r>
          </w:p>
        </w:tc>
      </w:tr>
      <w:tr w:rsidR="00C407FD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C407FD" w:rsidRPr="00976432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C407FD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407FD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407FD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407FD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407FD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678678" w:rsidR="00C407FD" w:rsidRPr="00B76C58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407FD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407FD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86729D0" w:rsidR="00C407FD" w:rsidRPr="008A17D3" w:rsidRDefault="00C407FD" w:rsidP="00C40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9D1624" w:rsidR="00C407FD" w:rsidRPr="008A17D3" w:rsidRDefault="00C407FD" w:rsidP="00C40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407FD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C407FD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59C2171E" w:rsidR="00C407FD" w:rsidRPr="00F806E8" w:rsidRDefault="00C407FD" w:rsidP="00C407F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  <w:t>․07․2026թ</w:t>
            </w:r>
          </w:p>
        </w:tc>
      </w:tr>
      <w:tr w:rsidR="00C407FD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68604F46" w:rsidR="00C407FD" w:rsidRPr="00B90182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  <w:t>․07․2026թ</w:t>
            </w:r>
          </w:p>
        </w:tc>
      </w:tr>
      <w:tr w:rsidR="00C407FD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407FD" w:rsidRPr="0022631D" w14:paraId="11F19FA1" w14:textId="77777777" w:rsidTr="005735A1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407FD" w:rsidRPr="0022631D" w14:paraId="4DC53241" w14:textId="77777777" w:rsidTr="005735A1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14:paraId="73BBD2A3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14:paraId="078CB50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407FD" w:rsidRPr="0022631D" w14:paraId="75FDA7D8" w14:textId="77777777" w:rsidTr="005735A1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407FD" w:rsidRPr="00B0218F" w14:paraId="1E28D31D" w14:textId="77777777" w:rsidTr="005735A1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C407FD" w:rsidRPr="00496D68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0662822F" w:rsidR="00C407FD" w:rsidRPr="001451DF" w:rsidRDefault="000F16C3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16C3"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  <w:t>Արսեն Խորենի</w:t>
            </w:r>
            <w:r w:rsidRPr="000F16C3">
              <w:rPr>
                <w:rFonts w:ascii="GHEA Grapalat" w:hAnsi="GHEA Grapalat" w:cs="Arial"/>
                <w:b/>
                <w:sz w:val="16"/>
                <w:szCs w:val="20"/>
                <w:lang w:val="hy-AM"/>
              </w:rPr>
              <w:t xml:space="preserve"> </w:t>
            </w:r>
            <w:r w:rsidRPr="000F16C3"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  <w:t>Զուրաբյան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7F668D02" w:rsidR="00C407FD" w:rsidRPr="007D5335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41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7BABA0F0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6E2B57C3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232F5481" w14:textId="77777777" w:rsidR="00C407F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54F54951" w14:textId="0FD2C07E" w:rsidR="00C407FD" w:rsidRPr="0035177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  <w:t>․07․2026թ</w:t>
            </w:r>
          </w:p>
        </w:tc>
        <w:tc>
          <w:tcPr>
            <w:tcW w:w="1424" w:type="dxa"/>
            <w:gridSpan w:val="3"/>
            <w:shd w:val="clear" w:color="auto" w:fill="auto"/>
          </w:tcPr>
          <w:p w14:paraId="672C38C4" w14:textId="18472E5B" w:rsidR="00C407FD" w:rsidRPr="00F806E8" w:rsidRDefault="00C407FD" w:rsidP="00C407FD">
            <w:pPr>
              <w:ind w:left="-98" w:firstLine="9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806E8">
              <w:rPr>
                <w:rFonts w:ascii="GHEA Grapalat" w:hAnsi="GHEA Grapalat"/>
                <w:sz w:val="18"/>
                <w:lang w:val="hy-AM"/>
              </w:rPr>
              <w:t>25</w:t>
            </w:r>
            <w:r w:rsidRPr="00F806E8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806E8">
              <w:rPr>
                <w:rFonts w:ascii="GHEA Grapalat" w:hAnsi="GHEA Grapalat"/>
                <w:sz w:val="18"/>
                <w:lang w:val="hy-AM"/>
              </w:rPr>
              <w:t>12</w:t>
            </w:r>
            <w:r w:rsidRPr="00F806E8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806E8">
              <w:rPr>
                <w:rFonts w:ascii="GHEA Grapalat" w:hAnsi="GHEA Grapalat"/>
                <w:sz w:val="18"/>
                <w:lang w:val="hy-AM"/>
              </w:rPr>
              <w:t>2026թ</w:t>
            </w:r>
            <w:r w:rsidRPr="00F806E8">
              <w:rPr>
                <w:rFonts w:ascii="Cambria Math" w:hAnsi="Cambria Math" w:cs="Cambria Math"/>
                <w:sz w:val="18"/>
                <w:lang w:val="hy-AM"/>
              </w:rPr>
              <w:t>․</w:t>
            </w:r>
          </w:p>
          <w:p w14:paraId="610A7BBF" w14:textId="317F5632" w:rsidR="00C407FD" w:rsidRPr="00F806E8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14:paraId="6A3A27A0" w14:textId="1D3FD279" w:rsidR="00C407FD" w:rsidRPr="00D56E45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14:paraId="540F0BC7" w14:textId="76ABC458" w:rsidR="00C407FD" w:rsidRPr="002B2F7D" w:rsidRDefault="000F16C3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862EF2">
              <w:rPr>
                <w:rFonts w:ascii="GHEA Grapalat" w:hAnsi="GHEA Grapalat"/>
                <w:sz w:val="16"/>
                <w:lang w:val="ru-RU"/>
              </w:rPr>
              <w:t>1 884 000</w:t>
            </w:r>
          </w:p>
        </w:tc>
        <w:tc>
          <w:tcPr>
            <w:tcW w:w="2268" w:type="dxa"/>
            <w:shd w:val="clear" w:color="auto" w:fill="auto"/>
          </w:tcPr>
          <w:p w14:paraId="6043A549" w14:textId="36985962" w:rsidR="00C407FD" w:rsidRPr="009129F1" w:rsidRDefault="000F16C3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 w:rsidRPr="00862EF2">
              <w:rPr>
                <w:rFonts w:ascii="GHEA Grapalat" w:hAnsi="GHEA Grapalat"/>
                <w:sz w:val="16"/>
                <w:lang w:val="ru-RU"/>
              </w:rPr>
              <w:t>1 884 000</w:t>
            </w:r>
            <w:bookmarkStart w:id="0" w:name="_GoBack"/>
            <w:bookmarkEnd w:id="0"/>
          </w:p>
        </w:tc>
      </w:tr>
      <w:tr w:rsidR="00C407FD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C407FD" w:rsidRPr="00B0218F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407FD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C407F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C407FD" w:rsidRPr="00B0218F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22631D" w14:paraId="1F657639" w14:textId="77777777" w:rsidTr="005735A1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407FD" w:rsidRPr="00B0218F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407FD" w:rsidRPr="00B0218F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407FD" w:rsidRPr="00B0218F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407FD" w:rsidRPr="000F16C3" w14:paraId="20BC55B9" w14:textId="77777777" w:rsidTr="005735A1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C407FD" w:rsidRPr="00496D68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A7DCEC7" w:rsidR="00C407FD" w:rsidRPr="00161AFC" w:rsidRDefault="000F16C3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0F16C3"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  <w:t>Արսեն Խորենի</w:t>
            </w:r>
            <w:r w:rsidRPr="000F16C3">
              <w:rPr>
                <w:rFonts w:ascii="GHEA Grapalat" w:hAnsi="GHEA Grapalat" w:cs="Arial"/>
                <w:b/>
                <w:sz w:val="16"/>
                <w:szCs w:val="20"/>
                <w:lang w:val="hy-AM"/>
              </w:rPr>
              <w:t xml:space="preserve"> </w:t>
            </w:r>
            <w:r w:rsidRPr="000F16C3">
              <w:rPr>
                <w:rFonts w:ascii="GHEA Grapalat" w:hAnsi="GHEA Grapalat" w:cs="Arial"/>
                <w:b/>
                <w:sz w:val="16"/>
                <w:szCs w:val="20"/>
                <w:lang w:val="ru-RU"/>
              </w:rPr>
              <w:t>Զուրաբյան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252C6E7" w:rsidR="00C407FD" w:rsidRPr="000F16C3" w:rsidRDefault="000F16C3" w:rsidP="00C407FD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0F16C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Նոյեմբերյան համայնք, գ. Բերդավան, 15 փ., 12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68931C" w:rsidR="00C407FD" w:rsidRPr="00B43F3E" w:rsidRDefault="000F16C3" w:rsidP="00C407FD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545FF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arsenzurabyan74@gmail.com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4AED54B" w:rsidR="00C407FD" w:rsidRPr="000F16C3" w:rsidRDefault="000F16C3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AE1598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20151932328000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EB3E60" w:rsidR="00C407FD" w:rsidRPr="000F16C3" w:rsidRDefault="000F16C3" w:rsidP="000F16C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3310730131</w:t>
            </w:r>
          </w:p>
        </w:tc>
      </w:tr>
      <w:tr w:rsidR="00C407FD" w:rsidRPr="000F16C3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C407FD" w:rsidRPr="00E714CF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407FD" w:rsidRPr="00E714CF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C407FD" w:rsidRPr="0022631D" w:rsidRDefault="00C407FD" w:rsidP="00C407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407FD" w:rsidRPr="00FB1A35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C407FD" w:rsidRPr="00153A2A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C407FD" w:rsidRPr="00CC7C2A" w:rsidRDefault="00C407FD" w:rsidP="00C407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C407FD" w:rsidRPr="00CC7C2A" w:rsidRDefault="00C407FD" w:rsidP="00C407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407FD" w:rsidRPr="00CC7C2A" w:rsidRDefault="00C407FD" w:rsidP="00C407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407FD" w:rsidRPr="00CC7C2A" w:rsidRDefault="00C407FD" w:rsidP="00C407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407FD" w:rsidRPr="00CC7C2A" w:rsidRDefault="00C407FD" w:rsidP="00C407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407FD" w:rsidRPr="00CC7C2A" w:rsidRDefault="00C407FD" w:rsidP="00C407F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407FD" w:rsidRPr="00CC7C2A" w:rsidRDefault="00C407FD" w:rsidP="00C407F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407FD" w:rsidRPr="00CC7C2A" w:rsidRDefault="00C407FD" w:rsidP="00C407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C407FD" w:rsidRPr="00CC7C2A" w:rsidRDefault="00C407FD" w:rsidP="00C407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407FD" w:rsidRPr="00FB1A35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407FD" w:rsidRPr="0022631D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407FD" w:rsidRPr="00E56328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407FD" w:rsidRPr="00E56328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407FD" w:rsidRPr="00FB1A35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C407FD" w:rsidRPr="00E56328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7FD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407FD" w:rsidRPr="0022631D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407FD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C407FD" w:rsidRPr="0022631D" w:rsidRDefault="00C407FD" w:rsidP="00C4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7FD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C407FD" w:rsidRPr="0022631D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7FD" w:rsidRPr="0022631D" w14:paraId="002AF1AD" w14:textId="77777777" w:rsidTr="005735A1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407FD" w:rsidRPr="0022631D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407FD" w:rsidRPr="0022631D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407FD" w:rsidRPr="0022631D" w:rsidRDefault="00C407FD" w:rsidP="00C407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07FD" w:rsidRPr="0022631D" w14:paraId="6C6C269C" w14:textId="77777777" w:rsidTr="005735A1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C407FD" w:rsidRPr="00AA2FA1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67" w:type="dxa"/>
            <w:gridSpan w:val="11"/>
            <w:shd w:val="clear" w:color="auto" w:fill="auto"/>
            <w:vAlign w:val="center"/>
          </w:tcPr>
          <w:p w14:paraId="570A2BE5" w14:textId="010A4BE2" w:rsidR="00C407FD" w:rsidRPr="0022631D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C407FD" w:rsidRPr="003A3C71" w:rsidRDefault="00C407FD" w:rsidP="00C4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BD4F" w14:textId="77777777" w:rsidR="000379AD" w:rsidRDefault="000379AD" w:rsidP="0022631D">
      <w:pPr>
        <w:spacing w:before="0" w:after="0"/>
      </w:pPr>
      <w:r>
        <w:separator/>
      </w:r>
    </w:p>
  </w:endnote>
  <w:endnote w:type="continuationSeparator" w:id="0">
    <w:p w14:paraId="6DD50BB1" w14:textId="77777777" w:rsidR="000379AD" w:rsidRDefault="000379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D743E" w14:textId="77777777" w:rsidR="000379AD" w:rsidRDefault="000379AD" w:rsidP="0022631D">
      <w:pPr>
        <w:spacing w:before="0" w:after="0"/>
      </w:pPr>
      <w:r>
        <w:separator/>
      </w:r>
    </w:p>
  </w:footnote>
  <w:footnote w:type="continuationSeparator" w:id="0">
    <w:p w14:paraId="79A21F5E" w14:textId="77777777" w:rsidR="000379AD" w:rsidRDefault="000379A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407FD" w:rsidRPr="002D0BF6" w:rsidRDefault="00C407F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407FD" w:rsidRPr="002D0BF6" w:rsidRDefault="00C407F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407FD" w:rsidRPr="00871366" w:rsidRDefault="00C407F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407FD" w:rsidRPr="002D0BF6" w:rsidRDefault="00C407F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407FD" w:rsidRPr="0078682E" w:rsidRDefault="00C407F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407FD" w:rsidRPr="0078682E" w:rsidRDefault="00C407F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407FD" w:rsidRPr="00005B9C" w:rsidRDefault="00C407F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379AD"/>
    <w:rsid w:val="0004151F"/>
    <w:rsid w:val="00044EA8"/>
    <w:rsid w:val="0004673D"/>
    <w:rsid w:val="00046CCF"/>
    <w:rsid w:val="00047D91"/>
    <w:rsid w:val="00051ECE"/>
    <w:rsid w:val="000530BD"/>
    <w:rsid w:val="000536CC"/>
    <w:rsid w:val="00062789"/>
    <w:rsid w:val="00064A57"/>
    <w:rsid w:val="000661BE"/>
    <w:rsid w:val="000708AE"/>
    <w:rsid w:val="0007090E"/>
    <w:rsid w:val="00073D66"/>
    <w:rsid w:val="00075BE3"/>
    <w:rsid w:val="00083510"/>
    <w:rsid w:val="00084C9C"/>
    <w:rsid w:val="00085803"/>
    <w:rsid w:val="00091648"/>
    <w:rsid w:val="00094CE8"/>
    <w:rsid w:val="000A2412"/>
    <w:rsid w:val="000A53B9"/>
    <w:rsid w:val="000A69E7"/>
    <w:rsid w:val="000B0199"/>
    <w:rsid w:val="000B3FA8"/>
    <w:rsid w:val="000C2C31"/>
    <w:rsid w:val="000C3C1A"/>
    <w:rsid w:val="000D3288"/>
    <w:rsid w:val="000E4FF1"/>
    <w:rsid w:val="000E5305"/>
    <w:rsid w:val="000E6764"/>
    <w:rsid w:val="000E7B18"/>
    <w:rsid w:val="000F16C3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61AFC"/>
    <w:rsid w:val="00165727"/>
    <w:rsid w:val="001666F4"/>
    <w:rsid w:val="0017016F"/>
    <w:rsid w:val="001749AC"/>
    <w:rsid w:val="0018153B"/>
    <w:rsid w:val="0018422F"/>
    <w:rsid w:val="00190DF7"/>
    <w:rsid w:val="001A1999"/>
    <w:rsid w:val="001A2A0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1D68"/>
    <w:rsid w:val="001F3679"/>
    <w:rsid w:val="001F5FF5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4BC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2F7D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5A3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94FD6"/>
    <w:rsid w:val="003A3C71"/>
    <w:rsid w:val="003B2758"/>
    <w:rsid w:val="003B7B0A"/>
    <w:rsid w:val="003C3427"/>
    <w:rsid w:val="003D5B52"/>
    <w:rsid w:val="003D715D"/>
    <w:rsid w:val="003E0005"/>
    <w:rsid w:val="003E13E6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0092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3668"/>
    <w:rsid w:val="00474C2F"/>
    <w:rsid w:val="0047502B"/>
    <w:rsid w:val="004764CD"/>
    <w:rsid w:val="0048092E"/>
    <w:rsid w:val="00482095"/>
    <w:rsid w:val="00482141"/>
    <w:rsid w:val="004848B1"/>
    <w:rsid w:val="004875E0"/>
    <w:rsid w:val="00487934"/>
    <w:rsid w:val="00492EAC"/>
    <w:rsid w:val="004967B4"/>
    <w:rsid w:val="00496D68"/>
    <w:rsid w:val="004B2D26"/>
    <w:rsid w:val="004D078F"/>
    <w:rsid w:val="004E376E"/>
    <w:rsid w:val="004F2D0B"/>
    <w:rsid w:val="004F527A"/>
    <w:rsid w:val="00503BCC"/>
    <w:rsid w:val="005107A5"/>
    <w:rsid w:val="005118EE"/>
    <w:rsid w:val="00523064"/>
    <w:rsid w:val="00525903"/>
    <w:rsid w:val="00526531"/>
    <w:rsid w:val="005316A9"/>
    <w:rsid w:val="005316CE"/>
    <w:rsid w:val="00535D51"/>
    <w:rsid w:val="005418E7"/>
    <w:rsid w:val="0054585B"/>
    <w:rsid w:val="00546023"/>
    <w:rsid w:val="00546EA7"/>
    <w:rsid w:val="005570C9"/>
    <w:rsid w:val="0057027E"/>
    <w:rsid w:val="00570B89"/>
    <w:rsid w:val="005735A1"/>
    <w:rsid w:val="005737F9"/>
    <w:rsid w:val="005761B8"/>
    <w:rsid w:val="00582DDE"/>
    <w:rsid w:val="005B0D4B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308C6"/>
    <w:rsid w:val="006378AB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1B4C"/>
    <w:rsid w:val="006A0D20"/>
    <w:rsid w:val="006A38B4"/>
    <w:rsid w:val="006A3D3E"/>
    <w:rsid w:val="006B2E21"/>
    <w:rsid w:val="006B6E8B"/>
    <w:rsid w:val="006C0266"/>
    <w:rsid w:val="006C44DF"/>
    <w:rsid w:val="006D1381"/>
    <w:rsid w:val="006E0D92"/>
    <w:rsid w:val="006E1A83"/>
    <w:rsid w:val="006E553E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10A5"/>
    <w:rsid w:val="00767087"/>
    <w:rsid w:val="007732E7"/>
    <w:rsid w:val="00782103"/>
    <w:rsid w:val="0078682E"/>
    <w:rsid w:val="00790176"/>
    <w:rsid w:val="00796593"/>
    <w:rsid w:val="007A74AD"/>
    <w:rsid w:val="007B53EE"/>
    <w:rsid w:val="007D1541"/>
    <w:rsid w:val="007D2BE6"/>
    <w:rsid w:val="007D405D"/>
    <w:rsid w:val="007D4C15"/>
    <w:rsid w:val="007D533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96EC6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7832"/>
    <w:rsid w:val="009129F1"/>
    <w:rsid w:val="00915318"/>
    <w:rsid w:val="009169D1"/>
    <w:rsid w:val="00937ECC"/>
    <w:rsid w:val="009442EB"/>
    <w:rsid w:val="00953DCE"/>
    <w:rsid w:val="00960FEC"/>
    <w:rsid w:val="00971D97"/>
    <w:rsid w:val="00976432"/>
    <w:rsid w:val="009769B2"/>
    <w:rsid w:val="00982550"/>
    <w:rsid w:val="00982BB3"/>
    <w:rsid w:val="00984960"/>
    <w:rsid w:val="00990DD1"/>
    <w:rsid w:val="0099341E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31926"/>
    <w:rsid w:val="00A36B3A"/>
    <w:rsid w:val="00A41A43"/>
    <w:rsid w:val="00A6063B"/>
    <w:rsid w:val="00A64764"/>
    <w:rsid w:val="00A64FCF"/>
    <w:rsid w:val="00A80042"/>
    <w:rsid w:val="00A83C12"/>
    <w:rsid w:val="00A90640"/>
    <w:rsid w:val="00A9586C"/>
    <w:rsid w:val="00AA13FD"/>
    <w:rsid w:val="00AA2FA1"/>
    <w:rsid w:val="00AA32E4"/>
    <w:rsid w:val="00AA6CFB"/>
    <w:rsid w:val="00AC30D2"/>
    <w:rsid w:val="00AD07B9"/>
    <w:rsid w:val="00AD1CC4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3F3E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0C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1B6B"/>
    <w:rsid w:val="00C2383F"/>
    <w:rsid w:val="00C30703"/>
    <w:rsid w:val="00C407FD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04E9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35AE"/>
    <w:rsid w:val="00CA42FC"/>
    <w:rsid w:val="00CA7305"/>
    <w:rsid w:val="00CB022E"/>
    <w:rsid w:val="00CB44D2"/>
    <w:rsid w:val="00CC1F23"/>
    <w:rsid w:val="00CC38AA"/>
    <w:rsid w:val="00CC3E07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53A2"/>
    <w:rsid w:val="00D0774C"/>
    <w:rsid w:val="00D32B0C"/>
    <w:rsid w:val="00D350DE"/>
    <w:rsid w:val="00D355DF"/>
    <w:rsid w:val="00D36189"/>
    <w:rsid w:val="00D415F3"/>
    <w:rsid w:val="00D43424"/>
    <w:rsid w:val="00D43711"/>
    <w:rsid w:val="00D43FE1"/>
    <w:rsid w:val="00D56E45"/>
    <w:rsid w:val="00D57BE8"/>
    <w:rsid w:val="00D6034E"/>
    <w:rsid w:val="00D60EC4"/>
    <w:rsid w:val="00D6501B"/>
    <w:rsid w:val="00D65E0A"/>
    <w:rsid w:val="00D65FA5"/>
    <w:rsid w:val="00D74E92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D4441"/>
    <w:rsid w:val="00DD4C08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35120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1BA3"/>
    <w:rsid w:val="00EE7A32"/>
    <w:rsid w:val="00EF16D0"/>
    <w:rsid w:val="00EF3329"/>
    <w:rsid w:val="00F101BC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4732D"/>
    <w:rsid w:val="00F64167"/>
    <w:rsid w:val="00F665D4"/>
    <w:rsid w:val="00F6673B"/>
    <w:rsid w:val="00F66742"/>
    <w:rsid w:val="00F67CF6"/>
    <w:rsid w:val="00F74EFF"/>
    <w:rsid w:val="00F77AAD"/>
    <w:rsid w:val="00F806E8"/>
    <w:rsid w:val="00F821D9"/>
    <w:rsid w:val="00F8331C"/>
    <w:rsid w:val="00F916C4"/>
    <w:rsid w:val="00FA0C72"/>
    <w:rsid w:val="00FA4150"/>
    <w:rsid w:val="00FB097B"/>
    <w:rsid w:val="00FB169C"/>
    <w:rsid w:val="00FB1A35"/>
    <w:rsid w:val="00FB27B6"/>
    <w:rsid w:val="00FB3890"/>
    <w:rsid w:val="00FC29AD"/>
    <w:rsid w:val="00FC576B"/>
    <w:rsid w:val="00FD5A31"/>
    <w:rsid w:val="00FD6EFD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C263-BA53-4A83-8A60-C3DB17FF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442</cp:revision>
  <cp:lastPrinted>2021-12-17T07:19:00Z</cp:lastPrinted>
  <dcterms:created xsi:type="dcterms:W3CDTF">2021-06-28T12:08:00Z</dcterms:created>
  <dcterms:modified xsi:type="dcterms:W3CDTF">2026-07-14T08:26:00Z</dcterms:modified>
</cp:coreProperties>
</file>