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21726" w14:textId="613FE52F" w:rsidR="00763547" w:rsidRDefault="007B188A" w:rsidP="0082428D">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r w:rsidR="00763547">
        <w:rPr>
          <w:rFonts w:ascii="GHEA Grapalat" w:hAnsi="GHEA Grapalat" w:cs="Sylfaen"/>
          <w:i/>
          <w:sz w:val="18"/>
        </w:rPr>
        <w:t xml:space="preserve">                                                                                           </w:t>
      </w:r>
    </w:p>
    <w:p w14:paraId="594C654E" w14:textId="77777777" w:rsidR="009963E0" w:rsidRPr="007748A1" w:rsidRDefault="009963E0" w:rsidP="009963E0">
      <w:pPr>
        <w:pStyle w:val="BodyTextIndent"/>
        <w:spacing w:line="240" w:lineRule="auto"/>
        <w:jc w:val="center"/>
        <w:rPr>
          <w:rFonts w:ascii="GHEA Grapalat" w:hAnsi="GHEA Grapalat"/>
          <w:b/>
          <w:bCs/>
          <w:i w:val="0"/>
          <w:lang w:val="hy-AM"/>
        </w:rPr>
      </w:pPr>
      <w:r w:rsidRPr="007748A1">
        <w:rPr>
          <w:rFonts w:ascii="GHEA Grapalat" w:hAnsi="GHEA Grapalat"/>
          <w:b/>
          <w:bCs/>
          <w:i w:val="0"/>
          <w:lang w:val="hy-AM"/>
        </w:rPr>
        <w:t>ՀԱՅՏԱՐԱՐՈՒԹՅՈՒՆ</w:t>
      </w:r>
    </w:p>
    <w:p w14:paraId="62D73F4B" w14:textId="77777777" w:rsidR="009963E0" w:rsidRPr="007748A1" w:rsidRDefault="009963E0" w:rsidP="009963E0">
      <w:pPr>
        <w:pStyle w:val="BodyTextIndent"/>
        <w:spacing w:line="240" w:lineRule="auto"/>
        <w:jc w:val="center"/>
        <w:rPr>
          <w:rFonts w:ascii="GHEA Grapalat" w:hAnsi="GHEA Grapalat"/>
          <w:b/>
          <w:bCs/>
          <w:i w:val="0"/>
          <w:lang w:val="hy-AM"/>
        </w:rPr>
      </w:pPr>
      <w:r w:rsidRPr="007748A1">
        <w:rPr>
          <w:rFonts w:ascii="GHEA Grapalat" w:hAnsi="GHEA Grapalat"/>
          <w:b/>
          <w:bCs/>
          <w:i w:val="0"/>
          <w:lang w:val="hy-AM"/>
        </w:rPr>
        <w:t>ԳՆԱՆՇՄԱՆ ՀԱՐՑՄԱՆ ՄԱՍԻՆ</w:t>
      </w:r>
    </w:p>
    <w:p w14:paraId="76A417E7" w14:textId="77777777" w:rsidR="009963E0" w:rsidRPr="007748A1" w:rsidRDefault="009963E0" w:rsidP="009963E0">
      <w:pPr>
        <w:pStyle w:val="BodyTextIndent"/>
        <w:spacing w:line="240" w:lineRule="auto"/>
        <w:jc w:val="center"/>
        <w:rPr>
          <w:rFonts w:ascii="GHEA Grapalat" w:hAnsi="GHEA Grapalat"/>
          <w:b/>
          <w:bCs/>
          <w:i w:val="0"/>
          <w:lang w:val="hy-AM"/>
        </w:rPr>
      </w:pPr>
    </w:p>
    <w:p w14:paraId="1035FC32" w14:textId="77777777" w:rsidR="009963E0" w:rsidRPr="007748A1" w:rsidRDefault="009963E0" w:rsidP="009963E0">
      <w:pPr>
        <w:pStyle w:val="BodyTextIndent"/>
        <w:spacing w:line="240" w:lineRule="auto"/>
        <w:jc w:val="center"/>
        <w:rPr>
          <w:rFonts w:ascii="GHEA Grapalat" w:hAnsi="GHEA Grapalat"/>
          <w:b/>
          <w:bCs/>
          <w:i w:val="0"/>
          <w:lang w:val="hy-AM"/>
        </w:rPr>
      </w:pPr>
      <w:r w:rsidRPr="007748A1">
        <w:rPr>
          <w:rFonts w:ascii="GHEA Grapalat" w:hAnsi="GHEA Grapalat"/>
          <w:b/>
          <w:bCs/>
          <w:i w:val="0"/>
          <w:lang w:val="hy-AM"/>
        </w:rPr>
        <w:t>Հայտարարության սույն տեքստը հաստատված է գնահատող հանձնաժողովի</w:t>
      </w:r>
    </w:p>
    <w:p w14:paraId="0218C6A3" w14:textId="3CA53198" w:rsidR="009963E0" w:rsidRPr="007748A1" w:rsidRDefault="009963E0" w:rsidP="009963E0">
      <w:pPr>
        <w:pStyle w:val="BodyTextIndent"/>
        <w:spacing w:line="240" w:lineRule="auto"/>
        <w:jc w:val="center"/>
        <w:rPr>
          <w:rFonts w:ascii="GHEA Grapalat" w:hAnsi="GHEA Grapalat"/>
          <w:b/>
          <w:bCs/>
          <w:i w:val="0"/>
          <w:lang w:val="hy-AM"/>
        </w:rPr>
      </w:pPr>
      <w:r w:rsidRPr="007748A1">
        <w:rPr>
          <w:rFonts w:ascii="GHEA Grapalat" w:hAnsi="GHEA Grapalat"/>
          <w:b/>
          <w:bCs/>
          <w:i w:val="0"/>
          <w:lang w:val="hy-AM"/>
        </w:rPr>
        <w:t>202</w:t>
      </w:r>
      <w:r>
        <w:rPr>
          <w:rFonts w:ascii="GHEA Grapalat" w:hAnsi="GHEA Grapalat"/>
          <w:b/>
          <w:bCs/>
          <w:i w:val="0"/>
          <w:lang w:val="hy-AM"/>
        </w:rPr>
        <w:t>6</w:t>
      </w:r>
      <w:r w:rsidRPr="007748A1">
        <w:rPr>
          <w:rFonts w:ascii="GHEA Grapalat" w:hAnsi="GHEA Grapalat"/>
          <w:b/>
          <w:bCs/>
          <w:i w:val="0"/>
          <w:lang w:val="hy-AM"/>
        </w:rPr>
        <w:t xml:space="preserve"> թվականի</w:t>
      </w:r>
      <w:r>
        <w:rPr>
          <w:rFonts w:ascii="GHEA Grapalat" w:hAnsi="GHEA Grapalat"/>
          <w:b/>
          <w:bCs/>
          <w:i w:val="0"/>
          <w:lang w:val="hy-AM"/>
        </w:rPr>
        <w:t xml:space="preserve"> </w:t>
      </w:r>
      <w:r w:rsidR="00C8572A" w:rsidRPr="00C8572A">
        <w:rPr>
          <w:rFonts w:ascii="GHEA Grapalat" w:hAnsi="GHEA Grapalat"/>
          <w:b/>
          <w:bCs/>
          <w:i w:val="0"/>
          <w:lang w:val="hy-AM"/>
        </w:rPr>
        <w:t>մարտի</w:t>
      </w:r>
      <w:r w:rsidR="0043331E">
        <w:rPr>
          <w:rFonts w:ascii="GHEA Grapalat" w:hAnsi="GHEA Grapalat"/>
          <w:b/>
          <w:bCs/>
          <w:i w:val="0"/>
          <w:lang w:val="hy-AM"/>
        </w:rPr>
        <w:t xml:space="preserve"> </w:t>
      </w:r>
      <w:r>
        <w:rPr>
          <w:rFonts w:ascii="GHEA Grapalat" w:hAnsi="GHEA Grapalat"/>
          <w:b/>
          <w:bCs/>
          <w:i w:val="0"/>
          <w:lang w:val="hy-AM"/>
        </w:rPr>
        <w:t xml:space="preserve"> </w:t>
      </w:r>
      <w:r w:rsidR="0085499A" w:rsidRPr="00AA0769">
        <w:rPr>
          <w:rFonts w:ascii="GHEA Grapalat" w:hAnsi="GHEA Grapalat"/>
          <w:b/>
          <w:bCs/>
          <w:i w:val="0"/>
          <w:lang w:val="hy-AM"/>
        </w:rPr>
        <w:t>3</w:t>
      </w:r>
      <w:r w:rsidR="009C0A2F">
        <w:rPr>
          <w:rFonts w:ascii="GHEA Grapalat" w:hAnsi="GHEA Grapalat"/>
          <w:b/>
          <w:bCs/>
          <w:i w:val="0"/>
          <w:lang w:val="hy-AM"/>
        </w:rPr>
        <w:t>1</w:t>
      </w:r>
      <w:r w:rsidRPr="007748A1">
        <w:rPr>
          <w:rFonts w:ascii="GHEA Grapalat" w:hAnsi="GHEA Grapalat"/>
          <w:b/>
          <w:bCs/>
          <w:i w:val="0"/>
          <w:lang w:val="hy-AM"/>
        </w:rPr>
        <w:t xml:space="preserve">-ի N 1 որոշմամբ </w:t>
      </w:r>
    </w:p>
    <w:p w14:paraId="502B2E31" w14:textId="7FDBE4C2" w:rsidR="009963E0" w:rsidRPr="007748A1" w:rsidRDefault="009963E0" w:rsidP="009963E0">
      <w:pPr>
        <w:pStyle w:val="BodyTextIndent"/>
        <w:spacing w:line="240" w:lineRule="auto"/>
        <w:jc w:val="center"/>
        <w:rPr>
          <w:rFonts w:ascii="GHEA Grapalat" w:hAnsi="GHEA Grapalat"/>
          <w:b/>
          <w:bCs/>
          <w:i w:val="0"/>
          <w:lang w:val="hy-AM"/>
        </w:rPr>
      </w:pPr>
      <w:r w:rsidRPr="007748A1">
        <w:rPr>
          <w:rFonts w:ascii="GHEA Grapalat" w:hAnsi="GHEA Grapalat"/>
          <w:b/>
          <w:bCs/>
          <w:i w:val="0"/>
          <w:lang w:val="hy-AM"/>
        </w:rPr>
        <w:t>Ընթացակարգի ծածկագիրը`  «ՀՀՓԿ-Գ</w:t>
      </w:r>
      <w:r w:rsidR="004D2911">
        <w:rPr>
          <w:rFonts w:ascii="GHEA Grapalat" w:hAnsi="GHEA Grapalat"/>
          <w:b/>
          <w:bCs/>
          <w:i w:val="0"/>
          <w:lang w:val="hy-AM"/>
        </w:rPr>
        <w:t>Հ</w:t>
      </w:r>
      <w:r>
        <w:rPr>
          <w:rFonts w:ascii="GHEA Grapalat" w:hAnsi="GHEA Grapalat"/>
          <w:b/>
          <w:bCs/>
          <w:i w:val="0"/>
          <w:lang w:val="hy-AM"/>
        </w:rPr>
        <w:t>ԱՊ</w:t>
      </w:r>
      <w:r w:rsidRPr="007748A1">
        <w:rPr>
          <w:rFonts w:ascii="GHEA Grapalat" w:hAnsi="GHEA Grapalat"/>
          <w:b/>
          <w:bCs/>
          <w:i w:val="0"/>
          <w:lang w:val="hy-AM"/>
        </w:rPr>
        <w:t>ՁԲ-</w:t>
      </w:r>
      <w:r w:rsidR="0085499A">
        <w:rPr>
          <w:rFonts w:ascii="GHEA Grapalat" w:hAnsi="GHEA Grapalat"/>
          <w:b/>
          <w:bCs/>
          <w:i w:val="0"/>
          <w:lang w:val="hy-AM"/>
        </w:rPr>
        <w:t>1</w:t>
      </w:r>
      <w:r w:rsidR="00490FB9">
        <w:rPr>
          <w:rFonts w:ascii="GHEA Grapalat" w:hAnsi="GHEA Grapalat"/>
          <w:b/>
          <w:bCs/>
          <w:i w:val="0"/>
          <w:lang w:val="hy-AM"/>
        </w:rPr>
        <w:t>1</w:t>
      </w:r>
      <w:r w:rsidRPr="0043331E">
        <w:rPr>
          <w:rFonts w:ascii="GHEA Grapalat" w:hAnsi="GHEA Grapalat"/>
          <w:b/>
          <w:bCs/>
          <w:i w:val="0"/>
          <w:lang w:val="hy-AM"/>
        </w:rPr>
        <w:t>/</w:t>
      </w:r>
      <w:r w:rsidRPr="007748A1">
        <w:rPr>
          <w:rFonts w:ascii="GHEA Grapalat" w:hAnsi="GHEA Grapalat"/>
          <w:b/>
          <w:bCs/>
          <w:i w:val="0"/>
          <w:lang w:val="hy-AM"/>
        </w:rPr>
        <w:t>2</w:t>
      </w:r>
      <w:r>
        <w:rPr>
          <w:rFonts w:ascii="GHEA Grapalat" w:hAnsi="GHEA Grapalat"/>
          <w:b/>
          <w:bCs/>
          <w:i w:val="0"/>
          <w:lang w:val="hy-AM"/>
        </w:rPr>
        <w:t>6</w:t>
      </w:r>
      <w:r w:rsidRPr="007748A1">
        <w:rPr>
          <w:rFonts w:ascii="GHEA Grapalat" w:hAnsi="GHEA Grapalat"/>
          <w:b/>
          <w:bCs/>
          <w:i w:val="0"/>
          <w:lang w:val="hy-AM"/>
        </w:rPr>
        <w:t>»</w:t>
      </w:r>
    </w:p>
    <w:p w14:paraId="27EE6920" w14:textId="77777777" w:rsidR="0091042F" w:rsidRPr="009963E0" w:rsidRDefault="0091042F" w:rsidP="00EF3662">
      <w:pPr>
        <w:pStyle w:val="BodyTextIndent"/>
        <w:spacing w:line="240" w:lineRule="auto"/>
        <w:rPr>
          <w:rFonts w:ascii="GHEA Grapalat" w:hAnsi="GHEA Grapalat"/>
          <w:i w:val="0"/>
          <w:lang w:val="hy-AM"/>
        </w:rPr>
      </w:pPr>
    </w:p>
    <w:p w14:paraId="2E243FF4" w14:textId="12829B74" w:rsidR="009963E0" w:rsidRPr="007748A1" w:rsidRDefault="009963E0" w:rsidP="009963E0">
      <w:pPr>
        <w:pStyle w:val="BodyTextIndent"/>
        <w:spacing w:line="240" w:lineRule="auto"/>
        <w:ind w:firstLine="708"/>
        <w:jc w:val="left"/>
        <w:rPr>
          <w:rFonts w:ascii="GHEA Grapalat" w:hAnsi="GHEA Grapalat"/>
          <w:i w:val="0"/>
          <w:lang w:val="af-ZA"/>
        </w:rPr>
      </w:pPr>
      <w:r w:rsidRPr="007748A1">
        <w:rPr>
          <w:rFonts w:ascii="GHEA Grapalat" w:hAnsi="GHEA Grapalat"/>
          <w:i w:val="0"/>
          <w:lang w:val="af-ZA"/>
        </w:rPr>
        <w:t xml:space="preserve">Պատվիրատուն` </w:t>
      </w:r>
      <w:r>
        <w:rPr>
          <w:rFonts w:ascii="GHEA Grapalat" w:hAnsi="GHEA Grapalat"/>
          <w:i w:val="0"/>
          <w:lang w:val="af-ZA"/>
        </w:rPr>
        <w:t xml:space="preserve"> </w:t>
      </w:r>
      <w:r w:rsidRPr="007748A1">
        <w:rPr>
          <w:rFonts w:ascii="GHEA Grapalat" w:hAnsi="GHEA Grapalat"/>
          <w:b/>
          <w:i w:val="0"/>
          <w:lang w:val="hy-AM"/>
        </w:rPr>
        <w:t>«</w:t>
      </w:r>
      <w:r w:rsidRPr="007748A1">
        <w:rPr>
          <w:rFonts w:ascii="GHEA Grapalat" w:hAnsi="GHEA Grapalat"/>
          <w:i w:val="0"/>
          <w:lang w:val="af-ZA"/>
        </w:rPr>
        <w:t>Հայաստանի Հանրապետության փորձագիտական կենտրոն» ՊՈԱԿ-ը, որը գտնվում է ք. Երևան, Արշակունյաց 23 հասցեում, հայտարարում է գնանշման հարցում, որն իրականացվում է մեկ փուլով:</w:t>
      </w:r>
    </w:p>
    <w:p w14:paraId="471A66E6" w14:textId="0318EFE7"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D467D9">
        <w:rPr>
          <w:rFonts w:ascii="GHEA Grapalat" w:hAnsi="GHEA Grapalat"/>
          <w:b/>
          <w:bCs/>
          <w:i w:val="0"/>
          <w:lang w:val="hy-AM"/>
        </w:rPr>
        <w:t>օդորակիչների</w:t>
      </w:r>
      <w:r w:rsidR="00C8572A" w:rsidRPr="00C8572A">
        <w:rPr>
          <w:rFonts w:ascii="GHEA Grapalat" w:hAnsi="GHEA Grapalat"/>
          <w:b/>
          <w:bCs/>
          <w:i w:val="0"/>
          <w:lang w:val="af-ZA"/>
        </w:rPr>
        <w:t xml:space="preserve"> </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07243143" w:rsidR="00357D48" w:rsidRPr="00A71D81" w:rsidRDefault="00496E18"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20B69"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51679A2B" w:rsidR="00332EE7" w:rsidRPr="009963E0" w:rsidRDefault="00332EE7" w:rsidP="009963E0">
      <w:pPr>
        <w:pStyle w:val="BodyTextIndent"/>
        <w:spacing w:line="240" w:lineRule="auto"/>
        <w:rPr>
          <w:rFonts w:ascii="GHEA Grapalat" w:hAnsi="GHEA Grapalat"/>
          <w:b/>
          <w:bCs/>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C8572A" w:rsidRPr="00C8572A">
        <w:rPr>
          <w:rFonts w:ascii="GHEA Grapalat" w:hAnsi="GHEA Grapalat"/>
          <w:i w:val="0"/>
          <w:lang w:val="af-ZA" w:eastAsia="ru-RU"/>
        </w:rPr>
        <w:t xml:space="preserve"> </w:t>
      </w:r>
      <w:r w:rsidR="009963E0" w:rsidRPr="0079616D">
        <w:rPr>
          <w:rFonts w:ascii="GHEA Grapalat" w:hAnsi="GHEA Grapalat"/>
          <w:b/>
          <w:bCs/>
          <w:i w:val="0"/>
          <w:lang w:val="af-ZA"/>
        </w:rPr>
        <w:t>ք. Երևան, Արշակունյաց 23  հասցեով</w:t>
      </w:r>
      <w:r w:rsidRPr="00A71D81">
        <w:rPr>
          <w:rFonts w:ascii="GHEA Grapalat" w:hAnsi="GHEA Grapalat"/>
          <w:i w:val="0"/>
          <w:lang w:val="af-ZA"/>
        </w:rPr>
        <w:t xml:space="preserve">,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r w:rsidR="009963E0">
        <w:rPr>
          <w:rFonts w:ascii="GHEA Grapalat" w:hAnsi="GHEA Grapalat"/>
          <w:i w:val="0"/>
          <w:lang w:val="af-ZA"/>
        </w:rPr>
        <w:t xml:space="preserve"> </w:t>
      </w:r>
      <w:r w:rsidR="006265F4" w:rsidRPr="00A71D81">
        <w:rPr>
          <w:rFonts w:ascii="GHEA Grapalat" w:hAnsi="GHEA Grapalat"/>
          <w:i w:val="0"/>
          <w:lang w:val="af-ZA"/>
        </w:rPr>
        <w:t xml:space="preserve">հրապարակման </w:t>
      </w:r>
      <w:r w:rsidRPr="00A71D81">
        <w:rPr>
          <w:rFonts w:ascii="GHEA Grapalat" w:hAnsi="GHEA Grapalat"/>
          <w:i w:val="0"/>
          <w:lang w:val="af-ZA"/>
        </w:rPr>
        <w:t xml:space="preserve">օրվանից հաշված </w:t>
      </w:r>
      <w:r w:rsidR="009963E0">
        <w:rPr>
          <w:rFonts w:ascii="GHEA Grapalat" w:hAnsi="GHEA Grapalat"/>
          <w:i w:val="0"/>
          <w:lang w:val="af-ZA"/>
        </w:rPr>
        <w:t xml:space="preserve">  </w:t>
      </w:r>
      <w:r w:rsidR="00D467D9">
        <w:rPr>
          <w:rFonts w:ascii="GHEA Grapalat" w:hAnsi="GHEA Grapalat"/>
          <w:b/>
          <w:bCs/>
          <w:i w:val="0"/>
          <w:u w:val="single"/>
          <w:lang w:val="af-ZA"/>
        </w:rPr>
        <w:t>8</w:t>
      </w:r>
      <w:r w:rsidRPr="009963E0">
        <w:rPr>
          <w:rFonts w:ascii="GHEA Grapalat" w:hAnsi="GHEA Grapalat"/>
          <w:b/>
          <w:bCs/>
          <w:i w:val="0"/>
          <w:lang w:val="af-ZA"/>
        </w:rPr>
        <w:t xml:space="preserve">-րդ օրվա ժամը </w:t>
      </w:r>
      <w:r w:rsidR="009963E0" w:rsidRPr="009963E0">
        <w:rPr>
          <w:rFonts w:ascii="GHEA Grapalat" w:hAnsi="GHEA Grapalat"/>
          <w:b/>
          <w:bCs/>
          <w:i w:val="0"/>
          <w:u w:val="single"/>
          <w:lang w:val="af-ZA"/>
        </w:rPr>
        <w:t>1</w:t>
      </w:r>
      <w:r w:rsidR="00490FB9">
        <w:rPr>
          <w:rFonts w:ascii="GHEA Grapalat" w:hAnsi="GHEA Grapalat"/>
          <w:b/>
          <w:bCs/>
          <w:i w:val="0"/>
          <w:u w:val="single"/>
          <w:lang w:val="af-ZA"/>
        </w:rPr>
        <w:t>1</w:t>
      </w:r>
      <w:r w:rsidR="009963E0" w:rsidRPr="009963E0">
        <w:rPr>
          <w:rFonts w:ascii="GHEA Grapalat" w:hAnsi="GHEA Grapalat"/>
          <w:b/>
          <w:bCs/>
          <w:i w:val="0"/>
          <w:u w:val="single"/>
          <w:lang w:val="af-ZA"/>
        </w:rPr>
        <w:t>։00</w:t>
      </w:r>
      <w:r w:rsidRPr="009963E0">
        <w:rPr>
          <w:rFonts w:ascii="GHEA Grapalat" w:hAnsi="GHEA Grapalat"/>
          <w:b/>
          <w:bCs/>
          <w:i w:val="0"/>
          <w:lang w:val="af-ZA"/>
        </w:rPr>
        <w:t xml:space="preserve">-ը: </w:t>
      </w:r>
    </w:p>
    <w:p w14:paraId="154CB70D" w14:textId="77777777" w:rsidR="00357D48" w:rsidRPr="00A71D81" w:rsidRDefault="000076A1" w:rsidP="00C8572A">
      <w:pPr>
        <w:pStyle w:val="BodyTextIndent"/>
        <w:spacing w:line="240" w:lineRule="auto"/>
        <w:ind w:firstLine="0"/>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404383C4" w14:textId="5711827B" w:rsidR="000C59E4" w:rsidRDefault="000C59E4" w:rsidP="00C8572A">
      <w:pPr>
        <w:pStyle w:val="BodyTextIndent"/>
        <w:spacing w:line="240" w:lineRule="auto"/>
        <w:ind w:firstLine="0"/>
        <w:rPr>
          <w:rFonts w:ascii="GHEA Grapalat" w:hAnsi="GHEA Grapalat"/>
          <w:b/>
          <w:bCs/>
          <w:i w:val="0"/>
          <w:lang w:val="af-ZA"/>
        </w:rPr>
      </w:pPr>
      <w:r w:rsidRPr="00064ADD">
        <w:rPr>
          <w:rFonts w:ascii="GHEA Grapalat" w:hAnsi="GHEA Grapalat"/>
          <w:i w:val="0"/>
          <w:lang w:val="af-ZA"/>
        </w:rPr>
        <w:t xml:space="preserve">Հայտերի բացումը տեղի կունենա </w:t>
      </w:r>
      <w:r w:rsidRPr="0079616D">
        <w:rPr>
          <w:rFonts w:ascii="GHEA Grapalat" w:hAnsi="GHEA Grapalat"/>
          <w:b/>
          <w:bCs/>
          <w:i w:val="0"/>
          <w:lang w:val="af-ZA"/>
        </w:rPr>
        <w:t>ք. Երևան, Արշակունյաց 23  հասցեում</w:t>
      </w:r>
      <w:r w:rsidRPr="00064ADD">
        <w:rPr>
          <w:rFonts w:ascii="GHEA Grapalat" w:hAnsi="GHEA Grapalat"/>
          <w:i w:val="0"/>
          <w:lang w:val="af-ZA"/>
        </w:rPr>
        <w:t xml:space="preserve">,  </w:t>
      </w:r>
      <w:r w:rsidR="00B81011">
        <w:rPr>
          <w:rFonts w:ascii="GHEA Grapalat" w:hAnsi="GHEA Grapalat"/>
          <w:b/>
          <w:bCs/>
          <w:i w:val="0"/>
          <w:lang w:val="af-ZA"/>
        </w:rPr>
        <w:t>0</w:t>
      </w:r>
      <w:r w:rsidR="004E6861">
        <w:rPr>
          <w:rFonts w:ascii="GHEA Grapalat" w:hAnsi="GHEA Grapalat"/>
          <w:b/>
          <w:bCs/>
          <w:i w:val="0"/>
          <w:lang w:val="af-ZA"/>
        </w:rPr>
        <w:t>9</w:t>
      </w:r>
      <w:r w:rsidRPr="007748A1">
        <w:rPr>
          <w:rFonts w:ascii="GHEA Grapalat" w:hAnsi="GHEA Grapalat"/>
          <w:b/>
          <w:bCs/>
          <w:i w:val="0"/>
          <w:lang w:val="af-ZA"/>
        </w:rPr>
        <w:t>.</w:t>
      </w:r>
      <w:r>
        <w:rPr>
          <w:rFonts w:ascii="GHEA Grapalat" w:hAnsi="GHEA Grapalat"/>
          <w:b/>
          <w:bCs/>
          <w:i w:val="0"/>
          <w:lang w:val="af-ZA"/>
        </w:rPr>
        <w:t>0</w:t>
      </w:r>
      <w:r w:rsidR="00D467D9">
        <w:rPr>
          <w:rFonts w:ascii="GHEA Grapalat" w:hAnsi="GHEA Grapalat"/>
          <w:b/>
          <w:bCs/>
          <w:i w:val="0"/>
          <w:lang w:val="af-ZA"/>
        </w:rPr>
        <w:t>4</w:t>
      </w:r>
      <w:r w:rsidRPr="007748A1">
        <w:rPr>
          <w:rFonts w:ascii="GHEA Grapalat" w:hAnsi="GHEA Grapalat"/>
          <w:b/>
          <w:bCs/>
          <w:i w:val="0"/>
          <w:lang w:val="af-ZA"/>
        </w:rPr>
        <w:t>.202</w:t>
      </w:r>
      <w:r>
        <w:rPr>
          <w:rFonts w:ascii="GHEA Grapalat" w:hAnsi="GHEA Grapalat"/>
          <w:b/>
          <w:bCs/>
          <w:i w:val="0"/>
          <w:lang w:val="af-ZA"/>
        </w:rPr>
        <w:t>6</w:t>
      </w:r>
      <w:r w:rsidRPr="007748A1">
        <w:rPr>
          <w:rFonts w:ascii="GHEA Grapalat" w:hAnsi="GHEA Grapalat"/>
          <w:b/>
          <w:bCs/>
          <w:i w:val="0"/>
          <w:lang w:val="af-ZA"/>
        </w:rPr>
        <w:t>թ-ին ժամը  1</w:t>
      </w:r>
      <w:r w:rsidR="00490FB9">
        <w:rPr>
          <w:rFonts w:ascii="GHEA Grapalat" w:hAnsi="GHEA Grapalat"/>
          <w:b/>
          <w:bCs/>
          <w:i w:val="0"/>
          <w:lang w:val="af-ZA"/>
        </w:rPr>
        <w:t>1</w:t>
      </w:r>
      <w:r w:rsidRPr="007748A1">
        <w:rPr>
          <w:rFonts w:ascii="GHEA Grapalat" w:hAnsi="GHEA Grapalat"/>
          <w:b/>
          <w:bCs/>
          <w:i w:val="0"/>
          <w:lang w:val="af-ZA"/>
        </w:rPr>
        <w:t>:</w:t>
      </w:r>
      <w:r>
        <w:rPr>
          <w:rFonts w:ascii="GHEA Grapalat" w:hAnsi="GHEA Grapalat"/>
          <w:b/>
          <w:bCs/>
          <w:i w:val="0"/>
          <w:lang w:val="af-ZA"/>
        </w:rPr>
        <w:t>0</w:t>
      </w:r>
      <w:r w:rsidRPr="007748A1">
        <w:rPr>
          <w:rFonts w:ascii="GHEA Grapalat" w:hAnsi="GHEA Grapalat"/>
          <w:b/>
          <w:bCs/>
          <w:i w:val="0"/>
          <w:lang w:val="af-ZA"/>
        </w:rPr>
        <w:t xml:space="preserve">0-ին։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7EE894B4" w14:textId="7EAE7664" w:rsidR="000C59E4" w:rsidRPr="00064ADD" w:rsidRDefault="000C59E4" w:rsidP="000C59E4">
      <w:pPr>
        <w:pStyle w:val="BodyTextIndent"/>
        <w:spacing w:line="240" w:lineRule="auto"/>
        <w:ind w:firstLine="0"/>
        <w:rPr>
          <w:rFonts w:ascii="GHEA Grapalat" w:hAnsi="GHEA Grapalat"/>
          <w:i w:val="0"/>
          <w:lang w:val="af-ZA"/>
        </w:rPr>
      </w:pPr>
      <w:r>
        <w:rPr>
          <w:rFonts w:ascii="GHEA Grapalat" w:hAnsi="GHEA Grapalat"/>
          <w:i w:val="0"/>
          <w:lang w:val="af-ZA"/>
        </w:rPr>
        <w:t xml:space="preserve"> </w:t>
      </w:r>
      <w:r w:rsidRPr="00064AD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af-ZA"/>
        </w:rPr>
        <w:t xml:space="preserve"> </w:t>
      </w:r>
      <w:r w:rsidRPr="00222A88">
        <w:rPr>
          <w:rFonts w:ascii="GHEA Grapalat" w:hAnsi="GHEA Grapalat"/>
          <w:b/>
          <w:bCs/>
          <w:i w:val="0"/>
          <w:u w:val="single"/>
          <w:lang w:val="af-ZA"/>
        </w:rPr>
        <w:t>Դոնարա Մհերյանին</w:t>
      </w:r>
      <w:r>
        <w:rPr>
          <w:rFonts w:ascii="GHEA Grapalat" w:hAnsi="GHEA Grapalat"/>
          <w:i w:val="0"/>
          <w:lang w:val="af-ZA"/>
        </w:rPr>
        <w:t>։</w:t>
      </w:r>
    </w:p>
    <w:p w14:paraId="3B9DBEDE" w14:textId="77777777" w:rsidR="000C59E4" w:rsidRPr="00064ADD" w:rsidRDefault="000C59E4" w:rsidP="000C59E4">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t xml:space="preserve">             </w:t>
      </w:r>
    </w:p>
    <w:p w14:paraId="2DB01FB2" w14:textId="77777777" w:rsidR="000C59E4" w:rsidRPr="0079616D" w:rsidRDefault="000C59E4" w:rsidP="000C59E4">
      <w:pPr>
        <w:pStyle w:val="BodyTextIndent"/>
        <w:spacing w:line="240" w:lineRule="auto"/>
        <w:ind w:firstLine="0"/>
        <w:rPr>
          <w:rFonts w:ascii="GHEA Grapalat" w:hAnsi="GHEA Grapalat"/>
          <w:b/>
          <w:bCs/>
          <w:i w:val="0"/>
          <w:lang w:val="af-ZA"/>
        </w:rPr>
      </w:pPr>
      <w:r w:rsidRPr="0079616D">
        <w:rPr>
          <w:rFonts w:ascii="GHEA Grapalat" w:hAnsi="GHEA Grapalat"/>
          <w:b/>
          <w:bCs/>
          <w:i w:val="0"/>
          <w:lang w:val="af-ZA"/>
        </w:rPr>
        <w:t>Հեռախոս 099-45-44-55</w:t>
      </w:r>
    </w:p>
    <w:p w14:paraId="58BCA95C" w14:textId="77777777" w:rsidR="000C59E4" w:rsidRPr="0079616D" w:rsidRDefault="000C59E4" w:rsidP="000C59E4">
      <w:pPr>
        <w:pStyle w:val="BodyTextIndent"/>
        <w:spacing w:line="240" w:lineRule="auto"/>
        <w:ind w:firstLine="0"/>
        <w:rPr>
          <w:rFonts w:ascii="GHEA Grapalat" w:hAnsi="GHEA Grapalat"/>
          <w:b/>
          <w:bCs/>
          <w:i w:val="0"/>
          <w:lang w:val="af-ZA"/>
        </w:rPr>
      </w:pPr>
      <w:r w:rsidRPr="0079616D">
        <w:rPr>
          <w:rFonts w:ascii="GHEA Grapalat" w:hAnsi="GHEA Grapalat"/>
          <w:b/>
          <w:bCs/>
          <w:i w:val="0"/>
          <w:lang w:val="af-ZA"/>
        </w:rPr>
        <w:t>Էլ. փոստ gnumner@justexpert.am</w:t>
      </w:r>
    </w:p>
    <w:p w14:paraId="58BA0304" w14:textId="77777777" w:rsidR="000C59E4" w:rsidRPr="0079616D" w:rsidRDefault="000C59E4" w:rsidP="000C59E4">
      <w:pPr>
        <w:pStyle w:val="BodyTextIndent"/>
        <w:spacing w:line="240" w:lineRule="auto"/>
        <w:ind w:firstLine="0"/>
        <w:jc w:val="left"/>
        <w:rPr>
          <w:rFonts w:ascii="GHEA Grapalat" w:hAnsi="GHEA Grapalat" w:cs="Sylfaen"/>
          <w:b/>
          <w:bCs/>
          <w:lang w:val="es-ES"/>
        </w:rPr>
      </w:pPr>
      <w:r w:rsidRPr="0079616D">
        <w:rPr>
          <w:rFonts w:ascii="GHEA Grapalat" w:hAnsi="GHEA Grapalat"/>
          <w:b/>
          <w:bCs/>
          <w:i w:val="0"/>
          <w:lang w:val="af-ZA"/>
        </w:rPr>
        <w:t>Պատվիրատու «Հայաստանի Հանրապետության փորձագիտական կենտրոն» ՊՈԱԿ</w:t>
      </w:r>
      <w:r>
        <w:rPr>
          <w:rFonts w:ascii="GHEA Grapalat" w:hAnsi="GHEA Grapalat"/>
          <w:b/>
          <w:bCs/>
          <w:i w:val="0"/>
          <w:lang w:val="af-ZA"/>
        </w:rPr>
        <w:t>։</w:t>
      </w: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6686F310" w14:textId="77777777" w:rsidR="00037DDE" w:rsidRPr="00A71D81" w:rsidRDefault="00037DDE" w:rsidP="00EF3662">
      <w:pPr>
        <w:pStyle w:val="BodyText"/>
        <w:ind w:right="-7" w:firstLine="567"/>
        <w:jc w:val="right"/>
        <w:rPr>
          <w:rFonts w:ascii="GHEA Grapalat" w:hAnsi="GHEA Grapalat" w:cs="Sylfaen"/>
          <w:i/>
          <w:sz w:val="22"/>
          <w:lang w:val="af-ZA"/>
        </w:rPr>
      </w:pPr>
    </w:p>
    <w:p w14:paraId="2BE486E6" w14:textId="77777777" w:rsidR="00826193" w:rsidRPr="00B13E7E" w:rsidRDefault="00826193" w:rsidP="00EF3662">
      <w:pPr>
        <w:pStyle w:val="BodyText"/>
        <w:ind w:right="-7" w:firstLine="567"/>
        <w:jc w:val="right"/>
        <w:rPr>
          <w:rFonts w:ascii="GHEA Grapalat" w:hAnsi="GHEA Grapalat" w:cs="Sylfaen"/>
          <w:i/>
          <w:sz w:val="22"/>
          <w:lang w:val="af-ZA"/>
        </w:rPr>
      </w:pPr>
    </w:p>
    <w:p w14:paraId="50277A50" w14:textId="77777777" w:rsidR="00C8572A" w:rsidRPr="00B13E7E" w:rsidRDefault="00C8572A" w:rsidP="00EF3662">
      <w:pPr>
        <w:pStyle w:val="BodyText"/>
        <w:ind w:right="-7" w:firstLine="567"/>
        <w:jc w:val="right"/>
        <w:rPr>
          <w:rFonts w:ascii="GHEA Grapalat" w:hAnsi="GHEA Grapalat" w:cs="Sylfaen"/>
          <w:i/>
          <w:sz w:val="22"/>
          <w:lang w:val="af-ZA"/>
        </w:rPr>
      </w:pPr>
    </w:p>
    <w:p w14:paraId="3CA27C3F" w14:textId="77777777" w:rsidR="00C8572A" w:rsidRPr="00B13E7E" w:rsidRDefault="00C8572A" w:rsidP="00EF3662">
      <w:pPr>
        <w:pStyle w:val="BodyText"/>
        <w:ind w:right="-7" w:firstLine="567"/>
        <w:jc w:val="right"/>
        <w:rPr>
          <w:rFonts w:ascii="GHEA Grapalat" w:hAnsi="GHEA Grapalat" w:cs="Sylfaen"/>
          <w:i/>
          <w:sz w:val="22"/>
          <w:lang w:val="af-ZA"/>
        </w:rPr>
      </w:pPr>
    </w:p>
    <w:p w14:paraId="2CF263D5" w14:textId="77777777" w:rsidR="0043331E" w:rsidRPr="00813819" w:rsidRDefault="0043331E" w:rsidP="000C59E4">
      <w:pPr>
        <w:pStyle w:val="BodyText"/>
        <w:spacing w:after="0"/>
        <w:jc w:val="right"/>
        <w:rPr>
          <w:rFonts w:ascii="GHEA Grapalat" w:hAnsi="GHEA Grapalat" w:cs="Sylfaen"/>
          <w:i/>
          <w:sz w:val="20"/>
          <w:szCs w:val="20"/>
          <w:lang w:val="af-ZA"/>
        </w:rPr>
      </w:pPr>
    </w:p>
    <w:p w14:paraId="3787FE57" w14:textId="77777777" w:rsidR="0043331E" w:rsidRPr="00813819" w:rsidRDefault="0043331E" w:rsidP="000C59E4">
      <w:pPr>
        <w:pStyle w:val="BodyText"/>
        <w:spacing w:after="0"/>
        <w:jc w:val="right"/>
        <w:rPr>
          <w:rFonts w:ascii="GHEA Grapalat" w:hAnsi="GHEA Grapalat" w:cs="Sylfaen"/>
          <w:i/>
          <w:sz w:val="20"/>
          <w:szCs w:val="20"/>
          <w:lang w:val="af-ZA"/>
        </w:rPr>
      </w:pPr>
    </w:p>
    <w:p w14:paraId="4AB80C4A" w14:textId="77777777" w:rsidR="0043331E" w:rsidRPr="00813819" w:rsidRDefault="0043331E" w:rsidP="000C59E4">
      <w:pPr>
        <w:pStyle w:val="BodyText"/>
        <w:spacing w:after="0"/>
        <w:jc w:val="right"/>
        <w:rPr>
          <w:rFonts w:ascii="GHEA Grapalat" w:hAnsi="GHEA Grapalat" w:cs="Sylfaen"/>
          <w:i/>
          <w:sz w:val="20"/>
          <w:szCs w:val="20"/>
          <w:lang w:val="af-ZA"/>
        </w:rPr>
      </w:pPr>
    </w:p>
    <w:p w14:paraId="64C160E9" w14:textId="77777777" w:rsidR="003D58D1" w:rsidRPr="00EC29AA" w:rsidRDefault="003D58D1" w:rsidP="000C59E4">
      <w:pPr>
        <w:pStyle w:val="BodyText"/>
        <w:spacing w:after="0"/>
        <w:jc w:val="right"/>
        <w:rPr>
          <w:rFonts w:ascii="GHEA Grapalat" w:hAnsi="GHEA Grapalat" w:cs="Sylfaen"/>
          <w:i/>
          <w:sz w:val="20"/>
          <w:szCs w:val="20"/>
          <w:lang w:val="af-ZA"/>
        </w:rPr>
      </w:pPr>
    </w:p>
    <w:p w14:paraId="130F31AB" w14:textId="77777777" w:rsidR="003D58D1" w:rsidRPr="00EC29AA" w:rsidRDefault="003D58D1" w:rsidP="000C59E4">
      <w:pPr>
        <w:pStyle w:val="BodyText"/>
        <w:spacing w:after="0"/>
        <w:jc w:val="right"/>
        <w:rPr>
          <w:rFonts w:ascii="GHEA Grapalat" w:hAnsi="GHEA Grapalat" w:cs="Sylfaen"/>
          <w:i/>
          <w:sz w:val="20"/>
          <w:szCs w:val="20"/>
          <w:lang w:val="af-ZA"/>
        </w:rPr>
      </w:pPr>
    </w:p>
    <w:p w14:paraId="4FB45F37" w14:textId="69AFA9BA" w:rsidR="000C59E4" w:rsidRPr="00252819" w:rsidRDefault="000C59E4" w:rsidP="000C59E4">
      <w:pPr>
        <w:pStyle w:val="BodyText"/>
        <w:spacing w:after="0"/>
        <w:jc w:val="right"/>
        <w:rPr>
          <w:rFonts w:ascii="GHEA Grapalat" w:hAnsi="GHEA Grapalat" w:cs="Sylfaen"/>
          <w:i/>
          <w:sz w:val="20"/>
          <w:szCs w:val="20"/>
          <w:lang w:val="af-ZA"/>
        </w:rPr>
      </w:pPr>
      <w:proofErr w:type="spellStart"/>
      <w:r w:rsidRPr="007748A1">
        <w:rPr>
          <w:rFonts w:ascii="GHEA Grapalat" w:hAnsi="GHEA Grapalat" w:cs="Sylfaen"/>
          <w:i/>
          <w:sz w:val="20"/>
          <w:szCs w:val="20"/>
        </w:rPr>
        <w:t>Հաստատված</w:t>
      </w:r>
      <w:proofErr w:type="spellEnd"/>
      <w:r w:rsidRPr="00252819">
        <w:rPr>
          <w:rFonts w:ascii="GHEA Grapalat" w:hAnsi="GHEA Grapalat" w:cs="Sylfaen"/>
          <w:i/>
          <w:sz w:val="20"/>
          <w:szCs w:val="20"/>
          <w:lang w:val="af-ZA"/>
        </w:rPr>
        <w:t xml:space="preserve"> </w:t>
      </w:r>
      <w:r w:rsidRPr="007748A1">
        <w:rPr>
          <w:rFonts w:ascii="GHEA Grapalat" w:hAnsi="GHEA Grapalat" w:cs="Sylfaen"/>
          <w:i/>
          <w:sz w:val="20"/>
          <w:szCs w:val="20"/>
        </w:rPr>
        <w:t>է</w:t>
      </w:r>
    </w:p>
    <w:p w14:paraId="55B5A0F6" w14:textId="12F107C1" w:rsidR="000C59E4" w:rsidRPr="00252819" w:rsidRDefault="000C59E4" w:rsidP="000C59E4">
      <w:pPr>
        <w:pStyle w:val="BodyText"/>
        <w:spacing w:after="0"/>
        <w:ind w:firstLine="567"/>
        <w:jc w:val="right"/>
        <w:rPr>
          <w:rFonts w:ascii="GHEA Grapalat" w:hAnsi="GHEA Grapalat" w:cs="Sylfaen"/>
          <w:i/>
          <w:sz w:val="20"/>
          <w:szCs w:val="20"/>
          <w:lang w:val="af-ZA"/>
        </w:rPr>
      </w:pPr>
      <w:r w:rsidRPr="00252819">
        <w:rPr>
          <w:rFonts w:ascii="GHEA Grapalat" w:hAnsi="GHEA Grapalat" w:cs="Sylfaen"/>
          <w:i/>
          <w:sz w:val="20"/>
          <w:szCs w:val="20"/>
          <w:lang w:val="af-ZA"/>
        </w:rPr>
        <w:t>«</w:t>
      </w:r>
      <w:r w:rsidRPr="006E3F1A">
        <w:rPr>
          <w:rFonts w:ascii="GHEA Grapalat" w:hAnsi="GHEA Grapalat" w:cs="Sylfaen"/>
          <w:i/>
          <w:sz w:val="20"/>
          <w:szCs w:val="20"/>
        </w:rPr>
        <w:t>ՀՀՓԿ</w:t>
      </w:r>
      <w:r w:rsidRPr="00252819">
        <w:rPr>
          <w:rFonts w:ascii="GHEA Grapalat" w:hAnsi="GHEA Grapalat" w:cs="Sylfaen"/>
          <w:i/>
          <w:sz w:val="20"/>
          <w:szCs w:val="20"/>
          <w:lang w:val="af-ZA"/>
        </w:rPr>
        <w:t>-</w:t>
      </w:r>
      <w:r w:rsidRPr="006E3F1A">
        <w:rPr>
          <w:rFonts w:ascii="GHEA Grapalat" w:hAnsi="GHEA Grapalat" w:cs="Sylfaen"/>
          <w:i/>
          <w:sz w:val="20"/>
          <w:szCs w:val="20"/>
        </w:rPr>
        <w:t>Գ</w:t>
      </w:r>
      <w:r w:rsidR="004D2911">
        <w:rPr>
          <w:rFonts w:ascii="GHEA Grapalat" w:hAnsi="GHEA Grapalat" w:cs="Sylfaen"/>
          <w:i/>
          <w:sz w:val="20"/>
          <w:szCs w:val="20"/>
        </w:rPr>
        <w:t>Հ</w:t>
      </w:r>
      <w:r>
        <w:rPr>
          <w:rFonts w:ascii="GHEA Grapalat" w:hAnsi="GHEA Grapalat" w:cs="Sylfaen"/>
          <w:i/>
          <w:sz w:val="20"/>
          <w:szCs w:val="20"/>
        </w:rPr>
        <w:t>ԱՊ</w:t>
      </w:r>
      <w:r w:rsidRPr="006E3F1A">
        <w:rPr>
          <w:rFonts w:ascii="GHEA Grapalat" w:hAnsi="GHEA Grapalat" w:cs="Sylfaen"/>
          <w:i/>
          <w:sz w:val="20"/>
          <w:szCs w:val="20"/>
        </w:rPr>
        <w:t>Ձ</w:t>
      </w:r>
      <w:r w:rsidR="003D0E63">
        <w:rPr>
          <w:rFonts w:ascii="GHEA Grapalat" w:hAnsi="GHEA Grapalat" w:cs="Sylfaen"/>
          <w:i/>
          <w:sz w:val="20"/>
          <w:szCs w:val="20"/>
        </w:rPr>
        <w:t>Բ</w:t>
      </w:r>
      <w:r w:rsidR="0085499A" w:rsidRPr="00490FB9">
        <w:rPr>
          <w:rFonts w:ascii="GHEA Grapalat" w:hAnsi="GHEA Grapalat" w:cs="Sylfaen"/>
          <w:i/>
          <w:sz w:val="20"/>
          <w:szCs w:val="20"/>
          <w:lang w:val="af-ZA"/>
        </w:rPr>
        <w:t>-1</w:t>
      </w:r>
      <w:r w:rsidR="00490FB9">
        <w:rPr>
          <w:rFonts w:ascii="GHEA Grapalat" w:hAnsi="GHEA Grapalat" w:cs="Sylfaen"/>
          <w:i/>
          <w:sz w:val="20"/>
          <w:szCs w:val="20"/>
          <w:lang w:val="af-ZA"/>
        </w:rPr>
        <w:t>1</w:t>
      </w:r>
      <w:r w:rsidRPr="00252819">
        <w:rPr>
          <w:rFonts w:ascii="GHEA Grapalat" w:hAnsi="GHEA Grapalat" w:cs="Sylfaen"/>
          <w:i/>
          <w:sz w:val="20"/>
          <w:szCs w:val="20"/>
          <w:lang w:val="af-ZA"/>
        </w:rPr>
        <w:t xml:space="preserve">/26» </w:t>
      </w:r>
      <w:proofErr w:type="spellStart"/>
      <w:r w:rsidRPr="007748A1">
        <w:rPr>
          <w:rFonts w:ascii="GHEA Grapalat" w:hAnsi="GHEA Grapalat" w:cs="Sylfaen"/>
          <w:i/>
          <w:sz w:val="20"/>
          <w:szCs w:val="20"/>
        </w:rPr>
        <w:t>ծածկագրով</w:t>
      </w:r>
      <w:proofErr w:type="spellEnd"/>
      <w:r w:rsidRPr="00252819">
        <w:rPr>
          <w:rFonts w:ascii="GHEA Grapalat" w:hAnsi="GHEA Grapalat" w:cs="Sylfaen"/>
          <w:i/>
          <w:sz w:val="20"/>
          <w:szCs w:val="20"/>
          <w:lang w:val="af-ZA"/>
        </w:rPr>
        <w:t xml:space="preserve"> </w:t>
      </w:r>
    </w:p>
    <w:p w14:paraId="33ECF15B" w14:textId="77777777" w:rsidR="000C59E4" w:rsidRPr="00252819" w:rsidRDefault="000C59E4" w:rsidP="000C59E4">
      <w:pPr>
        <w:pStyle w:val="BodyText"/>
        <w:spacing w:after="0"/>
        <w:ind w:firstLine="567"/>
        <w:jc w:val="right"/>
        <w:rPr>
          <w:rFonts w:ascii="GHEA Grapalat" w:hAnsi="GHEA Grapalat" w:cs="Sylfaen"/>
          <w:i/>
          <w:sz w:val="20"/>
          <w:szCs w:val="20"/>
          <w:lang w:val="af-ZA"/>
        </w:rPr>
      </w:pPr>
      <w:proofErr w:type="spellStart"/>
      <w:r w:rsidRPr="007748A1">
        <w:rPr>
          <w:rFonts w:ascii="GHEA Grapalat" w:hAnsi="GHEA Grapalat" w:cs="Sylfaen"/>
          <w:i/>
          <w:sz w:val="20"/>
          <w:szCs w:val="20"/>
        </w:rPr>
        <w:t>Գնանշման</w:t>
      </w:r>
      <w:proofErr w:type="spellEnd"/>
      <w:r w:rsidRPr="00252819">
        <w:rPr>
          <w:rFonts w:ascii="GHEA Grapalat" w:hAnsi="GHEA Grapalat" w:cs="Sylfaen"/>
          <w:i/>
          <w:sz w:val="20"/>
          <w:szCs w:val="20"/>
          <w:lang w:val="af-ZA"/>
        </w:rPr>
        <w:t xml:space="preserve"> </w:t>
      </w:r>
      <w:proofErr w:type="spellStart"/>
      <w:r w:rsidRPr="007748A1">
        <w:rPr>
          <w:rFonts w:ascii="GHEA Grapalat" w:hAnsi="GHEA Grapalat" w:cs="Sylfaen"/>
          <w:i/>
          <w:sz w:val="20"/>
          <w:szCs w:val="20"/>
        </w:rPr>
        <w:t>հարցման</w:t>
      </w:r>
      <w:proofErr w:type="spellEnd"/>
      <w:r w:rsidRPr="00252819">
        <w:rPr>
          <w:rFonts w:ascii="GHEA Grapalat" w:hAnsi="GHEA Grapalat" w:cs="Sylfaen"/>
          <w:i/>
          <w:sz w:val="20"/>
          <w:szCs w:val="20"/>
          <w:lang w:val="af-ZA"/>
        </w:rPr>
        <w:t xml:space="preserve"> </w:t>
      </w:r>
      <w:proofErr w:type="spellStart"/>
      <w:r w:rsidRPr="007748A1">
        <w:rPr>
          <w:rFonts w:ascii="GHEA Grapalat" w:hAnsi="GHEA Grapalat" w:cs="Sylfaen"/>
          <w:i/>
          <w:sz w:val="20"/>
          <w:szCs w:val="20"/>
        </w:rPr>
        <w:t>գնահատող</w:t>
      </w:r>
      <w:proofErr w:type="spellEnd"/>
      <w:r w:rsidRPr="00252819">
        <w:rPr>
          <w:rFonts w:ascii="GHEA Grapalat" w:hAnsi="GHEA Grapalat" w:cs="Sylfaen"/>
          <w:i/>
          <w:sz w:val="20"/>
          <w:szCs w:val="20"/>
          <w:lang w:val="af-ZA"/>
        </w:rPr>
        <w:t xml:space="preserve"> </w:t>
      </w:r>
      <w:proofErr w:type="spellStart"/>
      <w:r w:rsidRPr="007748A1">
        <w:rPr>
          <w:rFonts w:ascii="GHEA Grapalat" w:hAnsi="GHEA Grapalat" w:cs="Sylfaen"/>
          <w:i/>
          <w:sz w:val="20"/>
          <w:szCs w:val="20"/>
        </w:rPr>
        <w:t>հանձնաժողովի</w:t>
      </w:r>
      <w:proofErr w:type="spellEnd"/>
    </w:p>
    <w:p w14:paraId="2367FCAB" w14:textId="4B3820AC" w:rsidR="00096865" w:rsidRPr="00A71D81" w:rsidRDefault="000C59E4" w:rsidP="000C59E4">
      <w:pPr>
        <w:pStyle w:val="BodyText"/>
        <w:ind w:right="-7" w:firstLine="567"/>
        <w:jc w:val="center"/>
        <w:rPr>
          <w:rFonts w:ascii="GHEA Grapalat" w:hAnsi="GHEA Grapalat"/>
          <w:lang w:val="af-ZA"/>
        </w:rPr>
      </w:pPr>
      <w:r>
        <w:rPr>
          <w:rFonts w:ascii="GHEA Grapalat" w:hAnsi="GHEA Grapalat" w:cs="Sylfaen"/>
          <w:i/>
          <w:sz w:val="20"/>
          <w:szCs w:val="20"/>
          <w:lang w:val="af-ZA"/>
        </w:rPr>
        <w:t xml:space="preserve">                                                                                              </w:t>
      </w:r>
      <w:r w:rsidRPr="00252819">
        <w:rPr>
          <w:rFonts w:ascii="GHEA Grapalat" w:hAnsi="GHEA Grapalat" w:cs="Sylfaen"/>
          <w:i/>
          <w:sz w:val="20"/>
          <w:szCs w:val="20"/>
          <w:lang w:val="af-ZA"/>
        </w:rPr>
        <w:t xml:space="preserve"> </w:t>
      </w:r>
      <w:r w:rsidR="0085499A">
        <w:rPr>
          <w:rFonts w:ascii="GHEA Grapalat" w:hAnsi="GHEA Grapalat" w:cs="Sylfaen"/>
          <w:i/>
          <w:sz w:val="20"/>
          <w:szCs w:val="20"/>
          <w:lang w:val="af-ZA"/>
        </w:rPr>
        <w:t xml:space="preserve">            </w:t>
      </w:r>
      <w:r w:rsidRPr="00252819">
        <w:rPr>
          <w:rFonts w:ascii="GHEA Grapalat" w:hAnsi="GHEA Grapalat" w:cs="Sylfaen"/>
          <w:i/>
          <w:sz w:val="20"/>
          <w:szCs w:val="20"/>
          <w:lang w:val="af-ZA"/>
        </w:rPr>
        <w:t>2026</w:t>
      </w:r>
      <w:r w:rsidRPr="007748A1">
        <w:rPr>
          <w:rFonts w:ascii="GHEA Grapalat" w:hAnsi="GHEA Grapalat" w:cs="Sylfaen"/>
          <w:i/>
          <w:sz w:val="20"/>
          <w:szCs w:val="20"/>
        </w:rPr>
        <w:t>թ</w:t>
      </w:r>
      <w:r w:rsidRPr="00252819">
        <w:rPr>
          <w:rFonts w:ascii="GHEA Grapalat" w:hAnsi="GHEA Grapalat" w:cs="Sylfaen"/>
          <w:i/>
          <w:sz w:val="20"/>
          <w:szCs w:val="20"/>
          <w:lang w:val="af-ZA"/>
        </w:rPr>
        <w:t xml:space="preserve">.  </w:t>
      </w:r>
      <w:proofErr w:type="spellStart"/>
      <w:r w:rsidR="0085499A">
        <w:rPr>
          <w:rFonts w:ascii="GHEA Grapalat" w:hAnsi="GHEA Grapalat" w:cs="Sylfaen"/>
          <w:i/>
          <w:sz w:val="20"/>
          <w:szCs w:val="20"/>
          <w:lang w:val="ru-RU"/>
        </w:rPr>
        <w:t>Մ</w:t>
      </w:r>
      <w:r w:rsidR="00C8572A">
        <w:rPr>
          <w:rFonts w:ascii="GHEA Grapalat" w:hAnsi="GHEA Grapalat" w:cs="Sylfaen"/>
          <w:i/>
          <w:sz w:val="20"/>
          <w:szCs w:val="20"/>
          <w:lang w:val="ru-RU"/>
        </w:rPr>
        <w:t>արտի</w:t>
      </w:r>
      <w:proofErr w:type="spellEnd"/>
      <w:r w:rsidR="0085499A">
        <w:rPr>
          <w:rFonts w:ascii="GHEA Grapalat" w:hAnsi="GHEA Grapalat" w:cs="Sylfaen"/>
          <w:i/>
          <w:sz w:val="20"/>
          <w:szCs w:val="20"/>
          <w:lang w:val="hy-AM"/>
        </w:rPr>
        <w:t xml:space="preserve"> </w:t>
      </w:r>
      <w:r w:rsidR="0085499A">
        <w:rPr>
          <w:rFonts w:ascii="GHEA Grapalat" w:hAnsi="GHEA Grapalat" w:cs="Sylfaen"/>
          <w:i/>
          <w:sz w:val="20"/>
          <w:szCs w:val="20"/>
          <w:lang w:val="af-ZA"/>
        </w:rPr>
        <w:t>31</w:t>
      </w:r>
      <w:r w:rsidRPr="00252819">
        <w:rPr>
          <w:rFonts w:ascii="GHEA Grapalat" w:hAnsi="GHEA Grapalat" w:cs="Sylfaen"/>
          <w:i/>
          <w:sz w:val="20"/>
          <w:szCs w:val="20"/>
          <w:lang w:val="af-ZA"/>
        </w:rPr>
        <w:t>-</w:t>
      </w:r>
      <w:r w:rsidRPr="007748A1">
        <w:rPr>
          <w:rFonts w:ascii="GHEA Grapalat" w:hAnsi="GHEA Grapalat" w:cs="Sylfaen"/>
          <w:i/>
          <w:sz w:val="20"/>
          <w:szCs w:val="20"/>
        </w:rPr>
        <w:t>ի</w:t>
      </w:r>
      <w:r w:rsidRPr="00252819">
        <w:rPr>
          <w:rFonts w:ascii="GHEA Grapalat" w:hAnsi="GHEA Grapalat" w:cs="Sylfaen"/>
          <w:i/>
          <w:sz w:val="20"/>
          <w:szCs w:val="20"/>
          <w:lang w:val="af-ZA"/>
        </w:rPr>
        <w:t xml:space="preserve">  N 1 </w:t>
      </w:r>
      <w:proofErr w:type="spellStart"/>
      <w:r w:rsidRPr="007748A1">
        <w:rPr>
          <w:rFonts w:ascii="GHEA Grapalat" w:hAnsi="GHEA Grapalat" w:cs="Sylfaen"/>
          <w:i/>
          <w:sz w:val="20"/>
          <w:szCs w:val="20"/>
        </w:rPr>
        <w:t>որոշմամբ</w:t>
      </w:r>
      <w:proofErr w:type="spellEnd"/>
      <w:r w:rsidRPr="000C59E4">
        <w:rPr>
          <w:rFonts w:ascii="GHEA Grapalat" w:hAnsi="GHEA Grapalat" w:cs="Sylfaen"/>
          <w:i/>
          <w:sz w:val="20"/>
          <w:szCs w:val="20"/>
          <w:lang w:val="af-ZA"/>
        </w:rPr>
        <w:t xml:space="preserve"> </w:t>
      </w: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053BD713" w14:textId="12BFD1A7" w:rsidR="00096865" w:rsidRPr="00AC777C" w:rsidRDefault="00AC777C" w:rsidP="00EF3662">
      <w:pPr>
        <w:pStyle w:val="BodyText"/>
        <w:tabs>
          <w:tab w:val="left" w:pos="5968"/>
        </w:tabs>
        <w:ind w:right="-7" w:firstLine="567"/>
        <w:rPr>
          <w:rFonts w:ascii="GHEA Grapalat" w:hAnsi="GHEA Grapalat"/>
          <w:i/>
          <w:iCs/>
          <w:lang w:val="af-ZA"/>
        </w:rPr>
      </w:pPr>
      <w:r w:rsidRPr="00AC777C">
        <w:rPr>
          <w:rFonts w:ascii="GHEA Grapalat" w:hAnsi="GHEA Grapalat"/>
          <w:i/>
          <w:iCs/>
          <w:lang w:val="af-ZA"/>
        </w:rPr>
        <w:t xml:space="preserve">         «Հայաստանի Հանրապետության փորձագիտական կենտրոն» ՊՈԱԿ</w:t>
      </w:r>
      <w:r w:rsidR="00096865" w:rsidRPr="00AC777C">
        <w:rPr>
          <w:rFonts w:ascii="GHEA Grapalat" w:hAnsi="GHEA Grapalat"/>
          <w:i/>
          <w:iCs/>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7C570DB" w14:textId="6BBD8F44" w:rsidR="00AC777C" w:rsidRPr="007748A1" w:rsidRDefault="00AC777C" w:rsidP="00AC777C">
      <w:pPr>
        <w:pStyle w:val="BodyText"/>
        <w:ind w:right="-7"/>
        <w:jc w:val="center"/>
        <w:rPr>
          <w:rFonts w:ascii="GHEA Grapalat" w:hAnsi="GHEA Grapalat"/>
          <w:szCs w:val="22"/>
          <w:lang w:val="af-ZA"/>
        </w:rPr>
      </w:pPr>
      <w:r w:rsidRPr="007748A1">
        <w:rPr>
          <w:rFonts w:ascii="GHEA Grapalat" w:hAnsi="GHEA Grapalat"/>
          <w:lang w:val="af-ZA"/>
        </w:rPr>
        <w:t>«ՀԱՅԱՍՏԱՆԻ ՀԱՆՐԱՊԵՏՈՒԹՅԱՆ ՓՈՐՁԱԳԻՏԱԿԱՆ ԿԵՆՏՐՈՆ» ՊՈԱԿ</w:t>
      </w:r>
      <w:r w:rsidRPr="007748A1">
        <w:rPr>
          <w:rFonts w:ascii="GHEA Grapalat" w:hAnsi="GHEA Grapalat" w:cs="Sylfaen"/>
          <w:lang w:val="af-ZA"/>
        </w:rPr>
        <w:t xml:space="preserve"> -</w:t>
      </w:r>
      <w:r w:rsidRPr="007748A1">
        <w:rPr>
          <w:rFonts w:ascii="GHEA Grapalat" w:hAnsi="GHEA Grapalat" w:cs="Sylfaen"/>
        </w:rPr>
        <w:t>Ի</w:t>
      </w:r>
      <w:r w:rsidRPr="007748A1">
        <w:rPr>
          <w:rFonts w:ascii="GHEA Grapalat" w:hAnsi="GHEA Grapalat" w:cs="Sylfaen"/>
          <w:lang w:val="af-ZA"/>
        </w:rPr>
        <w:t xml:space="preserve"> </w:t>
      </w:r>
      <w:r w:rsidRPr="007748A1">
        <w:rPr>
          <w:rFonts w:ascii="GHEA Grapalat" w:hAnsi="GHEA Grapalat" w:cs="Sylfaen"/>
        </w:rPr>
        <w:t>ԿԱՐԻՔՆԵՐԻ</w:t>
      </w:r>
      <w:r w:rsidRPr="007748A1">
        <w:rPr>
          <w:rFonts w:ascii="GHEA Grapalat" w:hAnsi="GHEA Grapalat" w:cs="Times Armenian"/>
          <w:lang w:val="af-ZA"/>
        </w:rPr>
        <w:t xml:space="preserve"> </w:t>
      </w:r>
      <w:r w:rsidRPr="007748A1">
        <w:rPr>
          <w:rFonts w:ascii="GHEA Grapalat" w:hAnsi="GHEA Grapalat" w:cs="Sylfaen"/>
        </w:rPr>
        <w:t>ՀԱՄԱՐ</w:t>
      </w:r>
      <w:r w:rsidRPr="007748A1">
        <w:rPr>
          <w:rFonts w:ascii="GHEA Grapalat" w:hAnsi="GHEA Grapalat" w:cs="Times Armenian"/>
          <w:lang w:val="af-ZA"/>
        </w:rPr>
        <w:t xml:space="preserve">` </w:t>
      </w:r>
      <w:r w:rsidR="00AA0769">
        <w:rPr>
          <w:rFonts w:ascii="GHEA Grapalat" w:hAnsi="GHEA Grapalat" w:cs="Times Armenian"/>
          <w:lang w:val="af-ZA"/>
        </w:rPr>
        <w:t xml:space="preserve">ՈՒՂՂԱՀԱՅԱՑ </w:t>
      </w:r>
      <w:r w:rsidR="0085499A">
        <w:rPr>
          <w:rFonts w:ascii="GHEA Grapalat" w:hAnsi="GHEA Grapalat"/>
          <w:lang w:val="af-ZA"/>
        </w:rPr>
        <w:t>ՇԵՐՏԱՎԱՐԱԳՈՒՅՐՆԵՐԻ</w:t>
      </w:r>
      <w:r w:rsidR="008870D1" w:rsidRPr="00222A88">
        <w:rPr>
          <w:rFonts w:ascii="GHEA Grapalat" w:hAnsi="GHEA Grapalat" w:cs="Sylfaen"/>
          <w:lang w:val="af-ZA"/>
        </w:rPr>
        <w:t xml:space="preserve"> </w:t>
      </w:r>
      <w:r w:rsidRPr="007748A1">
        <w:rPr>
          <w:rFonts w:ascii="GHEA Grapalat" w:hAnsi="GHEA Grapalat" w:cs="Sylfaen"/>
        </w:rPr>
        <w:t>ՁԵՌՔԲԵՐՄԱՆ</w:t>
      </w:r>
      <w:r w:rsidRPr="007748A1">
        <w:rPr>
          <w:rFonts w:ascii="GHEA Grapalat" w:hAnsi="GHEA Grapalat" w:cs="Times Armenian"/>
          <w:lang w:val="af-ZA"/>
        </w:rPr>
        <w:t xml:space="preserve"> </w:t>
      </w:r>
      <w:r w:rsidRPr="007748A1">
        <w:rPr>
          <w:rFonts w:ascii="GHEA Grapalat" w:hAnsi="GHEA Grapalat" w:cs="Sylfaen"/>
        </w:rPr>
        <w:t>ՆՊԱՏԱԿՈՎ</w:t>
      </w:r>
      <w:r w:rsidRPr="007748A1">
        <w:rPr>
          <w:rFonts w:ascii="GHEA Grapalat" w:hAnsi="GHEA Grapalat" w:cs="Sylfaen"/>
          <w:lang w:val="af-ZA"/>
        </w:rPr>
        <w:t xml:space="preserve"> </w:t>
      </w:r>
      <w:r w:rsidRPr="007748A1">
        <w:rPr>
          <w:rFonts w:ascii="GHEA Grapalat" w:hAnsi="GHEA Grapalat" w:cs="Times Armenian"/>
          <w:lang w:val="af-ZA"/>
        </w:rPr>
        <w:t xml:space="preserve"> </w:t>
      </w:r>
      <w:r w:rsidRPr="007748A1">
        <w:rPr>
          <w:rFonts w:ascii="GHEA Grapalat" w:hAnsi="GHEA Grapalat" w:cs="Sylfaen"/>
        </w:rPr>
        <w:t>ՀԱՅՏԱՐԱՐՎԱԾ</w:t>
      </w:r>
      <w:r w:rsidRPr="007748A1">
        <w:rPr>
          <w:rFonts w:ascii="GHEA Grapalat" w:hAnsi="GHEA Grapalat" w:cs="Times Armenian"/>
          <w:lang w:val="af-ZA"/>
        </w:rPr>
        <w:t xml:space="preserve"> </w:t>
      </w:r>
      <w:r w:rsidRPr="007748A1">
        <w:rPr>
          <w:rFonts w:ascii="GHEA Grapalat" w:hAnsi="GHEA Grapalat" w:cs="Sylfaen"/>
        </w:rPr>
        <w:t>ԳՆԱՆՇՄԱՆ</w:t>
      </w:r>
      <w:r w:rsidRPr="007748A1">
        <w:rPr>
          <w:rFonts w:ascii="GHEA Grapalat" w:hAnsi="GHEA Grapalat" w:cs="Sylfaen"/>
          <w:lang w:val="af-ZA"/>
        </w:rPr>
        <w:t xml:space="preserve"> ՀԱՐՑՄԱՆ</w:t>
      </w:r>
    </w:p>
    <w:p w14:paraId="5C8739C1" w14:textId="77777777" w:rsidR="00AC777C" w:rsidRPr="00064ADD" w:rsidRDefault="00AC777C" w:rsidP="00AC777C">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184939D4" w14:textId="5230F05F" w:rsidR="001A43A4" w:rsidRPr="00A71D81" w:rsidRDefault="00096865" w:rsidP="00EF3662">
      <w:pPr>
        <w:ind w:firstLine="567"/>
        <w:jc w:val="both"/>
        <w:rPr>
          <w:rFonts w:ascii="GHEA Grapalat" w:hAnsi="GHEA Grapalat" w:cs="Sylfaen"/>
          <w:i/>
          <w:sz w:val="22"/>
          <w:szCs w:val="22"/>
          <w:lang w:val="af-ZA"/>
        </w:rPr>
      </w:pPr>
      <w:proofErr w:type="spellStart"/>
      <w:r w:rsidRPr="00A71D81">
        <w:rPr>
          <w:rFonts w:ascii="GHEA Grapalat" w:hAnsi="GHEA Grapalat" w:cs="Sylfaen"/>
          <w:i/>
          <w:sz w:val="22"/>
          <w:szCs w:val="22"/>
        </w:rPr>
        <w:t>Հարգելի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Pr="00A71D81">
        <w:rPr>
          <w:rFonts w:ascii="GHEA Grapalat" w:hAnsi="GHEA Grapalat" w:cs="Sylfaen"/>
          <w:i/>
          <w:sz w:val="22"/>
          <w:szCs w:val="22"/>
        </w:rPr>
        <w:t>ախքան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կազմելը</w:t>
      </w:r>
      <w:proofErr w:type="spellEnd"/>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ներկայացնելը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խնդրում</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ենք</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մանրամասնորեն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ուսումնասիրել</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սույն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քանի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որ</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հրավերին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չհամապատասխանող</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ենթակա</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47243C47" w14:textId="77777777" w:rsidR="008870D1" w:rsidRPr="00E30985" w:rsidRDefault="008870D1" w:rsidP="00013058">
      <w:pPr>
        <w:ind w:firstLine="567"/>
        <w:jc w:val="center"/>
        <w:rPr>
          <w:rFonts w:ascii="GHEA Grapalat" w:hAnsi="GHEA Grapalat" w:cs="Sylfaen"/>
          <w:b/>
          <w:sz w:val="20"/>
          <w:szCs w:val="20"/>
          <w:lang w:val="af-ZA"/>
        </w:rPr>
      </w:pPr>
    </w:p>
    <w:p w14:paraId="4E092863" w14:textId="77777777" w:rsidR="008870D1" w:rsidRPr="00E30985" w:rsidRDefault="008870D1" w:rsidP="00013058">
      <w:pPr>
        <w:ind w:firstLine="567"/>
        <w:jc w:val="center"/>
        <w:rPr>
          <w:rFonts w:ascii="GHEA Grapalat" w:hAnsi="GHEA Grapalat" w:cs="Sylfaen"/>
          <w:b/>
          <w:sz w:val="20"/>
          <w:szCs w:val="20"/>
          <w:lang w:val="af-ZA"/>
        </w:rPr>
      </w:pPr>
    </w:p>
    <w:p w14:paraId="63C87933" w14:textId="54294356" w:rsidR="00013058" w:rsidRPr="00252819" w:rsidRDefault="00013058" w:rsidP="00013058">
      <w:pPr>
        <w:ind w:firstLine="567"/>
        <w:jc w:val="center"/>
        <w:rPr>
          <w:rFonts w:ascii="GHEA Grapalat" w:hAnsi="GHEA Grapalat" w:cs="Sylfaen"/>
          <w:b/>
          <w:sz w:val="20"/>
          <w:szCs w:val="20"/>
          <w:lang w:val="af-ZA"/>
        </w:rPr>
      </w:pPr>
      <w:proofErr w:type="spellStart"/>
      <w:r w:rsidRPr="00064ADD">
        <w:rPr>
          <w:rFonts w:ascii="GHEA Grapalat" w:hAnsi="GHEA Grapalat" w:cs="Sylfaen"/>
          <w:b/>
          <w:sz w:val="20"/>
          <w:szCs w:val="20"/>
        </w:rPr>
        <w:t>ԲՈՎԱՆԴԱԿՈւԹՅՈւՆ</w:t>
      </w:r>
      <w:proofErr w:type="spellEnd"/>
    </w:p>
    <w:p w14:paraId="1CDE8BB8" w14:textId="6A6744A0" w:rsidR="00013058" w:rsidRPr="00B13E7E" w:rsidRDefault="00013058" w:rsidP="00013058">
      <w:pPr>
        <w:ind w:firstLine="567"/>
        <w:jc w:val="center"/>
        <w:rPr>
          <w:rFonts w:ascii="GHEA Grapalat" w:hAnsi="GHEA Grapalat" w:cs="Sylfaen"/>
          <w:b/>
          <w:sz w:val="20"/>
          <w:szCs w:val="20"/>
          <w:lang w:val="af-ZA"/>
        </w:rPr>
      </w:pPr>
      <w:r w:rsidRPr="00B13E7E">
        <w:rPr>
          <w:rFonts w:ascii="GHEA Grapalat" w:hAnsi="GHEA Grapalat" w:cs="Sylfaen"/>
          <w:b/>
          <w:sz w:val="20"/>
          <w:szCs w:val="20"/>
          <w:lang w:val="af-ZA"/>
        </w:rPr>
        <w:t>«</w:t>
      </w:r>
      <w:r w:rsidRPr="00222A88">
        <w:rPr>
          <w:rFonts w:ascii="GHEA Grapalat" w:hAnsi="GHEA Grapalat" w:cs="Sylfaen"/>
          <w:b/>
          <w:sz w:val="20"/>
          <w:szCs w:val="20"/>
        </w:rPr>
        <w:t>ՀԱՅԱՍՏԱՆԻ</w:t>
      </w:r>
      <w:r w:rsidRPr="00B13E7E">
        <w:rPr>
          <w:rFonts w:ascii="GHEA Grapalat" w:hAnsi="GHEA Grapalat" w:cs="Sylfaen"/>
          <w:b/>
          <w:sz w:val="20"/>
          <w:szCs w:val="20"/>
          <w:lang w:val="af-ZA"/>
        </w:rPr>
        <w:t xml:space="preserve"> </w:t>
      </w:r>
      <w:r w:rsidRPr="00222A88">
        <w:rPr>
          <w:rFonts w:ascii="GHEA Grapalat" w:hAnsi="GHEA Grapalat" w:cs="Sylfaen"/>
          <w:b/>
          <w:sz w:val="20"/>
          <w:szCs w:val="20"/>
        </w:rPr>
        <w:t>ՀԱՆՐԱՊԵՏՈՒԹՅԱՆ</w:t>
      </w:r>
      <w:r w:rsidRPr="00B13E7E">
        <w:rPr>
          <w:rFonts w:ascii="GHEA Grapalat" w:hAnsi="GHEA Grapalat" w:cs="Sylfaen"/>
          <w:b/>
          <w:sz w:val="20"/>
          <w:szCs w:val="20"/>
          <w:lang w:val="af-ZA"/>
        </w:rPr>
        <w:t xml:space="preserve"> </w:t>
      </w:r>
      <w:r w:rsidRPr="00222A88">
        <w:rPr>
          <w:rFonts w:ascii="GHEA Grapalat" w:hAnsi="GHEA Grapalat" w:cs="Sylfaen"/>
          <w:b/>
          <w:sz w:val="20"/>
          <w:szCs w:val="20"/>
        </w:rPr>
        <w:t>ՓՈՐՁԱԳԻՏԱԿԱՆ</w:t>
      </w:r>
      <w:r w:rsidRPr="00B13E7E">
        <w:rPr>
          <w:rFonts w:ascii="GHEA Grapalat" w:hAnsi="GHEA Grapalat" w:cs="Sylfaen"/>
          <w:b/>
          <w:sz w:val="20"/>
          <w:szCs w:val="20"/>
          <w:lang w:val="af-ZA"/>
        </w:rPr>
        <w:t xml:space="preserve"> </w:t>
      </w:r>
      <w:r w:rsidRPr="00222A88">
        <w:rPr>
          <w:rFonts w:ascii="GHEA Grapalat" w:hAnsi="GHEA Grapalat" w:cs="Sylfaen"/>
          <w:b/>
          <w:sz w:val="20"/>
          <w:szCs w:val="20"/>
        </w:rPr>
        <w:t>ԿԵՆՏՐՈՆ</w:t>
      </w:r>
      <w:r w:rsidRPr="00B13E7E">
        <w:rPr>
          <w:rFonts w:ascii="GHEA Grapalat" w:hAnsi="GHEA Grapalat" w:cs="Sylfaen"/>
          <w:b/>
          <w:sz w:val="20"/>
          <w:szCs w:val="20"/>
          <w:lang w:val="af-ZA"/>
        </w:rPr>
        <w:t xml:space="preserve">» </w:t>
      </w:r>
      <w:r w:rsidRPr="00222A88">
        <w:rPr>
          <w:rFonts w:ascii="GHEA Grapalat" w:hAnsi="GHEA Grapalat" w:cs="Sylfaen"/>
          <w:b/>
          <w:sz w:val="20"/>
          <w:szCs w:val="20"/>
        </w:rPr>
        <w:t>ՊՈԱԿ</w:t>
      </w:r>
      <w:r w:rsidRPr="00B13E7E">
        <w:rPr>
          <w:rFonts w:ascii="GHEA Grapalat" w:hAnsi="GHEA Grapalat" w:cs="Sylfaen"/>
          <w:b/>
          <w:sz w:val="20"/>
          <w:szCs w:val="20"/>
          <w:lang w:val="af-ZA"/>
        </w:rPr>
        <w:t xml:space="preserve"> -</w:t>
      </w:r>
      <w:r w:rsidRPr="00222A88">
        <w:rPr>
          <w:rFonts w:ascii="GHEA Grapalat" w:hAnsi="GHEA Grapalat" w:cs="Sylfaen"/>
          <w:b/>
          <w:sz w:val="20"/>
          <w:szCs w:val="20"/>
        </w:rPr>
        <w:t>Ի</w:t>
      </w:r>
      <w:r w:rsidRPr="00B13E7E">
        <w:rPr>
          <w:rFonts w:ascii="GHEA Grapalat" w:hAnsi="GHEA Grapalat" w:cs="Sylfaen"/>
          <w:b/>
          <w:sz w:val="20"/>
          <w:szCs w:val="20"/>
          <w:lang w:val="af-ZA"/>
        </w:rPr>
        <w:t xml:space="preserve"> </w:t>
      </w:r>
      <w:r w:rsidRPr="00222A88">
        <w:rPr>
          <w:rFonts w:ascii="GHEA Grapalat" w:hAnsi="GHEA Grapalat" w:cs="Sylfaen"/>
          <w:b/>
          <w:sz w:val="20"/>
          <w:szCs w:val="20"/>
        </w:rPr>
        <w:t>ԿԱՐԻՔՆԵՐԻ</w:t>
      </w:r>
      <w:r w:rsidRPr="00B13E7E">
        <w:rPr>
          <w:rFonts w:ascii="GHEA Grapalat" w:hAnsi="GHEA Grapalat" w:cs="Sylfaen"/>
          <w:b/>
          <w:sz w:val="20"/>
          <w:szCs w:val="20"/>
          <w:lang w:val="af-ZA"/>
        </w:rPr>
        <w:t xml:space="preserve"> </w:t>
      </w:r>
      <w:r w:rsidRPr="00222A88">
        <w:rPr>
          <w:rFonts w:ascii="GHEA Grapalat" w:hAnsi="GHEA Grapalat" w:cs="Sylfaen"/>
          <w:b/>
          <w:sz w:val="20"/>
          <w:szCs w:val="20"/>
        </w:rPr>
        <w:t>ՀԱՄԱՐ</w:t>
      </w:r>
      <w:r w:rsidRPr="00B13E7E">
        <w:rPr>
          <w:rFonts w:ascii="GHEA Grapalat" w:hAnsi="GHEA Grapalat" w:cs="Sylfaen"/>
          <w:b/>
          <w:sz w:val="20"/>
          <w:szCs w:val="20"/>
          <w:lang w:val="af-ZA"/>
        </w:rPr>
        <w:t xml:space="preserve">` </w:t>
      </w:r>
      <w:r w:rsidR="00AA0769" w:rsidRPr="00AA0769">
        <w:rPr>
          <w:rFonts w:ascii="GHEA Grapalat" w:hAnsi="GHEA Grapalat" w:cs="Sylfaen"/>
          <w:b/>
          <w:sz w:val="20"/>
          <w:szCs w:val="20"/>
        </w:rPr>
        <w:t>ՈՒՂՂԱՀԱՅԱՑ</w:t>
      </w:r>
      <w:r w:rsidR="00AA0769" w:rsidRPr="00AA0769">
        <w:rPr>
          <w:rFonts w:ascii="GHEA Grapalat" w:hAnsi="GHEA Grapalat" w:cs="Sylfaen"/>
          <w:b/>
          <w:sz w:val="20"/>
          <w:szCs w:val="20"/>
          <w:lang w:val="af-ZA"/>
        </w:rPr>
        <w:t xml:space="preserve"> </w:t>
      </w:r>
      <w:r w:rsidR="00AA0769" w:rsidRPr="00AA0769">
        <w:rPr>
          <w:rFonts w:ascii="GHEA Grapalat" w:hAnsi="GHEA Grapalat" w:cs="Sylfaen"/>
          <w:b/>
          <w:sz w:val="20"/>
          <w:szCs w:val="20"/>
        </w:rPr>
        <w:t>ՇԵՐՏԱՎԱՐԱԳՈՒՅՐՆԵՐԻ</w:t>
      </w:r>
      <w:r w:rsidR="00C8572A" w:rsidRPr="00B13E7E">
        <w:rPr>
          <w:rFonts w:ascii="GHEA Grapalat" w:hAnsi="GHEA Grapalat" w:cs="Sylfaen"/>
          <w:b/>
          <w:sz w:val="20"/>
          <w:szCs w:val="20"/>
          <w:lang w:val="af-ZA"/>
        </w:rPr>
        <w:t xml:space="preserve"> </w:t>
      </w:r>
      <w:r w:rsidRPr="00222A88">
        <w:rPr>
          <w:rFonts w:ascii="GHEA Grapalat" w:hAnsi="GHEA Grapalat" w:cs="Sylfaen"/>
          <w:b/>
          <w:sz w:val="20"/>
          <w:szCs w:val="20"/>
        </w:rPr>
        <w:t>ՁԵՌՔԲԵՐՄԱՆ</w:t>
      </w:r>
      <w:r w:rsidRPr="00B13E7E">
        <w:rPr>
          <w:rFonts w:ascii="GHEA Grapalat" w:hAnsi="GHEA Grapalat" w:cs="Sylfaen"/>
          <w:b/>
          <w:sz w:val="20"/>
          <w:szCs w:val="20"/>
          <w:lang w:val="af-ZA"/>
        </w:rPr>
        <w:t xml:space="preserve"> </w:t>
      </w:r>
      <w:r w:rsidRPr="00222A88">
        <w:rPr>
          <w:rFonts w:ascii="GHEA Grapalat" w:hAnsi="GHEA Grapalat" w:cs="Sylfaen"/>
          <w:b/>
          <w:sz w:val="20"/>
          <w:szCs w:val="20"/>
        </w:rPr>
        <w:t>ՆՊԱՏԱԿՈՎ</w:t>
      </w:r>
      <w:r w:rsidRPr="00B13E7E">
        <w:rPr>
          <w:rFonts w:ascii="GHEA Grapalat" w:hAnsi="GHEA Grapalat" w:cs="Sylfaen"/>
          <w:b/>
          <w:sz w:val="20"/>
          <w:szCs w:val="20"/>
          <w:lang w:val="af-ZA"/>
        </w:rPr>
        <w:t xml:space="preserve">  </w:t>
      </w:r>
      <w:r w:rsidRPr="00222A88">
        <w:rPr>
          <w:rFonts w:ascii="GHEA Grapalat" w:hAnsi="GHEA Grapalat" w:cs="Sylfaen"/>
          <w:b/>
          <w:sz w:val="20"/>
          <w:szCs w:val="20"/>
        </w:rPr>
        <w:t>ՀԱՅՏԱՐԱՐՎԱԾ</w:t>
      </w:r>
      <w:r w:rsidRPr="00B13E7E">
        <w:rPr>
          <w:rFonts w:ascii="GHEA Grapalat" w:hAnsi="GHEA Grapalat" w:cs="Sylfaen"/>
          <w:b/>
          <w:sz w:val="20"/>
          <w:szCs w:val="20"/>
          <w:lang w:val="af-ZA"/>
        </w:rPr>
        <w:t xml:space="preserve"> </w:t>
      </w:r>
      <w:r w:rsidRPr="00222A88">
        <w:rPr>
          <w:rFonts w:ascii="GHEA Grapalat" w:hAnsi="GHEA Grapalat" w:cs="Sylfaen"/>
          <w:b/>
          <w:sz w:val="20"/>
          <w:szCs w:val="20"/>
        </w:rPr>
        <w:t>ԳՆԱՆՇՄԱՆ</w:t>
      </w:r>
      <w:r w:rsidRPr="00B13E7E">
        <w:rPr>
          <w:rFonts w:ascii="GHEA Grapalat" w:hAnsi="GHEA Grapalat" w:cs="Sylfaen"/>
          <w:b/>
          <w:sz w:val="20"/>
          <w:szCs w:val="20"/>
          <w:lang w:val="af-ZA"/>
        </w:rPr>
        <w:t xml:space="preserve"> </w:t>
      </w:r>
      <w:r w:rsidRPr="00222A88">
        <w:rPr>
          <w:rFonts w:ascii="GHEA Grapalat" w:hAnsi="GHEA Grapalat" w:cs="Sylfaen"/>
          <w:b/>
          <w:sz w:val="20"/>
          <w:szCs w:val="20"/>
        </w:rPr>
        <w:t>ՀԱՐՑՄԱՆ</w:t>
      </w:r>
    </w:p>
    <w:p w14:paraId="20A2E4CB" w14:textId="77777777" w:rsidR="00013058" w:rsidRPr="00B13E7E" w:rsidRDefault="00013058" w:rsidP="00013058">
      <w:pPr>
        <w:ind w:firstLine="567"/>
        <w:jc w:val="center"/>
        <w:rPr>
          <w:rFonts w:ascii="GHEA Grapalat" w:hAnsi="GHEA Grapalat" w:cs="Sylfaen"/>
          <w:b/>
          <w:sz w:val="20"/>
          <w:szCs w:val="20"/>
          <w:lang w:val="af-ZA"/>
        </w:rPr>
      </w:pPr>
      <w:r w:rsidRPr="00C8572A">
        <w:rPr>
          <w:rFonts w:ascii="GHEA Grapalat" w:hAnsi="GHEA Grapalat" w:cs="Sylfaen"/>
          <w:b/>
          <w:sz w:val="20"/>
          <w:szCs w:val="20"/>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26AC4AA"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013058">
        <w:rPr>
          <w:rFonts w:ascii="GHEA Grapalat" w:hAnsi="GHEA Grapalat" w:cs="Sylfaen"/>
          <w:b/>
          <w:sz w:val="20"/>
        </w:rPr>
        <w:t>ԳՆԱՆՇՄԱՆ</w:t>
      </w:r>
      <w:r w:rsidR="00013058" w:rsidRPr="00C377A9">
        <w:rPr>
          <w:rFonts w:ascii="GHEA Grapalat" w:hAnsi="GHEA Grapalat" w:cs="Sylfaen"/>
          <w:b/>
          <w:sz w:val="20"/>
          <w:lang w:val="af-ZA"/>
        </w:rPr>
        <w:t xml:space="preserve"> </w:t>
      </w:r>
      <w:r w:rsidR="00013058">
        <w:rPr>
          <w:rFonts w:ascii="GHEA Grapalat" w:hAnsi="GHEA Grapalat" w:cs="Sylfaen"/>
          <w:b/>
          <w:sz w:val="20"/>
        </w:rPr>
        <w:t>ՀԱՐՑՄԱՆ</w:t>
      </w:r>
      <w:r w:rsidR="00013058" w:rsidRPr="00C377A9">
        <w:rPr>
          <w:rFonts w:ascii="GHEA Grapalat" w:hAnsi="GHEA Grapalat" w:cs="Sylfae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37B3859A"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013058" w:rsidRPr="00013058">
        <w:rPr>
          <w:rFonts w:ascii="GHEA Grapalat" w:hAnsi="GHEA Grapalat" w:cs="Sylfaen"/>
          <w:b/>
          <w:bCs/>
          <w:sz w:val="20"/>
          <w:lang w:val="af-ZA"/>
        </w:rPr>
        <w:t>«</w:t>
      </w:r>
      <w:r w:rsidR="00013058" w:rsidRPr="00013058">
        <w:rPr>
          <w:rFonts w:ascii="GHEA Grapalat" w:hAnsi="GHEA Grapalat" w:cs="Sylfaen"/>
          <w:b/>
          <w:bCs/>
          <w:sz w:val="20"/>
        </w:rPr>
        <w:t>ՀՀՓԿ</w:t>
      </w:r>
      <w:r w:rsidR="00013058" w:rsidRPr="00013058">
        <w:rPr>
          <w:rFonts w:ascii="GHEA Grapalat" w:hAnsi="GHEA Grapalat" w:cs="Sylfaen"/>
          <w:b/>
          <w:bCs/>
          <w:sz w:val="20"/>
          <w:lang w:val="af-ZA"/>
        </w:rPr>
        <w:t>-</w:t>
      </w:r>
      <w:r w:rsidR="00013058" w:rsidRPr="008870D1">
        <w:rPr>
          <w:rFonts w:ascii="GHEA Grapalat" w:hAnsi="GHEA Grapalat" w:cs="Sylfaen"/>
          <w:b/>
          <w:bCs/>
          <w:sz w:val="20"/>
        </w:rPr>
        <w:t>Գ</w:t>
      </w:r>
      <w:r w:rsidR="000B7AE0">
        <w:rPr>
          <w:rFonts w:ascii="GHEA Grapalat" w:hAnsi="GHEA Grapalat" w:cs="Sylfaen"/>
          <w:b/>
          <w:bCs/>
          <w:sz w:val="20"/>
        </w:rPr>
        <w:t>Հ</w:t>
      </w:r>
      <w:r w:rsidR="00013058" w:rsidRPr="008870D1">
        <w:rPr>
          <w:rFonts w:ascii="GHEA Grapalat" w:hAnsi="GHEA Grapalat" w:cs="Sylfaen"/>
          <w:b/>
          <w:bCs/>
          <w:sz w:val="20"/>
        </w:rPr>
        <w:t>ԱՊՁԲ</w:t>
      </w:r>
      <w:r w:rsidR="00013058" w:rsidRPr="008870D1">
        <w:rPr>
          <w:rFonts w:ascii="GHEA Grapalat" w:hAnsi="GHEA Grapalat" w:cs="Sylfaen"/>
          <w:b/>
          <w:bCs/>
          <w:sz w:val="20"/>
          <w:lang w:val="af-ZA"/>
        </w:rPr>
        <w:t>-</w:t>
      </w:r>
      <w:r w:rsidR="00490FB9">
        <w:rPr>
          <w:rFonts w:ascii="GHEA Grapalat" w:hAnsi="GHEA Grapalat" w:cs="Sylfaen"/>
          <w:b/>
          <w:bCs/>
          <w:sz w:val="20"/>
          <w:lang w:val="af-ZA"/>
        </w:rPr>
        <w:t>11</w:t>
      </w:r>
      <w:r w:rsidR="00013058" w:rsidRPr="008870D1">
        <w:rPr>
          <w:rFonts w:ascii="GHEA Grapalat" w:hAnsi="GHEA Grapalat" w:cs="Sylfaen"/>
          <w:b/>
          <w:bCs/>
          <w:sz w:val="20"/>
          <w:lang w:val="af-ZA"/>
        </w:rPr>
        <w:t>/26»</w:t>
      </w:r>
      <w:r w:rsidR="00013058" w:rsidRPr="00252819">
        <w:rPr>
          <w:rFonts w:ascii="GHEA Grapalat" w:hAnsi="GHEA Grapalat" w:cs="Sylfaen"/>
          <w:i/>
          <w:sz w:val="20"/>
          <w:szCs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8870D1">
        <w:rPr>
          <w:rFonts w:ascii="GHEA Grapalat" w:hAnsi="GHEA Grapalat" w:cs="Sylfaen"/>
          <w:sz w:val="20"/>
        </w:rPr>
        <w:t>գնանշման</w:t>
      </w:r>
      <w:proofErr w:type="spellEnd"/>
      <w:r w:rsidR="008870D1" w:rsidRPr="008870D1">
        <w:rPr>
          <w:rFonts w:ascii="GHEA Grapalat" w:hAnsi="GHEA Grapalat" w:cs="Sylfaen"/>
          <w:sz w:val="20"/>
          <w:lang w:val="af-ZA"/>
        </w:rPr>
        <w:t xml:space="preserve"> </w:t>
      </w:r>
      <w:r w:rsidR="008870D1">
        <w:rPr>
          <w:rFonts w:ascii="GHEA Grapalat" w:hAnsi="GHEA Grapalat" w:cs="Sylfaen"/>
          <w:sz w:val="20"/>
          <w:lang w:val="af-ZA"/>
        </w:rPr>
        <w:t>հարցման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7DDB7FFB"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bookmarkStart w:id="2" w:name="_Hlk217288713"/>
      <w:r w:rsidR="00013058" w:rsidRPr="00381531">
        <w:rPr>
          <w:rFonts w:ascii="GHEA Grapalat" w:hAnsi="GHEA Grapalat" w:cs="Sylfaen"/>
          <w:b/>
          <w:bCs/>
          <w:sz w:val="20"/>
          <w:lang w:val="af-ZA"/>
        </w:rPr>
        <w:t>«</w:t>
      </w:r>
      <w:proofErr w:type="spellStart"/>
      <w:r w:rsidR="00013058" w:rsidRPr="00381531">
        <w:rPr>
          <w:rFonts w:ascii="GHEA Grapalat" w:hAnsi="GHEA Grapalat" w:cs="Sylfaen"/>
          <w:b/>
          <w:bCs/>
          <w:sz w:val="20"/>
        </w:rPr>
        <w:t>Հայաստանի</w:t>
      </w:r>
      <w:proofErr w:type="spellEnd"/>
      <w:r w:rsidR="00013058" w:rsidRPr="00381531">
        <w:rPr>
          <w:rFonts w:ascii="GHEA Grapalat" w:hAnsi="GHEA Grapalat" w:cs="Sylfaen"/>
          <w:b/>
          <w:bCs/>
          <w:sz w:val="20"/>
          <w:lang w:val="af-ZA"/>
        </w:rPr>
        <w:t xml:space="preserve"> </w:t>
      </w:r>
      <w:proofErr w:type="spellStart"/>
      <w:r w:rsidR="00013058" w:rsidRPr="00381531">
        <w:rPr>
          <w:rFonts w:ascii="GHEA Grapalat" w:hAnsi="GHEA Grapalat" w:cs="Sylfaen"/>
          <w:b/>
          <w:bCs/>
          <w:sz w:val="20"/>
        </w:rPr>
        <w:t>Հանրապետության</w:t>
      </w:r>
      <w:proofErr w:type="spellEnd"/>
      <w:r w:rsidR="00013058" w:rsidRPr="00381531">
        <w:rPr>
          <w:rFonts w:ascii="GHEA Grapalat" w:hAnsi="GHEA Grapalat" w:cs="Sylfaen"/>
          <w:b/>
          <w:bCs/>
          <w:sz w:val="20"/>
          <w:lang w:val="af-ZA"/>
        </w:rPr>
        <w:t xml:space="preserve"> </w:t>
      </w:r>
      <w:proofErr w:type="spellStart"/>
      <w:r w:rsidR="00013058" w:rsidRPr="00381531">
        <w:rPr>
          <w:rFonts w:ascii="GHEA Grapalat" w:hAnsi="GHEA Grapalat" w:cs="Sylfaen"/>
          <w:b/>
          <w:bCs/>
          <w:sz w:val="20"/>
        </w:rPr>
        <w:t>փորձագիտական</w:t>
      </w:r>
      <w:proofErr w:type="spellEnd"/>
      <w:r w:rsidR="00013058" w:rsidRPr="00381531">
        <w:rPr>
          <w:rFonts w:ascii="GHEA Grapalat" w:hAnsi="GHEA Grapalat" w:cs="Sylfaen"/>
          <w:b/>
          <w:bCs/>
          <w:sz w:val="20"/>
          <w:lang w:val="af-ZA"/>
        </w:rPr>
        <w:t xml:space="preserve"> </w:t>
      </w:r>
      <w:proofErr w:type="spellStart"/>
      <w:r w:rsidR="00013058" w:rsidRPr="00381531">
        <w:rPr>
          <w:rFonts w:ascii="GHEA Grapalat" w:hAnsi="GHEA Grapalat" w:cs="Sylfaen"/>
          <w:b/>
          <w:bCs/>
          <w:sz w:val="20"/>
        </w:rPr>
        <w:t>կենտրոն</w:t>
      </w:r>
      <w:proofErr w:type="spellEnd"/>
      <w:r w:rsidR="00013058" w:rsidRPr="00381531">
        <w:rPr>
          <w:rFonts w:ascii="GHEA Grapalat" w:hAnsi="GHEA Grapalat" w:cs="Sylfaen"/>
          <w:b/>
          <w:bCs/>
          <w:sz w:val="20"/>
          <w:lang w:val="af-ZA"/>
        </w:rPr>
        <w:t xml:space="preserve">» </w:t>
      </w:r>
      <w:r w:rsidR="00013058" w:rsidRPr="00381531">
        <w:rPr>
          <w:rFonts w:ascii="GHEA Grapalat" w:hAnsi="GHEA Grapalat" w:cs="Sylfaen"/>
          <w:b/>
          <w:bCs/>
          <w:sz w:val="20"/>
        </w:rPr>
        <w:t>ՊՈԱԿ</w:t>
      </w:r>
      <w:r w:rsidR="00013058" w:rsidRPr="00381531">
        <w:rPr>
          <w:rFonts w:ascii="GHEA Grapalat" w:hAnsi="GHEA Grapalat" w:cs="Sylfaen"/>
          <w:b/>
          <w:bCs/>
          <w:sz w:val="20"/>
          <w:lang w:val="af-ZA"/>
        </w:rPr>
        <w:t>-</w:t>
      </w:r>
      <w:r w:rsidR="00013058" w:rsidRPr="00381531">
        <w:rPr>
          <w:rFonts w:ascii="GHEA Grapalat" w:hAnsi="GHEA Grapalat" w:cs="Sylfaen"/>
          <w:b/>
          <w:bCs/>
          <w:sz w:val="20"/>
        </w:rPr>
        <w:t>ի</w:t>
      </w:r>
      <w:bookmarkEnd w:id="2"/>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E9AF034" w:rsidR="003E1421" w:rsidRDefault="00A81DD5" w:rsidP="00EF3662">
      <w:pPr>
        <w:pStyle w:val="BodyTextIndent2"/>
        <w:spacing w:line="240" w:lineRule="auto"/>
        <w:ind w:firstLine="567"/>
        <w:rPr>
          <w:rFonts w:ascii="GHEA Grapalat" w:hAnsi="GHEA Grapalat"/>
          <w:b/>
          <w:bCs/>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013058" w:rsidRPr="0079616D">
        <w:rPr>
          <w:rFonts w:ascii="GHEA Grapalat" w:hAnsi="GHEA Grapalat"/>
          <w:b/>
          <w:bCs/>
        </w:rPr>
        <w:t>gnumner@justexpert.am</w:t>
      </w:r>
      <w:r w:rsidR="00013058">
        <w:rPr>
          <w:rFonts w:ascii="GHEA Grapalat" w:hAnsi="GHEA Grapalat"/>
          <w:b/>
          <w:bCs/>
        </w:rPr>
        <w:t>։</w:t>
      </w:r>
    </w:p>
    <w:p w14:paraId="6518BE66" w14:textId="77777777" w:rsidR="002463BD" w:rsidRPr="00A71D81" w:rsidRDefault="002463BD" w:rsidP="00EF3662">
      <w:pPr>
        <w:pStyle w:val="BodyTextIndent2"/>
        <w:spacing w:line="240" w:lineRule="auto"/>
        <w:ind w:firstLine="567"/>
        <w:rPr>
          <w:rFonts w:ascii="GHEA Grapalat" w:hAnsi="GHEA Grapalat"/>
        </w:rPr>
      </w:pP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17E4A755" w:rsidR="00096865" w:rsidRDefault="00096865" w:rsidP="00C377A9">
      <w:pPr>
        <w:pStyle w:val="Heading3"/>
        <w:numPr>
          <w:ilvl w:val="1"/>
          <w:numId w:val="34"/>
        </w:numPr>
        <w:spacing w:line="240" w:lineRule="auto"/>
        <w:jc w:val="both"/>
        <w:rPr>
          <w:rFonts w:ascii="GHEA Grapalat" w:hAnsi="GHEA Grapalat" w:cs="Times Armenian"/>
          <w:i w:val="0"/>
          <w:lang w:val="af-ZA"/>
        </w:rPr>
      </w:pPr>
      <w:proofErr w:type="spellStart"/>
      <w:r w:rsidRPr="00A71D81">
        <w:rPr>
          <w:rFonts w:ascii="GHEA Grapalat" w:hAnsi="GHEA Grapalat" w:cs="Sylfaen"/>
          <w:i w:val="0"/>
        </w:rPr>
        <w:t>Գնման</w:t>
      </w:r>
      <w:proofErr w:type="spellEnd"/>
      <w:r w:rsidRPr="00A71D81">
        <w:rPr>
          <w:rFonts w:ascii="GHEA Grapalat" w:hAnsi="GHEA Grapalat" w:cs="Sylfaen"/>
          <w:i w:val="0"/>
          <w:lang w:val="af-ZA"/>
        </w:rPr>
        <w:t xml:space="preserve"> </w:t>
      </w:r>
      <w:proofErr w:type="spellStart"/>
      <w:r w:rsidRPr="00A71D81">
        <w:rPr>
          <w:rFonts w:ascii="GHEA Grapalat" w:hAnsi="GHEA Grapalat" w:cs="Sylfaen"/>
          <w:i w:val="0"/>
        </w:rPr>
        <w:t>առարկա</w:t>
      </w:r>
      <w:proofErr w:type="spellEnd"/>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proofErr w:type="spellStart"/>
      <w:r w:rsidRPr="00A71D81">
        <w:rPr>
          <w:rFonts w:ascii="GHEA Grapalat" w:hAnsi="GHEA Grapalat" w:cs="Sylfaen"/>
          <w:i w:val="0"/>
        </w:rPr>
        <w:t>հանդիսանում</w:t>
      </w:r>
      <w:proofErr w:type="spellEnd"/>
      <w:r w:rsidRPr="00A71D81">
        <w:rPr>
          <w:rFonts w:ascii="GHEA Grapalat" w:hAnsi="GHEA Grapalat" w:cs="Sylfaen"/>
          <w:i w:val="0"/>
          <w:lang w:val="af-ZA"/>
        </w:rPr>
        <w:t xml:space="preserve">  </w:t>
      </w:r>
      <w:r w:rsidR="00381531" w:rsidRPr="00381531">
        <w:rPr>
          <w:rFonts w:ascii="GHEA Grapalat" w:hAnsi="GHEA Grapalat" w:cs="Sylfaen"/>
          <w:b/>
          <w:bCs/>
          <w:i w:val="0"/>
          <w:lang w:val="af-ZA"/>
        </w:rPr>
        <w:t>«</w:t>
      </w:r>
      <w:proofErr w:type="spellStart"/>
      <w:r w:rsidR="00381531" w:rsidRPr="00381531">
        <w:rPr>
          <w:rFonts w:ascii="GHEA Grapalat" w:hAnsi="GHEA Grapalat" w:cs="Sylfaen"/>
          <w:b/>
          <w:bCs/>
          <w:i w:val="0"/>
          <w:lang w:val="en-US"/>
        </w:rPr>
        <w:t>Հայաստանի</w:t>
      </w:r>
      <w:proofErr w:type="spellEnd"/>
      <w:r w:rsidR="00381531" w:rsidRPr="00381531">
        <w:rPr>
          <w:rFonts w:ascii="GHEA Grapalat" w:hAnsi="GHEA Grapalat" w:cs="Sylfaen"/>
          <w:b/>
          <w:bCs/>
          <w:i w:val="0"/>
          <w:lang w:val="af-ZA"/>
        </w:rPr>
        <w:t xml:space="preserve"> </w:t>
      </w:r>
      <w:proofErr w:type="spellStart"/>
      <w:r w:rsidR="00381531" w:rsidRPr="00381531">
        <w:rPr>
          <w:rFonts w:ascii="GHEA Grapalat" w:hAnsi="GHEA Grapalat" w:cs="Sylfaen"/>
          <w:b/>
          <w:bCs/>
          <w:i w:val="0"/>
          <w:lang w:val="en-US"/>
        </w:rPr>
        <w:t>Հանրապետության</w:t>
      </w:r>
      <w:proofErr w:type="spellEnd"/>
      <w:r w:rsidR="00381531" w:rsidRPr="00381531">
        <w:rPr>
          <w:rFonts w:ascii="GHEA Grapalat" w:hAnsi="GHEA Grapalat" w:cs="Sylfaen"/>
          <w:b/>
          <w:bCs/>
          <w:i w:val="0"/>
          <w:lang w:val="af-ZA"/>
        </w:rPr>
        <w:t xml:space="preserve"> </w:t>
      </w:r>
      <w:proofErr w:type="spellStart"/>
      <w:r w:rsidR="00381531" w:rsidRPr="00381531">
        <w:rPr>
          <w:rFonts w:ascii="GHEA Grapalat" w:hAnsi="GHEA Grapalat" w:cs="Sylfaen"/>
          <w:b/>
          <w:bCs/>
          <w:i w:val="0"/>
          <w:lang w:val="en-US"/>
        </w:rPr>
        <w:t>փորձագիտական</w:t>
      </w:r>
      <w:proofErr w:type="spellEnd"/>
      <w:r w:rsidR="00381531" w:rsidRPr="00381531">
        <w:rPr>
          <w:rFonts w:ascii="GHEA Grapalat" w:hAnsi="GHEA Grapalat" w:cs="Sylfaen"/>
          <w:b/>
          <w:bCs/>
          <w:i w:val="0"/>
          <w:lang w:val="af-ZA"/>
        </w:rPr>
        <w:t xml:space="preserve"> </w:t>
      </w:r>
      <w:proofErr w:type="spellStart"/>
      <w:r w:rsidR="00381531" w:rsidRPr="00381531">
        <w:rPr>
          <w:rFonts w:ascii="GHEA Grapalat" w:hAnsi="GHEA Grapalat" w:cs="Sylfaen"/>
          <w:b/>
          <w:bCs/>
          <w:i w:val="0"/>
          <w:lang w:val="en-US"/>
        </w:rPr>
        <w:t>կենտրոն</w:t>
      </w:r>
      <w:proofErr w:type="spellEnd"/>
      <w:r w:rsidR="00381531" w:rsidRPr="00381531">
        <w:rPr>
          <w:rFonts w:ascii="GHEA Grapalat" w:hAnsi="GHEA Grapalat" w:cs="Sylfaen"/>
          <w:b/>
          <w:bCs/>
          <w:i w:val="0"/>
          <w:lang w:val="af-ZA"/>
        </w:rPr>
        <w:t xml:space="preserve">» </w:t>
      </w:r>
      <w:r w:rsidR="00381531" w:rsidRPr="00381531">
        <w:rPr>
          <w:rFonts w:ascii="GHEA Grapalat" w:hAnsi="GHEA Grapalat" w:cs="Sylfaen"/>
          <w:b/>
          <w:bCs/>
          <w:i w:val="0"/>
          <w:lang w:val="en-US"/>
        </w:rPr>
        <w:t>ՊՈԱԿ</w:t>
      </w:r>
      <w:r w:rsidR="00381531" w:rsidRPr="00381531">
        <w:rPr>
          <w:rFonts w:ascii="GHEA Grapalat" w:hAnsi="GHEA Grapalat" w:cs="Sylfaen"/>
          <w:b/>
          <w:bCs/>
          <w:i w:val="0"/>
          <w:lang w:val="af-ZA"/>
        </w:rPr>
        <w:t>-</w:t>
      </w:r>
      <w:r w:rsidR="00381531" w:rsidRPr="00381531">
        <w:rPr>
          <w:rFonts w:ascii="GHEA Grapalat" w:hAnsi="GHEA Grapalat" w:cs="Sylfaen"/>
          <w:b/>
          <w:bCs/>
          <w:i w:val="0"/>
          <w:lang w:val="en-US"/>
        </w:rPr>
        <w:t>ի</w:t>
      </w:r>
      <w:r w:rsidR="00381531" w:rsidRPr="00381531">
        <w:rPr>
          <w:rFonts w:ascii="GHEA Grapalat" w:hAnsi="GHEA Grapalat" w:cs="Sylfaen"/>
          <w:lang w:val="en-US"/>
        </w:rPr>
        <w:t xml:space="preserve"> </w:t>
      </w:r>
      <w:proofErr w:type="spellStart"/>
      <w:r w:rsidRPr="00A71D81">
        <w:rPr>
          <w:rFonts w:ascii="GHEA Grapalat" w:hAnsi="GHEA Grapalat" w:cs="Sylfaen"/>
          <w:i w:val="0"/>
        </w:rPr>
        <w:t>կարիքների</w:t>
      </w:r>
      <w:proofErr w:type="spellEnd"/>
      <w:r w:rsidRPr="00A71D81">
        <w:rPr>
          <w:rFonts w:ascii="GHEA Grapalat" w:hAnsi="GHEA Grapalat" w:cs="Times Armenian"/>
          <w:i w:val="0"/>
          <w:lang w:val="af-ZA"/>
        </w:rPr>
        <w:t xml:space="preserve"> </w:t>
      </w:r>
      <w:proofErr w:type="spellStart"/>
      <w:r w:rsidRPr="00A71D81">
        <w:rPr>
          <w:rFonts w:ascii="GHEA Grapalat" w:hAnsi="GHEA Grapalat" w:cs="Sylfaen"/>
          <w:i w:val="0"/>
        </w:rPr>
        <w:t>համար</w:t>
      </w:r>
      <w:proofErr w:type="spellEnd"/>
      <w:r w:rsidRPr="00A71D81">
        <w:rPr>
          <w:rFonts w:ascii="GHEA Grapalat" w:hAnsi="GHEA Grapalat" w:cs="Times Armenian"/>
          <w:i w:val="0"/>
          <w:lang w:val="af-ZA"/>
        </w:rPr>
        <w:t xml:space="preserve">` </w:t>
      </w:r>
      <w:r w:rsidR="00A76C15" w:rsidRPr="00C8572A">
        <w:rPr>
          <w:rFonts w:ascii="GHEA Grapalat" w:hAnsi="GHEA Grapalat" w:cs="Sylfaen"/>
          <w:b/>
          <w:bCs/>
          <w:i w:val="0"/>
          <w:lang w:val="en-US"/>
        </w:rPr>
        <w:t>«</w:t>
      </w:r>
      <w:proofErr w:type="spellStart"/>
      <w:r w:rsidR="003D0E63" w:rsidRPr="003D0E63">
        <w:rPr>
          <w:rFonts w:ascii="GHEA Grapalat" w:hAnsi="GHEA Grapalat"/>
          <w:i w:val="0"/>
        </w:rPr>
        <w:t>ուղղահայաց</w:t>
      </w:r>
      <w:proofErr w:type="spellEnd"/>
      <w:r w:rsidR="003D0E63" w:rsidRPr="003D0E63">
        <w:rPr>
          <w:rFonts w:ascii="GHEA Grapalat" w:hAnsi="GHEA Grapalat"/>
          <w:i w:val="0"/>
        </w:rPr>
        <w:t xml:space="preserve"> </w:t>
      </w:r>
      <w:proofErr w:type="spellStart"/>
      <w:r w:rsidR="003D0E63" w:rsidRPr="003D0E63">
        <w:rPr>
          <w:rFonts w:ascii="GHEA Grapalat" w:hAnsi="GHEA Grapalat"/>
          <w:i w:val="0"/>
        </w:rPr>
        <w:t>շերտավարագույր</w:t>
      </w:r>
      <w:r w:rsidR="003D0E63">
        <w:rPr>
          <w:rFonts w:ascii="GHEA Grapalat" w:hAnsi="GHEA Grapalat"/>
          <w:i w:val="0"/>
        </w:rPr>
        <w:t>ների</w:t>
      </w:r>
      <w:proofErr w:type="spellEnd"/>
      <w:r w:rsidR="00A76C15" w:rsidRPr="00C8572A">
        <w:rPr>
          <w:rFonts w:ascii="GHEA Grapalat" w:hAnsi="GHEA Grapalat" w:cs="Sylfaen"/>
          <w:b/>
          <w:bCs/>
          <w:i w:val="0"/>
          <w:lang w:val="en-US"/>
        </w:rPr>
        <w:t>»</w:t>
      </w:r>
      <w:r w:rsidRPr="00A71D81">
        <w:rPr>
          <w:rFonts w:ascii="GHEA Grapalat" w:hAnsi="GHEA Grapalat"/>
          <w:i w:val="0"/>
          <w:lang w:val="af-ZA"/>
        </w:rPr>
        <w:t xml:space="preserve"> </w:t>
      </w:r>
      <w:proofErr w:type="spellStart"/>
      <w:r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Pr="00A71D81">
        <w:rPr>
          <w:rFonts w:ascii="GHEA Grapalat" w:hAnsi="GHEA Grapalat"/>
          <w:i w:val="0"/>
          <w:lang w:val="af-ZA"/>
        </w:rPr>
        <w:t xml:space="preserve"> </w:t>
      </w:r>
      <w:proofErr w:type="spellStart"/>
      <w:r w:rsidRPr="00A71D81">
        <w:rPr>
          <w:rFonts w:ascii="GHEA Grapalat" w:hAnsi="GHEA Grapalat"/>
          <w:i w:val="0"/>
        </w:rPr>
        <w:t>որոնք</w:t>
      </w:r>
      <w:proofErr w:type="spellEnd"/>
      <w:r w:rsidRPr="00A71D81">
        <w:rPr>
          <w:rFonts w:ascii="GHEA Grapalat" w:hAnsi="GHEA Grapalat"/>
          <w:i w:val="0"/>
          <w:lang w:val="af-ZA"/>
        </w:rPr>
        <w:t xml:space="preserve"> </w:t>
      </w:r>
      <w:proofErr w:type="spellStart"/>
      <w:r w:rsidRPr="00A71D81">
        <w:rPr>
          <w:rFonts w:ascii="GHEA Grapalat" w:hAnsi="GHEA Grapalat"/>
          <w:i w:val="0"/>
        </w:rPr>
        <w:t>խմբավորված</w:t>
      </w:r>
      <w:proofErr w:type="spellEnd"/>
      <w:r w:rsidRPr="00A71D81">
        <w:rPr>
          <w:rFonts w:ascii="GHEA Grapalat" w:hAnsi="GHEA Grapalat"/>
          <w:i w:val="0"/>
          <w:lang w:val="af-ZA"/>
        </w:rPr>
        <w:t xml:space="preserve">  </w:t>
      </w:r>
      <w:proofErr w:type="spellStart"/>
      <w:r w:rsidRPr="00A71D81">
        <w:rPr>
          <w:rFonts w:ascii="GHEA Grapalat" w:hAnsi="GHEA Grapalat"/>
          <w:i w:val="0"/>
        </w:rPr>
        <w:t>են</w:t>
      </w:r>
      <w:proofErr w:type="spellEnd"/>
      <w:r w:rsidRPr="00A71D81">
        <w:rPr>
          <w:rFonts w:ascii="GHEA Grapalat" w:hAnsi="GHEA Grapalat"/>
          <w:i w:val="0"/>
          <w:lang w:val="af-ZA"/>
        </w:rPr>
        <w:t xml:space="preserve"> </w:t>
      </w:r>
      <w:r w:rsidR="00A76C15" w:rsidRPr="00F31F94">
        <w:rPr>
          <w:rFonts w:ascii="GHEA Grapalat" w:hAnsi="GHEA Grapalat" w:cs="Sylfaen"/>
          <w:b/>
          <w:bCs/>
          <w:i w:val="0"/>
          <w:lang w:val="en-US"/>
        </w:rPr>
        <w:t>«</w:t>
      </w:r>
      <w:r w:rsidR="00490FB9">
        <w:rPr>
          <w:rFonts w:ascii="GHEA Grapalat" w:hAnsi="GHEA Grapalat" w:cs="Sylfaen"/>
          <w:b/>
          <w:bCs/>
          <w:i w:val="0"/>
          <w:lang w:val="en-US"/>
        </w:rPr>
        <w:t>1</w:t>
      </w:r>
      <w:r w:rsidR="00A76C15" w:rsidRPr="00F31F94">
        <w:rPr>
          <w:rFonts w:ascii="GHEA Grapalat" w:hAnsi="GHEA Grapalat" w:cs="Sylfaen"/>
          <w:b/>
          <w:bCs/>
          <w:i w:val="0"/>
          <w:lang w:val="en-US"/>
        </w:rPr>
        <w:t>»</w:t>
      </w:r>
      <w:r w:rsidRPr="00A71D81">
        <w:rPr>
          <w:rFonts w:ascii="GHEA Grapalat" w:hAnsi="GHEA Grapalat"/>
          <w:i w:val="0"/>
          <w:lang w:val="af-ZA"/>
        </w:rPr>
        <w:t xml:space="preserve"> </w:t>
      </w:r>
      <w:proofErr w:type="spellStart"/>
      <w:r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Pr="00A71D81">
        <w:rPr>
          <w:rFonts w:ascii="GHEA Grapalat" w:hAnsi="GHEA Grapalat" w:cs="Times Armenian"/>
          <w:i w:val="0"/>
          <w:lang w:val="af-ZA"/>
        </w:rPr>
        <w:t>`</w:t>
      </w:r>
    </w:p>
    <w:tbl>
      <w:tblPr>
        <w:tblW w:w="981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2340"/>
        <w:gridCol w:w="5940"/>
      </w:tblGrid>
      <w:tr w:rsidR="00C377A9" w:rsidRPr="00CE0BE8" w14:paraId="1A0989EE" w14:textId="77777777" w:rsidTr="00584E76">
        <w:trPr>
          <w:trHeight w:val="480"/>
        </w:trPr>
        <w:tc>
          <w:tcPr>
            <w:tcW w:w="3870" w:type="dxa"/>
            <w:gridSpan w:val="2"/>
            <w:vAlign w:val="center"/>
          </w:tcPr>
          <w:p w14:paraId="6779DD07" w14:textId="77777777" w:rsidR="00C377A9" w:rsidRPr="00CE0BE8" w:rsidRDefault="00C377A9" w:rsidP="005C4D69">
            <w:pPr>
              <w:pStyle w:val="BodyTextIndent2"/>
              <w:spacing w:line="240" w:lineRule="auto"/>
              <w:ind w:firstLine="0"/>
              <w:jc w:val="center"/>
              <w:rPr>
                <w:rFonts w:ascii="GHEA Grapalat" w:hAnsi="GHEA Grapalat"/>
                <w:b/>
                <w:bCs/>
                <w:i/>
                <w:iCs/>
              </w:rPr>
            </w:pPr>
            <w:r w:rsidRPr="00CE0BE8">
              <w:rPr>
                <w:rFonts w:ascii="GHEA Grapalat" w:hAnsi="GHEA Grapalat"/>
                <w:b/>
                <w:bCs/>
                <w:i/>
                <w:iCs/>
              </w:rPr>
              <w:t>Չափաբաժինների</w:t>
            </w:r>
          </w:p>
        </w:tc>
        <w:tc>
          <w:tcPr>
            <w:tcW w:w="5940" w:type="dxa"/>
            <w:vMerge w:val="restart"/>
            <w:vAlign w:val="center"/>
          </w:tcPr>
          <w:p w14:paraId="49213560" w14:textId="77777777" w:rsidR="00C377A9" w:rsidRPr="00CE0BE8" w:rsidRDefault="00C377A9" w:rsidP="005C4D69">
            <w:pPr>
              <w:pStyle w:val="BodyTextIndent2"/>
              <w:spacing w:line="240" w:lineRule="auto"/>
              <w:ind w:firstLine="0"/>
              <w:jc w:val="center"/>
              <w:rPr>
                <w:rFonts w:ascii="GHEA Grapalat" w:hAnsi="GHEA Grapalat"/>
                <w:b/>
                <w:bCs/>
                <w:i/>
                <w:iCs/>
              </w:rPr>
            </w:pPr>
            <w:r w:rsidRPr="00CE0BE8">
              <w:rPr>
                <w:rFonts w:ascii="GHEA Grapalat" w:hAnsi="GHEA Grapalat"/>
                <w:b/>
                <w:bCs/>
                <w:i/>
                <w:iCs/>
              </w:rPr>
              <w:t>Չափաբաժնի անվանումը</w:t>
            </w:r>
          </w:p>
        </w:tc>
      </w:tr>
      <w:tr w:rsidR="00C377A9" w:rsidRPr="00CE0BE8" w14:paraId="2671B340" w14:textId="77777777" w:rsidTr="00584E76">
        <w:trPr>
          <w:trHeight w:val="292"/>
        </w:trPr>
        <w:tc>
          <w:tcPr>
            <w:tcW w:w="1530" w:type="dxa"/>
            <w:vAlign w:val="center"/>
          </w:tcPr>
          <w:p w14:paraId="7AFD3212" w14:textId="77777777" w:rsidR="00C377A9" w:rsidRPr="00CE0BE8" w:rsidRDefault="00C377A9" w:rsidP="005C4D69">
            <w:pPr>
              <w:pStyle w:val="BodyTextIndent2"/>
              <w:spacing w:line="240" w:lineRule="auto"/>
              <w:ind w:firstLine="0"/>
              <w:jc w:val="center"/>
              <w:rPr>
                <w:rFonts w:ascii="GHEA Grapalat" w:hAnsi="GHEA Grapalat"/>
                <w:b/>
                <w:bCs/>
                <w:i/>
                <w:iCs/>
              </w:rPr>
            </w:pPr>
            <w:r w:rsidRPr="00CE0BE8">
              <w:rPr>
                <w:rFonts w:ascii="GHEA Grapalat" w:hAnsi="GHEA Grapalat"/>
                <w:b/>
                <w:bCs/>
                <w:i/>
                <w:iCs/>
              </w:rPr>
              <w:t>համարները</w:t>
            </w:r>
          </w:p>
        </w:tc>
        <w:tc>
          <w:tcPr>
            <w:tcW w:w="2340" w:type="dxa"/>
            <w:tcBorders>
              <w:bottom w:val="single" w:sz="4" w:space="0" w:color="auto"/>
            </w:tcBorders>
            <w:vAlign w:val="center"/>
          </w:tcPr>
          <w:p w14:paraId="5E76C8BC" w14:textId="77777777" w:rsidR="00C377A9" w:rsidRPr="00CE0BE8" w:rsidRDefault="00C377A9" w:rsidP="005C4D69">
            <w:pPr>
              <w:pStyle w:val="BodyTextIndent2"/>
              <w:spacing w:line="240" w:lineRule="auto"/>
              <w:ind w:firstLine="0"/>
              <w:jc w:val="center"/>
              <w:rPr>
                <w:rFonts w:ascii="GHEA Grapalat" w:hAnsi="GHEA Grapalat"/>
                <w:b/>
                <w:bCs/>
                <w:i/>
                <w:iCs/>
              </w:rPr>
            </w:pPr>
            <w:r w:rsidRPr="00CE0BE8">
              <w:rPr>
                <w:rFonts w:ascii="GHEA Grapalat" w:hAnsi="GHEA Grapalat"/>
                <w:b/>
                <w:bCs/>
                <w:i/>
                <w:iCs/>
                <w:lang w:val="hy-AM"/>
              </w:rPr>
              <w:t>գնման</w:t>
            </w:r>
            <w:r w:rsidRPr="00CE0BE8">
              <w:rPr>
                <w:rFonts w:ascii="GHEA Grapalat" w:hAnsi="GHEA Grapalat"/>
                <w:b/>
                <w:bCs/>
                <w:i/>
                <w:iCs/>
                <w:lang w:val="en-US"/>
              </w:rPr>
              <w:t xml:space="preserve"> </w:t>
            </w:r>
            <w:r w:rsidRPr="00CE0BE8">
              <w:rPr>
                <w:rFonts w:ascii="GHEA Grapalat" w:hAnsi="GHEA Grapalat"/>
                <w:b/>
                <w:bCs/>
                <w:i/>
                <w:iCs/>
                <w:lang w:val="hy-AM"/>
              </w:rPr>
              <w:t xml:space="preserve"> գինը</w:t>
            </w:r>
          </w:p>
        </w:tc>
        <w:tc>
          <w:tcPr>
            <w:tcW w:w="5940" w:type="dxa"/>
            <w:vMerge/>
            <w:vAlign w:val="center"/>
          </w:tcPr>
          <w:p w14:paraId="0DFFB93B" w14:textId="77777777" w:rsidR="00C377A9" w:rsidRPr="00CE0BE8" w:rsidRDefault="00C377A9" w:rsidP="005C4D69">
            <w:pPr>
              <w:pStyle w:val="BodyTextIndent2"/>
              <w:spacing w:line="240" w:lineRule="auto"/>
              <w:ind w:firstLine="0"/>
              <w:jc w:val="center"/>
              <w:rPr>
                <w:rFonts w:ascii="GHEA Grapalat" w:hAnsi="GHEA Grapalat"/>
                <w:b/>
                <w:bCs/>
                <w:i/>
                <w:iCs/>
              </w:rPr>
            </w:pPr>
          </w:p>
        </w:tc>
      </w:tr>
      <w:tr w:rsidR="00631247" w:rsidRPr="00CE0BE8" w14:paraId="30DA8DA3" w14:textId="77777777" w:rsidTr="00584E76">
        <w:trPr>
          <w:trHeight w:val="413"/>
        </w:trPr>
        <w:tc>
          <w:tcPr>
            <w:tcW w:w="1530" w:type="dxa"/>
            <w:vAlign w:val="center"/>
          </w:tcPr>
          <w:p w14:paraId="72F6552B" w14:textId="77777777" w:rsidR="00631247" w:rsidRPr="0017443E" w:rsidRDefault="00631247" w:rsidP="00631247">
            <w:pPr>
              <w:pStyle w:val="BodyTextIndent2"/>
              <w:spacing w:line="240" w:lineRule="auto"/>
              <w:ind w:firstLine="0"/>
              <w:jc w:val="center"/>
              <w:rPr>
                <w:rFonts w:ascii="GHEA Grapalat" w:hAnsi="GHEA Grapalat"/>
                <w:b/>
                <w:bCs/>
              </w:rPr>
            </w:pPr>
            <w:r w:rsidRPr="0017443E">
              <w:rPr>
                <w:rFonts w:ascii="GHEA Grapalat" w:hAnsi="GHEA Grapalat"/>
                <w:b/>
                <w:bCs/>
              </w:rPr>
              <w:t>1</w:t>
            </w:r>
          </w:p>
        </w:tc>
        <w:tc>
          <w:tcPr>
            <w:tcW w:w="2340" w:type="dxa"/>
            <w:tcBorders>
              <w:top w:val="single" w:sz="4" w:space="0" w:color="auto"/>
              <w:left w:val="single" w:sz="4" w:space="0" w:color="auto"/>
              <w:bottom w:val="single" w:sz="4" w:space="0" w:color="auto"/>
              <w:right w:val="single" w:sz="4" w:space="0" w:color="auto"/>
            </w:tcBorders>
            <w:vAlign w:val="center"/>
          </w:tcPr>
          <w:p w14:paraId="341DEB09" w14:textId="77777777" w:rsidR="003D0E63" w:rsidRPr="0017443E" w:rsidRDefault="003D0E63" w:rsidP="003D0E63">
            <w:pPr>
              <w:jc w:val="center"/>
              <w:rPr>
                <w:rFonts w:ascii="GHEA Grapalat" w:hAnsi="GHEA Grapalat"/>
                <w:b/>
                <w:bCs/>
                <w:sz w:val="20"/>
                <w:szCs w:val="20"/>
              </w:rPr>
            </w:pPr>
          </w:p>
          <w:p w14:paraId="7ACE793B" w14:textId="77777777" w:rsidR="003D0E63" w:rsidRPr="0017443E" w:rsidRDefault="003D0E63" w:rsidP="003D0E63">
            <w:pPr>
              <w:jc w:val="center"/>
              <w:rPr>
                <w:rFonts w:ascii="GHEA Grapalat" w:hAnsi="GHEA Grapalat"/>
                <w:b/>
                <w:bCs/>
                <w:sz w:val="20"/>
                <w:szCs w:val="20"/>
              </w:rPr>
            </w:pPr>
            <w:r w:rsidRPr="0017443E">
              <w:rPr>
                <w:rFonts w:ascii="GHEA Grapalat" w:hAnsi="GHEA Grapalat"/>
                <w:b/>
                <w:bCs/>
                <w:sz w:val="20"/>
                <w:szCs w:val="20"/>
              </w:rPr>
              <w:t>840 000</w:t>
            </w:r>
          </w:p>
          <w:p w14:paraId="6F2E584A" w14:textId="6A96BEAD" w:rsidR="00631247" w:rsidRPr="0017443E" w:rsidRDefault="00631247" w:rsidP="00631247">
            <w:pPr>
              <w:pStyle w:val="BodyTextIndent2"/>
              <w:spacing w:line="240" w:lineRule="auto"/>
              <w:ind w:firstLine="0"/>
              <w:jc w:val="center"/>
              <w:rPr>
                <w:rFonts w:ascii="GHEA Grapalat" w:hAnsi="GHEA Grapalat"/>
                <w:b/>
                <w:bCs/>
              </w:rPr>
            </w:pPr>
          </w:p>
        </w:tc>
        <w:tc>
          <w:tcPr>
            <w:tcW w:w="5940" w:type="dxa"/>
            <w:vAlign w:val="center"/>
          </w:tcPr>
          <w:p w14:paraId="5FFE10E2" w14:textId="28542A09" w:rsidR="00631247" w:rsidRPr="0017443E" w:rsidRDefault="003D0E63" w:rsidP="0079032D">
            <w:pPr>
              <w:jc w:val="center"/>
              <w:rPr>
                <w:rFonts w:ascii="GHEA Grapalat" w:hAnsi="GHEA Grapalat"/>
                <w:i/>
                <w:sz w:val="20"/>
                <w:szCs w:val="20"/>
              </w:rPr>
            </w:pPr>
            <w:proofErr w:type="spellStart"/>
            <w:r w:rsidRPr="0017443E">
              <w:rPr>
                <w:rFonts w:ascii="GHEA Grapalat" w:hAnsi="GHEA Grapalat"/>
                <w:b/>
                <w:bCs/>
                <w:sz w:val="20"/>
                <w:szCs w:val="20"/>
              </w:rPr>
              <w:t>ՈՒղղահայաց</w:t>
            </w:r>
            <w:proofErr w:type="spellEnd"/>
            <w:r w:rsidRPr="0017443E">
              <w:rPr>
                <w:rFonts w:ascii="GHEA Grapalat" w:hAnsi="GHEA Grapalat"/>
                <w:b/>
                <w:bCs/>
                <w:sz w:val="20"/>
                <w:szCs w:val="20"/>
              </w:rPr>
              <w:t xml:space="preserve"> </w:t>
            </w:r>
            <w:proofErr w:type="spellStart"/>
            <w:r w:rsidRPr="0017443E">
              <w:rPr>
                <w:rFonts w:ascii="GHEA Grapalat" w:hAnsi="GHEA Grapalat"/>
                <w:b/>
                <w:bCs/>
                <w:sz w:val="20"/>
                <w:szCs w:val="20"/>
              </w:rPr>
              <w:t>շերտավարագույր</w:t>
            </w:r>
            <w:proofErr w:type="spellEnd"/>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3"/>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lastRenderedPageBreak/>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5"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5"/>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4E6861">
        <w:rPr>
          <w:lang w:val="hy-AM"/>
        </w:rPr>
        <w:instrText>HYPERLINK "https://ru.wikipedia.org/wiki/Standard_%26_Poor%E2%80%99s" \t "_blank"</w:instrText>
      </w:r>
      <w:r>
        <w:fldChar w:fldCharType="separate"/>
      </w:r>
      <w:r w:rsidRPr="00A71D81">
        <w:rPr>
          <w:rFonts w:ascii="GHEA Grapalat" w:hAnsi="GHEA Grapalat"/>
          <w:color w:val="000000"/>
          <w:sz w:val="20"/>
          <w:szCs w:val="20"/>
          <w:lang w:val="hy-AM"/>
        </w:rPr>
        <w:t>Standard &amp; Poor’s</w:t>
      </w:r>
      <w: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lastRenderedPageBreak/>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0DC2FF0" w14:textId="77777777" w:rsidR="00581DC3"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62ED322F"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3D557CE7"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1022D72"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830600">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0B4BFEFC" w14:textId="254C3734" w:rsidR="00755CDC" w:rsidRDefault="00755CDC" w:rsidP="00A232D9">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հայտերն անհրաժեշտ է ներկայացնել </w:t>
      </w:r>
      <w:r w:rsidRPr="00064ADD">
        <w:rPr>
          <w:rFonts w:ascii="GHEA Grapalat" w:hAnsi="GHEA Grapalat" w:cs="Sylfaen"/>
        </w:rPr>
        <w:t>հանձնաժողովին</w:t>
      </w:r>
      <w:r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Pr="00F81B1B">
        <w:rPr>
          <w:rFonts w:ascii="GHEA Grapalat" w:hAnsi="GHEA Grapalat" w:cs="Sylfaen"/>
          <w:b/>
          <w:bCs/>
          <w:szCs w:val="24"/>
          <w:lang w:val="hy-AM"/>
        </w:rPr>
        <w:t>«</w:t>
      </w:r>
      <w:r w:rsidR="000C3DC0">
        <w:rPr>
          <w:rFonts w:ascii="GHEA Grapalat" w:hAnsi="GHEA Grapalat" w:cs="Sylfaen"/>
          <w:b/>
          <w:bCs/>
          <w:szCs w:val="24"/>
          <w:lang w:val="hy-AM"/>
        </w:rPr>
        <w:t>8</w:t>
      </w:r>
      <w:r w:rsidRPr="00F81B1B">
        <w:rPr>
          <w:rFonts w:ascii="GHEA Grapalat" w:hAnsi="GHEA Grapalat" w:cs="Sylfaen"/>
          <w:b/>
          <w:bCs/>
          <w:szCs w:val="24"/>
          <w:lang w:val="hy-AM"/>
        </w:rPr>
        <w:t>»</w:t>
      </w:r>
      <w:r w:rsidR="008870D1">
        <w:rPr>
          <w:rFonts w:ascii="GHEA Grapalat" w:hAnsi="GHEA Grapalat" w:cs="Sylfaen"/>
          <w:b/>
          <w:bCs/>
          <w:szCs w:val="24"/>
          <w:lang w:val="hy-AM"/>
        </w:rPr>
        <w:t>-</w:t>
      </w:r>
      <w:r w:rsidRPr="00F81B1B">
        <w:rPr>
          <w:rFonts w:ascii="GHEA Grapalat" w:hAnsi="GHEA Grapalat" w:cs="Sylfaen"/>
          <w:b/>
          <w:bCs/>
          <w:szCs w:val="24"/>
          <w:lang w:val="hy-AM"/>
        </w:rPr>
        <w:t xml:space="preserve">րդ օրվա ժամը </w:t>
      </w:r>
      <w:r>
        <w:rPr>
          <w:rFonts w:ascii="GHEA Grapalat" w:hAnsi="GHEA Grapalat" w:cs="Sylfaen"/>
          <w:b/>
          <w:bCs/>
          <w:szCs w:val="24"/>
          <w:lang w:val="hy-AM"/>
        </w:rPr>
        <w:t xml:space="preserve">                 </w:t>
      </w:r>
      <w:r w:rsidRPr="00F81B1B">
        <w:rPr>
          <w:rFonts w:ascii="GHEA Grapalat" w:hAnsi="GHEA Grapalat" w:cs="Sylfaen"/>
          <w:b/>
          <w:bCs/>
          <w:szCs w:val="24"/>
          <w:lang w:val="hy-AM"/>
        </w:rPr>
        <w:t>«1</w:t>
      </w:r>
      <w:r w:rsidR="003D0E63">
        <w:rPr>
          <w:rFonts w:ascii="GHEA Grapalat" w:hAnsi="GHEA Grapalat" w:cs="Sylfaen"/>
          <w:b/>
          <w:bCs/>
          <w:szCs w:val="24"/>
          <w:lang w:val="hy-AM"/>
        </w:rPr>
        <w:t>1</w:t>
      </w:r>
      <w:r w:rsidRPr="00F81B1B">
        <w:rPr>
          <w:rFonts w:ascii="GHEA Grapalat" w:hAnsi="GHEA Grapalat" w:cs="Sylfaen"/>
          <w:b/>
          <w:bCs/>
          <w:szCs w:val="24"/>
          <w:lang w:val="hy-AM"/>
        </w:rPr>
        <w:t>։00»-ն</w:t>
      </w:r>
      <w:r w:rsidRPr="00064ADD">
        <w:rPr>
          <w:rFonts w:ascii="GHEA Grapalat" w:hAnsi="GHEA Grapalat" w:cs="Sylfaen"/>
          <w:szCs w:val="24"/>
          <w:lang w:val="hy-AM"/>
        </w:rPr>
        <w:t xml:space="preserve">, </w:t>
      </w:r>
      <w:r w:rsidRPr="0079616D">
        <w:rPr>
          <w:rFonts w:ascii="GHEA Grapalat" w:hAnsi="GHEA Grapalat"/>
          <w:b/>
          <w:bCs/>
        </w:rPr>
        <w:t>ք. Երևան, Արշակունյաց 23  հասցեով</w:t>
      </w:r>
      <w:r w:rsidRPr="00064ADD">
        <w:rPr>
          <w:rFonts w:ascii="GHEA Grapalat" w:hAnsi="GHEA Grapalat" w:cs="Sylfaen"/>
          <w:szCs w:val="24"/>
          <w:lang w:val="hy-AM"/>
        </w:rPr>
        <w:t xml:space="preserve"> </w:t>
      </w:r>
      <w:r>
        <w:rPr>
          <w:rFonts w:ascii="GHEA Grapalat" w:hAnsi="GHEA Grapalat" w:cs="Sylfaen"/>
          <w:szCs w:val="24"/>
          <w:lang w:val="hy-AM"/>
        </w:rPr>
        <w:t>։</w:t>
      </w:r>
    </w:p>
    <w:p w14:paraId="0DE93E7A" w14:textId="411DDC12" w:rsidR="00A232D9" w:rsidRPr="00A71D81" w:rsidRDefault="00755CDC" w:rsidP="00A232D9">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F81B1B">
        <w:rPr>
          <w:rFonts w:ascii="GHEA Grapalat" w:hAnsi="GHEA Grapalat" w:cs="Sylfaen"/>
          <w:b/>
          <w:bCs/>
          <w:szCs w:val="24"/>
          <w:lang w:val="hy-AM"/>
        </w:rPr>
        <w:t>Դոնարա Մհերյանը</w:t>
      </w:r>
      <w:r w:rsidRPr="00064ADD">
        <w:rPr>
          <w:rFonts w:ascii="GHEA Grapalat" w:hAnsi="GHEA Grapalat" w:cs="Sylfaen"/>
          <w:szCs w:val="24"/>
          <w:lang w:val="hy-AM"/>
        </w:rPr>
        <w:t xml:space="preserve">։ </w:t>
      </w:r>
      <w:r w:rsidR="00A232D9"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2D173664"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10289FF8"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իր կողմից առաջարկվող ապրանքի տեխնիկական բնութագրերը, ինչպես նաև առաջարկվող ապրանքի ֆիրմային անվանումը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7"/>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1C275C93" w:rsidR="000845F6" w:rsidRPr="00A71D81" w:rsidRDefault="00E326DD" w:rsidP="008870D1">
      <w:pPr>
        <w:ind w:firstLine="567"/>
        <w:jc w:val="both"/>
        <w:rPr>
          <w:rFonts w:ascii="GHEA Grapalat" w:hAnsi="GHEA Grapalat" w:cs="Sylfaen"/>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4</w:t>
      </w:r>
      <w:r w:rsidR="003E3FD0" w:rsidRPr="00A71D81">
        <w:rPr>
          <w:rFonts w:ascii="GHEA Grapalat" w:hAnsi="GHEA Grapalat" w:cs="Sylfaen"/>
          <w:sz w:val="20"/>
          <w:lang w:val="hy-AM"/>
        </w:rPr>
        <w:t>)</w:t>
      </w:r>
      <w:r w:rsidR="000845F6" w:rsidRPr="00A71D81">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lang w:val="hy-AM"/>
        </w:rPr>
        <w:t xml:space="preserve">կնքվելիք </w:t>
      </w:r>
      <w:r w:rsidR="000845F6" w:rsidRPr="00A71D81">
        <w:rPr>
          <w:rFonts w:ascii="GHEA Grapalat" w:hAnsi="GHEA Grapalat" w:cs="Sylfaen"/>
          <w:sz w:val="20"/>
          <w:lang w:val="hy-AM"/>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2A5ECB9A" w14:textId="329D68DD" w:rsidR="00096865" w:rsidRPr="006D2E03" w:rsidRDefault="006F2A6C" w:rsidP="00653F44">
      <w:pPr>
        <w:rPr>
          <w:rFonts w:ascii="GHEA Grapalat" w:hAnsi="GHEA Grapalat" w:cs="Sylfaen"/>
          <w:sz w:val="20"/>
          <w:lang w:val="af-ZA"/>
        </w:rPr>
      </w:pP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39F42F70" w:rsidR="004348F9" w:rsidRPr="0089312A" w:rsidRDefault="00FD2748" w:rsidP="004348F9">
      <w:pPr>
        <w:pStyle w:val="BodyTextIndent2"/>
        <w:spacing w:line="240" w:lineRule="auto"/>
        <w:ind w:firstLine="567"/>
        <w:rPr>
          <w:rFonts w:ascii="GHEA Grapalat" w:hAnsi="GHEA Grapalat" w:cs="Sylfaen"/>
          <w:b/>
          <w:bCs/>
          <w:szCs w:val="24"/>
          <w:lang w:val="ru-RU"/>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r w:rsidR="004348F9" w:rsidRPr="0089312A">
        <w:rPr>
          <w:rFonts w:ascii="GHEA Grapalat" w:hAnsi="GHEA Grapalat" w:cs="Sylfaen"/>
          <w:b/>
          <w:bCs/>
          <w:szCs w:val="24"/>
        </w:rPr>
        <w:t>«</w:t>
      </w:r>
      <w:r w:rsidR="001302B4">
        <w:rPr>
          <w:rFonts w:ascii="GHEA Grapalat" w:hAnsi="GHEA Grapalat" w:cs="Sylfaen"/>
          <w:b/>
          <w:bCs/>
          <w:szCs w:val="24"/>
        </w:rPr>
        <w:t>8</w:t>
      </w:r>
      <w:r w:rsidR="004348F9" w:rsidRPr="0089312A">
        <w:rPr>
          <w:rFonts w:ascii="GHEA Grapalat" w:hAnsi="GHEA Grapalat" w:cs="Sylfaen"/>
          <w:b/>
          <w:bCs/>
          <w:szCs w:val="24"/>
        </w:rPr>
        <w:t>»</w:t>
      </w:r>
      <w:r w:rsidR="00AF4127" w:rsidRPr="0089312A">
        <w:rPr>
          <w:rFonts w:ascii="GHEA Grapalat" w:hAnsi="GHEA Grapalat" w:cs="Sylfaen"/>
          <w:b/>
          <w:bCs/>
          <w:szCs w:val="24"/>
        </w:rPr>
        <w:t>-</w:t>
      </w:r>
      <w:proofErr w:type="spellStart"/>
      <w:r w:rsidR="004348F9" w:rsidRPr="0089312A">
        <w:rPr>
          <w:rFonts w:ascii="GHEA Grapalat" w:hAnsi="GHEA Grapalat" w:cs="Sylfaen"/>
          <w:b/>
          <w:bCs/>
          <w:szCs w:val="24"/>
          <w:lang w:val="ru-RU"/>
        </w:rPr>
        <w:t>րդ</w:t>
      </w:r>
      <w:proofErr w:type="spellEnd"/>
      <w:r w:rsidR="004348F9" w:rsidRPr="0089312A">
        <w:rPr>
          <w:rFonts w:ascii="GHEA Grapalat" w:hAnsi="GHEA Grapalat" w:cs="Sylfaen"/>
          <w:b/>
          <w:bCs/>
          <w:szCs w:val="24"/>
        </w:rPr>
        <w:t xml:space="preserve"> </w:t>
      </w:r>
      <w:proofErr w:type="spellStart"/>
      <w:r w:rsidR="004348F9" w:rsidRPr="0089312A">
        <w:rPr>
          <w:rFonts w:ascii="GHEA Grapalat" w:hAnsi="GHEA Grapalat" w:cs="Sylfaen"/>
          <w:b/>
          <w:bCs/>
          <w:szCs w:val="24"/>
          <w:lang w:val="ru-RU"/>
        </w:rPr>
        <w:t>օրվա</w:t>
      </w:r>
      <w:proofErr w:type="spellEnd"/>
      <w:r w:rsidR="004348F9" w:rsidRPr="0089312A">
        <w:rPr>
          <w:rFonts w:ascii="GHEA Grapalat" w:hAnsi="GHEA Grapalat" w:cs="Sylfaen"/>
          <w:b/>
          <w:bCs/>
          <w:szCs w:val="24"/>
        </w:rPr>
        <w:t xml:space="preserve"> </w:t>
      </w:r>
      <w:proofErr w:type="spellStart"/>
      <w:r w:rsidR="004348F9" w:rsidRPr="0089312A">
        <w:rPr>
          <w:rFonts w:ascii="GHEA Grapalat" w:hAnsi="GHEA Grapalat" w:cs="Sylfaen"/>
          <w:b/>
          <w:bCs/>
          <w:szCs w:val="24"/>
          <w:lang w:val="ru-RU"/>
        </w:rPr>
        <w:t>ժամը</w:t>
      </w:r>
      <w:proofErr w:type="spellEnd"/>
      <w:r w:rsidR="004348F9" w:rsidRPr="0089312A">
        <w:rPr>
          <w:rFonts w:ascii="GHEA Grapalat" w:hAnsi="GHEA Grapalat" w:cs="Sylfaen"/>
          <w:b/>
          <w:bCs/>
          <w:szCs w:val="24"/>
        </w:rPr>
        <w:t xml:space="preserve"> «</w:t>
      </w:r>
      <w:r w:rsidR="0089312A" w:rsidRPr="0089312A">
        <w:rPr>
          <w:rFonts w:ascii="GHEA Grapalat" w:hAnsi="GHEA Grapalat" w:cs="Sylfaen"/>
          <w:b/>
          <w:bCs/>
          <w:szCs w:val="24"/>
        </w:rPr>
        <w:t>1</w:t>
      </w:r>
      <w:r w:rsidR="003D0E63">
        <w:rPr>
          <w:rFonts w:ascii="GHEA Grapalat" w:hAnsi="GHEA Grapalat" w:cs="Sylfaen"/>
          <w:b/>
          <w:bCs/>
          <w:szCs w:val="24"/>
        </w:rPr>
        <w:t>1</w:t>
      </w:r>
      <w:r w:rsidR="0089312A" w:rsidRPr="0089312A">
        <w:rPr>
          <w:rFonts w:ascii="GHEA Grapalat" w:hAnsi="GHEA Grapalat" w:cs="Sylfaen"/>
          <w:b/>
          <w:bCs/>
          <w:szCs w:val="24"/>
          <w:lang w:val="ru-RU"/>
        </w:rPr>
        <w:t>։00</w:t>
      </w:r>
      <w:r w:rsidR="004348F9" w:rsidRPr="0089312A">
        <w:rPr>
          <w:rFonts w:ascii="GHEA Grapalat" w:hAnsi="GHEA Grapalat" w:cs="Sylfaen"/>
          <w:b/>
          <w:bCs/>
          <w:szCs w:val="24"/>
          <w:lang w:val="ru-RU"/>
        </w:rPr>
        <w:t xml:space="preserve">»-ին։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37D745A2" w14:textId="77777777" w:rsidR="0089312A" w:rsidRPr="0020706C" w:rsidRDefault="00FD2748" w:rsidP="0089312A">
      <w:pPr>
        <w:pStyle w:val="BodyTextIndent"/>
        <w:spacing w:line="240" w:lineRule="auto"/>
        <w:ind w:firstLine="567"/>
        <w:rPr>
          <w:rFonts w:ascii="GHEA Grapalat" w:hAnsi="GHEA Grapalat" w:cs="Sylfaen"/>
          <w:b/>
          <w:bCs/>
          <w:i w:val="0"/>
          <w:szCs w:val="24"/>
          <w:lang w:val="hy-AM"/>
        </w:rPr>
      </w:pPr>
      <w:r w:rsidRPr="00A71D81">
        <w:rPr>
          <w:rFonts w:ascii="GHEA Grapalat" w:hAnsi="GHEA Grapalat" w:cs="Sylfaen"/>
          <w:i w:val="0"/>
          <w:szCs w:val="24"/>
          <w:lang w:val="af-ZA"/>
        </w:rPr>
        <w:lastRenderedPageBreak/>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89312A" w:rsidRPr="0020706C">
        <w:rPr>
          <w:rFonts w:ascii="GHEA Grapalat" w:hAnsi="GHEA Grapalat" w:cs="Sylfaen"/>
          <w:b/>
          <w:bCs/>
          <w:i w:val="0"/>
          <w:szCs w:val="24"/>
          <w:lang w:val="hy-AM"/>
        </w:rPr>
        <w:t xml:space="preserve">հայտերի բացման օրվա դրությամբ ՀՀ Կենտրոնական բանկի կողմից սահմանված փոխարժեքով։ </w:t>
      </w:r>
    </w:p>
    <w:p w14:paraId="4BF4ECBC" w14:textId="5897239B" w:rsidR="009B6D58" w:rsidRPr="00A71D81" w:rsidRDefault="00FD2748" w:rsidP="0089312A">
      <w:pPr>
        <w:pStyle w:val="BodyTextIndent"/>
        <w:spacing w:line="240" w:lineRule="auto"/>
        <w:ind w:firstLine="567"/>
        <w:rPr>
          <w:rFonts w:ascii="GHEA Grapalat" w:hAnsi="GHEA Grapalat" w:cs="Sylfaen"/>
          <w:szCs w:val="24"/>
          <w:lang w:val="af-ZA"/>
        </w:rPr>
      </w:pPr>
      <w:r w:rsidRPr="00A71D81">
        <w:rPr>
          <w:rFonts w:ascii="GHEA Grapalat" w:hAnsi="GHEA Grapalat"/>
          <w:lang w:val="af-ZA" w:eastAsia="x-none"/>
        </w:rPr>
        <w:t>8</w:t>
      </w:r>
      <w:r w:rsidR="00633389" w:rsidRPr="00A71D81">
        <w:rPr>
          <w:rFonts w:ascii="GHEA Grapalat" w:hAnsi="GHEA Grapalat"/>
          <w:lang w:val="af-ZA" w:eastAsia="x-none"/>
        </w:rPr>
        <w:t>.</w:t>
      </w:r>
      <w:r w:rsidR="00E56508">
        <w:rPr>
          <w:rFonts w:ascii="GHEA Grapalat" w:hAnsi="GHEA Grapalat"/>
          <w:lang w:val="hy-AM" w:eastAsia="x-none"/>
        </w:rPr>
        <w:t>5</w:t>
      </w:r>
      <w:r w:rsidR="00E56508" w:rsidRPr="00A71D81">
        <w:rPr>
          <w:rFonts w:ascii="GHEA Grapalat" w:hAnsi="GHEA Grapalat"/>
          <w:lang w:val="af-ZA" w:eastAsia="x-none"/>
        </w:rPr>
        <w:t xml:space="preserve"> </w:t>
      </w:r>
      <w:r w:rsidR="00973FB1" w:rsidRPr="00A71D81">
        <w:rPr>
          <w:rFonts w:ascii="GHEA Grapalat" w:hAnsi="GHEA Grapalat"/>
          <w:lang w:val="af-ZA" w:eastAsia="x-none"/>
        </w:rPr>
        <w:t>Հ</w:t>
      </w:r>
      <w:r w:rsidR="00973FB1" w:rsidRPr="0089312A">
        <w:rPr>
          <w:rFonts w:ascii="GHEA Grapalat" w:hAnsi="GHEA Grapalat" w:cs="Sylfaen"/>
          <w:szCs w:val="24"/>
          <w:lang w:val="hy-AM"/>
        </w:rPr>
        <w:t>անձնաժողովը</w:t>
      </w:r>
      <w:r w:rsidR="00973FB1" w:rsidRPr="00A71D81">
        <w:rPr>
          <w:rFonts w:ascii="GHEA Grapalat" w:hAnsi="GHEA Grapalat" w:cs="Sylfaen"/>
          <w:szCs w:val="24"/>
          <w:lang w:val="af-ZA"/>
        </w:rPr>
        <w:t xml:space="preserve"> </w:t>
      </w:r>
      <w:r w:rsidR="00973FB1" w:rsidRPr="0089312A">
        <w:rPr>
          <w:rFonts w:ascii="GHEA Grapalat" w:hAnsi="GHEA Grapalat" w:cs="Sylfaen"/>
          <w:szCs w:val="24"/>
          <w:lang w:val="hy-AM"/>
        </w:rPr>
        <w:t>հրավերի</w:t>
      </w:r>
      <w:r w:rsidR="00973FB1" w:rsidRPr="00A71D81">
        <w:rPr>
          <w:rFonts w:ascii="GHEA Grapalat" w:hAnsi="GHEA Grapalat" w:cs="Sylfaen"/>
          <w:szCs w:val="24"/>
          <w:lang w:val="af-ZA"/>
        </w:rPr>
        <w:t xml:space="preserve"> </w:t>
      </w:r>
      <w:r w:rsidR="00973FB1" w:rsidRPr="0089312A">
        <w:rPr>
          <w:rFonts w:ascii="GHEA Grapalat" w:hAnsi="GHEA Grapalat" w:cs="Sylfaen"/>
          <w:szCs w:val="24"/>
          <w:lang w:val="hy-AM"/>
        </w:rPr>
        <w:t>պահանջների</w:t>
      </w:r>
      <w:r w:rsidR="00973FB1" w:rsidRPr="00A71D81">
        <w:rPr>
          <w:rFonts w:ascii="GHEA Grapalat" w:hAnsi="GHEA Grapalat" w:cs="Sylfaen"/>
          <w:szCs w:val="24"/>
          <w:lang w:val="af-ZA"/>
        </w:rPr>
        <w:t xml:space="preserve"> </w:t>
      </w:r>
      <w:r w:rsidR="00973FB1" w:rsidRPr="0089312A">
        <w:rPr>
          <w:rFonts w:ascii="GHEA Grapalat" w:hAnsi="GHEA Grapalat" w:cs="Sylfaen"/>
          <w:szCs w:val="24"/>
          <w:lang w:val="hy-AM"/>
        </w:rPr>
        <w:t>նկատմամբ</w:t>
      </w:r>
      <w:r w:rsidR="00973FB1" w:rsidRPr="00A71D81">
        <w:rPr>
          <w:rFonts w:ascii="GHEA Grapalat" w:hAnsi="GHEA Grapalat" w:cs="Sylfaen"/>
          <w:szCs w:val="24"/>
          <w:lang w:val="af-ZA"/>
        </w:rPr>
        <w:t xml:space="preserve"> </w:t>
      </w:r>
      <w:r w:rsidR="00973FB1" w:rsidRPr="0089312A">
        <w:rPr>
          <w:rFonts w:ascii="GHEA Grapalat" w:hAnsi="GHEA Grapalat" w:cs="Sylfaen"/>
          <w:szCs w:val="24"/>
          <w:lang w:val="hy-AM"/>
        </w:rPr>
        <w:t>բավարար</w:t>
      </w:r>
      <w:r w:rsidR="00973FB1" w:rsidRPr="00A71D81">
        <w:rPr>
          <w:rFonts w:ascii="GHEA Grapalat" w:hAnsi="GHEA Grapalat" w:cs="Sylfaen"/>
          <w:szCs w:val="24"/>
          <w:lang w:val="af-ZA"/>
        </w:rPr>
        <w:t xml:space="preserve"> </w:t>
      </w:r>
      <w:r w:rsidR="00973FB1" w:rsidRPr="0089312A">
        <w:rPr>
          <w:rFonts w:ascii="GHEA Grapalat" w:hAnsi="GHEA Grapalat" w:cs="Sylfaen"/>
          <w:szCs w:val="24"/>
          <w:lang w:val="hy-AM"/>
        </w:rPr>
        <w:t>գնահատված</w:t>
      </w:r>
      <w:r w:rsidR="00973FB1" w:rsidRPr="00A71D81">
        <w:rPr>
          <w:rFonts w:ascii="GHEA Grapalat" w:hAnsi="GHEA Grapalat" w:cs="Sylfaen"/>
          <w:szCs w:val="24"/>
          <w:lang w:val="af-ZA"/>
        </w:rPr>
        <w:t xml:space="preserve"> </w:t>
      </w:r>
      <w:r w:rsidR="00973FB1" w:rsidRPr="0089312A">
        <w:rPr>
          <w:rFonts w:ascii="GHEA Grapalat" w:hAnsi="GHEA Grapalat" w:cs="Sylfaen"/>
          <w:szCs w:val="24"/>
          <w:lang w:val="hy-AM"/>
        </w:rPr>
        <w:t>հայտեր</w:t>
      </w:r>
      <w:r w:rsidR="00973FB1" w:rsidRPr="00A71D81">
        <w:rPr>
          <w:rFonts w:ascii="GHEA Grapalat" w:hAnsi="GHEA Grapalat" w:cs="Sylfaen"/>
          <w:szCs w:val="24"/>
          <w:lang w:val="af-ZA"/>
        </w:rPr>
        <w:t xml:space="preserve"> </w:t>
      </w:r>
      <w:r w:rsidR="00973FB1" w:rsidRPr="0089312A">
        <w:rPr>
          <w:rFonts w:ascii="GHEA Grapalat" w:hAnsi="GHEA Grapalat" w:cs="Sylfaen"/>
          <w:szCs w:val="24"/>
          <w:lang w:val="hy-AM"/>
        </w:rPr>
        <w:t>ներկայացրած</w:t>
      </w:r>
      <w:r w:rsidR="00973FB1" w:rsidRPr="00A71D81">
        <w:rPr>
          <w:rFonts w:ascii="GHEA Grapalat" w:hAnsi="GHEA Grapalat" w:cs="Sylfaen"/>
          <w:szCs w:val="24"/>
          <w:lang w:val="af-ZA"/>
        </w:rPr>
        <w:t xml:space="preserve"> </w:t>
      </w:r>
      <w:r w:rsidRPr="0089312A">
        <w:rPr>
          <w:rFonts w:ascii="GHEA Grapalat" w:hAnsi="GHEA Grapalat" w:cs="Sylfaen"/>
          <w:szCs w:val="24"/>
          <w:lang w:val="hy-AM"/>
        </w:rPr>
        <w:t>մ</w:t>
      </w:r>
      <w:r w:rsidR="00973FB1" w:rsidRPr="0089312A">
        <w:rPr>
          <w:rFonts w:ascii="GHEA Grapalat" w:hAnsi="GHEA Grapalat" w:cs="Sylfaen"/>
          <w:szCs w:val="24"/>
          <w:lang w:val="hy-AM"/>
        </w:rPr>
        <w:t>ասնակիցներից</w:t>
      </w:r>
      <w:r w:rsidR="00973FB1" w:rsidRPr="00A71D81">
        <w:rPr>
          <w:rFonts w:ascii="GHEA Grapalat" w:hAnsi="GHEA Grapalat" w:cs="Sylfaen"/>
          <w:szCs w:val="24"/>
          <w:lang w:val="af-ZA"/>
        </w:rPr>
        <w:t xml:space="preserve"> </w:t>
      </w:r>
      <w:r w:rsidR="00973FB1" w:rsidRPr="0089312A">
        <w:rPr>
          <w:rFonts w:ascii="GHEA Grapalat" w:hAnsi="GHEA Grapalat" w:cs="Sylfaen"/>
          <w:szCs w:val="24"/>
          <w:lang w:val="hy-AM"/>
        </w:rPr>
        <w:t>որոշում</w:t>
      </w:r>
      <w:r w:rsidR="00973FB1" w:rsidRPr="00A71D81">
        <w:rPr>
          <w:rFonts w:ascii="GHEA Grapalat" w:hAnsi="GHEA Grapalat" w:cs="Sylfaen"/>
          <w:szCs w:val="24"/>
          <w:lang w:val="af-ZA"/>
        </w:rPr>
        <w:t xml:space="preserve"> </w:t>
      </w:r>
      <w:r w:rsidR="00973FB1" w:rsidRPr="0089312A">
        <w:rPr>
          <w:rFonts w:ascii="GHEA Grapalat" w:hAnsi="GHEA Grapalat" w:cs="Sylfaen"/>
          <w:szCs w:val="24"/>
          <w:lang w:val="hy-AM"/>
        </w:rPr>
        <w:t>և</w:t>
      </w:r>
      <w:r w:rsidR="00973FB1" w:rsidRPr="00A71D81">
        <w:rPr>
          <w:rFonts w:ascii="GHEA Grapalat" w:hAnsi="GHEA Grapalat" w:cs="Sylfaen"/>
          <w:szCs w:val="24"/>
          <w:lang w:val="af-ZA"/>
        </w:rPr>
        <w:t xml:space="preserve"> </w:t>
      </w:r>
      <w:r w:rsidR="00973FB1" w:rsidRPr="0089312A">
        <w:rPr>
          <w:rFonts w:ascii="GHEA Grapalat" w:hAnsi="GHEA Grapalat" w:cs="Sylfaen"/>
          <w:szCs w:val="24"/>
          <w:lang w:val="hy-AM"/>
        </w:rPr>
        <w:t>հայտարարում</w:t>
      </w:r>
      <w:r w:rsidR="00973FB1" w:rsidRPr="00A71D81">
        <w:rPr>
          <w:rFonts w:ascii="GHEA Grapalat" w:hAnsi="GHEA Grapalat" w:cs="Sylfaen"/>
          <w:szCs w:val="24"/>
          <w:lang w:val="af-ZA"/>
        </w:rPr>
        <w:t xml:space="preserve"> </w:t>
      </w:r>
      <w:r w:rsidR="00973FB1" w:rsidRPr="0089312A">
        <w:rPr>
          <w:rFonts w:ascii="GHEA Grapalat" w:hAnsi="GHEA Grapalat" w:cs="Sylfaen"/>
          <w:szCs w:val="24"/>
          <w:lang w:val="hy-AM"/>
        </w:rPr>
        <w:t>է</w:t>
      </w:r>
      <w:r w:rsidR="00973FB1" w:rsidRPr="00A71D81">
        <w:rPr>
          <w:rFonts w:ascii="GHEA Grapalat" w:hAnsi="GHEA Grapalat" w:cs="Sylfaen"/>
          <w:szCs w:val="24"/>
          <w:lang w:val="af-ZA"/>
        </w:rPr>
        <w:t xml:space="preserve"> </w:t>
      </w:r>
      <w:r w:rsidR="00D32414" w:rsidRPr="00A71D81">
        <w:rPr>
          <w:rFonts w:ascii="GHEA Grapalat" w:hAnsi="GHEA Grapalat" w:cs="Sylfaen"/>
          <w:szCs w:val="24"/>
          <w:lang w:val="hy-AM"/>
        </w:rPr>
        <w:t>ընտրված</w:t>
      </w:r>
      <w:r w:rsidR="00D32414" w:rsidRPr="00A71D81">
        <w:rPr>
          <w:rFonts w:ascii="GHEA Grapalat" w:hAnsi="GHEA Grapalat" w:cs="Sylfaen"/>
          <w:szCs w:val="24"/>
          <w:lang w:val="af-ZA"/>
        </w:rPr>
        <w:t xml:space="preserve"> </w:t>
      </w:r>
      <w:r w:rsidR="00973FB1" w:rsidRPr="0089312A">
        <w:rPr>
          <w:rFonts w:ascii="GHEA Grapalat" w:hAnsi="GHEA Grapalat" w:cs="Sylfaen"/>
          <w:szCs w:val="24"/>
          <w:lang w:val="hy-AM"/>
        </w:rPr>
        <w:t>և</w:t>
      </w:r>
      <w:r w:rsidR="00973FB1" w:rsidRPr="00A71D81">
        <w:rPr>
          <w:rFonts w:ascii="GHEA Grapalat" w:hAnsi="GHEA Grapalat" w:cs="Sylfaen"/>
          <w:szCs w:val="24"/>
          <w:lang w:val="af-ZA"/>
        </w:rPr>
        <w:t xml:space="preserve"> </w:t>
      </w:r>
      <w:r w:rsidR="00880C5E">
        <w:rPr>
          <w:rFonts w:ascii="GHEA Grapalat" w:hAnsi="GHEA Grapalat" w:cs="Sylfaen"/>
          <w:szCs w:val="24"/>
          <w:lang w:val="hy-AM"/>
        </w:rPr>
        <w:t>այդպիսին չճանաչված</w:t>
      </w:r>
      <w:r w:rsidR="00973FB1" w:rsidRPr="0089312A">
        <w:rPr>
          <w:rFonts w:ascii="GHEA Grapalat" w:hAnsi="GHEA Grapalat" w:cs="Sylfaen"/>
          <w:szCs w:val="24"/>
          <w:lang w:val="hy-AM"/>
        </w:rPr>
        <w:t>մասնակիցներին</w:t>
      </w:r>
      <w:r w:rsidR="00973FB1" w:rsidRPr="00A71D81">
        <w:rPr>
          <w:rFonts w:ascii="GHEA Grapalat" w:hAnsi="GHEA Grapalat" w:cs="Sylfaen"/>
          <w:szCs w:val="24"/>
          <w:lang w:val="af-ZA"/>
        </w:rPr>
        <w:t>:</w:t>
      </w:r>
      <w:r w:rsidR="00D32414" w:rsidRPr="00A71D81">
        <w:rPr>
          <w:rFonts w:ascii="GHEA Grapalat" w:hAnsi="GHEA Grapalat" w:cs="Sylfaen"/>
          <w:szCs w:val="24"/>
          <w:lang w:val="af-ZA"/>
        </w:rPr>
        <w:t xml:space="preserve"> </w:t>
      </w:r>
      <w:r w:rsidR="00D32414" w:rsidRPr="0089312A">
        <w:rPr>
          <w:rFonts w:ascii="GHEA Grapalat" w:hAnsi="GHEA Grapalat" w:cs="Sylfaen"/>
          <w:szCs w:val="24"/>
          <w:lang w:val="hy-AM"/>
        </w:rPr>
        <w:t>Ապրանքների</w:t>
      </w:r>
      <w:r w:rsidR="00D32414" w:rsidRPr="00A71D81">
        <w:rPr>
          <w:rFonts w:ascii="GHEA Grapalat" w:hAnsi="GHEA Grapalat" w:cs="Sylfaen"/>
          <w:szCs w:val="24"/>
          <w:lang w:val="af-ZA"/>
        </w:rPr>
        <w:t xml:space="preserve"> </w:t>
      </w:r>
      <w:r w:rsidR="00D32414" w:rsidRPr="0089312A">
        <w:rPr>
          <w:rFonts w:ascii="GHEA Grapalat" w:hAnsi="GHEA Grapalat" w:cs="Sylfaen"/>
          <w:szCs w:val="24"/>
          <w:lang w:val="hy-AM"/>
        </w:rPr>
        <w:t>գնման</w:t>
      </w:r>
      <w:r w:rsidR="00D32414" w:rsidRPr="00A71D81">
        <w:rPr>
          <w:rFonts w:ascii="GHEA Grapalat" w:hAnsi="GHEA Grapalat" w:cs="Sylfaen"/>
          <w:szCs w:val="24"/>
          <w:lang w:val="af-ZA"/>
        </w:rPr>
        <w:t xml:space="preserve"> </w:t>
      </w:r>
      <w:r w:rsidR="00D32414" w:rsidRPr="0089312A">
        <w:rPr>
          <w:rFonts w:ascii="GHEA Grapalat" w:hAnsi="GHEA Grapalat" w:cs="Sylfaen"/>
          <w:szCs w:val="24"/>
          <w:lang w:val="hy-AM"/>
        </w:rPr>
        <w:t>դեպքում</w:t>
      </w:r>
      <w:r w:rsidR="00D32414" w:rsidRPr="00A71D81">
        <w:rPr>
          <w:rFonts w:ascii="GHEA Grapalat" w:hAnsi="GHEA Grapalat" w:cs="Sylfaen"/>
          <w:szCs w:val="24"/>
          <w:lang w:val="af-ZA"/>
        </w:rPr>
        <w:t xml:space="preserve"> </w:t>
      </w:r>
      <w:r w:rsidR="00D32414" w:rsidRPr="0089312A">
        <w:rPr>
          <w:rFonts w:ascii="GHEA Grapalat" w:hAnsi="GHEA Grapalat" w:cs="Sylfaen"/>
          <w:szCs w:val="24"/>
          <w:lang w:val="hy-AM"/>
        </w:rPr>
        <w:t>հանձնաժողովը</w:t>
      </w:r>
      <w:r w:rsidR="00D32414" w:rsidRPr="00A71D81">
        <w:rPr>
          <w:rFonts w:ascii="GHEA Grapalat" w:hAnsi="GHEA Grapalat" w:cs="Sylfaen"/>
          <w:szCs w:val="24"/>
          <w:lang w:val="af-ZA"/>
        </w:rPr>
        <w:t xml:space="preserve"> </w:t>
      </w:r>
      <w:r w:rsidR="00D32414" w:rsidRPr="0089312A">
        <w:rPr>
          <w:rFonts w:ascii="GHEA Grapalat" w:hAnsi="GHEA Grapalat" w:cs="Sylfaen"/>
          <w:szCs w:val="24"/>
          <w:lang w:val="hy-AM"/>
        </w:rPr>
        <w:t>գնահատում</w:t>
      </w:r>
      <w:r w:rsidR="00D32414" w:rsidRPr="00A71D81">
        <w:rPr>
          <w:rFonts w:ascii="GHEA Grapalat" w:hAnsi="GHEA Grapalat" w:cs="Sylfaen"/>
          <w:szCs w:val="24"/>
          <w:lang w:val="af-ZA"/>
        </w:rPr>
        <w:t xml:space="preserve"> </w:t>
      </w:r>
      <w:r w:rsidR="00D32414" w:rsidRPr="0089312A">
        <w:rPr>
          <w:rFonts w:ascii="GHEA Grapalat" w:hAnsi="GHEA Grapalat" w:cs="Sylfaen"/>
          <w:szCs w:val="24"/>
          <w:lang w:val="hy-AM"/>
        </w:rPr>
        <w:t>է</w:t>
      </w:r>
      <w:r w:rsidR="00D32414" w:rsidRPr="00A71D81">
        <w:rPr>
          <w:rFonts w:ascii="GHEA Grapalat" w:hAnsi="GHEA Grapalat" w:cs="Sylfaen"/>
          <w:szCs w:val="24"/>
          <w:lang w:val="af-ZA"/>
        </w:rPr>
        <w:t xml:space="preserve"> </w:t>
      </w:r>
      <w:r w:rsidR="00D32414" w:rsidRPr="0089312A">
        <w:rPr>
          <w:rFonts w:ascii="GHEA Grapalat" w:hAnsi="GHEA Grapalat" w:cs="Sylfaen"/>
          <w:szCs w:val="24"/>
          <w:lang w:val="hy-AM"/>
        </w:rPr>
        <w:t>նաև</w:t>
      </w:r>
      <w:r w:rsidR="00D32414" w:rsidRPr="00A71D81">
        <w:rPr>
          <w:rFonts w:ascii="GHEA Grapalat" w:hAnsi="GHEA Grapalat" w:cs="Sylfaen"/>
          <w:szCs w:val="24"/>
          <w:lang w:val="af-ZA"/>
        </w:rPr>
        <w:t xml:space="preserve"> </w:t>
      </w:r>
      <w:r w:rsidR="00D32414" w:rsidRPr="0089312A">
        <w:rPr>
          <w:rFonts w:ascii="GHEA Grapalat" w:hAnsi="GHEA Grapalat" w:cs="Sylfaen"/>
          <w:szCs w:val="24"/>
          <w:lang w:val="hy-AM"/>
        </w:rPr>
        <w:t>ներկայացված</w:t>
      </w:r>
      <w:r w:rsidR="00D32414" w:rsidRPr="00A71D81">
        <w:rPr>
          <w:rFonts w:ascii="GHEA Grapalat" w:hAnsi="GHEA Grapalat" w:cs="Sylfaen"/>
          <w:szCs w:val="24"/>
          <w:lang w:val="af-ZA"/>
        </w:rPr>
        <w:t xml:space="preserve"> </w:t>
      </w:r>
      <w:r w:rsidR="00D32414" w:rsidRPr="0089312A">
        <w:rPr>
          <w:rFonts w:ascii="GHEA Grapalat" w:hAnsi="GHEA Grapalat" w:cs="Sylfaen"/>
          <w:szCs w:val="24"/>
          <w:lang w:val="hy-AM"/>
        </w:rPr>
        <w:t>ապրանքի</w:t>
      </w:r>
      <w:r w:rsidR="00D32414" w:rsidRPr="00A71D81">
        <w:rPr>
          <w:rFonts w:ascii="GHEA Grapalat" w:hAnsi="GHEA Grapalat" w:cs="Sylfaen"/>
          <w:szCs w:val="24"/>
          <w:lang w:val="af-ZA"/>
        </w:rPr>
        <w:t xml:space="preserve"> </w:t>
      </w:r>
      <w:r w:rsidR="00D32414" w:rsidRPr="0089312A">
        <w:rPr>
          <w:rFonts w:ascii="GHEA Grapalat" w:hAnsi="GHEA Grapalat" w:cs="Sylfaen"/>
          <w:szCs w:val="24"/>
          <w:lang w:val="hy-AM"/>
        </w:rPr>
        <w:t>ամբողջական</w:t>
      </w:r>
      <w:r w:rsidR="00D32414" w:rsidRPr="00A71D81">
        <w:rPr>
          <w:rFonts w:ascii="GHEA Grapalat" w:hAnsi="GHEA Grapalat" w:cs="Sylfaen"/>
          <w:szCs w:val="24"/>
          <w:lang w:val="af-ZA"/>
        </w:rPr>
        <w:t xml:space="preserve"> </w:t>
      </w:r>
      <w:r w:rsidR="00D32414" w:rsidRPr="0089312A">
        <w:rPr>
          <w:rFonts w:ascii="GHEA Grapalat" w:hAnsi="GHEA Grapalat" w:cs="Sylfaen"/>
          <w:szCs w:val="24"/>
          <w:lang w:val="hy-AM"/>
        </w:rPr>
        <w:t>նկարագրերի</w:t>
      </w:r>
      <w:r w:rsidR="00D32414" w:rsidRPr="00A71D81">
        <w:rPr>
          <w:rFonts w:ascii="GHEA Grapalat" w:hAnsi="GHEA Grapalat" w:cs="Sylfaen"/>
          <w:szCs w:val="24"/>
          <w:lang w:val="af-ZA"/>
        </w:rPr>
        <w:t xml:space="preserve"> </w:t>
      </w:r>
      <w:r w:rsidR="00D32414" w:rsidRPr="0089312A">
        <w:rPr>
          <w:rFonts w:ascii="GHEA Grapalat" w:hAnsi="GHEA Grapalat" w:cs="Sylfaen"/>
          <w:szCs w:val="24"/>
          <w:lang w:val="hy-AM"/>
        </w:rPr>
        <w:t>համապատասխանությունը</w:t>
      </w:r>
      <w:r w:rsidR="00D32414" w:rsidRPr="00A71D81">
        <w:rPr>
          <w:rFonts w:ascii="GHEA Grapalat" w:hAnsi="GHEA Grapalat" w:cs="Sylfaen"/>
          <w:szCs w:val="24"/>
          <w:lang w:val="af-ZA"/>
        </w:rPr>
        <w:t xml:space="preserve"> </w:t>
      </w:r>
      <w:r w:rsidR="00D32414" w:rsidRPr="0089312A">
        <w:rPr>
          <w:rFonts w:ascii="GHEA Grapalat" w:hAnsi="GHEA Grapalat" w:cs="Sylfaen"/>
          <w:szCs w:val="24"/>
          <w:lang w:val="hy-AM"/>
        </w:rPr>
        <w:t>հրավերի</w:t>
      </w:r>
      <w:r w:rsidR="00D32414" w:rsidRPr="00A71D81">
        <w:rPr>
          <w:rFonts w:ascii="GHEA Grapalat" w:hAnsi="GHEA Grapalat" w:cs="Sylfaen"/>
          <w:szCs w:val="24"/>
          <w:lang w:val="af-ZA"/>
        </w:rPr>
        <w:t xml:space="preserve"> </w:t>
      </w:r>
      <w:r w:rsidR="00D32414" w:rsidRPr="0089312A">
        <w:rPr>
          <w:rFonts w:ascii="GHEA Grapalat" w:hAnsi="GHEA Grapalat" w:cs="Sylfaen"/>
          <w:szCs w:val="24"/>
          <w:lang w:val="hy-AM"/>
        </w:rPr>
        <w:t>պահանջներին</w:t>
      </w:r>
      <w:r w:rsidR="00D32414" w:rsidRPr="00A71D81">
        <w:rPr>
          <w:rFonts w:ascii="GHEA Grapalat" w:hAnsi="GHEA Grapalat" w:cs="Sylfaen"/>
          <w:szCs w:val="24"/>
          <w:lang w:val="af-ZA"/>
        </w:rPr>
        <w:t>:</w:t>
      </w:r>
      <w:r w:rsidR="00973FB1" w:rsidRPr="00A71D81">
        <w:rPr>
          <w:rFonts w:ascii="GHEA Grapalat" w:hAnsi="GHEA Grapalat" w:cs="Sylfaen"/>
          <w:szCs w:val="24"/>
          <w:lang w:val="af-ZA"/>
        </w:rPr>
        <w:t xml:space="preserve"> </w:t>
      </w:r>
      <w:r w:rsidR="009B6D58" w:rsidRPr="0089312A">
        <w:rPr>
          <w:rFonts w:ascii="GHEA Grapalat" w:hAnsi="GHEA Grapalat" w:cs="Sylfaen"/>
          <w:szCs w:val="24"/>
          <w:lang w:val="hy-AM"/>
        </w:rPr>
        <w:t>Առաջարկված</w:t>
      </w:r>
      <w:r w:rsidR="009B6D58" w:rsidRPr="00A71D81">
        <w:rPr>
          <w:rFonts w:ascii="GHEA Grapalat" w:hAnsi="GHEA Grapalat" w:cs="Sylfaen"/>
          <w:szCs w:val="24"/>
          <w:lang w:val="af-ZA"/>
        </w:rPr>
        <w:t xml:space="preserve"> </w:t>
      </w:r>
      <w:r w:rsidR="009B6D58" w:rsidRPr="0089312A">
        <w:rPr>
          <w:rFonts w:ascii="GHEA Grapalat" w:hAnsi="GHEA Grapalat" w:cs="Sylfaen"/>
          <w:szCs w:val="24"/>
          <w:lang w:val="hy-AM"/>
        </w:rPr>
        <w:t>նվազագույն</w:t>
      </w:r>
      <w:r w:rsidR="009B6D58" w:rsidRPr="00A71D81">
        <w:rPr>
          <w:rFonts w:ascii="GHEA Grapalat" w:hAnsi="GHEA Grapalat" w:cs="Sylfaen"/>
          <w:szCs w:val="24"/>
          <w:lang w:val="af-ZA"/>
        </w:rPr>
        <w:t xml:space="preserve"> </w:t>
      </w:r>
      <w:r w:rsidR="009B6D58" w:rsidRPr="0089312A">
        <w:rPr>
          <w:rFonts w:ascii="GHEA Grapalat" w:hAnsi="GHEA Grapalat" w:cs="Sylfaen"/>
          <w:szCs w:val="24"/>
          <w:lang w:val="hy-AM"/>
        </w:rPr>
        <w:t>գների</w:t>
      </w:r>
      <w:r w:rsidR="009B6D58" w:rsidRPr="00A71D81">
        <w:rPr>
          <w:rFonts w:ascii="GHEA Grapalat" w:hAnsi="GHEA Grapalat" w:cs="Sylfaen"/>
          <w:szCs w:val="24"/>
          <w:lang w:val="af-ZA"/>
        </w:rPr>
        <w:t xml:space="preserve"> </w:t>
      </w:r>
      <w:r w:rsidR="009B6D58" w:rsidRPr="0089312A">
        <w:rPr>
          <w:rFonts w:ascii="GHEA Grapalat" w:hAnsi="GHEA Grapalat" w:cs="Sylfaen"/>
          <w:szCs w:val="24"/>
          <w:lang w:val="hy-AM"/>
        </w:rPr>
        <w:t>հավասարության</w:t>
      </w:r>
      <w:r w:rsidR="009B6D58" w:rsidRPr="00A71D81">
        <w:rPr>
          <w:rFonts w:ascii="GHEA Grapalat" w:hAnsi="GHEA Grapalat" w:cs="Sylfaen"/>
          <w:szCs w:val="24"/>
          <w:lang w:val="af-ZA"/>
        </w:rPr>
        <w:t xml:space="preserve"> </w:t>
      </w:r>
      <w:r w:rsidR="009B6D58" w:rsidRPr="0089312A">
        <w:rPr>
          <w:rFonts w:ascii="GHEA Grapalat" w:hAnsi="GHEA Grapalat" w:cs="Sylfaen"/>
          <w:szCs w:val="24"/>
          <w:lang w:val="hy-AM"/>
        </w:rPr>
        <w:t>դեպքում</w:t>
      </w:r>
      <w:r w:rsidR="00AE74A0">
        <w:rPr>
          <w:rFonts w:ascii="GHEA Grapalat" w:hAnsi="GHEA Grapalat" w:cs="Sylfaen"/>
          <w:szCs w:val="24"/>
          <w:lang w:val="hy-AM"/>
        </w:rPr>
        <w:t>՝</w:t>
      </w:r>
      <w:r w:rsidR="009B6D58" w:rsidRPr="00A71D81">
        <w:rPr>
          <w:rFonts w:ascii="GHEA Grapalat" w:hAnsi="GHEA Grapalat" w:cs="Sylfaen"/>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w:t>
      </w:r>
      <w:r w:rsidR="00D14B02" w:rsidRPr="00A71D81">
        <w:rPr>
          <w:rFonts w:ascii="GHEA Grapalat" w:hAnsi="GHEA Grapalat" w:cs="Sylfaen"/>
          <w:sz w:val="20"/>
          <w:lang w:val="hy-AM"/>
        </w:rPr>
        <w:lastRenderedPageBreak/>
        <w:t>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lastRenderedPageBreak/>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301D26C8" w:rsidR="002B103D" w:rsidRPr="00A71D81" w:rsidRDefault="00A150A9" w:rsidP="00EF3662">
      <w:pPr>
        <w:pStyle w:val="BodyTextIndent2"/>
        <w:spacing w:line="240" w:lineRule="auto"/>
        <w:ind w:firstLine="567"/>
        <w:rPr>
          <w:rFonts w:ascii="GHEA Grapalat" w:hAnsi="GHEA Grapalat"/>
          <w:lang w:val="hy-AM"/>
        </w:rPr>
      </w:pPr>
      <w:r w:rsidRPr="00653F44">
        <w:rPr>
          <w:rFonts w:ascii="GHEA Grapalat" w:hAnsi="GHEA Grapalat"/>
        </w:rPr>
        <w:t>8</w:t>
      </w:r>
      <w:r w:rsidR="00947D03" w:rsidRPr="00653F44">
        <w:rPr>
          <w:rFonts w:ascii="GHEA Grapalat" w:hAnsi="GHEA Grapalat"/>
          <w:lang w:val="hy-AM"/>
        </w:rPr>
        <w:t>.</w:t>
      </w:r>
      <w:r w:rsidR="00436F47" w:rsidRPr="00653F44">
        <w:rPr>
          <w:rFonts w:ascii="GHEA Grapalat" w:hAnsi="GHEA Grapalat"/>
        </w:rPr>
        <w:t xml:space="preserve">18 </w:t>
      </w:r>
      <w:r w:rsidR="00571F29" w:rsidRPr="00653F44">
        <w:rPr>
          <w:rFonts w:ascii="GHEA Grapalat" w:hAnsi="GHEA Grapalat" w:cs="Sylfaen"/>
        </w:rPr>
        <w:t>Հայտերի</w:t>
      </w:r>
      <w:r w:rsidR="00571F29" w:rsidRPr="00653F44">
        <w:rPr>
          <w:rFonts w:ascii="GHEA Grapalat" w:hAnsi="GHEA Grapalat" w:cs="Arial"/>
        </w:rPr>
        <w:t xml:space="preserve"> </w:t>
      </w:r>
      <w:r w:rsidR="00571F29" w:rsidRPr="00653F44">
        <w:rPr>
          <w:rFonts w:ascii="GHEA Grapalat" w:hAnsi="GHEA Grapalat" w:cs="Sylfaen"/>
        </w:rPr>
        <w:t>գնահատումը</w:t>
      </w:r>
      <w:r w:rsidR="00571F29" w:rsidRPr="00653F44">
        <w:rPr>
          <w:rFonts w:ascii="GHEA Grapalat" w:hAnsi="GHEA Grapalat" w:cs="Arial"/>
        </w:rPr>
        <w:t xml:space="preserve"> </w:t>
      </w:r>
      <w:r w:rsidR="00571F29" w:rsidRPr="00653F44">
        <w:rPr>
          <w:rFonts w:ascii="GHEA Grapalat" w:hAnsi="GHEA Grapalat" w:cs="Sylfaen"/>
        </w:rPr>
        <w:t>և</w:t>
      </w:r>
      <w:r w:rsidR="00571F29" w:rsidRPr="00653F44">
        <w:rPr>
          <w:rFonts w:ascii="GHEA Grapalat" w:hAnsi="GHEA Grapalat" w:cs="Arial"/>
        </w:rPr>
        <w:t xml:space="preserve"> </w:t>
      </w:r>
      <w:r w:rsidR="00571F29" w:rsidRPr="00653F44">
        <w:rPr>
          <w:rFonts w:ascii="GHEA Grapalat" w:hAnsi="GHEA Grapalat" w:cs="Sylfaen"/>
        </w:rPr>
        <w:t>ընտրված մասնակցի որոշումն</w:t>
      </w:r>
      <w:r w:rsidR="00571F29" w:rsidRPr="00653F44">
        <w:rPr>
          <w:rFonts w:ascii="GHEA Grapalat" w:hAnsi="GHEA Grapalat" w:cs="Arial"/>
        </w:rPr>
        <w:t xml:space="preserve"> </w:t>
      </w:r>
      <w:r w:rsidR="00571F29" w:rsidRPr="00653F44">
        <w:rPr>
          <w:rFonts w:ascii="GHEA Grapalat" w:hAnsi="GHEA Grapalat" w:cs="Sylfaen"/>
        </w:rPr>
        <w:t>իրականացվում</w:t>
      </w:r>
      <w:r w:rsidR="00571F29" w:rsidRPr="00653F44">
        <w:rPr>
          <w:rFonts w:ascii="GHEA Grapalat" w:hAnsi="GHEA Grapalat" w:cs="Arial"/>
        </w:rPr>
        <w:t xml:space="preserve"> </w:t>
      </w:r>
      <w:r w:rsidR="00571F29" w:rsidRPr="00653F44">
        <w:rPr>
          <w:rFonts w:ascii="GHEA Grapalat" w:hAnsi="GHEA Grapalat" w:cs="Sylfaen"/>
        </w:rPr>
        <w:t>է</w:t>
      </w:r>
      <w:r w:rsidR="00571F29" w:rsidRPr="00653F44">
        <w:rPr>
          <w:rFonts w:ascii="GHEA Grapalat" w:hAnsi="GHEA Grapalat" w:cs="Arial"/>
        </w:rPr>
        <w:t xml:space="preserve"> </w:t>
      </w:r>
      <w:r w:rsidR="00571F29" w:rsidRPr="00653F44">
        <w:rPr>
          <w:rFonts w:ascii="GHEA Grapalat" w:hAnsi="GHEA Grapalat" w:cs="Sylfaen"/>
        </w:rPr>
        <w:t>ըստ</w:t>
      </w:r>
      <w:r w:rsidR="00571F29" w:rsidRPr="00653F44">
        <w:rPr>
          <w:rFonts w:ascii="GHEA Grapalat" w:hAnsi="GHEA Grapalat" w:cs="Arial"/>
        </w:rPr>
        <w:t xml:space="preserve"> </w:t>
      </w:r>
      <w:r w:rsidR="00571F29" w:rsidRPr="00653F44">
        <w:rPr>
          <w:rFonts w:ascii="GHEA Grapalat" w:hAnsi="GHEA Grapalat" w:cs="Sylfaen"/>
        </w:rPr>
        <w:t>առանձին</w:t>
      </w:r>
      <w:r w:rsidR="00571F29" w:rsidRPr="00653F44">
        <w:rPr>
          <w:rFonts w:ascii="GHEA Grapalat" w:hAnsi="GHEA Grapalat" w:cs="Arial"/>
        </w:rPr>
        <w:t xml:space="preserve"> </w:t>
      </w:r>
      <w:r w:rsidR="00571F29" w:rsidRPr="00653F44">
        <w:rPr>
          <w:rFonts w:ascii="GHEA Grapalat" w:hAnsi="GHEA Grapalat" w:cs="Sylfaen"/>
        </w:rPr>
        <w:t>չափաբաժինների</w:t>
      </w:r>
      <w:r w:rsidR="001258CE" w:rsidRPr="00653F44">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2C98AD94"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Pr="004B5977">
        <w:rPr>
          <w:rFonts w:ascii="GHEA Grapalat" w:hAnsi="GHEA Grapalat" w:cs="Sylfaen"/>
          <w:b/>
          <w:bCs/>
          <w:lang w:val="es-ES"/>
        </w:rPr>
        <w:t>«</w:t>
      </w:r>
      <w:r w:rsidR="004B5977" w:rsidRPr="004B5977">
        <w:rPr>
          <w:rFonts w:ascii="GHEA Grapalat" w:hAnsi="GHEA Grapalat" w:cs="Sylfaen"/>
          <w:b/>
          <w:bCs/>
          <w:lang w:val="es-ES"/>
        </w:rPr>
        <w:t>10</w:t>
      </w:r>
      <w:r w:rsidRPr="004B5977">
        <w:rPr>
          <w:rFonts w:ascii="GHEA Grapalat" w:hAnsi="GHEA Grapalat" w:cs="Sylfaen"/>
          <w:b/>
          <w:bCs/>
          <w:lang w:val="es-ES"/>
        </w:rPr>
        <w:t xml:space="preserve">» </w:t>
      </w:r>
      <w:proofErr w:type="spellStart"/>
      <w:r w:rsidRPr="004B5977">
        <w:rPr>
          <w:rFonts w:ascii="GHEA Grapalat" w:hAnsi="GHEA Grapalat" w:cs="Sylfaen"/>
          <w:b/>
          <w:bCs/>
          <w:lang w:val="es-ES"/>
        </w:rPr>
        <w:t>օրացուցային</w:t>
      </w:r>
      <w:proofErr w:type="spellEnd"/>
      <w:r w:rsidRPr="004B5977">
        <w:rPr>
          <w:rFonts w:ascii="GHEA Grapalat" w:hAnsi="GHEA Grapalat" w:cs="Arial"/>
          <w:b/>
          <w:bCs/>
          <w:lang w:val="es-ES"/>
        </w:rPr>
        <w:t xml:space="preserve"> </w:t>
      </w:r>
      <w:proofErr w:type="spellStart"/>
      <w:r w:rsidRPr="004B5977">
        <w:rPr>
          <w:rFonts w:ascii="GHEA Grapalat" w:hAnsi="GHEA Grapalat" w:cs="Sylfaen"/>
          <w:b/>
          <w:bCs/>
          <w:lang w:val="es-ES"/>
        </w:rPr>
        <w:t>օր</w:t>
      </w:r>
      <w:proofErr w:type="spellEnd"/>
      <w:r w:rsidRPr="004B5977">
        <w:rPr>
          <w:rFonts w:ascii="GHEA Grapalat" w:hAnsi="GHEA Grapalat" w:cs="Arial"/>
          <w:b/>
          <w:bCs/>
          <w:lang w:val="es-ES"/>
        </w:rPr>
        <w:t xml:space="preserve"> </w:t>
      </w:r>
      <w:r w:rsidRPr="004B5977">
        <w:rPr>
          <w:rFonts w:ascii="GHEA Grapalat" w:hAnsi="GHEA Grapalat" w:cs="Sylfaen"/>
          <w:b/>
          <w:bCs/>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lastRenderedPageBreak/>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3516F892" w14:textId="4914CE3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4BE01408" w14:textId="3B420657" w:rsidR="009656D8" w:rsidRPr="009656D8" w:rsidRDefault="009656D8" w:rsidP="009656D8">
      <w:pPr>
        <w:pStyle w:val="NormalWeb"/>
        <w:ind w:firstLine="375"/>
        <w:jc w:val="center"/>
        <w:rPr>
          <w:rFonts w:ascii="GHEA Grapalat" w:hAnsi="GHEA Grapalat"/>
          <w:b/>
          <w:iCs/>
          <w:sz w:val="20"/>
          <w:lang w:val="af-ZA"/>
        </w:rPr>
      </w:pPr>
      <w:r w:rsidRPr="009656D8">
        <w:rPr>
          <w:rFonts w:ascii="GHEA Grapalat" w:hAnsi="GHEA Grapalat"/>
          <w:b/>
          <w:iCs/>
          <w:sz w:val="20"/>
          <w:lang w:val="af-ZA"/>
        </w:rPr>
        <w:t xml:space="preserve">10. </w:t>
      </w:r>
      <w:r w:rsidRPr="009656D8">
        <w:rPr>
          <w:rFonts w:ascii="GHEA Grapalat" w:hAnsi="GHEA Grapalat"/>
          <w:b/>
          <w:iCs/>
          <w:sz w:val="20"/>
          <w:lang w:val="hy-AM"/>
        </w:rPr>
        <w:t>ՈՐԱԿԱՎՈՐՄԱՆ</w:t>
      </w:r>
      <w:r w:rsidRPr="009656D8">
        <w:rPr>
          <w:rFonts w:ascii="GHEA Grapalat" w:hAnsi="GHEA Grapalat"/>
          <w:b/>
          <w:iCs/>
          <w:sz w:val="20"/>
          <w:lang w:val="af-ZA"/>
        </w:rPr>
        <w:t xml:space="preserve"> </w:t>
      </w:r>
      <w:r w:rsidRPr="009656D8">
        <w:rPr>
          <w:rFonts w:ascii="GHEA Grapalat" w:hAnsi="GHEA Grapalat"/>
          <w:b/>
          <w:iCs/>
          <w:sz w:val="20"/>
          <w:lang w:val="hy-AM"/>
        </w:rPr>
        <w:t>ԵՎ</w:t>
      </w:r>
      <w:r w:rsidRPr="009656D8">
        <w:rPr>
          <w:rFonts w:ascii="GHEA Grapalat" w:hAnsi="GHEA Grapalat"/>
          <w:b/>
          <w:iCs/>
          <w:sz w:val="20"/>
          <w:lang w:val="af-ZA"/>
        </w:rPr>
        <w:t xml:space="preserve"> ՊԱՅՄԱՆԱԳՐԻ</w:t>
      </w:r>
      <w:r w:rsidRPr="009656D8">
        <w:rPr>
          <w:rFonts w:ascii="GHEA Grapalat" w:hAnsi="GHEA Grapalat"/>
          <w:b/>
          <w:iCs/>
          <w:sz w:val="20"/>
          <w:lang w:val="hy-AM"/>
        </w:rPr>
        <w:t xml:space="preserve"> </w:t>
      </w:r>
      <w:r w:rsidRPr="009656D8">
        <w:rPr>
          <w:rFonts w:ascii="GHEA Grapalat" w:hAnsi="GHEA Grapalat"/>
          <w:b/>
          <w:iCs/>
          <w:sz w:val="20"/>
          <w:lang w:val="af-ZA"/>
        </w:rPr>
        <w:t>ԱՊԱՀՈՎՈՒՄ</w:t>
      </w:r>
      <w:r w:rsidRPr="009656D8">
        <w:rPr>
          <w:rFonts w:ascii="GHEA Grapalat" w:hAnsi="GHEA Grapalat"/>
          <w:b/>
          <w:iCs/>
          <w:sz w:val="20"/>
          <w:lang w:val="hy-AM"/>
        </w:rPr>
        <w:t>ՆԵՐ</w:t>
      </w:r>
      <w:r w:rsidRPr="009656D8">
        <w:rPr>
          <w:rFonts w:ascii="GHEA Grapalat" w:hAnsi="GHEA Grapalat"/>
          <w:b/>
          <w:iCs/>
          <w:sz w:val="20"/>
          <w:lang w:val="af-ZA"/>
        </w:rPr>
        <w:t>Ը</w:t>
      </w:r>
    </w:p>
    <w:p w14:paraId="759F5FF3" w14:textId="77777777" w:rsidR="009656D8" w:rsidRPr="009656D8" w:rsidRDefault="009656D8" w:rsidP="009656D8">
      <w:pPr>
        <w:ind w:firstLine="567"/>
        <w:jc w:val="both"/>
        <w:rPr>
          <w:rFonts w:ascii="GHEA Grapalat" w:hAnsi="GHEA Grapalat" w:cs="Sylfaen"/>
          <w:sz w:val="20"/>
          <w:lang w:val="hy-AM"/>
        </w:rPr>
      </w:pPr>
      <w:r w:rsidRPr="009656D8">
        <w:rPr>
          <w:rFonts w:ascii="GHEA Grapalat" w:hAnsi="GHEA Grapalat" w:cs="Sylfaen"/>
          <w:sz w:val="20"/>
          <w:lang w:val="hy-AM"/>
        </w:rPr>
        <w:t>10.1 Որակավորման և պայմանագրի ապահովումները ներկայացնելու պահանջի հիման վրա, այն ստանալու օրվանից հետո 5 աշխատանքային օրվա ընթացքում, ընտրված մասնակիցը պարտավոր է ներկայացնել որակավորման և պայմանագրի ապահովումներ։ Ընտրված մասնակցի հետ պայմանագիր կնքվում է, եթե վերջինս ներկայացնում է որակավորման և պայմանագրի (իսկ նախատեսված լինելու դեպքում նաև՝ կանխավճարի) ապահովումները:</w:t>
      </w:r>
    </w:p>
    <w:p w14:paraId="7E30D9FF" w14:textId="77777777" w:rsidR="009656D8" w:rsidRPr="009656D8" w:rsidRDefault="009656D8" w:rsidP="009656D8">
      <w:pPr>
        <w:ind w:firstLine="567"/>
        <w:jc w:val="both"/>
        <w:rPr>
          <w:rFonts w:ascii="GHEA Grapalat" w:hAnsi="GHEA Grapalat" w:cs="Sylfaen"/>
          <w:sz w:val="20"/>
          <w:lang w:val="hy-AM"/>
        </w:rPr>
      </w:pPr>
      <w:r w:rsidRPr="009656D8">
        <w:rPr>
          <w:rFonts w:ascii="GHEA Grapalat" w:hAnsi="GHEA Grapalat" w:cs="Sylfaen"/>
          <w:sz w:val="20"/>
          <w:lang w:val="hy-AM"/>
        </w:rPr>
        <w:t xml:space="preserve">10.2 Որակավորման ապահովման չափը հավասար է սույն ընթացակարգի շրջանակում գնվելիք ապրանքի գնման գնի </w:t>
      </w:r>
      <w:bookmarkStart w:id="10" w:name="որաաաաակ"/>
      <w:r w:rsidRPr="009656D8">
        <w:rPr>
          <w:rFonts w:ascii="GHEA Grapalat" w:hAnsi="GHEA Grapalat" w:cs="Sylfaen"/>
          <w:sz w:val="20"/>
          <w:lang w:val="hy-AM"/>
        </w:rPr>
        <w:t>15</w:t>
      </w:r>
      <w:bookmarkEnd w:id="10"/>
      <w:r w:rsidRPr="009656D8">
        <w:rPr>
          <w:rFonts w:ascii="GHEA Grapalat" w:hAnsi="GHEA Grapalat" w:cs="Sylfaen"/>
          <w:sz w:val="20"/>
          <w:lang w:val="hy-AM"/>
        </w:rPr>
        <w:t xml:space="preserve"> տոկոսին: Եթե ապրանքի գնման գինը պակաս է կնքվելիք պայմանագրի գնից, ապա որակավորման ապահովման չափը հաշվարկվում է պայմանագրի գնի նկատմամբ։</w:t>
      </w:r>
    </w:p>
    <w:p w14:paraId="3327FB0E" w14:textId="77777777" w:rsidR="009656D8" w:rsidRPr="009656D8" w:rsidRDefault="009656D8" w:rsidP="009656D8">
      <w:pPr>
        <w:ind w:firstLine="567"/>
        <w:jc w:val="both"/>
        <w:rPr>
          <w:rFonts w:ascii="GHEA Grapalat" w:hAnsi="GHEA Grapalat" w:cs="Sylfaen"/>
          <w:sz w:val="20"/>
          <w:lang w:val="hy-AM"/>
        </w:rPr>
      </w:pPr>
      <w:r w:rsidRPr="009656D8">
        <w:rPr>
          <w:rFonts w:ascii="GHEA Grapalat" w:hAnsi="GHEA Grapalat" w:cs="Sylfaen"/>
          <w:sz w:val="20"/>
          <w:lang w:val="hy-AM"/>
        </w:rPr>
        <w:t xml:space="preserve">Որակավորման ապահովումը ներկայացվում է </w:t>
      </w:r>
      <w:bookmarkStart w:id="11" w:name="որակ6"/>
      <w:bookmarkEnd w:id="11"/>
      <w:r w:rsidRPr="009656D8">
        <w:rPr>
          <w:rFonts w:ascii="GHEA Grapalat" w:hAnsi="GHEA Grapalat" w:cs="Sylfaen"/>
          <w:sz w:val="20"/>
          <w:lang w:val="hy-AM"/>
        </w:rPr>
        <w:t>միակողմանի հաստատված հայտարարության՝ տուժանքի (համաձայն՝ Հավելված 4</w:t>
      </w:r>
      <w:r w:rsidRPr="009656D8">
        <w:rPr>
          <w:rFonts w:ascii="Microsoft JhengHei" w:eastAsia="Microsoft JhengHei" w:hAnsi="Microsoft JhengHei" w:cs="Microsoft JhengHei" w:hint="eastAsia"/>
          <w:sz w:val="20"/>
          <w:lang w:val="hy-AM"/>
        </w:rPr>
        <w:t>․</w:t>
      </w:r>
      <w:r w:rsidRPr="009656D8">
        <w:rPr>
          <w:rFonts w:ascii="GHEA Grapalat" w:hAnsi="GHEA Grapalat" w:cs="Sylfaen"/>
          <w:sz w:val="20"/>
          <w:lang w:val="hy-AM"/>
        </w:rPr>
        <w:t xml:space="preserve">2-ի) կամ կանխիկ փողի: Ընդ որում ապահովումը պետք է վավեր լինի առնվազն մինչև պայմանագրի կատարման արդյունքը պատվիրատուի կողմից ամբողջական ընդունվելու օրվան հաջորդող </w:t>
      </w:r>
      <w:bookmarkStart w:id="12" w:name="որակ7"/>
      <w:r w:rsidRPr="009656D8">
        <w:rPr>
          <w:rFonts w:ascii="GHEA Grapalat" w:hAnsi="GHEA Grapalat" w:cs="Sylfaen"/>
          <w:sz w:val="20"/>
          <w:lang w:val="hy-AM"/>
        </w:rPr>
        <w:t>20</w:t>
      </w:r>
      <w:bookmarkEnd w:id="12"/>
      <w:r w:rsidRPr="009656D8">
        <w:rPr>
          <w:rFonts w:ascii="GHEA Grapalat" w:hAnsi="GHEA Grapalat" w:cs="Sylfaen"/>
          <w:sz w:val="20"/>
          <w:lang w:val="hy-AM"/>
        </w:rPr>
        <w:t>-րդ աշխատանքային օրը ներառյալ:</w:t>
      </w:r>
    </w:p>
    <w:p w14:paraId="1FD725D3" w14:textId="77777777" w:rsidR="009656D8" w:rsidRPr="009656D8" w:rsidRDefault="009656D8" w:rsidP="009656D8">
      <w:pPr>
        <w:ind w:firstLine="567"/>
        <w:jc w:val="both"/>
        <w:rPr>
          <w:rFonts w:ascii="GHEA Grapalat" w:hAnsi="GHEA Grapalat" w:cs="Sylfaen"/>
          <w:sz w:val="20"/>
          <w:lang w:val="hy-AM"/>
        </w:rPr>
      </w:pPr>
      <w:r w:rsidRPr="009656D8">
        <w:rPr>
          <w:rFonts w:ascii="GHEA Grapalat" w:hAnsi="GHEA Grapalat" w:cs="Sylfaen"/>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  Կանխիկ փողի ձևով ներկայացված որակավորման ապահովումը պետք է փոխանցվի Կենտրոնական գանձապետարանում լիազորված մարմնի անվամբ բացված «900008000698» գանձապետական հաշվին:  </w:t>
      </w:r>
    </w:p>
    <w:p w14:paraId="1BD2CC0C" w14:textId="77777777" w:rsidR="009656D8" w:rsidRPr="009656D8" w:rsidRDefault="009656D8" w:rsidP="009656D8">
      <w:pPr>
        <w:ind w:firstLine="567"/>
        <w:jc w:val="both"/>
        <w:rPr>
          <w:rFonts w:ascii="GHEA Grapalat" w:hAnsi="GHEA Grapalat" w:cs="Sylfaen"/>
          <w:sz w:val="20"/>
          <w:lang w:val="hy-AM"/>
        </w:rPr>
      </w:pPr>
      <w:r w:rsidRPr="009656D8">
        <w:rPr>
          <w:rFonts w:ascii="GHEA Grapalat" w:hAnsi="GHEA Grapalat" w:cs="Sylfaen"/>
          <w:sz w:val="20"/>
          <w:lang w:val="hy-AM"/>
        </w:rPr>
        <w:lastRenderedPageBreak/>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0EAAB46" w14:textId="77777777" w:rsidR="009656D8" w:rsidRPr="009656D8" w:rsidRDefault="009656D8" w:rsidP="009656D8">
      <w:pPr>
        <w:ind w:firstLine="567"/>
        <w:jc w:val="both"/>
        <w:rPr>
          <w:rFonts w:ascii="GHEA Grapalat" w:hAnsi="GHEA Grapalat" w:cs="Sylfaen"/>
          <w:sz w:val="20"/>
          <w:lang w:val="hy-AM"/>
        </w:rPr>
      </w:pPr>
      <w:r w:rsidRPr="009656D8">
        <w:rPr>
          <w:rFonts w:ascii="GHEA Grapalat" w:hAnsi="GHEA Grapalat" w:cs="Sylfaen"/>
          <w:sz w:val="20"/>
          <w:lang w:val="hy-AM"/>
        </w:rPr>
        <w:t xml:space="preserve">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w:t>
      </w:r>
      <w:bookmarkStart w:id="13" w:name="_Hlk193180539"/>
      <w:r w:rsidRPr="009656D8">
        <w:rPr>
          <w:rFonts w:ascii="GHEA Grapalat" w:hAnsi="GHEA Grapalat" w:cs="Sylfaen"/>
          <w:sz w:val="20"/>
          <w:lang w:val="hy-AM"/>
        </w:rPr>
        <w:t>եթե պայմանագրի (համաձայնագրի) կատարումը փուլային չէ</w:t>
      </w:r>
      <w:bookmarkEnd w:id="13"/>
      <w:r w:rsidRPr="009656D8">
        <w:rPr>
          <w:rFonts w:ascii="GHEA Grapalat" w:hAnsi="GHEA Grapalat" w:cs="Sylfaen"/>
          <w:sz w:val="20"/>
          <w:lang w:val="hy-AM"/>
        </w:rPr>
        <w:t>:</w:t>
      </w:r>
    </w:p>
    <w:p w14:paraId="45B957C6" w14:textId="77777777" w:rsidR="009656D8" w:rsidRPr="009656D8" w:rsidRDefault="009656D8" w:rsidP="009656D8">
      <w:pPr>
        <w:ind w:firstLine="567"/>
        <w:jc w:val="both"/>
        <w:rPr>
          <w:rFonts w:ascii="GHEA Grapalat" w:hAnsi="GHEA Grapalat" w:cs="Sylfaen"/>
          <w:sz w:val="20"/>
          <w:lang w:val="hy-AM"/>
        </w:rPr>
      </w:pPr>
      <w:r w:rsidRPr="009656D8">
        <w:rPr>
          <w:rFonts w:ascii="GHEA Grapalat" w:hAnsi="GHEA Grapalat" w:cs="Sylfaen"/>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2691B5F" w14:textId="77777777" w:rsidR="009656D8" w:rsidRPr="009656D8" w:rsidRDefault="009656D8" w:rsidP="009656D8">
      <w:pPr>
        <w:ind w:firstLine="567"/>
        <w:jc w:val="both"/>
        <w:rPr>
          <w:rFonts w:ascii="GHEA Grapalat" w:hAnsi="GHEA Grapalat" w:cs="Sylfaen"/>
          <w:sz w:val="20"/>
          <w:lang w:val="hy-AM"/>
        </w:rPr>
      </w:pPr>
      <w:r w:rsidRPr="009656D8">
        <w:rPr>
          <w:rFonts w:ascii="GHEA Grapalat" w:hAnsi="GHEA Grapalat" w:cs="Sylfaen"/>
          <w:sz w:val="20"/>
          <w:lang w:val="hy-AM"/>
        </w:rPr>
        <w:t xml:space="preserve">10.3. Պայմանագրի ապահովման չափը կազմում է գնման գնի 10 տոկոսը:Եթե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w:t>
      </w:r>
    </w:p>
    <w:p w14:paraId="454C0C04" w14:textId="77777777" w:rsidR="009656D8" w:rsidRPr="009656D8" w:rsidRDefault="009656D8" w:rsidP="009656D8">
      <w:pPr>
        <w:ind w:firstLine="567"/>
        <w:jc w:val="both"/>
        <w:rPr>
          <w:rFonts w:ascii="GHEA Grapalat" w:hAnsi="GHEA Grapalat" w:cs="Sylfaen"/>
          <w:sz w:val="20"/>
          <w:lang w:val="hy-AM"/>
        </w:rPr>
      </w:pPr>
      <w:r w:rsidRPr="009656D8">
        <w:rPr>
          <w:rFonts w:ascii="GHEA Grapalat" w:hAnsi="GHEA Grapalat" w:cs="Sylfaen"/>
          <w:sz w:val="20"/>
          <w:lang w:val="hy-AM"/>
        </w:rPr>
        <w:t>Պայմանագրի ապահովումը ներկայացվում միակողմանի հաստատված հայտարարության՝ տուժանքի (համաձայն՝ Հավելված 5.1-ի) կամ կանխիկ փողի ձևով:</w:t>
      </w:r>
    </w:p>
    <w:p w14:paraId="1175BCB7" w14:textId="77777777" w:rsidR="009656D8" w:rsidRPr="009656D8" w:rsidRDefault="009656D8" w:rsidP="009656D8">
      <w:pPr>
        <w:ind w:firstLine="567"/>
        <w:jc w:val="both"/>
        <w:rPr>
          <w:rFonts w:ascii="GHEA Grapalat" w:hAnsi="GHEA Grapalat" w:cs="Sylfaen"/>
          <w:sz w:val="20"/>
          <w:lang w:val="hy-AM"/>
        </w:rPr>
      </w:pPr>
      <w:r w:rsidRPr="009656D8">
        <w:rPr>
          <w:rFonts w:ascii="GHEA Grapalat" w:hAnsi="GHEA Grapalat" w:cs="Sylfaen"/>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 </w:t>
      </w:r>
    </w:p>
    <w:p w14:paraId="6CD561FD" w14:textId="77777777" w:rsidR="009656D8" w:rsidRPr="009656D8" w:rsidRDefault="009656D8" w:rsidP="009656D8">
      <w:pPr>
        <w:ind w:firstLine="567"/>
        <w:jc w:val="both"/>
        <w:rPr>
          <w:rFonts w:ascii="GHEA Grapalat" w:hAnsi="GHEA Grapalat" w:cs="Sylfaen"/>
          <w:sz w:val="20"/>
          <w:lang w:val="hy-AM"/>
        </w:rPr>
      </w:pPr>
      <w:r w:rsidRPr="009656D8">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bookmarkStart w:id="14" w:name="երաշ3"/>
      <w:r w:rsidRPr="009656D8">
        <w:rPr>
          <w:rFonts w:ascii="GHEA Grapalat" w:hAnsi="GHEA Grapalat" w:cs="Sylfaen"/>
          <w:sz w:val="20"/>
          <w:lang w:val="hy-AM"/>
        </w:rPr>
        <w:t xml:space="preserve">20-րդ </w:t>
      </w:r>
      <w:bookmarkEnd w:id="14"/>
      <w:r w:rsidRPr="009656D8">
        <w:rPr>
          <w:rFonts w:ascii="GHEA Grapalat" w:hAnsi="GHEA Grapalat" w:cs="Sylfaen"/>
          <w:sz w:val="20"/>
          <w:lang w:val="hy-AM"/>
        </w:rPr>
        <w:t>աշխատանքային օրը ներառյալ: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11D18E0" w14:textId="77777777" w:rsidR="009656D8" w:rsidRPr="009656D8" w:rsidRDefault="009656D8" w:rsidP="009656D8">
      <w:pPr>
        <w:ind w:firstLine="567"/>
        <w:jc w:val="both"/>
        <w:rPr>
          <w:rFonts w:ascii="GHEA Grapalat" w:hAnsi="GHEA Grapalat" w:cs="Sylfaen"/>
          <w:sz w:val="20"/>
          <w:lang w:val="hy-AM"/>
        </w:rPr>
      </w:pPr>
      <w:r w:rsidRPr="009656D8">
        <w:rPr>
          <w:rFonts w:ascii="GHEA Grapalat" w:hAnsi="GHEA Grapalat" w:cs="Sylfaen"/>
          <w:sz w:val="20"/>
          <w:lang w:val="hy-AM"/>
        </w:rPr>
        <w:t xml:space="preserve">Կանխիկ փողի ձևով ներկայացված պայմանագրի ապահովումը պետք է փոխանցվի Կենտրոնական գանձապետարանում լիազորված մարմնի անվամբ բացված «900008000664» գանձապետական հաշվին:  </w:t>
      </w:r>
    </w:p>
    <w:p w14:paraId="64502DDA" w14:textId="77777777" w:rsidR="009656D8" w:rsidRPr="009656D8" w:rsidRDefault="009656D8" w:rsidP="009656D8">
      <w:pPr>
        <w:ind w:firstLine="567"/>
        <w:jc w:val="both"/>
        <w:rPr>
          <w:rFonts w:ascii="GHEA Grapalat" w:hAnsi="GHEA Grapalat" w:cs="Sylfaen"/>
          <w:sz w:val="20"/>
          <w:lang w:val="hy-AM"/>
        </w:rPr>
      </w:pPr>
      <w:r w:rsidRPr="009656D8">
        <w:rPr>
          <w:rFonts w:ascii="GHEA Grapalat" w:hAnsi="GHEA Grapalat" w:cs="Sylfaen"/>
          <w:sz w:val="20"/>
          <w:lang w:val="hy-AM"/>
        </w:rPr>
        <w:t xml:space="preserve">10.4 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w:t>
      </w:r>
      <w:bookmarkStart w:id="15" w:name="_Hlk191633464"/>
      <w:r w:rsidRPr="009656D8">
        <w:rPr>
          <w:rFonts w:ascii="GHEA Grapalat" w:hAnsi="GHEA Grapalat" w:cs="Sylfaen"/>
          <w:sz w:val="20"/>
          <w:lang w:val="hy-AM"/>
        </w:rPr>
        <w:t>(որակավորման ապահովման մասով համաձայն հավելված 4.2-ի, իակ պայմանագրի կատարման ապահովուման մասով համաձայն հավելված 5.1-ի)</w:t>
      </w:r>
      <w:bookmarkEnd w:id="15"/>
      <w:r w:rsidRPr="009656D8">
        <w:rPr>
          <w:rFonts w:ascii="GHEA Grapalat" w:hAnsi="GHEA Grapalat" w:cs="Sylfaen"/>
          <w:sz w:val="20"/>
          <w:lang w:val="hy-AM"/>
        </w:rPr>
        <w:t xml:space="preserve"> կամ կանխիկ փողի ձևով: Եթե պայմանագիրը կնքելու իրավասության առաջացման պահին՝</w:t>
      </w:r>
    </w:p>
    <w:p w14:paraId="72FBF449" w14:textId="77777777" w:rsidR="009656D8" w:rsidRPr="009656D8" w:rsidRDefault="009656D8" w:rsidP="009656D8">
      <w:pPr>
        <w:ind w:firstLine="567"/>
        <w:jc w:val="both"/>
        <w:rPr>
          <w:rFonts w:ascii="GHEA Grapalat" w:hAnsi="GHEA Grapalat" w:cs="Sylfaen"/>
          <w:sz w:val="20"/>
          <w:lang w:val="hy-AM"/>
        </w:rPr>
      </w:pPr>
      <w:r w:rsidRPr="009656D8">
        <w:rPr>
          <w:rFonts w:ascii="GHEA Grapalat" w:hAnsi="GHEA Grapalat" w:cs="Sylfaen"/>
          <w:sz w:val="20"/>
          <w:lang w:val="hy-AM"/>
        </w:rPr>
        <w:t>-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w:t>
      </w:r>
      <w:bookmarkStart w:id="16" w:name="_Hlk191633559"/>
      <w:r w:rsidRPr="009656D8">
        <w:rPr>
          <w:rFonts w:ascii="GHEA Grapalat" w:hAnsi="GHEA Grapalat" w:cs="Sylfaen"/>
          <w:sz w:val="20"/>
          <w:lang w:val="hy-AM"/>
        </w:rPr>
        <w:t xml:space="preserve"> իսկ պահանջվող ֆինանսական միջոցների մասով՝ միակողմանի հաստատված հայտարարության՝ տուժանքի որակավորման ապահովման մասով համաձայն հավելված 4.2-ի, իակ պայմանագրի կատարման ապահովուման մասով համաձայն հավելված 5.1-ի) կամ կանխիկ փողի ձևով</w:t>
      </w:r>
      <w:bookmarkEnd w:id="16"/>
      <w:r w:rsidRPr="009656D8">
        <w:rPr>
          <w:rFonts w:ascii="GHEA Grapalat" w:hAnsi="GHEA Grapalat" w:cs="Sylfaen"/>
          <w:sz w:val="20"/>
          <w:lang w:val="hy-AM"/>
        </w:rPr>
        <w:t>:</w:t>
      </w:r>
    </w:p>
    <w:p w14:paraId="46D78A88" w14:textId="77777777" w:rsidR="009656D8" w:rsidRPr="009656D8" w:rsidRDefault="009656D8" w:rsidP="009656D8">
      <w:pPr>
        <w:ind w:firstLine="567"/>
        <w:jc w:val="both"/>
        <w:rPr>
          <w:rFonts w:ascii="GHEA Grapalat" w:hAnsi="GHEA Grapalat" w:cs="Sylfaen"/>
          <w:sz w:val="20"/>
          <w:lang w:val="hy-AM"/>
        </w:rPr>
      </w:pPr>
      <w:r w:rsidRPr="009656D8">
        <w:rPr>
          <w:rFonts w:ascii="GHEA Grapalat" w:hAnsi="GHEA Grapalat" w:cs="Sylfaen"/>
          <w:sz w:val="20"/>
          <w:lang w:val="hy-AM"/>
        </w:rPr>
        <w:t>10.5 Պայմանագրով պատվիրատուի կողմից կանխավճար հատկացվելու պայման նախատեսվելու դեպքում ընտրված մասնակիցը պատվիրատուին է ներկայացնում նաև կանխավճարի ապահովում` կանխավճարի չափով, բանկային երաշխիքի ձևով (հավելված՝ 5</w:t>
      </w:r>
      <w:r w:rsidRPr="009656D8">
        <w:rPr>
          <w:rFonts w:ascii="Microsoft JhengHei" w:eastAsia="Microsoft JhengHei" w:hAnsi="Microsoft JhengHei" w:cs="Microsoft JhengHei" w:hint="eastAsia"/>
          <w:sz w:val="20"/>
          <w:lang w:val="hy-AM"/>
        </w:rPr>
        <w:t>․</w:t>
      </w:r>
      <w:r w:rsidRPr="009656D8">
        <w:rPr>
          <w:rFonts w:ascii="GHEA Grapalat" w:hAnsi="GHEA Grapalat" w:cs="Sylfaen"/>
          <w:sz w:val="20"/>
          <w:lang w:val="hy-AM"/>
        </w:rPr>
        <w:t xml:space="preserve">2): </w:t>
      </w:r>
    </w:p>
    <w:p w14:paraId="55EA608B" w14:textId="77777777" w:rsidR="009656D8" w:rsidRPr="009656D8" w:rsidRDefault="009656D8" w:rsidP="009656D8">
      <w:pPr>
        <w:ind w:firstLine="567"/>
        <w:jc w:val="both"/>
        <w:rPr>
          <w:rFonts w:ascii="GHEA Grapalat" w:hAnsi="GHEA Grapalat" w:cs="Sylfaen"/>
          <w:sz w:val="20"/>
          <w:lang w:val="hy-AM"/>
        </w:rPr>
      </w:pPr>
      <w:r w:rsidRPr="009656D8">
        <w:rPr>
          <w:rFonts w:ascii="GHEA Grapalat" w:hAnsi="GHEA Grapalat" w:cs="Sylfaen"/>
          <w:sz w:val="20"/>
          <w:lang w:val="hy-AM"/>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B8685DF" w14:textId="77777777" w:rsidR="009656D8" w:rsidRPr="009656D8" w:rsidRDefault="009656D8" w:rsidP="009656D8">
      <w:pPr>
        <w:ind w:firstLine="567"/>
        <w:jc w:val="both"/>
        <w:rPr>
          <w:rFonts w:ascii="GHEA Grapalat" w:hAnsi="GHEA Grapalat" w:cs="Sylfaen"/>
          <w:sz w:val="20"/>
          <w:lang w:val="hy-AM"/>
        </w:rPr>
      </w:pPr>
      <w:r w:rsidRPr="009656D8">
        <w:rPr>
          <w:rFonts w:ascii="GHEA Grapalat" w:hAnsi="GHEA Grapalat" w:cs="Sylfaen"/>
          <w:sz w:val="20"/>
          <w:lang w:val="hy-AM"/>
        </w:rPr>
        <w:t>10.7 Պատվիրատուի ղեկավարը պայմանագրի և որակավորման ապահովման վճարման պահանջը բանկին, իսկ կանխիկ փողի ձևով ներկայացված ապահովման դեպքում՝ ՀՀ ֆինանսների նախարարություն, ներկայացնում է գրավոր՝ ապահովման վճարման հիմքը առաջանալու օրվան հաջորդող հինգ աշխատանքային օրվա ընթացքում: Եթե ապահովման վճարման պահանջը բանկի կամ ՀՀ ֆինանսների նախարարության կողմից կողմից մերժվում է պահանջը կամ դրան կից փաստաթղթերը ոչ ամբողջական ներկայացված լինելու հիմքով, ապա նոր պահանջը պատվիրատուի ղեկավարը գրավոր ներկայացնում է մերժումը ստանալուն հաջորդող երկու աշխատանքային օրվա ընթացքում:</w:t>
      </w:r>
    </w:p>
    <w:p w14:paraId="12CA7988" w14:textId="77777777" w:rsidR="009656D8" w:rsidRPr="009656D8" w:rsidRDefault="009656D8" w:rsidP="009656D8">
      <w:pPr>
        <w:ind w:firstLine="567"/>
        <w:jc w:val="both"/>
        <w:rPr>
          <w:rFonts w:ascii="GHEA Grapalat" w:hAnsi="GHEA Grapalat" w:cs="Sylfaen"/>
          <w:sz w:val="20"/>
          <w:lang w:val="hy-AM"/>
        </w:rPr>
      </w:pPr>
      <w:r w:rsidRPr="009656D8">
        <w:rPr>
          <w:rFonts w:ascii="GHEA Grapalat" w:hAnsi="GHEA Grapalat" w:cs="Sylfaen"/>
          <w:sz w:val="20"/>
          <w:lang w:val="hy-AM"/>
        </w:rPr>
        <w:t>10.8 Պատվիրատուի ղեկավարը պայմանագրի կամ որակավորման ապահովման վերադարձման մասին գրավոր տեղեկացնում է՝</w:t>
      </w:r>
    </w:p>
    <w:p w14:paraId="7CA50EC0" w14:textId="77777777" w:rsidR="009656D8" w:rsidRPr="009656D8" w:rsidRDefault="009656D8" w:rsidP="009656D8">
      <w:pPr>
        <w:ind w:firstLine="567"/>
        <w:jc w:val="both"/>
        <w:rPr>
          <w:rFonts w:ascii="GHEA Grapalat" w:hAnsi="GHEA Grapalat" w:cs="Sylfaen"/>
          <w:sz w:val="20"/>
          <w:lang w:val="hy-AM"/>
        </w:rPr>
      </w:pPr>
      <w:r w:rsidRPr="009656D8">
        <w:rPr>
          <w:rFonts w:ascii="GHEA Grapalat" w:hAnsi="GHEA Grapalat" w:cs="Sylfaen"/>
          <w:sz w:val="20"/>
          <w:lang w:val="hy-AM"/>
        </w:rPr>
        <w:t>- կանխիկ փողի ձևով ներկայացված ապահովման դեպքում ՀՀ ֆինանսների նախարարությանը՝  ապահովման վերադարձման հիմքը առաջանալու օրվան հաջորդող հինգ աշխատանքային օրվա ընթացքում, կցելով վճարումը հիմնավորող հայտով ներկայացված փաստաթղթի պատճենը.</w:t>
      </w:r>
    </w:p>
    <w:p w14:paraId="6333CC5E" w14:textId="77777777" w:rsidR="009656D8" w:rsidRPr="009656D8" w:rsidRDefault="009656D8" w:rsidP="009656D8">
      <w:pPr>
        <w:ind w:firstLine="567"/>
        <w:jc w:val="both"/>
        <w:rPr>
          <w:rFonts w:ascii="GHEA Grapalat" w:hAnsi="GHEA Grapalat" w:cs="Sylfaen"/>
          <w:sz w:val="20"/>
          <w:lang w:val="hy-AM"/>
        </w:rPr>
      </w:pPr>
      <w:r w:rsidRPr="009656D8">
        <w:rPr>
          <w:rFonts w:ascii="GHEA Grapalat" w:hAnsi="GHEA Grapalat" w:cs="Sylfaen"/>
          <w:sz w:val="20"/>
          <w:lang w:val="hy-AM"/>
        </w:rPr>
        <w:lastRenderedPageBreak/>
        <w:t>- բանկային երաշխիքի ձևով ներկայացված ապահովման դեպքում՝ երաշխիքը թողարկած բանկին՝ ապահովման վերադարձման հիմքը առաջանալու օրվան հաջորդող հինգ աշխատանքային օրվա ընթացքում:</w:t>
      </w:r>
    </w:p>
    <w:p w14:paraId="38D0295D" w14:textId="77777777" w:rsidR="0038067A" w:rsidRPr="00224EDD" w:rsidRDefault="0038067A" w:rsidP="009656D8">
      <w:pPr>
        <w:ind w:firstLine="567"/>
        <w:jc w:val="both"/>
        <w:rPr>
          <w:rFonts w:ascii="GHEA Grapalat" w:hAnsi="GHEA Grapalat" w:cs="Sylfaen"/>
          <w:sz w:val="20"/>
          <w:lang w:val="hy-AM"/>
        </w:rPr>
      </w:pPr>
    </w:p>
    <w:p w14:paraId="7407DDAD" w14:textId="77777777" w:rsidR="003D0E63" w:rsidRDefault="003D0E63" w:rsidP="00EF3662">
      <w:pPr>
        <w:jc w:val="center"/>
        <w:rPr>
          <w:rFonts w:ascii="GHEA Grapalat" w:hAnsi="GHEA Grapalat"/>
          <w:b/>
          <w:sz w:val="20"/>
          <w:lang w:val="af-ZA"/>
        </w:rPr>
      </w:pPr>
    </w:p>
    <w:p w14:paraId="435887B4" w14:textId="1F9A0D95"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E30985">
        <w:rPr>
          <w:rFonts w:ascii="GHEA Grapalat" w:hAnsi="GHEA Grapalat" w:cs="Sylfaen"/>
          <w:sz w:val="20"/>
          <w:lang w:val="hy-AM"/>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E30985">
        <w:rPr>
          <w:rFonts w:ascii="GHEA Grapalat" w:hAnsi="GHEA Grapalat" w:cs="Sylfaen"/>
          <w:sz w:val="20"/>
          <w:lang w:val="hy-AM"/>
        </w:rPr>
        <w:t>րդ</w:t>
      </w:r>
      <w:r w:rsidRPr="00A71D81">
        <w:rPr>
          <w:rFonts w:ascii="GHEA Grapalat" w:hAnsi="GHEA Grapalat" w:cs="Sylfaen"/>
          <w:sz w:val="20"/>
          <w:lang w:val="af-ZA"/>
        </w:rPr>
        <w:t xml:space="preserve"> </w:t>
      </w:r>
      <w:r w:rsidRPr="00E30985">
        <w:rPr>
          <w:rFonts w:ascii="GHEA Grapalat" w:hAnsi="GHEA Grapalat" w:cs="Sylfaen"/>
          <w:sz w:val="20"/>
          <w:lang w:val="hy-AM"/>
        </w:rPr>
        <w:t>հոդվածի</w:t>
      </w:r>
      <w:r w:rsidRPr="00A71D81">
        <w:rPr>
          <w:rFonts w:ascii="GHEA Grapalat" w:hAnsi="GHEA Grapalat" w:cs="Sylfaen"/>
          <w:sz w:val="20"/>
          <w:lang w:val="af-ZA"/>
        </w:rPr>
        <w:t xml:space="preserve"> </w:t>
      </w:r>
      <w:r w:rsidRPr="00E30985">
        <w:rPr>
          <w:rFonts w:ascii="GHEA Grapalat" w:hAnsi="GHEA Grapalat" w:cs="Sylfaen"/>
          <w:sz w:val="20"/>
          <w:lang w:val="hy-AM"/>
        </w:rPr>
        <w:t>համաձայն</w:t>
      </w:r>
      <w:r w:rsidRPr="00A71D81">
        <w:rPr>
          <w:rFonts w:ascii="GHEA Grapalat" w:hAnsi="GHEA Grapalat" w:cs="Sylfaen"/>
          <w:sz w:val="20"/>
          <w:lang w:val="af-ZA"/>
        </w:rPr>
        <w:t xml:space="preserve">` </w:t>
      </w:r>
      <w:r w:rsidRPr="00E30985">
        <w:rPr>
          <w:rFonts w:ascii="GHEA Grapalat" w:hAnsi="GHEA Grapalat" w:cs="Sylfaen"/>
          <w:sz w:val="20"/>
          <w:lang w:val="hy-AM"/>
        </w:rPr>
        <w:t>հանձնաժողովը</w:t>
      </w:r>
      <w:r w:rsidRPr="00A71D81">
        <w:rPr>
          <w:rFonts w:ascii="GHEA Grapalat" w:hAnsi="GHEA Grapalat" w:cs="Sylfaen"/>
          <w:sz w:val="20"/>
          <w:lang w:val="af-ZA"/>
        </w:rPr>
        <w:t xml:space="preserve"> </w:t>
      </w:r>
      <w:r w:rsidRPr="00E30985">
        <w:rPr>
          <w:rFonts w:ascii="GHEA Grapalat" w:hAnsi="GHEA Grapalat" w:cs="Sylfaen"/>
          <w:sz w:val="20"/>
          <w:lang w:val="hy-AM"/>
        </w:rPr>
        <w:t>սույն</w:t>
      </w:r>
      <w:r w:rsidRPr="00A71D81">
        <w:rPr>
          <w:rFonts w:ascii="GHEA Grapalat" w:hAnsi="GHEA Grapalat" w:cs="Sylfaen"/>
          <w:sz w:val="20"/>
          <w:lang w:val="af-ZA"/>
        </w:rPr>
        <w:t xml:space="preserve"> </w:t>
      </w:r>
      <w:r w:rsidRPr="00E30985">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E30985">
        <w:rPr>
          <w:rFonts w:ascii="GHEA Grapalat" w:hAnsi="GHEA Grapalat" w:cs="Sylfaen"/>
          <w:sz w:val="20"/>
          <w:lang w:val="hy-AM"/>
        </w:rPr>
        <w:t>չկայացած</w:t>
      </w:r>
      <w:r w:rsidRPr="00A71D81">
        <w:rPr>
          <w:rFonts w:ascii="GHEA Grapalat" w:hAnsi="GHEA Grapalat" w:cs="Sylfaen"/>
          <w:sz w:val="20"/>
          <w:lang w:val="af-ZA"/>
        </w:rPr>
        <w:t xml:space="preserve"> </w:t>
      </w:r>
      <w:r w:rsidRPr="00E30985">
        <w:rPr>
          <w:rFonts w:ascii="GHEA Grapalat" w:hAnsi="GHEA Grapalat" w:cs="Sylfaen"/>
          <w:sz w:val="20"/>
          <w:lang w:val="hy-AM"/>
        </w:rPr>
        <w:t>է</w:t>
      </w:r>
      <w:r w:rsidRPr="00A71D81">
        <w:rPr>
          <w:rFonts w:ascii="GHEA Grapalat" w:hAnsi="GHEA Grapalat" w:cs="Sylfaen"/>
          <w:sz w:val="20"/>
          <w:lang w:val="af-ZA"/>
        </w:rPr>
        <w:t xml:space="preserve"> </w:t>
      </w:r>
      <w:r w:rsidRPr="00E30985">
        <w:rPr>
          <w:rFonts w:ascii="GHEA Grapalat" w:hAnsi="GHEA Grapalat" w:cs="Sylfaen"/>
          <w:sz w:val="20"/>
          <w:lang w:val="hy-AM"/>
        </w:rPr>
        <w:t>հայտարարում</w:t>
      </w:r>
      <w:r w:rsidRPr="00A71D81">
        <w:rPr>
          <w:rFonts w:ascii="GHEA Grapalat" w:hAnsi="GHEA Grapalat" w:cs="Sylfaen"/>
          <w:sz w:val="20"/>
          <w:lang w:val="af-ZA"/>
        </w:rPr>
        <w:t xml:space="preserve">, </w:t>
      </w:r>
      <w:r w:rsidRPr="00E30985">
        <w:rPr>
          <w:rFonts w:ascii="GHEA Grapalat" w:hAnsi="GHEA Grapalat" w:cs="Sylfaen"/>
          <w:sz w:val="20"/>
          <w:lang w:val="hy-AM"/>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76C80847"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3D5B30AA" w:rsidR="00096865" w:rsidRPr="00A71D81" w:rsidRDefault="00F31F94" w:rsidP="00EF3662">
      <w:pPr>
        <w:pStyle w:val="BodyText"/>
        <w:ind w:right="-7"/>
        <w:jc w:val="center"/>
        <w:rPr>
          <w:rFonts w:ascii="GHEA Grapalat" w:hAnsi="GHEA Grapalat"/>
          <w:b/>
          <w:szCs w:val="22"/>
          <w:lang w:val="af-ZA"/>
        </w:rPr>
      </w:pPr>
      <w:r>
        <w:rPr>
          <w:rFonts w:ascii="GHEA Grapalat" w:hAnsi="GHEA Grapalat" w:cs="Sylfaen"/>
          <w:b/>
          <w:szCs w:val="22"/>
          <w:lang w:val="es-ES"/>
        </w:rPr>
        <w:t>Գ Ն Ա Ն Շ Մ Ա Ն ՀԱ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62453ADE" w14:textId="48AD3FBB"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Cs w:val="22"/>
          <w:lang w:val="af-ZA"/>
        </w:rPr>
        <w:t xml:space="preserve"> </w:t>
      </w: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5DCA98CC" w14:textId="77777777" w:rsidR="00813819" w:rsidRDefault="00813819" w:rsidP="00EF3662">
      <w:pPr>
        <w:jc w:val="center"/>
        <w:rPr>
          <w:rFonts w:ascii="GHEA Grapalat" w:hAnsi="GHEA Grapalat"/>
          <w:b/>
          <w:sz w:val="20"/>
          <w:lang w:val="af-ZA"/>
        </w:rPr>
      </w:pPr>
    </w:p>
    <w:p w14:paraId="0C905215" w14:textId="254B88C4"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3D63D339"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26BC3077" w14:textId="77777777" w:rsidR="00F31F94" w:rsidRDefault="00F31F94" w:rsidP="009247B8">
      <w:pPr>
        <w:jc w:val="center"/>
        <w:rPr>
          <w:rFonts w:ascii="GHEA Grapalat" w:hAnsi="GHEA Grapalat"/>
          <w:b/>
          <w:sz w:val="20"/>
          <w:lang w:val="es-ES"/>
        </w:rPr>
      </w:pPr>
    </w:p>
    <w:p w14:paraId="45C50715" w14:textId="286E338B"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1704A658"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F31F94" w:rsidRPr="00F31F94">
        <w:rPr>
          <w:rFonts w:ascii="GHEA Grapalat" w:hAnsi="GHEA Grapalat"/>
          <w:b/>
          <w:bCs/>
          <w:sz w:val="20"/>
          <w:szCs w:val="20"/>
          <w:lang w:val="es-ES"/>
        </w:rPr>
        <w:t>2 (</w:t>
      </w:r>
      <w:proofErr w:type="spellStart"/>
      <w:r w:rsidR="00F31F94" w:rsidRPr="00F31F94">
        <w:rPr>
          <w:rFonts w:ascii="GHEA Grapalat" w:hAnsi="GHEA Grapalat"/>
          <w:b/>
          <w:bCs/>
          <w:sz w:val="20"/>
          <w:szCs w:val="20"/>
          <w:lang w:val="es-ES"/>
        </w:rPr>
        <w:t>երկու</w:t>
      </w:r>
      <w:proofErr w:type="spellEnd"/>
      <w:r w:rsidR="00F31F94" w:rsidRPr="00F31F94">
        <w:rPr>
          <w:rFonts w:ascii="GHEA Grapalat" w:hAnsi="GHEA Grapalat"/>
          <w:b/>
          <w:bCs/>
          <w:sz w:val="20"/>
          <w:szCs w:val="20"/>
          <w:lang w:val="es-ES"/>
        </w:rPr>
        <w:t>)</w:t>
      </w:r>
      <w:r w:rsidR="00F31F94">
        <w:rPr>
          <w:rFonts w:ascii="GHEA Grapalat" w:hAnsi="GHEA Grapalat"/>
          <w:sz w:val="20"/>
          <w:szCs w:val="20"/>
          <w:lang w:val="es-ES"/>
        </w:rPr>
        <w:t xml:space="preserve">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CC47FD" w:rsidRDefault="00B2572B" w:rsidP="00EF3662">
      <w:pPr>
        <w:pStyle w:val="norm"/>
        <w:spacing w:line="240" w:lineRule="auto"/>
        <w:ind w:firstLine="284"/>
        <w:jc w:val="right"/>
        <w:rPr>
          <w:rFonts w:ascii="GHEA Grapalat" w:hAnsi="GHEA Grapalat" w:cs="Sylfaen"/>
          <w:b/>
          <w:sz w:val="20"/>
          <w:lang w:val="es-ES"/>
        </w:rPr>
      </w:pPr>
      <w:proofErr w:type="spellStart"/>
      <w:r w:rsidRPr="00A71D81">
        <w:rPr>
          <w:rFonts w:ascii="GHEA Grapalat" w:hAnsi="GHEA Grapalat" w:cs="Sylfaen"/>
          <w:b/>
          <w:sz w:val="20"/>
          <w:lang w:val="es-ES"/>
        </w:rPr>
        <w:lastRenderedPageBreak/>
        <w:t>Հավելված</w:t>
      </w:r>
      <w:proofErr w:type="spellEnd"/>
      <w:r w:rsidRPr="00CC47FD">
        <w:rPr>
          <w:rFonts w:ascii="GHEA Grapalat" w:hAnsi="GHEA Grapalat" w:cs="Sylfaen"/>
          <w:b/>
          <w:sz w:val="20"/>
          <w:lang w:val="es-ES"/>
        </w:rPr>
        <w:t xml:space="preserve">  N 1</w:t>
      </w:r>
    </w:p>
    <w:p w14:paraId="4CB14D55" w14:textId="2C3D651E" w:rsidR="00B2572B" w:rsidRPr="00CC47FD" w:rsidRDefault="00CC47FD" w:rsidP="00CC47FD">
      <w:pPr>
        <w:pStyle w:val="norm"/>
        <w:spacing w:line="240" w:lineRule="auto"/>
        <w:ind w:firstLine="284"/>
        <w:jc w:val="right"/>
        <w:rPr>
          <w:rFonts w:ascii="GHEA Grapalat" w:hAnsi="GHEA Grapalat" w:cs="Sylfaen"/>
          <w:b/>
          <w:sz w:val="20"/>
          <w:lang w:val="es-ES"/>
        </w:rPr>
      </w:pPr>
      <w:r w:rsidRPr="00CC47FD">
        <w:rPr>
          <w:rFonts w:ascii="GHEA Grapalat" w:hAnsi="GHEA Grapalat" w:cs="Sylfaen"/>
          <w:b/>
          <w:sz w:val="20"/>
          <w:lang w:val="es-ES"/>
        </w:rPr>
        <w:t xml:space="preserve">            «ՀՀՓԿ-Գ</w:t>
      </w:r>
      <w:r w:rsidR="00584E76">
        <w:rPr>
          <w:rFonts w:ascii="GHEA Grapalat" w:hAnsi="GHEA Grapalat" w:cs="Sylfaen"/>
          <w:b/>
          <w:sz w:val="20"/>
          <w:lang w:val="hy-AM"/>
        </w:rPr>
        <w:t>Հ</w:t>
      </w:r>
      <w:r w:rsidRPr="00CC47FD">
        <w:rPr>
          <w:rFonts w:ascii="GHEA Grapalat" w:hAnsi="GHEA Grapalat" w:cs="Sylfaen"/>
          <w:b/>
          <w:sz w:val="20"/>
          <w:lang w:val="es-ES"/>
        </w:rPr>
        <w:t>ԱՊՁԲ-</w:t>
      </w:r>
      <w:r w:rsidR="003D0E63">
        <w:rPr>
          <w:rFonts w:ascii="GHEA Grapalat" w:hAnsi="GHEA Grapalat" w:cs="Sylfaen"/>
          <w:b/>
          <w:sz w:val="20"/>
          <w:lang w:val="es-ES"/>
        </w:rPr>
        <w:t>11</w:t>
      </w:r>
      <w:r w:rsidRPr="00CC47FD">
        <w:rPr>
          <w:rFonts w:ascii="GHEA Grapalat" w:hAnsi="GHEA Grapalat" w:cs="Sylfaen"/>
          <w:b/>
          <w:sz w:val="20"/>
          <w:lang w:val="es-ES"/>
        </w:rPr>
        <w:t xml:space="preserve">/26» </w:t>
      </w:r>
      <w:proofErr w:type="spellStart"/>
      <w:r w:rsidR="00B2572B" w:rsidRPr="00CC47FD">
        <w:rPr>
          <w:rFonts w:ascii="GHEA Grapalat" w:hAnsi="GHEA Grapalat" w:cs="Sylfaen"/>
          <w:b/>
          <w:sz w:val="20"/>
          <w:lang w:val="es-ES"/>
        </w:rPr>
        <w:t>ծածկագրով</w:t>
      </w:r>
      <w:proofErr w:type="spellEnd"/>
    </w:p>
    <w:p w14:paraId="48F09184" w14:textId="4866C326" w:rsidR="00B2572B" w:rsidRPr="00CC47FD" w:rsidRDefault="00CC47FD" w:rsidP="00CC47FD">
      <w:pPr>
        <w:pStyle w:val="norm"/>
        <w:spacing w:line="240" w:lineRule="auto"/>
        <w:ind w:firstLine="284"/>
        <w:jc w:val="right"/>
        <w:rPr>
          <w:rFonts w:ascii="GHEA Grapalat" w:hAnsi="GHEA Grapalat" w:cs="Sylfaen"/>
          <w:b/>
          <w:sz w:val="20"/>
          <w:lang w:val="es-ES"/>
        </w:rPr>
      </w:pPr>
      <w:proofErr w:type="spellStart"/>
      <w:r w:rsidRPr="00CC47FD">
        <w:rPr>
          <w:rFonts w:ascii="GHEA Grapalat" w:hAnsi="GHEA Grapalat" w:cs="Sylfaen"/>
          <w:b/>
          <w:sz w:val="20"/>
          <w:lang w:val="es-ES"/>
        </w:rPr>
        <w:t>Գնանշման</w:t>
      </w:r>
      <w:proofErr w:type="spellEnd"/>
      <w:r w:rsidRPr="00CC47FD">
        <w:rPr>
          <w:rFonts w:ascii="GHEA Grapalat" w:hAnsi="GHEA Grapalat" w:cs="Sylfaen"/>
          <w:b/>
          <w:sz w:val="20"/>
          <w:lang w:val="es-ES"/>
        </w:rPr>
        <w:t xml:space="preserve"> </w:t>
      </w:r>
      <w:proofErr w:type="spellStart"/>
      <w:r w:rsidRPr="00CC47FD">
        <w:rPr>
          <w:rFonts w:ascii="GHEA Grapalat" w:hAnsi="GHEA Grapalat" w:cs="Sylfaen"/>
          <w:b/>
          <w:sz w:val="20"/>
          <w:lang w:val="es-ES"/>
        </w:rPr>
        <w:t>հարցման</w:t>
      </w:r>
      <w:proofErr w:type="spellEnd"/>
      <w:r w:rsidR="00B2572B" w:rsidRPr="00CC47FD">
        <w:rPr>
          <w:rFonts w:ascii="GHEA Grapalat" w:hAnsi="GHEA Grapalat" w:cs="Sylfaen"/>
          <w:b/>
          <w:sz w:val="20"/>
          <w:lang w:val="es-ES"/>
        </w:rPr>
        <w:t xml:space="preserve"> </w:t>
      </w:r>
      <w:proofErr w:type="spellStart"/>
      <w:r w:rsidR="00B2572B" w:rsidRPr="00CC47FD">
        <w:rPr>
          <w:rFonts w:ascii="GHEA Grapalat" w:hAnsi="GHEA Grapalat" w:cs="Sylfaen"/>
          <w:b/>
          <w:sz w:val="20"/>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B22F41F" w:rsidR="00B2572B" w:rsidRPr="00A71D81" w:rsidRDefault="00F31F94"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proofErr w:type="spellEnd"/>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մրցույթին</w:t>
      </w:r>
      <w:proofErr w:type="spellEnd"/>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7D9B0240"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00CC47FD" w:rsidRPr="00CC47FD">
        <w:rPr>
          <w:rFonts w:ascii="GHEA Grapalat" w:hAnsi="GHEA Grapalat" w:cs="Sylfaen"/>
          <w:b/>
          <w:sz w:val="20"/>
          <w:lang w:val="es-ES"/>
        </w:rPr>
        <w:t xml:space="preserve"> «ՀՀՓԿ-Գ</w:t>
      </w:r>
      <w:r w:rsidR="00584E76">
        <w:rPr>
          <w:rFonts w:ascii="GHEA Grapalat" w:hAnsi="GHEA Grapalat" w:cs="Sylfaen"/>
          <w:b/>
          <w:sz w:val="20"/>
          <w:lang w:val="es-ES"/>
        </w:rPr>
        <w:t>Հ</w:t>
      </w:r>
      <w:r w:rsidR="00CC47FD" w:rsidRPr="00CC47FD">
        <w:rPr>
          <w:rFonts w:ascii="GHEA Grapalat" w:hAnsi="GHEA Grapalat" w:cs="Sylfaen"/>
          <w:b/>
          <w:sz w:val="20"/>
          <w:lang w:val="es-ES"/>
        </w:rPr>
        <w:t>ԱՊՁԲ-</w:t>
      </w:r>
      <w:r w:rsidR="003D0E63">
        <w:rPr>
          <w:rFonts w:ascii="GHEA Grapalat" w:hAnsi="GHEA Grapalat" w:cs="Sylfaen"/>
          <w:b/>
          <w:sz w:val="20"/>
          <w:lang w:val="es-ES"/>
        </w:rPr>
        <w:t>11</w:t>
      </w:r>
      <w:r w:rsidR="00CC47FD" w:rsidRPr="00CC47FD">
        <w:rPr>
          <w:rFonts w:ascii="GHEA Grapalat" w:hAnsi="GHEA Grapalat" w:cs="Sylfaen"/>
          <w:b/>
          <w:sz w:val="20"/>
          <w:lang w:val="es-ES"/>
        </w:rPr>
        <w:t xml:space="preserve">/26»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6C6CED00" w14:textId="4CD248D2" w:rsidR="00B2572B" w:rsidRPr="00A71D81" w:rsidRDefault="00CC47FD"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4C8F3434"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CC47FD" w:rsidRPr="00CC47FD">
        <w:rPr>
          <w:rFonts w:ascii="GHEA Grapalat" w:hAnsi="GHEA Grapalat" w:cs="Sylfaen"/>
          <w:b/>
          <w:sz w:val="20"/>
          <w:lang w:val="es-ES"/>
        </w:rPr>
        <w:t>«ՀՀՓԿ-Գ</w:t>
      </w:r>
      <w:r w:rsidR="00584E76">
        <w:rPr>
          <w:rFonts w:ascii="GHEA Grapalat" w:hAnsi="GHEA Grapalat" w:cs="Sylfaen"/>
          <w:b/>
          <w:sz w:val="20"/>
          <w:lang w:val="es-ES"/>
        </w:rPr>
        <w:t>Հ</w:t>
      </w:r>
      <w:r w:rsidR="00CC47FD" w:rsidRPr="00CC47FD">
        <w:rPr>
          <w:rFonts w:ascii="GHEA Grapalat" w:hAnsi="GHEA Grapalat" w:cs="Sylfaen"/>
          <w:b/>
          <w:sz w:val="20"/>
          <w:lang w:val="es-ES"/>
        </w:rPr>
        <w:t>ԱՊՁԲ-</w:t>
      </w:r>
      <w:r w:rsidR="003D0E63">
        <w:rPr>
          <w:rFonts w:ascii="GHEA Grapalat" w:hAnsi="GHEA Grapalat" w:cs="Sylfaen"/>
          <w:b/>
          <w:sz w:val="20"/>
          <w:lang w:val="es-ES"/>
        </w:rPr>
        <w:t>11</w:t>
      </w:r>
      <w:r w:rsidR="00CC47FD" w:rsidRPr="00CC47FD">
        <w:rPr>
          <w:rFonts w:ascii="GHEA Grapalat" w:hAnsi="GHEA Grapalat" w:cs="Sylfaen"/>
          <w:b/>
          <w:sz w:val="20"/>
          <w:lang w:val="es-ES"/>
        </w:rPr>
        <w:t xml:space="preserve">/26»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CC47FD">
        <w:rPr>
          <w:rFonts w:ascii="GHEA Grapalat" w:hAnsi="GHEA Grapalat" w:cs="Arial"/>
          <w:sz w:val="20"/>
          <w:szCs w:val="20"/>
          <w:lang w:val="es-ES"/>
        </w:rPr>
        <w:t>գնանշման</w:t>
      </w:r>
      <w:proofErr w:type="spellEnd"/>
      <w:r w:rsidR="00CC47FD">
        <w:rPr>
          <w:rFonts w:ascii="GHEA Grapalat" w:hAnsi="GHEA Grapalat" w:cs="Arial"/>
          <w:sz w:val="20"/>
          <w:szCs w:val="20"/>
          <w:lang w:val="es-ES"/>
        </w:rPr>
        <w:t xml:space="preserve"> </w:t>
      </w:r>
      <w:proofErr w:type="spellStart"/>
      <w:r w:rsidR="00CC47FD">
        <w:rPr>
          <w:rFonts w:ascii="GHEA Grapalat" w:hAnsi="GHEA Grapalat" w:cs="Arial"/>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1"/>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1E3338CD"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CC47FD" w:rsidRPr="00CC47FD">
        <w:rPr>
          <w:rFonts w:ascii="GHEA Grapalat" w:hAnsi="GHEA Grapalat" w:cs="Sylfaen"/>
          <w:b/>
          <w:sz w:val="20"/>
          <w:lang w:val="es-ES"/>
        </w:rPr>
        <w:t xml:space="preserve">            «ՀՀՓԿ-Գ</w:t>
      </w:r>
      <w:r w:rsidR="00584E76">
        <w:rPr>
          <w:rFonts w:ascii="GHEA Grapalat" w:hAnsi="GHEA Grapalat" w:cs="Sylfaen"/>
          <w:b/>
          <w:sz w:val="20"/>
          <w:lang w:val="es-ES"/>
        </w:rPr>
        <w:t>Հ</w:t>
      </w:r>
      <w:r w:rsidR="00CC47FD" w:rsidRPr="00CC47FD">
        <w:rPr>
          <w:rFonts w:ascii="GHEA Grapalat" w:hAnsi="GHEA Grapalat" w:cs="Sylfaen"/>
          <w:b/>
          <w:sz w:val="20"/>
          <w:lang w:val="es-ES"/>
        </w:rPr>
        <w:t>ԱՊՁԲ-</w:t>
      </w:r>
      <w:r w:rsidR="0017443E">
        <w:rPr>
          <w:rFonts w:ascii="GHEA Grapalat" w:hAnsi="GHEA Grapalat" w:cs="Sylfaen"/>
          <w:b/>
          <w:sz w:val="20"/>
          <w:lang w:val="es-ES"/>
        </w:rPr>
        <w:t>11</w:t>
      </w:r>
      <w:r w:rsidR="00CC47FD" w:rsidRPr="00CC47FD">
        <w:rPr>
          <w:rFonts w:ascii="GHEA Grapalat" w:hAnsi="GHEA Grapalat" w:cs="Sylfaen"/>
          <w:b/>
          <w:sz w:val="20"/>
          <w:lang w:val="es-ES"/>
        </w:rPr>
        <w:t xml:space="preserve">/26»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CC47FD">
        <w:rPr>
          <w:rFonts w:ascii="GHEA Grapalat" w:hAnsi="GHEA Grapalat" w:cs="Arial"/>
          <w:sz w:val="20"/>
          <w:szCs w:val="20"/>
          <w:lang w:val="es-ES"/>
        </w:rPr>
        <w:t>գնանշման</w:t>
      </w:r>
      <w:proofErr w:type="spellEnd"/>
      <w:r w:rsidR="00CC47FD">
        <w:rPr>
          <w:rFonts w:ascii="GHEA Grapalat" w:hAnsi="GHEA Grapalat" w:cs="Arial"/>
          <w:sz w:val="20"/>
          <w:szCs w:val="20"/>
          <w:lang w:val="es-ES"/>
        </w:rPr>
        <w:t xml:space="preserve"> </w:t>
      </w:r>
      <w:proofErr w:type="spellStart"/>
      <w:r w:rsidR="00CC47FD">
        <w:rPr>
          <w:rFonts w:ascii="GHEA Grapalat" w:hAnsi="GHEA Grapalat" w:cs="Arial"/>
          <w:sz w:val="20"/>
          <w:szCs w:val="20"/>
          <w:lang w:val="es-ES"/>
        </w:rPr>
        <w:t>հարցմանը</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շահառուների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E8716EB" w14:textId="0EDF6098" w:rsidR="00CC47FD" w:rsidRPr="00CC47FD" w:rsidRDefault="00CC47FD" w:rsidP="00CC47FD">
      <w:pPr>
        <w:pStyle w:val="norm"/>
        <w:spacing w:line="240" w:lineRule="auto"/>
        <w:ind w:firstLine="284"/>
        <w:jc w:val="right"/>
        <w:rPr>
          <w:rFonts w:ascii="GHEA Grapalat" w:hAnsi="GHEA Grapalat" w:cs="Sylfaen"/>
          <w:b/>
          <w:sz w:val="20"/>
          <w:lang w:val="es-ES"/>
        </w:rPr>
      </w:pPr>
      <w:r w:rsidRPr="00CC47FD">
        <w:rPr>
          <w:rFonts w:ascii="GHEA Grapalat" w:hAnsi="GHEA Grapalat" w:cs="Sylfaen"/>
          <w:b/>
          <w:sz w:val="20"/>
          <w:lang w:val="es-ES"/>
        </w:rPr>
        <w:t>«ՀՀՓԿ-Գ</w:t>
      </w:r>
      <w:r w:rsidR="00584E76">
        <w:rPr>
          <w:rFonts w:ascii="GHEA Grapalat" w:hAnsi="GHEA Grapalat" w:cs="Sylfaen"/>
          <w:b/>
          <w:sz w:val="20"/>
          <w:lang w:val="es-ES"/>
        </w:rPr>
        <w:t>Հ</w:t>
      </w:r>
      <w:r w:rsidRPr="00CC47FD">
        <w:rPr>
          <w:rFonts w:ascii="GHEA Grapalat" w:hAnsi="GHEA Grapalat" w:cs="Sylfaen"/>
          <w:b/>
          <w:sz w:val="20"/>
          <w:lang w:val="es-ES"/>
        </w:rPr>
        <w:t>ԱՊՁԲ-</w:t>
      </w:r>
      <w:r w:rsidR="003D0E63">
        <w:rPr>
          <w:rFonts w:ascii="GHEA Grapalat" w:hAnsi="GHEA Grapalat" w:cs="Sylfaen"/>
          <w:b/>
          <w:sz w:val="20"/>
          <w:lang w:val="es-ES"/>
        </w:rPr>
        <w:t>11</w:t>
      </w:r>
      <w:r w:rsidRPr="00CC47FD">
        <w:rPr>
          <w:rFonts w:ascii="GHEA Grapalat" w:hAnsi="GHEA Grapalat" w:cs="Sylfaen"/>
          <w:b/>
          <w:sz w:val="20"/>
          <w:lang w:val="es-ES"/>
        </w:rPr>
        <w:t xml:space="preserve">/26» </w:t>
      </w:r>
      <w:proofErr w:type="spellStart"/>
      <w:r w:rsidRPr="00CC47FD">
        <w:rPr>
          <w:rFonts w:ascii="GHEA Grapalat" w:hAnsi="GHEA Grapalat" w:cs="Sylfaen"/>
          <w:b/>
          <w:sz w:val="20"/>
          <w:lang w:val="es-ES"/>
        </w:rPr>
        <w:t>ծածկագրով</w:t>
      </w:r>
      <w:proofErr w:type="spellEnd"/>
    </w:p>
    <w:p w14:paraId="4F871C66" w14:textId="77777777" w:rsidR="00CC47FD" w:rsidRPr="00CC47FD" w:rsidRDefault="00CC47FD" w:rsidP="00CC47FD">
      <w:pPr>
        <w:pStyle w:val="norm"/>
        <w:spacing w:line="240" w:lineRule="auto"/>
        <w:ind w:firstLine="284"/>
        <w:jc w:val="right"/>
        <w:rPr>
          <w:rFonts w:ascii="GHEA Grapalat" w:hAnsi="GHEA Grapalat" w:cs="Sylfaen"/>
          <w:b/>
          <w:sz w:val="20"/>
          <w:lang w:val="es-ES"/>
        </w:rPr>
      </w:pPr>
      <w:proofErr w:type="spellStart"/>
      <w:r w:rsidRPr="00CC47FD">
        <w:rPr>
          <w:rFonts w:ascii="GHEA Grapalat" w:hAnsi="GHEA Grapalat" w:cs="Sylfaen"/>
          <w:b/>
          <w:sz w:val="20"/>
          <w:lang w:val="es-ES"/>
        </w:rPr>
        <w:t>Գնանշման</w:t>
      </w:r>
      <w:proofErr w:type="spellEnd"/>
      <w:r w:rsidRPr="00CC47FD">
        <w:rPr>
          <w:rFonts w:ascii="GHEA Grapalat" w:hAnsi="GHEA Grapalat" w:cs="Sylfaen"/>
          <w:b/>
          <w:sz w:val="20"/>
          <w:lang w:val="es-ES"/>
        </w:rPr>
        <w:t xml:space="preserve"> </w:t>
      </w:r>
      <w:proofErr w:type="spellStart"/>
      <w:r w:rsidRPr="00CC47FD">
        <w:rPr>
          <w:rFonts w:ascii="GHEA Grapalat" w:hAnsi="GHEA Grapalat" w:cs="Sylfaen"/>
          <w:b/>
          <w:sz w:val="20"/>
          <w:lang w:val="es-ES"/>
        </w:rPr>
        <w:t>հարցման</w:t>
      </w:r>
      <w:proofErr w:type="spellEnd"/>
      <w:r w:rsidRPr="00CC47FD">
        <w:rPr>
          <w:rFonts w:ascii="GHEA Grapalat" w:hAnsi="GHEA Grapalat" w:cs="Sylfaen"/>
          <w:b/>
          <w:sz w:val="20"/>
          <w:lang w:val="es-ES"/>
        </w:rPr>
        <w:t xml:space="preserve"> </w:t>
      </w:r>
      <w:proofErr w:type="spellStart"/>
      <w:r w:rsidRPr="00CC47FD">
        <w:rPr>
          <w:rFonts w:ascii="GHEA Grapalat" w:hAnsi="GHEA Grapalat" w:cs="Sylfaen"/>
          <w:b/>
          <w:sz w:val="20"/>
          <w:lang w:val="es-ES"/>
        </w:rPr>
        <w:t>հրավերի</w:t>
      </w:r>
      <w:proofErr w:type="spellEnd"/>
    </w:p>
    <w:p w14:paraId="5A11899F" w14:textId="77777777" w:rsidR="000B1088" w:rsidRPr="00CC47FD"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026994A6"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CC47FD" w:rsidRPr="00CC47FD">
        <w:rPr>
          <w:rFonts w:ascii="GHEA Grapalat" w:hAnsi="GHEA Grapalat" w:cs="Sylfaen"/>
          <w:b/>
          <w:sz w:val="20"/>
          <w:lang w:val="es-ES"/>
        </w:rPr>
        <w:t>«ՀՀՓԿ-Գ</w:t>
      </w:r>
      <w:r w:rsidR="00584E76">
        <w:rPr>
          <w:rFonts w:ascii="GHEA Grapalat" w:hAnsi="GHEA Grapalat" w:cs="Sylfaen"/>
          <w:b/>
          <w:sz w:val="20"/>
          <w:lang w:val="es-ES"/>
        </w:rPr>
        <w:t>Հ</w:t>
      </w:r>
      <w:r w:rsidR="00CC47FD" w:rsidRPr="00CC47FD">
        <w:rPr>
          <w:rFonts w:ascii="GHEA Grapalat" w:hAnsi="GHEA Grapalat" w:cs="Sylfaen"/>
          <w:b/>
          <w:sz w:val="20"/>
          <w:lang w:val="es-ES"/>
        </w:rPr>
        <w:t>ԱՊՁԲ-</w:t>
      </w:r>
      <w:r w:rsidR="003D0E63">
        <w:rPr>
          <w:rFonts w:ascii="GHEA Grapalat" w:hAnsi="GHEA Grapalat" w:cs="Sylfaen"/>
          <w:b/>
          <w:sz w:val="20"/>
          <w:lang w:val="es-ES"/>
        </w:rPr>
        <w:t>11</w:t>
      </w:r>
      <w:r w:rsidR="00CC47FD" w:rsidRPr="00CC47FD">
        <w:rPr>
          <w:rFonts w:ascii="GHEA Grapalat" w:hAnsi="GHEA Grapalat" w:cs="Sylfaen"/>
          <w:b/>
          <w:sz w:val="20"/>
          <w:lang w:val="es-ES"/>
        </w:rPr>
        <w:t>/26»</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159E486F"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CC47FD">
        <w:rPr>
          <w:rFonts w:ascii="GHEA Grapalat" w:hAnsi="GHEA Grapalat" w:cs="Arial"/>
          <w:sz w:val="20"/>
          <w:szCs w:val="20"/>
          <w:lang w:val="es-ES"/>
        </w:rPr>
        <w:t>գնանշման</w:t>
      </w:r>
      <w:proofErr w:type="spellEnd"/>
      <w:r w:rsidR="00CC47FD">
        <w:rPr>
          <w:rFonts w:ascii="GHEA Grapalat" w:hAnsi="GHEA Grapalat" w:cs="Arial"/>
          <w:sz w:val="20"/>
          <w:szCs w:val="20"/>
          <w:lang w:val="es-ES"/>
        </w:rPr>
        <w:t xml:space="preserve"> </w:t>
      </w:r>
      <w:proofErr w:type="spellStart"/>
      <w:r w:rsidR="00CC47FD">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3240"/>
        <w:gridCol w:w="5760"/>
      </w:tblGrid>
      <w:tr w:rsidR="00A951B6" w:rsidRPr="00A71D81" w14:paraId="2E832F54" w14:textId="77777777" w:rsidTr="00A951B6">
        <w:tc>
          <w:tcPr>
            <w:tcW w:w="1435" w:type="dxa"/>
            <w:vMerge w:val="restart"/>
            <w:vAlign w:val="center"/>
          </w:tcPr>
          <w:p w14:paraId="0679CF28" w14:textId="77777777" w:rsidR="00A951B6" w:rsidRPr="00A71D81" w:rsidRDefault="00A951B6" w:rsidP="00772441">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9000" w:type="dxa"/>
            <w:gridSpan w:val="2"/>
            <w:vAlign w:val="center"/>
          </w:tcPr>
          <w:p w14:paraId="0A0CF798" w14:textId="77777777" w:rsidR="00A951B6" w:rsidRPr="00A71D81" w:rsidRDefault="00A951B6" w:rsidP="00772441">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3D0E63" w:rsidRPr="00A71D81" w14:paraId="1713F87E" w14:textId="77777777" w:rsidTr="00485D1D">
        <w:tc>
          <w:tcPr>
            <w:tcW w:w="1435" w:type="dxa"/>
            <w:vMerge/>
            <w:vAlign w:val="center"/>
          </w:tcPr>
          <w:p w14:paraId="79BB6A53" w14:textId="77777777" w:rsidR="003D0E63" w:rsidRPr="00A71D81" w:rsidRDefault="003D0E63" w:rsidP="00772441">
            <w:pPr>
              <w:jc w:val="center"/>
              <w:rPr>
                <w:rFonts w:ascii="GHEA Grapalat" w:hAnsi="GHEA Grapalat"/>
                <w:b/>
                <w:bCs/>
                <w:sz w:val="16"/>
                <w:szCs w:val="18"/>
                <w:lang w:val="es-ES"/>
              </w:rPr>
            </w:pPr>
          </w:p>
        </w:tc>
        <w:tc>
          <w:tcPr>
            <w:tcW w:w="3240" w:type="dxa"/>
            <w:vAlign w:val="center"/>
          </w:tcPr>
          <w:p w14:paraId="6F4B2BBE" w14:textId="77777777" w:rsidR="003D0E63" w:rsidRPr="00A71D81" w:rsidRDefault="003D0E63" w:rsidP="00772441">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5760" w:type="dxa"/>
            <w:vAlign w:val="center"/>
          </w:tcPr>
          <w:p w14:paraId="31DA1993" w14:textId="77777777" w:rsidR="003D0E63" w:rsidRPr="00A71D81" w:rsidRDefault="003D0E63" w:rsidP="00772441">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բնութագրերը</w:t>
            </w:r>
          </w:p>
        </w:tc>
      </w:tr>
      <w:tr w:rsidR="003D0E63" w:rsidRPr="00A71D81" w14:paraId="470A7D6D" w14:textId="77777777" w:rsidTr="00485D1D">
        <w:tc>
          <w:tcPr>
            <w:tcW w:w="1435" w:type="dxa"/>
          </w:tcPr>
          <w:p w14:paraId="7430B650" w14:textId="77777777" w:rsidR="003D0E63" w:rsidRPr="00A71D81" w:rsidRDefault="003D0E63" w:rsidP="00772441">
            <w:pPr>
              <w:pStyle w:val="Heading3"/>
              <w:spacing w:line="240" w:lineRule="auto"/>
              <w:jc w:val="left"/>
              <w:rPr>
                <w:rFonts w:ascii="GHEA Grapalat" w:hAnsi="GHEA Grapalat"/>
                <w:b/>
                <w:lang w:val="hy-AM"/>
              </w:rPr>
            </w:pPr>
          </w:p>
        </w:tc>
        <w:tc>
          <w:tcPr>
            <w:tcW w:w="3240" w:type="dxa"/>
          </w:tcPr>
          <w:p w14:paraId="6A12B57C" w14:textId="77777777" w:rsidR="003D0E63" w:rsidRPr="00A71D81" w:rsidRDefault="003D0E63" w:rsidP="00772441">
            <w:pPr>
              <w:pStyle w:val="Heading3"/>
              <w:spacing w:line="240" w:lineRule="auto"/>
              <w:jc w:val="left"/>
              <w:rPr>
                <w:rFonts w:ascii="GHEA Grapalat" w:hAnsi="GHEA Grapalat"/>
                <w:b/>
                <w:lang w:val="hy-AM"/>
              </w:rPr>
            </w:pPr>
          </w:p>
        </w:tc>
        <w:tc>
          <w:tcPr>
            <w:tcW w:w="5760" w:type="dxa"/>
          </w:tcPr>
          <w:p w14:paraId="6AC94936" w14:textId="77777777" w:rsidR="003D0E63" w:rsidRPr="00A71D81" w:rsidRDefault="003D0E63" w:rsidP="00772441">
            <w:pPr>
              <w:pStyle w:val="Heading3"/>
              <w:spacing w:line="240" w:lineRule="auto"/>
              <w:jc w:val="left"/>
              <w:rPr>
                <w:rFonts w:ascii="GHEA Grapalat" w:hAnsi="GHEA Grapalat"/>
                <w:b/>
                <w:lang w:val="hy-AM"/>
              </w:rPr>
            </w:pPr>
          </w:p>
        </w:tc>
      </w:tr>
      <w:tr w:rsidR="003D0E63" w:rsidRPr="00A71D81" w14:paraId="31CD8097" w14:textId="77777777" w:rsidTr="00485D1D">
        <w:tc>
          <w:tcPr>
            <w:tcW w:w="1435" w:type="dxa"/>
          </w:tcPr>
          <w:p w14:paraId="787A8C25" w14:textId="77777777" w:rsidR="003D0E63" w:rsidRPr="00A71D81" w:rsidRDefault="003D0E63" w:rsidP="00772441">
            <w:pPr>
              <w:pStyle w:val="Heading3"/>
              <w:spacing w:line="240" w:lineRule="auto"/>
              <w:jc w:val="left"/>
              <w:rPr>
                <w:rFonts w:ascii="GHEA Grapalat" w:hAnsi="GHEA Grapalat"/>
                <w:b/>
                <w:lang w:val="hy-AM"/>
              </w:rPr>
            </w:pPr>
          </w:p>
        </w:tc>
        <w:tc>
          <w:tcPr>
            <w:tcW w:w="3240" w:type="dxa"/>
          </w:tcPr>
          <w:p w14:paraId="3342AD67" w14:textId="77777777" w:rsidR="003D0E63" w:rsidRPr="00A71D81" w:rsidRDefault="003D0E63" w:rsidP="00772441">
            <w:pPr>
              <w:pStyle w:val="Heading3"/>
              <w:spacing w:line="240" w:lineRule="auto"/>
              <w:jc w:val="left"/>
              <w:rPr>
                <w:rFonts w:ascii="GHEA Grapalat" w:hAnsi="GHEA Grapalat"/>
                <w:b/>
                <w:lang w:val="hy-AM"/>
              </w:rPr>
            </w:pPr>
          </w:p>
        </w:tc>
        <w:tc>
          <w:tcPr>
            <w:tcW w:w="5760" w:type="dxa"/>
          </w:tcPr>
          <w:p w14:paraId="20031872" w14:textId="77777777" w:rsidR="003D0E63" w:rsidRPr="00A71D81" w:rsidRDefault="003D0E63" w:rsidP="00772441">
            <w:pPr>
              <w:pStyle w:val="Heading3"/>
              <w:spacing w:line="240" w:lineRule="auto"/>
              <w:jc w:val="left"/>
              <w:rPr>
                <w:rFonts w:ascii="GHEA Grapalat" w:hAnsi="GHEA Grapalat"/>
                <w:b/>
                <w:lang w:val="hy-AM"/>
              </w:rPr>
            </w:pPr>
          </w:p>
        </w:tc>
      </w:tr>
      <w:tr w:rsidR="003D0E63" w:rsidRPr="00A71D81" w14:paraId="2453686B" w14:textId="77777777" w:rsidTr="00485D1D">
        <w:tc>
          <w:tcPr>
            <w:tcW w:w="1435" w:type="dxa"/>
          </w:tcPr>
          <w:p w14:paraId="33CAFD05" w14:textId="77777777" w:rsidR="003D0E63" w:rsidRPr="00A71D81" w:rsidRDefault="003D0E63" w:rsidP="00772441">
            <w:pPr>
              <w:pStyle w:val="Heading3"/>
              <w:spacing w:line="240" w:lineRule="auto"/>
              <w:jc w:val="left"/>
              <w:rPr>
                <w:rFonts w:ascii="GHEA Grapalat" w:hAnsi="GHEA Grapalat"/>
                <w:b/>
                <w:lang w:val="hy-AM"/>
              </w:rPr>
            </w:pPr>
          </w:p>
        </w:tc>
        <w:tc>
          <w:tcPr>
            <w:tcW w:w="3240" w:type="dxa"/>
          </w:tcPr>
          <w:p w14:paraId="40A2AC75" w14:textId="77777777" w:rsidR="003D0E63" w:rsidRPr="00A71D81" w:rsidRDefault="003D0E63" w:rsidP="00772441">
            <w:pPr>
              <w:pStyle w:val="Heading3"/>
              <w:spacing w:line="240" w:lineRule="auto"/>
              <w:jc w:val="left"/>
              <w:rPr>
                <w:rFonts w:ascii="GHEA Grapalat" w:hAnsi="GHEA Grapalat"/>
                <w:b/>
                <w:lang w:val="hy-AM"/>
              </w:rPr>
            </w:pPr>
          </w:p>
        </w:tc>
        <w:tc>
          <w:tcPr>
            <w:tcW w:w="5760" w:type="dxa"/>
          </w:tcPr>
          <w:p w14:paraId="3BBEDDE5" w14:textId="77777777" w:rsidR="003D0E63" w:rsidRPr="00A71D81" w:rsidRDefault="003D0E63" w:rsidP="00772441">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4AFF2DF3" w14:textId="0C07FA2F" w:rsidR="00CC47FD" w:rsidRPr="00CC47FD" w:rsidRDefault="00CC47FD" w:rsidP="00CC47FD">
      <w:pPr>
        <w:pStyle w:val="norm"/>
        <w:spacing w:line="240" w:lineRule="auto"/>
        <w:ind w:firstLine="284"/>
        <w:jc w:val="right"/>
        <w:rPr>
          <w:rFonts w:ascii="GHEA Grapalat" w:hAnsi="GHEA Grapalat" w:cs="Sylfaen"/>
          <w:b/>
          <w:sz w:val="20"/>
          <w:lang w:val="es-ES"/>
        </w:rPr>
      </w:pPr>
      <w:r w:rsidRPr="00CC47FD">
        <w:rPr>
          <w:rFonts w:ascii="GHEA Grapalat" w:hAnsi="GHEA Grapalat" w:cs="Sylfaen"/>
          <w:b/>
          <w:sz w:val="20"/>
          <w:lang w:val="es-ES"/>
        </w:rPr>
        <w:t>«ՀՀՓԿ-Գ</w:t>
      </w:r>
      <w:r w:rsidR="0086303A">
        <w:rPr>
          <w:rFonts w:ascii="GHEA Grapalat" w:hAnsi="GHEA Grapalat" w:cs="Sylfaen"/>
          <w:b/>
          <w:sz w:val="20"/>
          <w:lang w:val="es-ES"/>
        </w:rPr>
        <w:t>Հ</w:t>
      </w:r>
      <w:r w:rsidRPr="00CC47FD">
        <w:rPr>
          <w:rFonts w:ascii="GHEA Grapalat" w:hAnsi="GHEA Grapalat" w:cs="Sylfaen"/>
          <w:b/>
          <w:sz w:val="20"/>
          <w:lang w:val="es-ES"/>
        </w:rPr>
        <w:t>ԱՊՁԲ-</w:t>
      </w:r>
      <w:r w:rsidR="003D0E63">
        <w:rPr>
          <w:rFonts w:ascii="GHEA Grapalat" w:hAnsi="GHEA Grapalat" w:cs="Sylfaen"/>
          <w:b/>
          <w:sz w:val="20"/>
          <w:lang w:val="es-ES"/>
        </w:rPr>
        <w:t>11</w:t>
      </w:r>
      <w:r w:rsidRPr="00CC47FD">
        <w:rPr>
          <w:rFonts w:ascii="GHEA Grapalat" w:hAnsi="GHEA Grapalat" w:cs="Sylfaen"/>
          <w:b/>
          <w:sz w:val="20"/>
          <w:lang w:val="es-ES"/>
        </w:rPr>
        <w:t xml:space="preserve">/26» </w:t>
      </w:r>
      <w:proofErr w:type="spellStart"/>
      <w:r w:rsidRPr="00CC47FD">
        <w:rPr>
          <w:rFonts w:ascii="GHEA Grapalat" w:hAnsi="GHEA Grapalat" w:cs="Sylfaen"/>
          <w:b/>
          <w:sz w:val="20"/>
          <w:lang w:val="es-ES"/>
        </w:rPr>
        <w:t>ծածկագրով</w:t>
      </w:r>
      <w:proofErr w:type="spellEnd"/>
    </w:p>
    <w:p w14:paraId="3A929EEA" w14:textId="77777777" w:rsidR="00CC47FD" w:rsidRPr="00CC47FD" w:rsidRDefault="00CC47FD" w:rsidP="00CC47FD">
      <w:pPr>
        <w:pStyle w:val="norm"/>
        <w:spacing w:line="240" w:lineRule="auto"/>
        <w:ind w:firstLine="284"/>
        <w:jc w:val="right"/>
        <w:rPr>
          <w:rFonts w:ascii="GHEA Grapalat" w:hAnsi="GHEA Grapalat" w:cs="Sylfaen"/>
          <w:b/>
          <w:sz w:val="20"/>
          <w:lang w:val="es-ES"/>
        </w:rPr>
      </w:pPr>
      <w:proofErr w:type="spellStart"/>
      <w:r w:rsidRPr="00CC47FD">
        <w:rPr>
          <w:rFonts w:ascii="GHEA Grapalat" w:hAnsi="GHEA Grapalat" w:cs="Sylfaen"/>
          <w:b/>
          <w:sz w:val="20"/>
          <w:lang w:val="es-ES"/>
        </w:rPr>
        <w:t>Գնանշման</w:t>
      </w:r>
      <w:proofErr w:type="spellEnd"/>
      <w:r w:rsidRPr="00CC47FD">
        <w:rPr>
          <w:rFonts w:ascii="GHEA Grapalat" w:hAnsi="GHEA Grapalat" w:cs="Sylfaen"/>
          <w:b/>
          <w:sz w:val="20"/>
          <w:lang w:val="es-ES"/>
        </w:rPr>
        <w:t xml:space="preserve"> </w:t>
      </w:r>
      <w:proofErr w:type="spellStart"/>
      <w:r w:rsidRPr="00CC47FD">
        <w:rPr>
          <w:rFonts w:ascii="GHEA Grapalat" w:hAnsi="GHEA Grapalat" w:cs="Sylfaen"/>
          <w:b/>
          <w:sz w:val="20"/>
          <w:lang w:val="es-ES"/>
        </w:rPr>
        <w:t>հարցման</w:t>
      </w:r>
      <w:proofErr w:type="spellEnd"/>
      <w:r w:rsidRPr="00CC47FD">
        <w:rPr>
          <w:rFonts w:ascii="GHEA Grapalat" w:hAnsi="GHEA Grapalat" w:cs="Sylfaen"/>
          <w:b/>
          <w:sz w:val="20"/>
          <w:lang w:val="es-ES"/>
        </w:rPr>
        <w:t xml:space="preserve"> </w:t>
      </w:r>
      <w:proofErr w:type="spellStart"/>
      <w:r w:rsidRPr="00CC47FD">
        <w:rPr>
          <w:rFonts w:ascii="GHEA Grapalat" w:hAnsi="GHEA Grapalat" w:cs="Sylfaen"/>
          <w:b/>
          <w:sz w:val="20"/>
          <w:lang w:val="es-ES"/>
        </w:rPr>
        <w:t>հրավերի</w:t>
      </w:r>
      <w:proofErr w:type="spellEnd"/>
    </w:p>
    <w:p w14:paraId="1A437519" w14:textId="77777777" w:rsidR="00BF1194" w:rsidRPr="00CC47FD" w:rsidRDefault="00BF1194" w:rsidP="000B1088">
      <w:pPr>
        <w:pStyle w:val="BodyTextIndent3"/>
        <w:spacing w:line="240" w:lineRule="auto"/>
        <w:ind w:firstLine="0"/>
        <w:jc w:val="right"/>
        <w:rPr>
          <w:rFonts w:ascii="GHEA Grapalat" w:hAnsi="GHEA Grapalat"/>
          <w:b/>
          <w:lang w:val="es-ES"/>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35CFA211" w:rsidR="00BF1194" w:rsidRPr="00A71D81" w:rsidRDefault="00BF1194" w:rsidP="00CC47FD">
      <w:pPr>
        <w:pBdr>
          <w:top w:val="nil"/>
          <w:left w:val="nil"/>
          <w:bottom w:val="nil"/>
          <w:right w:val="nil"/>
          <w:between w:val="nil"/>
        </w:pBdr>
        <w:rPr>
          <w:rFonts w:ascii="GHEA Grapalat" w:eastAsia="GHEA Grapalat" w:hAnsi="GHEA Grapalat" w:cs="GHEA Grapalat"/>
          <w:i/>
          <w:color w:val="000000"/>
        </w:rPr>
      </w:pP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1"/>
      </w:tblGrid>
      <w:tr w:rsidR="003465D8" w:rsidRPr="00A71D81" w14:paraId="51056ED5" w14:textId="77777777" w:rsidTr="00CC47FD">
        <w:trPr>
          <w:trHeight w:val="273"/>
        </w:trPr>
        <w:tc>
          <w:tcPr>
            <w:tcW w:w="9521"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CC47FD">
        <w:trPr>
          <w:trHeight w:val="2544"/>
        </w:trPr>
        <w:tc>
          <w:tcPr>
            <w:tcW w:w="9521"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Default="00BF1194" w:rsidP="00BF1194">
      <w:pPr>
        <w:pStyle w:val="BodyTextIndent3"/>
        <w:spacing w:line="240" w:lineRule="auto"/>
        <w:ind w:firstLine="0"/>
        <w:jc w:val="left"/>
        <w:rPr>
          <w:rFonts w:ascii="GHEA Grapalat" w:hAnsi="GHEA Grapalat"/>
          <w:b/>
          <w:lang w:val="hy-AM"/>
        </w:rPr>
      </w:pPr>
    </w:p>
    <w:p w14:paraId="399C3EF7" w14:textId="77777777" w:rsidR="00CC47FD" w:rsidRDefault="00CC47FD" w:rsidP="00BF1194">
      <w:pPr>
        <w:pStyle w:val="BodyTextIndent3"/>
        <w:spacing w:line="240" w:lineRule="auto"/>
        <w:ind w:firstLine="0"/>
        <w:jc w:val="left"/>
        <w:rPr>
          <w:rFonts w:ascii="GHEA Grapalat" w:hAnsi="GHEA Grapalat"/>
          <w:b/>
          <w:lang w:val="hy-AM"/>
        </w:rPr>
      </w:pPr>
    </w:p>
    <w:p w14:paraId="394D178D" w14:textId="77777777" w:rsidR="00CC47FD" w:rsidRDefault="00CC47FD" w:rsidP="00BF1194">
      <w:pPr>
        <w:pStyle w:val="BodyTextIndent3"/>
        <w:spacing w:line="240" w:lineRule="auto"/>
        <w:ind w:firstLine="0"/>
        <w:jc w:val="left"/>
        <w:rPr>
          <w:rFonts w:ascii="GHEA Grapalat" w:hAnsi="GHEA Grapalat"/>
          <w:b/>
          <w:lang w:val="hy-AM"/>
        </w:rPr>
      </w:pPr>
    </w:p>
    <w:p w14:paraId="0F31B7C2" w14:textId="77777777" w:rsidR="00CC47FD" w:rsidRDefault="00CC47FD" w:rsidP="00BF1194">
      <w:pPr>
        <w:pStyle w:val="BodyTextIndent3"/>
        <w:spacing w:line="240" w:lineRule="auto"/>
        <w:ind w:firstLine="0"/>
        <w:jc w:val="left"/>
        <w:rPr>
          <w:rFonts w:ascii="GHEA Grapalat" w:hAnsi="GHEA Grapalat"/>
          <w:b/>
          <w:lang w:val="hy-AM"/>
        </w:rPr>
      </w:pPr>
    </w:p>
    <w:p w14:paraId="5A5D642E" w14:textId="77777777" w:rsidR="00CC47FD" w:rsidRDefault="00CC47FD" w:rsidP="00BF1194">
      <w:pPr>
        <w:pStyle w:val="BodyTextIndent3"/>
        <w:spacing w:line="240" w:lineRule="auto"/>
        <w:ind w:firstLine="0"/>
        <w:jc w:val="left"/>
        <w:rPr>
          <w:rFonts w:ascii="GHEA Grapalat" w:hAnsi="GHEA Grapalat"/>
          <w:b/>
          <w:lang w:val="hy-AM"/>
        </w:rPr>
      </w:pPr>
    </w:p>
    <w:p w14:paraId="616D2B13" w14:textId="77777777" w:rsidR="00CC47FD" w:rsidRDefault="00CC47FD" w:rsidP="00BF1194">
      <w:pPr>
        <w:pStyle w:val="BodyTextIndent3"/>
        <w:spacing w:line="240" w:lineRule="auto"/>
        <w:ind w:firstLine="0"/>
        <w:jc w:val="left"/>
        <w:rPr>
          <w:rFonts w:ascii="GHEA Grapalat" w:hAnsi="GHEA Grapalat"/>
          <w:b/>
          <w:lang w:val="hy-AM"/>
        </w:rPr>
      </w:pPr>
    </w:p>
    <w:p w14:paraId="70F2755D" w14:textId="77777777" w:rsidR="00CC47FD" w:rsidRDefault="00CC47FD" w:rsidP="00BF1194">
      <w:pPr>
        <w:pStyle w:val="BodyTextIndent3"/>
        <w:spacing w:line="240" w:lineRule="auto"/>
        <w:ind w:firstLine="0"/>
        <w:jc w:val="left"/>
        <w:rPr>
          <w:rFonts w:ascii="GHEA Grapalat" w:hAnsi="GHEA Grapalat"/>
          <w:b/>
          <w:lang w:val="hy-AM"/>
        </w:rPr>
      </w:pPr>
    </w:p>
    <w:p w14:paraId="6D84E809" w14:textId="77777777" w:rsidR="00CC47FD" w:rsidRDefault="00CC47FD" w:rsidP="00BF1194">
      <w:pPr>
        <w:pStyle w:val="BodyTextIndent3"/>
        <w:spacing w:line="240" w:lineRule="auto"/>
        <w:ind w:firstLine="0"/>
        <w:jc w:val="left"/>
        <w:rPr>
          <w:rFonts w:ascii="GHEA Grapalat" w:hAnsi="GHEA Grapalat"/>
          <w:b/>
          <w:lang w:val="hy-AM"/>
        </w:rPr>
      </w:pPr>
    </w:p>
    <w:p w14:paraId="405C4843" w14:textId="77777777" w:rsidR="00CC47FD" w:rsidRDefault="00CC47FD" w:rsidP="00BF1194">
      <w:pPr>
        <w:pStyle w:val="BodyTextIndent3"/>
        <w:spacing w:line="240" w:lineRule="auto"/>
        <w:ind w:firstLine="0"/>
        <w:jc w:val="left"/>
        <w:rPr>
          <w:rFonts w:ascii="GHEA Grapalat" w:hAnsi="GHEA Grapalat"/>
          <w:b/>
          <w:lang w:val="hy-AM"/>
        </w:rPr>
      </w:pPr>
    </w:p>
    <w:p w14:paraId="369A57C2" w14:textId="77777777" w:rsidR="00CC47FD" w:rsidRDefault="00CC47FD" w:rsidP="00BF1194">
      <w:pPr>
        <w:pStyle w:val="BodyTextIndent3"/>
        <w:spacing w:line="240" w:lineRule="auto"/>
        <w:ind w:firstLine="0"/>
        <w:jc w:val="left"/>
        <w:rPr>
          <w:rFonts w:ascii="GHEA Grapalat" w:hAnsi="GHEA Grapalat"/>
          <w:b/>
          <w:lang w:val="hy-AM"/>
        </w:rPr>
      </w:pPr>
    </w:p>
    <w:p w14:paraId="6CF5DDE6" w14:textId="77777777" w:rsidR="00CC47FD" w:rsidRDefault="00CC47FD" w:rsidP="00BF1194">
      <w:pPr>
        <w:pStyle w:val="BodyTextIndent3"/>
        <w:spacing w:line="240" w:lineRule="auto"/>
        <w:ind w:firstLine="0"/>
        <w:jc w:val="left"/>
        <w:rPr>
          <w:rFonts w:ascii="GHEA Grapalat" w:hAnsi="GHEA Grapalat"/>
          <w:b/>
          <w:lang w:val="hy-AM"/>
        </w:rPr>
      </w:pPr>
    </w:p>
    <w:p w14:paraId="76747BC7" w14:textId="77777777" w:rsidR="00CC47FD" w:rsidRDefault="00CC47FD" w:rsidP="00BF1194">
      <w:pPr>
        <w:pStyle w:val="BodyTextIndent3"/>
        <w:spacing w:line="240" w:lineRule="auto"/>
        <w:ind w:firstLine="0"/>
        <w:jc w:val="left"/>
        <w:rPr>
          <w:rFonts w:ascii="GHEA Grapalat" w:hAnsi="GHEA Grapalat"/>
          <w:b/>
          <w:lang w:val="hy-AM"/>
        </w:rPr>
      </w:pPr>
    </w:p>
    <w:p w14:paraId="16DEFC56" w14:textId="77777777" w:rsidR="00CC47FD" w:rsidRDefault="00CC47FD" w:rsidP="00BF1194">
      <w:pPr>
        <w:pStyle w:val="BodyTextIndent3"/>
        <w:spacing w:line="240" w:lineRule="auto"/>
        <w:ind w:firstLine="0"/>
        <w:jc w:val="left"/>
        <w:rPr>
          <w:rFonts w:ascii="GHEA Grapalat" w:hAnsi="GHEA Grapalat"/>
          <w:b/>
          <w:lang w:val="hy-AM"/>
        </w:rPr>
      </w:pPr>
    </w:p>
    <w:p w14:paraId="5B222422" w14:textId="77777777" w:rsidR="00CC47FD" w:rsidRDefault="00CC47FD" w:rsidP="00BF1194">
      <w:pPr>
        <w:pStyle w:val="BodyTextIndent3"/>
        <w:spacing w:line="240" w:lineRule="auto"/>
        <w:ind w:firstLine="0"/>
        <w:jc w:val="left"/>
        <w:rPr>
          <w:rFonts w:ascii="GHEA Grapalat" w:hAnsi="GHEA Grapalat"/>
          <w:b/>
          <w:lang w:val="hy-AM"/>
        </w:rPr>
      </w:pPr>
    </w:p>
    <w:p w14:paraId="3954928F" w14:textId="77777777" w:rsidR="00CC47FD" w:rsidRDefault="00CC47FD" w:rsidP="00BF1194">
      <w:pPr>
        <w:pStyle w:val="BodyTextIndent3"/>
        <w:spacing w:line="240" w:lineRule="auto"/>
        <w:ind w:firstLine="0"/>
        <w:jc w:val="left"/>
        <w:rPr>
          <w:rFonts w:ascii="GHEA Grapalat" w:hAnsi="GHEA Grapalat"/>
          <w:b/>
          <w:lang w:val="hy-AM"/>
        </w:rPr>
      </w:pPr>
    </w:p>
    <w:p w14:paraId="6DCF8A43" w14:textId="77777777" w:rsidR="00CC47FD" w:rsidRDefault="00CC47FD" w:rsidP="00BF1194">
      <w:pPr>
        <w:pStyle w:val="BodyTextIndent3"/>
        <w:spacing w:line="240" w:lineRule="auto"/>
        <w:ind w:firstLine="0"/>
        <w:jc w:val="left"/>
        <w:rPr>
          <w:rFonts w:ascii="GHEA Grapalat" w:hAnsi="GHEA Grapalat"/>
          <w:b/>
          <w:lang w:val="hy-AM"/>
        </w:rPr>
      </w:pPr>
    </w:p>
    <w:p w14:paraId="3FEC5AA1" w14:textId="77777777" w:rsidR="00CC47FD" w:rsidRDefault="00CC47FD" w:rsidP="00BF1194">
      <w:pPr>
        <w:pStyle w:val="BodyTextIndent3"/>
        <w:spacing w:line="240" w:lineRule="auto"/>
        <w:ind w:firstLine="0"/>
        <w:jc w:val="left"/>
        <w:rPr>
          <w:rFonts w:ascii="GHEA Grapalat" w:hAnsi="GHEA Grapalat"/>
          <w:b/>
          <w:lang w:val="hy-AM"/>
        </w:rPr>
      </w:pPr>
    </w:p>
    <w:p w14:paraId="49B183CD" w14:textId="77777777" w:rsidR="00CC47FD" w:rsidRDefault="00CC47FD" w:rsidP="00BF1194">
      <w:pPr>
        <w:pStyle w:val="BodyTextIndent3"/>
        <w:spacing w:line="240" w:lineRule="auto"/>
        <w:ind w:firstLine="0"/>
        <w:jc w:val="left"/>
        <w:rPr>
          <w:rFonts w:ascii="GHEA Grapalat" w:hAnsi="GHEA Grapalat"/>
          <w:b/>
          <w:lang w:val="hy-AM"/>
        </w:rPr>
      </w:pPr>
    </w:p>
    <w:p w14:paraId="16C429DA" w14:textId="77777777" w:rsidR="00CC47FD" w:rsidRDefault="00CC47FD" w:rsidP="00BF1194">
      <w:pPr>
        <w:pStyle w:val="BodyTextIndent3"/>
        <w:spacing w:line="240" w:lineRule="auto"/>
        <w:ind w:firstLine="0"/>
        <w:jc w:val="left"/>
        <w:rPr>
          <w:rFonts w:ascii="GHEA Grapalat" w:hAnsi="GHEA Grapalat"/>
          <w:b/>
          <w:lang w:val="hy-AM"/>
        </w:rPr>
      </w:pPr>
    </w:p>
    <w:p w14:paraId="01ECF77E" w14:textId="77777777" w:rsidR="00CC47FD" w:rsidRDefault="00CC47FD" w:rsidP="00BF1194">
      <w:pPr>
        <w:pStyle w:val="BodyTextIndent3"/>
        <w:spacing w:line="240" w:lineRule="auto"/>
        <w:ind w:firstLine="0"/>
        <w:jc w:val="left"/>
        <w:rPr>
          <w:rFonts w:ascii="GHEA Grapalat" w:hAnsi="GHEA Grapalat"/>
          <w:b/>
          <w:lang w:val="hy-AM"/>
        </w:rPr>
      </w:pPr>
    </w:p>
    <w:p w14:paraId="65FF22F0" w14:textId="77777777" w:rsidR="00CC47FD" w:rsidRDefault="00CC47FD" w:rsidP="00BF1194">
      <w:pPr>
        <w:pStyle w:val="BodyTextIndent3"/>
        <w:spacing w:line="240" w:lineRule="auto"/>
        <w:ind w:firstLine="0"/>
        <w:jc w:val="left"/>
        <w:rPr>
          <w:rFonts w:ascii="GHEA Grapalat" w:hAnsi="GHEA Grapalat"/>
          <w:b/>
          <w:lang w:val="hy-AM"/>
        </w:rPr>
      </w:pPr>
    </w:p>
    <w:p w14:paraId="0C1E677E" w14:textId="77777777" w:rsidR="00CC47FD" w:rsidRDefault="00CC47FD" w:rsidP="00BF1194">
      <w:pPr>
        <w:pStyle w:val="BodyTextIndent3"/>
        <w:spacing w:line="240" w:lineRule="auto"/>
        <w:ind w:firstLine="0"/>
        <w:jc w:val="left"/>
        <w:rPr>
          <w:rFonts w:ascii="GHEA Grapalat" w:hAnsi="GHEA Grapalat"/>
          <w:b/>
          <w:lang w:val="hy-AM"/>
        </w:rPr>
      </w:pPr>
    </w:p>
    <w:p w14:paraId="74412CCC" w14:textId="77777777" w:rsidR="00CC47FD" w:rsidRDefault="00CC47FD" w:rsidP="00BF1194">
      <w:pPr>
        <w:pStyle w:val="BodyTextIndent3"/>
        <w:spacing w:line="240" w:lineRule="auto"/>
        <w:ind w:firstLine="0"/>
        <w:jc w:val="left"/>
        <w:rPr>
          <w:rFonts w:ascii="GHEA Grapalat" w:hAnsi="GHEA Grapalat"/>
          <w:b/>
          <w:lang w:val="hy-AM"/>
        </w:rPr>
      </w:pPr>
    </w:p>
    <w:p w14:paraId="2B76D6D8" w14:textId="77777777" w:rsidR="00CC47FD" w:rsidRPr="00A71D81" w:rsidRDefault="00CC47FD"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7" w:name="_heading=h.gjdgxs" w:colFirst="0" w:colLast="0"/>
      <w:bookmarkEnd w:id="17"/>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91CE5C1" w14:textId="0D5EFE1C" w:rsidR="00CC47FD" w:rsidRPr="00CC47FD" w:rsidRDefault="00CC47FD" w:rsidP="00CC47FD">
      <w:pPr>
        <w:pStyle w:val="norm"/>
        <w:spacing w:line="240" w:lineRule="auto"/>
        <w:ind w:firstLine="284"/>
        <w:jc w:val="right"/>
        <w:rPr>
          <w:rFonts w:ascii="GHEA Grapalat" w:hAnsi="GHEA Grapalat" w:cs="Sylfaen"/>
          <w:b/>
          <w:sz w:val="20"/>
          <w:lang w:val="es-ES"/>
        </w:rPr>
      </w:pPr>
      <w:r w:rsidRPr="00CC47FD">
        <w:rPr>
          <w:rFonts w:ascii="GHEA Grapalat" w:hAnsi="GHEA Grapalat" w:cs="Sylfaen"/>
          <w:b/>
          <w:sz w:val="20"/>
          <w:lang w:val="es-ES"/>
        </w:rPr>
        <w:t>«ՀՀՓԿ-Գ</w:t>
      </w:r>
      <w:r w:rsidR="0086303A">
        <w:rPr>
          <w:rFonts w:ascii="GHEA Grapalat" w:hAnsi="GHEA Grapalat" w:cs="Sylfaen"/>
          <w:b/>
          <w:sz w:val="20"/>
          <w:lang w:val="es-ES"/>
        </w:rPr>
        <w:t>Հ</w:t>
      </w:r>
      <w:r w:rsidRPr="00CC47FD">
        <w:rPr>
          <w:rFonts w:ascii="GHEA Grapalat" w:hAnsi="GHEA Grapalat" w:cs="Sylfaen"/>
          <w:b/>
          <w:sz w:val="20"/>
          <w:lang w:val="es-ES"/>
        </w:rPr>
        <w:t>ԱՊՁԲ-</w:t>
      </w:r>
      <w:r w:rsidR="003D0E63">
        <w:rPr>
          <w:rFonts w:ascii="GHEA Grapalat" w:hAnsi="GHEA Grapalat" w:cs="Sylfaen"/>
          <w:b/>
          <w:sz w:val="20"/>
          <w:lang w:val="es-ES"/>
        </w:rPr>
        <w:t>11</w:t>
      </w:r>
      <w:r w:rsidRPr="00CC47FD">
        <w:rPr>
          <w:rFonts w:ascii="GHEA Grapalat" w:hAnsi="GHEA Grapalat" w:cs="Sylfaen"/>
          <w:b/>
          <w:sz w:val="20"/>
          <w:lang w:val="es-ES"/>
        </w:rPr>
        <w:t xml:space="preserve">/26» </w:t>
      </w:r>
      <w:proofErr w:type="spellStart"/>
      <w:r w:rsidRPr="00CC47FD">
        <w:rPr>
          <w:rFonts w:ascii="GHEA Grapalat" w:hAnsi="GHEA Grapalat" w:cs="Sylfaen"/>
          <w:b/>
          <w:sz w:val="20"/>
          <w:lang w:val="es-ES"/>
        </w:rPr>
        <w:t>ծածկագրով</w:t>
      </w:r>
      <w:proofErr w:type="spellEnd"/>
    </w:p>
    <w:p w14:paraId="34A6C2F4" w14:textId="77777777" w:rsidR="00CC47FD" w:rsidRPr="00CC47FD" w:rsidRDefault="00CC47FD" w:rsidP="00CC47FD">
      <w:pPr>
        <w:pStyle w:val="norm"/>
        <w:spacing w:line="240" w:lineRule="auto"/>
        <w:ind w:firstLine="284"/>
        <w:jc w:val="right"/>
        <w:rPr>
          <w:rFonts w:ascii="GHEA Grapalat" w:hAnsi="GHEA Grapalat" w:cs="Sylfaen"/>
          <w:b/>
          <w:sz w:val="20"/>
          <w:lang w:val="es-ES"/>
        </w:rPr>
      </w:pPr>
      <w:proofErr w:type="spellStart"/>
      <w:r w:rsidRPr="00CC47FD">
        <w:rPr>
          <w:rFonts w:ascii="GHEA Grapalat" w:hAnsi="GHEA Grapalat" w:cs="Sylfaen"/>
          <w:b/>
          <w:sz w:val="20"/>
          <w:lang w:val="es-ES"/>
        </w:rPr>
        <w:t>Գնանշման</w:t>
      </w:r>
      <w:proofErr w:type="spellEnd"/>
      <w:r w:rsidRPr="00CC47FD">
        <w:rPr>
          <w:rFonts w:ascii="GHEA Grapalat" w:hAnsi="GHEA Grapalat" w:cs="Sylfaen"/>
          <w:b/>
          <w:sz w:val="20"/>
          <w:lang w:val="es-ES"/>
        </w:rPr>
        <w:t xml:space="preserve"> </w:t>
      </w:r>
      <w:proofErr w:type="spellStart"/>
      <w:r w:rsidRPr="00CC47FD">
        <w:rPr>
          <w:rFonts w:ascii="GHEA Grapalat" w:hAnsi="GHEA Grapalat" w:cs="Sylfaen"/>
          <w:b/>
          <w:sz w:val="20"/>
          <w:lang w:val="es-ES"/>
        </w:rPr>
        <w:t>հարցման</w:t>
      </w:r>
      <w:proofErr w:type="spellEnd"/>
      <w:r w:rsidRPr="00CC47FD">
        <w:rPr>
          <w:rFonts w:ascii="GHEA Grapalat" w:hAnsi="GHEA Grapalat" w:cs="Sylfaen"/>
          <w:b/>
          <w:sz w:val="20"/>
          <w:lang w:val="es-ES"/>
        </w:rPr>
        <w:t xml:space="preserve"> </w:t>
      </w:r>
      <w:proofErr w:type="spellStart"/>
      <w:r w:rsidRPr="00CC47FD">
        <w:rPr>
          <w:rFonts w:ascii="GHEA Grapalat" w:hAnsi="GHEA Grapalat" w:cs="Sylfaen"/>
          <w:b/>
          <w:sz w:val="20"/>
          <w:lang w:val="es-ES"/>
        </w:rPr>
        <w:t>հրավերի</w:t>
      </w:r>
      <w:proofErr w:type="spellEnd"/>
    </w:p>
    <w:p w14:paraId="72BBEDF6" w14:textId="77777777" w:rsidR="00B2572B" w:rsidRPr="00CC47FD" w:rsidRDefault="00B2572B" w:rsidP="00EF3662">
      <w:pPr>
        <w:rPr>
          <w:rFonts w:ascii="GHEA Grapalat" w:hAnsi="GHEA Grapalat"/>
          <w:lang w:val="es-ES"/>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47F3F2C1"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CC47FD" w:rsidRPr="00CC47FD">
        <w:rPr>
          <w:rFonts w:ascii="GHEA Grapalat" w:hAnsi="GHEA Grapalat" w:cs="Sylfaen"/>
          <w:b/>
          <w:sz w:val="20"/>
          <w:lang w:val="es-ES"/>
        </w:rPr>
        <w:t>«ՀՀՓԿ-Գ</w:t>
      </w:r>
      <w:r w:rsidR="0086303A">
        <w:rPr>
          <w:rFonts w:ascii="GHEA Grapalat" w:hAnsi="GHEA Grapalat" w:cs="Sylfaen"/>
          <w:b/>
          <w:sz w:val="20"/>
          <w:lang w:val="es-ES"/>
        </w:rPr>
        <w:t>Հ</w:t>
      </w:r>
      <w:r w:rsidR="00CC47FD" w:rsidRPr="00CC47FD">
        <w:rPr>
          <w:rFonts w:ascii="GHEA Grapalat" w:hAnsi="GHEA Grapalat" w:cs="Sylfaen"/>
          <w:b/>
          <w:sz w:val="20"/>
          <w:lang w:val="es-ES"/>
        </w:rPr>
        <w:t>ԱՊՁԲ-</w:t>
      </w:r>
      <w:r w:rsidR="003D0E63">
        <w:rPr>
          <w:rFonts w:ascii="GHEA Grapalat" w:hAnsi="GHEA Grapalat" w:cs="Sylfaen"/>
          <w:b/>
          <w:sz w:val="20"/>
          <w:lang w:val="es-ES"/>
        </w:rPr>
        <w:t>11</w:t>
      </w:r>
      <w:r w:rsidR="00CC47FD" w:rsidRPr="00CC47FD">
        <w:rPr>
          <w:rFonts w:ascii="GHEA Grapalat" w:hAnsi="GHEA Grapalat" w:cs="Sylfaen"/>
          <w:b/>
          <w:sz w:val="20"/>
          <w:lang w:val="es-ES"/>
        </w:rPr>
        <w:t xml:space="preserve">/26»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CC47FD">
        <w:rPr>
          <w:rFonts w:ascii="GHEA Grapalat" w:hAnsi="GHEA Grapalat" w:cs="Arial"/>
          <w:sz w:val="20"/>
          <w:szCs w:val="20"/>
          <w:lang w:val="es-ES"/>
        </w:rPr>
        <w:t>գնանշման</w:t>
      </w:r>
      <w:proofErr w:type="spellEnd"/>
      <w:r w:rsidR="00CC47FD">
        <w:rPr>
          <w:rFonts w:ascii="GHEA Grapalat" w:hAnsi="GHEA Grapalat" w:cs="Arial"/>
          <w:sz w:val="20"/>
          <w:szCs w:val="20"/>
          <w:lang w:val="es-ES"/>
        </w:rPr>
        <w:t xml:space="preserve"> </w:t>
      </w:r>
      <w:proofErr w:type="spellStart"/>
      <w:r w:rsidR="00CC47FD">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8" w:name="_Hlk23147299"/>
      <w:r w:rsidRPr="00A71D81">
        <w:rPr>
          <w:rFonts w:ascii="GHEA Grapalat" w:hAnsi="GHEA Grapalat" w:cs="Sylfaen"/>
          <w:vertAlign w:val="superscript"/>
          <w:lang w:val="hy-AM"/>
        </w:rPr>
        <w:t xml:space="preserve">                                                                                     մասնակցի անվանումը</w:t>
      </w:r>
    </w:p>
    <w:bookmarkEnd w:id="18"/>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9B6AD0"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C8572A"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51EB7569" w:rsidR="00885B93" w:rsidRPr="001302B4" w:rsidRDefault="003D0E63" w:rsidP="001302B4">
            <w:pPr>
              <w:jc w:val="center"/>
              <w:rPr>
                <w:rFonts w:ascii="GHEA Grapalat" w:hAnsi="GHEA Grapalat"/>
                <w:b/>
                <w:bCs/>
                <w:sz w:val="16"/>
                <w:szCs w:val="18"/>
                <w:lang w:val="es-ES"/>
              </w:rPr>
            </w:pPr>
            <w:proofErr w:type="spellStart"/>
            <w:r>
              <w:rPr>
                <w:rFonts w:ascii="GHEA Grapalat" w:hAnsi="GHEA Grapalat"/>
                <w:b/>
                <w:bCs/>
                <w:sz w:val="16"/>
                <w:szCs w:val="18"/>
                <w:lang w:val="es-ES"/>
              </w:rPr>
              <w:t>Ուղղահայաց</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շերտավարագույր</w:t>
            </w:r>
            <w:proofErr w:type="spellEnd"/>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1FC30021"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47D4F87D" w:rsidR="007862B1" w:rsidRPr="00A71D81" w:rsidRDefault="00CC47FD" w:rsidP="007862B1">
      <w:pPr>
        <w:pStyle w:val="BodyTextIndent3"/>
        <w:spacing w:line="240" w:lineRule="auto"/>
        <w:jc w:val="right"/>
        <w:rPr>
          <w:rFonts w:ascii="GHEA Grapalat" w:hAnsi="GHEA Grapalat" w:cs="Arial"/>
          <w:b/>
          <w:lang w:val="hy-AM"/>
        </w:rPr>
      </w:pPr>
      <w:r w:rsidRPr="00CC47FD">
        <w:rPr>
          <w:rFonts w:ascii="GHEA Grapalat" w:hAnsi="GHEA Grapalat" w:cs="Sylfaen"/>
          <w:b/>
          <w:lang w:val="es-ES"/>
        </w:rPr>
        <w:t>«ՀՀՓԿ-Գ</w:t>
      </w:r>
      <w:r w:rsidR="00CC0D2F">
        <w:rPr>
          <w:rFonts w:ascii="GHEA Grapalat" w:hAnsi="GHEA Grapalat" w:cs="Sylfaen"/>
          <w:b/>
          <w:lang w:val="es-ES"/>
        </w:rPr>
        <w:t>Հ</w:t>
      </w:r>
      <w:r w:rsidRPr="00CC47FD">
        <w:rPr>
          <w:rFonts w:ascii="GHEA Grapalat" w:hAnsi="GHEA Grapalat" w:cs="Sylfaen"/>
          <w:b/>
          <w:lang w:val="es-ES"/>
        </w:rPr>
        <w:t>ԱՊՁԲ-</w:t>
      </w:r>
      <w:r w:rsidR="003D0E63">
        <w:rPr>
          <w:rFonts w:ascii="GHEA Grapalat" w:hAnsi="GHEA Grapalat" w:cs="Sylfaen"/>
          <w:b/>
          <w:lang w:val="es-ES"/>
        </w:rPr>
        <w:t>11</w:t>
      </w:r>
      <w:r w:rsidRPr="00CC47FD">
        <w:rPr>
          <w:rFonts w:ascii="GHEA Grapalat" w:hAnsi="GHEA Grapalat" w:cs="Sylfaen"/>
          <w:b/>
          <w:lang w:val="es-ES"/>
        </w:rPr>
        <w:t xml:space="preserve">/26» </w:t>
      </w:r>
      <w:r w:rsidR="007862B1" w:rsidRPr="00A71D81">
        <w:rPr>
          <w:rFonts w:ascii="GHEA Grapalat" w:hAnsi="GHEA Grapalat" w:cs="Sylfaen"/>
          <w:b/>
          <w:lang w:val="hy-AM"/>
        </w:rPr>
        <w:t>ծածկագրով</w:t>
      </w:r>
    </w:p>
    <w:p w14:paraId="2896D925" w14:textId="2C6D97E9" w:rsidR="007862B1" w:rsidRPr="00A71D81" w:rsidRDefault="00CC47FD"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4A850B6B" w14:textId="270B91D3" w:rsidR="00CC47FD" w:rsidRPr="00551881" w:rsidRDefault="00CC47FD" w:rsidP="00CC47FD">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Pr="007748A1">
        <w:rPr>
          <w:rFonts w:ascii="GHEA Grapalat" w:hAnsi="GHEA Grapalat" w:cs="GHEA Grapalat"/>
          <w:sz w:val="20"/>
          <w:szCs w:val="20"/>
          <w:lang w:val="pt-BR"/>
        </w:rPr>
        <w:t xml:space="preserve">«Հայաստանի Հանրապետության փորձագիտական կենտրոն» ՊՈԱԿ-ի </w:t>
      </w:r>
      <w:r w:rsidRPr="00064ADD">
        <w:rPr>
          <w:rFonts w:ascii="GHEA Grapalat" w:hAnsi="GHEA Grapalat" w:cs="GHEA Grapalat"/>
          <w:sz w:val="20"/>
          <w:szCs w:val="20"/>
          <w:lang w:val="pt-BR"/>
        </w:rPr>
        <w:t xml:space="preserve">(այսուհետ` Պատվիրատու) կողմից </w:t>
      </w:r>
      <w:r w:rsidRPr="00551881">
        <w:rPr>
          <w:rFonts w:ascii="GHEA Grapalat" w:hAnsi="GHEA Grapalat" w:cs="GHEA Grapalat"/>
          <w:sz w:val="20"/>
          <w:szCs w:val="20"/>
          <w:lang w:val="pt-BR"/>
        </w:rPr>
        <w:t xml:space="preserve">կազմակերպված` </w:t>
      </w:r>
      <w:r w:rsidRPr="00551881">
        <w:rPr>
          <w:rFonts w:ascii="GHEA Grapalat" w:hAnsi="GHEA Grapalat" w:cs="Sylfaen"/>
          <w:b/>
          <w:bCs/>
          <w:sz w:val="20"/>
          <w:szCs w:val="20"/>
          <w:lang w:val="es-ES"/>
        </w:rPr>
        <w:t>«ՀՀՓԿ-ԳՀ</w:t>
      </w:r>
      <w:r w:rsidR="00CC0D2F">
        <w:rPr>
          <w:rFonts w:ascii="GHEA Grapalat" w:hAnsi="GHEA Grapalat" w:cs="Sylfaen"/>
          <w:b/>
          <w:bCs/>
          <w:sz w:val="20"/>
          <w:szCs w:val="20"/>
          <w:lang w:val="es-ES"/>
        </w:rPr>
        <w:t>ԱՊ</w:t>
      </w:r>
      <w:r w:rsidRPr="00551881">
        <w:rPr>
          <w:rFonts w:ascii="GHEA Grapalat" w:hAnsi="GHEA Grapalat" w:cs="Sylfaen"/>
          <w:b/>
          <w:bCs/>
          <w:sz w:val="20"/>
          <w:szCs w:val="20"/>
          <w:lang w:val="es-ES"/>
        </w:rPr>
        <w:t>ՁԲ-</w:t>
      </w:r>
      <w:r w:rsidR="003D0E63">
        <w:rPr>
          <w:rFonts w:ascii="GHEA Grapalat" w:hAnsi="GHEA Grapalat" w:cs="Sylfaen"/>
          <w:b/>
          <w:bCs/>
          <w:sz w:val="20"/>
          <w:szCs w:val="20"/>
          <w:lang w:val="es-ES"/>
        </w:rPr>
        <w:t>11</w:t>
      </w:r>
      <w:r w:rsidRPr="00551881">
        <w:rPr>
          <w:rFonts w:ascii="GHEA Grapalat" w:hAnsi="GHEA Grapalat" w:cs="Sylfaen"/>
          <w:b/>
          <w:bCs/>
          <w:sz w:val="20"/>
          <w:szCs w:val="20"/>
          <w:lang w:val="es-ES"/>
        </w:rPr>
        <w:t>/26»</w:t>
      </w:r>
      <w:r w:rsidRPr="00551881">
        <w:rPr>
          <w:rFonts w:ascii="GHEA Grapalat" w:hAnsi="GHEA Grapalat" w:cs="Sylfaen"/>
          <w:b/>
          <w:lang w:val="es-ES"/>
        </w:rPr>
        <w:t xml:space="preserve"> </w:t>
      </w:r>
      <w:r w:rsidRPr="00551881">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9963E0" w:rsidRDefault="000149F3" w:rsidP="000149F3">
      <w:pPr>
        <w:ind w:firstLine="360"/>
        <w:jc w:val="both"/>
        <w:rPr>
          <w:rFonts w:ascii="GHEA Grapalat" w:hAnsi="GHEA Grapalat" w:cs="GHEA Grapalat"/>
          <w:color w:val="000000"/>
          <w:sz w:val="20"/>
          <w:szCs w:val="20"/>
          <w:lang w:val="hy-AM"/>
        </w:rPr>
      </w:pPr>
      <w:r w:rsidRPr="009963E0">
        <w:rPr>
          <w:rFonts w:ascii="GHEA Grapalat" w:hAnsi="GHEA Grapalat" w:cs="GHEA Grapalat"/>
          <w:color w:val="000000"/>
          <w:sz w:val="20"/>
          <w:szCs w:val="20"/>
          <w:lang w:val="hy-AM"/>
        </w:rPr>
        <w:t xml:space="preserve">1.3 </w:t>
      </w:r>
      <w:r w:rsidR="007862B1" w:rsidRPr="009963E0">
        <w:rPr>
          <w:rFonts w:ascii="GHEA Grapalat" w:hAnsi="GHEA Grapalat" w:cs="GHEA Grapalat"/>
          <w:color w:val="000000"/>
          <w:sz w:val="20"/>
          <w:szCs w:val="20"/>
          <w:lang w:val="hy-AM"/>
        </w:rPr>
        <w:t>Ընկերությունը</w:t>
      </w:r>
      <w:r w:rsidR="007862B1" w:rsidRPr="00A71D81">
        <w:rPr>
          <w:rFonts w:ascii="GHEA Grapalat" w:hAnsi="GHEA Grapalat" w:cs="GHEA Grapalat"/>
          <w:color w:val="000000"/>
          <w:sz w:val="20"/>
          <w:szCs w:val="20"/>
          <w:lang w:val="hy-AM"/>
        </w:rPr>
        <w:t xml:space="preserve"> սույն </w:t>
      </w:r>
      <w:r w:rsidR="007862B1" w:rsidRPr="009963E0">
        <w:rPr>
          <w:rFonts w:ascii="GHEA Grapalat" w:hAnsi="GHEA Grapalat" w:cs="GHEA Grapalat"/>
          <w:color w:val="000000"/>
          <w:sz w:val="20"/>
          <w:szCs w:val="20"/>
          <w:lang w:val="hy-AM"/>
        </w:rPr>
        <w:t>տուժանքի համաձայնագ</w:t>
      </w:r>
      <w:r w:rsidR="007862B1" w:rsidRPr="00A71D81">
        <w:rPr>
          <w:rFonts w:ascii="GHEA Grapalat" w:hAnsi="GHEA Grapalat" w:cs="GHEA Grapalat"/>
          <w:color w:val="000000"/>
          <w:sz w:val="20"/>
          <w:szCs w:val="20"/>
          <w:lang w:val="hy-AM"/>
        </w:rPr>
        <w:t>ր</w:t>
      </w:r>
      <w:r w:rsidR="007862B1" w:rsidRPr="009963E0">
        <w:rPr>
          <w:rFonts w:ascii="GHEA Grapalat" w:hAnsi="GHEA Grapalat" w:cs="GHEA Grapalat"/>
          <w:color w:val="000000"/>
          <w:sz w:val="20"/>
          <w:szCs w:val="20"/>
          <w:lang w:val="hy-AM"/>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9963E0">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9963E0">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9963E0">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9963E0" w:rsidRDefault="000149F3" w:rsidP="000149F3">
      <w:pPr>
        <w:ind w:firstLine="426"/>
        <w:jc w:val="both"/>
        <w:rPr>
          <w:rFonts w:ascii="GHEA Grapalat" w:hAnsi="GHEA Grapalat" w:cs="GHEA Grapalat"/>
          <w:sz w:val="20"/>
          <w:szCs w:val="20"/>
          <w:lang w:val="hy-AM"/>
        </w:rPr>
      </w:pPr>
      <w:r w:rsidRPr="009963E0">
        <w:rPr>
          <w:rFonts w:ascii="GHEA Grapalat" w:hAnsi="GHEA Grapalat" w:cs="GHEA Grapalat"/>
          <w:sz w:val="20"/>
          <w:szCs w:val="20"/>
          <w:lang w:val="hy-AM"/>
        </w:rPr>
        <w:t>1.4</w:t>
      </w:r>
      <w:r w:rsidR="007862B1" w:rsidRPr="009963E0">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9963E0">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9963E0">
        <w:rPr>
          <w:rFonts w:ascii="GHEA Grapalat" w:hAnsi="GHEA Grapalat" w:cs="GHEA Grapalat"/>
          <w:sz w:val="20"/>
          <w:szCs w:val="20"/>
          <w:lang w:val="hy-AM"/>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9963E0">
        <w:rPr>
          <w:rFonts w:ascii="GHEA Grapalat" w:hAnsi="GHEA Grapalat" w:cs="GHEA Grapalat"/>
          <w:sz w:val="20"/>
          <w:szCs w:val="20"/>
          <w:lang w:val="hy-AM"/>
        </w:rPr>
        <w:t xml:space="preserve">ներկայացնում է </w:t>
      </w:r>
      <w:r w:rsidR="007862B1" w:rsidRPr="00A71D81">
        <w:rPr>
          <w:rFonts w:ascii="GHEA Grapalat" w:hAnsi="GHEA Grapalat" w:cs="GHEA Grapalat"/>
          <w:sz w:val="20"/>
          <w:szCs w:val="20"/>
          <w:lang w:val="hy-AM"/>
        </w:rPr>
        <w:t>Վճարող Բանկին</w:t>
      </w:r>
      <w:r w:rsidR="007862B1" w:rsidRPr="009963E0">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9963E0">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9963E0">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թվային</w:t>
      </w:r>
      <w:r w:rsidR="007862B1" w:rsidRPr="009963E0">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ստորագրությամբ</w:t>
      </w:r>
      <w:r w:rsidR="007862B1" w:rsidRPr="009963E0">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հաստատված</w:t>
      </w:r>
      <w:r w:rsidR="007862B1" w:rsidRPr="009963E0">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լինելու</w:t>
      </w:r>
      <w:r w:rsidR="007862B1" w:rsidRPr="009963E0">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դեպքում</w:t>
      </w:r>
      <w:r w:rsidR="007862B1" w:rsidRPr="009963E0">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դրանք</w:t>
      </w:r>
      <w:r w:rsidR="007862B1" w:rsidRPr="009963E0">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Վճարող</w:t>
      </w:r>
      <w:r w:rsidR="007862B1" w:rsidRPr="009963E0">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Բանկին</w:t>
      </w:r>
      <w:r w:rsidR="007862B1" w:rsidRPr="009963E0">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են</w:t>
      </w:r>
      <w:r w:rsidR="007862B1" w:rsidRPr="009963E0">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ներկայացվում</w:t>
      </w:r>
      <w:r w:rsidR="007862B1" w:rsidRPr="009963E0">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9963E0">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կրիչներով</w:t>
      </w:r>
      <w:r w:rsidR="007862B1" w:rsidRPr="009963E0">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ինչպես</w:t>
      </w:r>
      <w:r w:rsidR="007862B1" w:rsidRPr="009963E0">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նաև</w:t>
      </w:r>
      <w:r w:rsidR="007862B1" w:rsidRPr="009963E0">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դրանցից</w:t>
      </w:r>
      <w:r w:rsidR="007862B1" w:rsidRPr="009963E0">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արտատպված</w:t>
      </w:r>
      <w:r w:rsidR="007862B1" w:rsidRPr="009963E0">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թղթային</w:t>
      </w:r>
      <w:r w:rsidR="007862B1" w:rsidRPr="009963E0">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տարբերակներով</w:t>
      </w:r>
      <w:r w:rsidR="007862B1" w:rsidRPr="009963E0">
        <w:rPr>
          <w:rFonts w:ascii="GHEA Grapalat" w:hAnsi="GHEA Grapalat" w:cs="GHEA Grapalat"/>
          <w:sz w:val="20"/>
          <w:szCs w:val="20"/>
          <w:lang w:val="hy-AM"/>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9963E0" w:rsidRDefault="000149F3" w:rsidP="000149F3">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9963E0">
        <w:rPr>
          <w:rFonts w:ascii="GHEA Grapalat" w:hAnsi="GHEA Grapalat" w:cs="GHEA Grapalat"/>
          <w:sz w:val="20"/>
          <w:szCs w:val="20"/>
          <w:lang w:val="hy-AM"/>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9963E0">
        <w:rPr>
          <w:rFonts w:ascii="GHEA Grapalat" w:hAnsi="GHEA Grapalat" w:cs="GHEA Grapalat"/>
          <w:sz w:val="20"/>
          <w:szCs w:val="20"/>
          <w:lang w:val="hy-AM"/>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9963E0">
        <w:rPr>
          <w:rFonts w:ascii="GHEA Grapalat" w:hAnsi="GHEA Grapalat" w:cs="GHEA Grapalat"/>
          <w:sz w:val="20"/>
          <w:szCs w:val="20"/>
          <w:lang w:val="hy-AM"/>
        </w:rPr>
        <w:t>համար Բանկը</w:t>
      </w:r>
      <w:r w:rsidR="007862B1" w:rsidRPr="00A71D81">
        <w:rPr>
          <w:rFonts w:ascii="GHEA Grapalat" w:hAnsi="GHEA Grapalat" w:cs="GHEA Grapalat"/>
          <w:sz w:val="20"/>
          <w:szCs w:val="20"/>
          <w:lang w:val="hy-AM"/>
        </w:rPr>
        <w:t xml:space="preserve"> որևէ</w:t>
      </w:r>
      <w:r w:rsidR="007862B1" w:rsidRPr="009963E0">
        <w:rPr>
          <w:rFonts w:ascii="GHEA Grapalat" w:hAnsi="GHEA Grapalat" w:cs="GHEA Grapalat"/>
          <w:sz w:val="20"/>
          <w:szCs w:val="20"/>
          <w:lang w:val="hy-AM"/>
        </w:rPr>
        <w:t xml:space="preserve"> պատասխանատվություն չի կրում</w:t>
      </w:r>
      <w:r w:rsidR="007862B1" w:rsidRPr="00A71D81">
        <w:rPr>
          <w:rFonts w:ascii="GHEA Grapalat" w:hAnsi="GHEA Grapalat" w:cs="GHEA Grapalat"/>
          <w:sz w:val="20"/>
          <w:szCs w:val="20"/>
          <w:lang w:val="hy-AM"/>
        </w:rPr>
        <w:t>:</w:t>
      </w:r>
      <w:r w:rsidR="007862B1" w:rsidRPr="009963E0">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9963E0" w:rsidRDefault="000149F3" w:rsidP="000149F3">
      <w:pPr>
        <w:ind w:firstLine="426"/>
        <w:jc w:val="both"/>
        <w:rPr>
          <w:rFonts w:ascii="GHEA Grapalat" w:hAnsi="GHEA Grapalat" w:cs="GHEA Grapalat"/>
          <w:sz w:val="20"/>
          <w:szCs w:val="20"/>
          <w:lang w:val="hy-AM"/>
        </w:rPr>
      </w:pPr>
      <w:r w:rsidRPr="009963E0">
        <w:rPr>
          <w:rFonts w:ascii="GHEA Grapalat" w:hAnsi="GHEA Grapalat" w:cs="GHEA Grapalat"/>
          <w:sz w:val="20"/>
          <w:szCs w:val="20"/>
          <w:lang w:val="hy-AM"/>
        </w:rPr>
        <w:t xml:space="preserve">1.7 </w:t>
      </w:r>
      <w:r w:rsidR="007862B1" w:rsidRPr="00A71D81">
        <w:rPr>
          <w:rFonts w:ascii="GHEA Grapalat" w:hAnsi="GHEA Grapalat" w:cs="GHEA Grapalat"/>
          <w:sz w:val="20"/>
          <w:szCs w:val="20"/>
          <w:lang w:val="hy-AM"/>
        </w:rPr>
        <w:t>Այն դեպքում</w:t>
      </w:r>
      <w:r w:rsidR="007862B1" w:rsidRPr="009963E0">
        <w:rPr>
          <w:rFonts w:ascii="GHEA Grapalat" w:hAnsi="GHEA Grapalat" w:cs="GHEA Grapalat"/>
          <w:sz w:val="20"/>
          <w:szCs w:val="20"/>
          <w:lang w:val="hy-AM"/>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9963E0">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9963E0" w:rsidRDefault="000149F3" w:rsidP="000149F3">
      <w:pPr>
        <w:ind w:firstLine="360"/>
        <w:jc w:val="both"/>
        <w:rPr>
          <w:rFonts w:ascii="GHEA Grapalat" w:hAnsi="GHEA Grapalat" w:cs="GHEA Grapalat"/>
          <w:sz w:val="20"/>
          <w:szCs w:val="20"/>
          <w:lang w:val="hy-AM"/>
        </w:rPr>
      </w:pPr>
      <w:r w:rsidRPr="009963E0">
        <w:rPr>
          <w:rFonts w:ascii="GHEA Grapalat" w:hAnsi="GHEA Grapalat" w:cs="GHEA Grapalat"/>
          <w:sz w:val="20"/>
          <w:szCs w:val="20"/>
          <w:lang w:val="hy-AM"/>
        </w:rPr>
        <w:t xml:space="preserve">1.8 </w:t>
      </w:r>
      <w:r w:rsidR="007862B1" w:rsidRPr="009963E0">
        <w:rPr>
          <w:rFonts w:ascii="GHEA Grapalat" w:hAnsi="GHEA Grapalat" w:cs="GHEA Grapalat"/>
          <w:sz w:val="20"/>
          <w:szCs w:val="20"/>
          <w:lang w:val="hy-AM"/>
        </w:rPr>
        <w:t xml:space="preserve">Սույն համաձայնագիրը և կից </w:t>
      </w:r>
      <w:r w:rsidR="007862B1" w:rsidRPr="00A71D81">
        <w:rPr>
          <w:rFonts w:ascii="GHEA Grapalat" w:hAnsi="GHEA Grapalat" w:cs="GHEA Grapalat"/>
          <w:sz w:val="20"/>
          <w:szCs w:val="20"/>
          <w:lang w:val="hy-AM"/>
        </w:rPr>
        <w:t>Պ</w:t>
      </w:r>
      <w:r w:rsidR="007862B1" w:rsidRPr="009963E0">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lastRenderedPageBreak/>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1086" w:type="dxa"/>
        <w:tblLook w:val="0000" w:firstRow="0" w:lastRow="0" w:firstColumn="0" w:lastColumn="0" w:noHBand="0" w:noVBand="0"/>
      </w:tblPr>
      <w:tblGrid>
        <w:gridCol w:w="5670"/>
        <w:gridCol w:w="5416"/>
      </w:tblGrid>
      <w:tr w:rsidR="00595213" w:rsidRPr="00A71D81" w14:paraId="2B71E1C6" w14:textId="77777777" w:rsidTr="00C8572A">
        <w:trPr>
          <w:trHeight w:val="54"/>
        </w:trPr>
        <w:tc>
          <w:tcPr>
            <w:tcW w:w="11086" w:type="dxa"/>
            <w:gridSpan w:val="2"/>
            <w:tcBorders>
              <w:top w:val="single" w:sz="4" w:space="0" w:color="auto"/>
              <w:left w:val="single" w:sz="4" w:space="0" w:color="auto"/>
              <w:bottom w:val="single" w:sz="4" w:space="0" w:color="auto"/>
              <w:right w:val="single" w:sz="4" w:space="0" w:color="000000"/>
            </w:tcBorders>
            <w:noWrap/>
            <w:vAlign w:val="bottom"/>
          </w:tcPr>
          <w:p w14:paraId="5A9F46F4" w14:textId="631714FD" w:rsidR="00595213" w:rsidRPr="00CC47FD" w:rsidRDefault="00595213" w:rsidP="00CC47FD">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595213" w:rsidRPr="00A71D81" w14:paraId="53EA9EE4" w14:textId="77777777" w:rsidTr="00CC0D2F">
        <w:trPr>
          <w:trHeight w:val="56"/>
        </w:trPr>
        <w:tc>
          <w:tcPr>
            <w:tcW w:w="11086"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8572A">
        <w:trPr>
          <w:trHeight w:val="336"/>
        </w:trPr>
        <w:tc>
          <w:tcPr>
            <w:tcW w:w="11086"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8572A">
        <w:trPr>
          <w:trHeight w:val="332"/>
        </w:trPr>
        <w:tc>
          <w:tcPr>
            <w:tcW w:w="11086"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C0D2F">
        <w:trPr>
          <w:trHeight w:val="56"/>
        </w:trPr>
        <w:tc>
          <w:tcPr>
            <w:tcW w:w="11086"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C0D2F">
        <w:trPr>
          <w:trHeight w:val="56"/>
        </w:trPr>
        <w:tc>
          <w:tcPr>
            <w:tcW w:w="11086"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C0D2F">
        <w:trPr>
          <w:trHeight w:val="56"/>
        </w:trPr>
        <w:tc>
          <w:tcPr>
            <w:tcW w:w="11086"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8572A">
        <w:trPr>
          <w:trHeight w:val="65"/>
        </w:trPr>
        <w:tc>
          <w:tcPr>
            <w:tcW w:w="11086"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8572A">
        <w:trPr>
          <w:trHeight w:val="339"/>
        </w:trPr>
        <w:tc>
          <w:tcPr>
            <w:tcW w:w="11086"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A375472"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CC47FD" w:rsidRPr="00551881">
              <w:rPr>
                <w:rFonts w:ascii="GHEA Grapalat" w:hAnsi="GHEA Grapalat" w:cs="Sylfaen"/>
                <w:b/>
                <w:bCs/>
                <w:sz w:val="20"/>
                <w:szCs w:val="20"/>
                <w:lang w:val="hy-AM"/>
              </w:rPr>
              <w:t>«Հայաստանի Հանրապետության փորձագիտական կենտրոն» ՊՈԱԿ</w:t>
            </w:r>
          </w:p>
        </w:tc>
      </w:tr>
      <w:tr w:rsidR="00595213" w:rsidRPr="00A71D81" w14:paraId="4E6BD5DE" w14:textId="77777777" w:rsidTr="00CC0D2F">
        <w:trPr>
          <w:trHeight w:val="56"/>
        </w:trPr>
        <w:tc>
          <w:tcPr>
            <w:tcW w:w="11086"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C0D2F">
        <w:trPr>
          <w:trHeight w:val="56"/>
        </w:trPr>
        <w:tc>
          <w:tcPr>
            <w:tcW w:w="11086"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2FADADC"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CC47FD" w:rsidRPr="007748A1">
              <w:rPr>
                <w:rFonts w:ascii="GHEA Grapalat" w:hAnsi="GHEA Grapalat" w:cs="Sylfaen"/>
                <w:sz w:val="20"/>
                <w:szCs w:val="20"/>
              </w:rPr>
              <w:t xml:space="preserve"> </w:t>
            </w:r>
            <w:r w:rsidR="00CC47FD" w:rsidRPr="00551881">
              <w:rPr>
                <w:rFonts w:ascii="GHEA Grapalat" w:hAnsi="GHEA Grapalat"/>
                <w:b/>
                <w:bCs/>
                <w:sz w:val="20"/>
                <w:szCs w:val="20"/>
                <w:lang w:val="hy-AM"/>
              </w:rPr>
              <w:t>02512069</w:t>
            </w:r>
          </w:p>
        </w:tc>
      </w:tr>
      <w:tr w:rsidR="00595213" w:rsidRPr="00A71D81" w14:paraId="667B6930" w14:textId="77777777" w:rsidTr="00C8572A">
        <w:trPr>
          <w:trHeight w:val="348"/>
        </w:trPr>
        <w:tc>
          <w:tcPr>
            <w:tcW w:w="11086"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0B90029"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CC47FD" w:rsidRPr="006120AB">
              <w:rPr>
                <w:rFonts w:ascii="GHEA Grapalat" w:hAnsi="GHEA Grapalat" w:cs="Arial"/>
                <w:b/>
                <w:bCs/>
                <w:sz w:val="20"/>
                <w:szCs w:val="20"/>
              </w:rPr>
              <w:t xml:space="preserve"> ՀՀ </w:t>
            </w:r>
            <w:proofErr w:type="spellStart"/>
            <w:r w:rsidR="00CC47FD" w:rsidRPr="006120AB">
              <w:rPr>
                <w:rFonts w:ascii="GHEA Grapalat" w:hAnsi="GHEA Grapalat" w:cs="Arial"/>
                <w:b/>
                <w:bCs/>
                <w:sz w:val="20"/>
                <w:szCs w:val="20"/>
              </w:rPr>
              <w:t>ֆինանսների</w:t>
            </w:r>
            <w:proofErr w:type="spellEnd"/>
            <w:r w:rsidR="00CC47FD" w:rsidRPr="006120AB">
              <w:rPr>
                <w:rFonts w:ascii="GHEA Grapalat" w:hAnsi="GHEA Grapalat" w:cs="Arial"/>
                <w:b/>
                <w:bCs/>
                <w:sz w:val="20"/>
                <w:szCs w:val="20"/>
              </w:rPr>
              <w:t xml:space="preserve">  </w:t>
            </w:r>
            <w:proofErr w:type="spellStart"/>
            <w:r w:rsidR="00CC47FD" w:rsidRPr="006120AB">
              <w:rPr>
                <w:rFonts w:ascii="GHEA Grapalat" w:hAnsi="GHEA Grapalat" w:cs="Arial"/>
                <w:b/>
                <w:bCs/>
                <w:sz w:val="20"/>
                <w:szCs w:val="20"/>
              </w:rPr>
              <w:t>նախարարության</w:t>
            </w:r>
            <w:proofErr w:type="spellEnd"/>
            <w:r w:rsidR="00CC47FD" w:rsidRPr="006120AB">
              <w:rPr>
                <w:rFonts w:ascii="GHEA Grapalat" w:hAnsi="GHEA Grapalat" w:cs="Arial"/>
                <w:b/>
                <w:bCs/>
                <w:sz w:val="20"/>
                <w:szCs w:val="20"/>
              </w:rPr>
              <w:t xml:space="preserve"> </w:t>
            </w:r>
            <w:proofErr w:type="spellStart"/>
            <w:r w:rsidR="00CC47FD" w:rsidRPr="006120AB">
              <w:rPr>
                <w:rFonts w:ascii="GHEA Grapalat" w:hAnsi="GHEA Grapalat" w:cs="Arial"/>
                <w:b/>
                <w:bCs/>
                <w:sz w:val="20"/>
                <w:szCs w:val="20"/>
              </w:rPr>
              <w:t>գործառնական</w:t>
            </w:r>
            <w:proofErr w:type="spellEnd"/>
            <w:r w:rsidR="00CC47FD" w:rsidRPr="006120AB">
              <w:rPr>
                <w:rFonts w:ascii="GHEA Grapalat" w:hAnsi="GHEA Grapalat" w:cs="Arial"/>
                <w:b/>
                <w:bCs/>
                <w:sz w:val="20"/>
                <w:szCs w:val="20"/>
              </w:rPr>
              <w:t xml:space="preserve"> </w:t>
            </w:r>
            <w:proofErr w:type="spellStart"/>
            <w:r w:rsidR="00CC47FD" w:rsidRPr="006120AB">
              <w:rPr>
                <w:rFonts w:ascii="GHEA Grapalat" w:hAnsi="GHEA Grapalat" w:cs="Arial"/>
                <w:b/>
                <w:bCs/>
                <w:sz w:val="20"/>
                <w:szCs w:val="20"/>
              </w:rPr>
              <w:t>վարչություն</w:t>
            </w:r>
            <w:proofErr w:type="spellEnd"/>
            <w:r w:rsidR="00CC47FD" w:rsidRPr="006120AB">
              <w:rPr>
                <w:rFonts w:ascii="GHEA Grapalat" w:hAnsi="GHEA Grapalat" w:cs="Arial"/>
                <w:b/>
                <w:bCs/>
                <w:sz w:val="20"/>
                <w:szCs w:val="20"/>
              </w:rPr>
              <w:t xml:space="preserve"> </w:t>
            </w:r>
            <w:proofErr w:type="spellStart"/>
            <w:r w:rsidR="00CC47FD" w:rsidRPr="006120AB">
              <w:rPr>
                <w:rFonts w:ascii="GHEA Grapalat" w:hAnsi="GHEA Grapalat" w:cs="Arial"/>
                <w:b/>
                <w:bCs/>
                <w:sz w:val="20"/>
                <w:szCs w:val="20"/>
              </w:rPr>
              <w:t>թիվ</w:t>
            </w:r>
            <w:proofErr w:type="spellEnd"/>
            <w:r w:rsidR="00CC47FD" w:rsidRPr="006120AB">
              <w:rPr>
                <w:rFonts w:ascii="GHEA Grapalat" w:hAnsi="GHEA Grapalat" w:cs="Arial"/>
                <w:b/>
                <w:bCs/>
                <w:sz w:val="20"/>
                <w:szCs w:val="20"/>
              </w:rPr>
              <w:t xml:space="preserve"> 1 ՏԳԲ</w:t>
            </w:r>
          </w:p>
        </w:tc>
      </w:tr>
      <w:tr w:rsidR="00595213" w:rsidRPr="00A71D81" w14:paraId="59263A87" w14:textId="77777777" w:rsidTr="00C8572A">
        <w:trPr>
          <w:trHeight w:val="143"/>
        </w:trPr>
        <w:tc>
          <w:tcPr>
            <w:tcW w:w="11086"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E7EAE41"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sidR="00CC47FD">
              <w:rPr>
                <w:rFonts w:ascii="GHEA Grapalat" w:hAnsi="GHEA Grapalat" w:cs="Arial"/>
                <w:sz w:val="20"/>
                <w:szCs w:val="20"/>
              </w:rPr>
              <w:t xml:space="preserve"> </w:t>
            </w:r>
            <w:r w:rsidR="00CC47FD" w:rsidRPr="00CC47FD">
              <w:rPr>
                <w:rFonts w:ascii="GHEA Grapalat" w:hAnsi="GHEA Grapalat" w:cs="Arial"/>
                <w:b/>
                <w:bCs/>
                <w:sz w:val="20"/>
                <w:szCs w:val="20"/>
              </w:rPr>
              <w:t>900018003146</w:t>
            </w:r>
          </w:p>
        </w:tc>
      </w:tr>
      <w:tr w:rsidR="00595213" w:rsidRPr="00A71D81" w14:paraId="5EDDA84E" w14:textId="77777777" w:rsidTr="00C8572A">
        <w:trPr>
          <w:trHeight w:val="54"/>
        </w:trPr>
        <w:tc>
          <w:tcPr>
            <w:tcW w:w="11086"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8572A">
        <w:trPr>
          <w:trHeight w:val="426"/>
        </w:trPr>
        <w:tc>
          <w:tcPr>
            <w:tcW w:w="11086"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C0D2F">
        <w:trPr>
          <w:trHeight w:val="140"/>
        </w:trPr>
        <w:tc>
          <w:tcPr>
            <w:tcW w:w="11086"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C0D2F">
        <w:trPr>
          <w:trHeight w:val="239"/>
        </w:trPr>
        <w:tc>
          <w:tcPr>
            <w:tcW w:w="11086"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8572A">
        <w:trPr>
          <w:trHeight w:val="408"/>
        </w:trPr>
        <w:tc>
          <w:tcPr>
            <w:tcW w:w="11086" w:type="dxa"/>
            <w:gridSpan w:val="2"/>
            <w:tcBorders>
              <w:top w:val="single" w:sz="4" w:space="0" w:color="auto"/>
              <w:left w:val="single" w:sz="4" w:space="0" w:color="auto"/>
              <w:right w:val="single" w:sz="4" w:space="0" w:color="000000"/>
            </w:tcBorders>
            <w:noWrap/>
            <w:vAlign w:val="bottom"/>
          </w:tcPr>
          <w:p w14:paraId="19A299BD" w14:textId="7F426244"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r w:rsidR="003C2518" w:rsidRPr="00551881">
              <w:rPr>
                <w:rFonts w:ascii="GHEA Grapalat" w:hAnsi="GHEA Grapalat" w:cs="Sylfaen"/>
                <w:b/>
                <w:bCs/>
                <w:sz w:val="20"/>
                <w:szCs w:val="20"/>
                <w:lang w:val="es-ES"/>
              </w:rPr>
              <w:t>«ՀՀՓԿ-ԳՀ</w:t>
            </w:r>
            <w:r w:rsidR="00CC0D2F">
              <w:rPr>
                <w:rFonts w:ascii="GHEA Grapalat" w:hAnsi="GHEA Grapalat" w:cs="Sylfaen"/>
                <w:b/>
                <w:bCs/>
                <w:sz w:val="20"/>
                <w:szCs w:val="20"/>
                <w:lang w:val="es-ES"/>
              </w:rPr>
              <w:t>ԱՊ</w:t>
            </w:r>
            <w:r w:rsidR="003C2518" w:rsidRPr="00551881">
              <w:rPr>
                <w:rFonts w:ascii="GHEA Grapalat" w:hAnsi="GHEA Grapalat" w:cs="Sylfaen"/>
                <w:b/>
                <w:bCs/>
                <w:sz w:val="20"/>
                <w:szCs w:val="20"/>
                <w:lang w:val="es-ES"/>
              </w:rPr>
              <w:t>ՁԲ-</w:t>
            </w:r>
            <w:r w:rsidR="003D0E63">
              <w:rPr>
                <w:rFonts w:ascii="GHEA Grapalat" w:hAnsi="GHEA Grapalat" w:cs="Sylfaen"/>
                <w:b/>
                <w:bCs/>
                <w:sz w:val="20"/>
                <w:szCs w:val="20"/>
                <w:lang w:val="es-ES"/>
              </w:rPr>
              <w:t>11</w:t>
            </w:r>
            <w:r w:rsidR="003C2518" w:rsidRPr="00551881">
              <w:rPr>
                <w:rFonts w:ascii="GHEA Grapalat" w:hAnsi="GHEA Grapalat" w:cs="Sylfaen"/>
                <w:b/>
                <w:bCs/>
                <w:sz w:val="20"/>
                <w:szCs w:val="20"/>
                <w:lang w:val="es-ES"/>
              </w:rPr>
              <w:t>/26»</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C0D2F">
        <w:trPr>
          <w:trHeight w:val="66"/>
        </w:trPr>
        <w:tc>
          <w:tcPr>
            <w:tcW w:w="11086"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C0D2F">
        <w:trPr>
          <w:trHeight w:val="302"/>
        </w:trPr>
        <w:tc>
          <w:tcPr>
            <w:tcW w:w="11086" w:type="dxa"/>
            <w:gridSpan w:val="2"/>
            <w:tcBorders>
              <w:top w:val="single" w:sz="4" w:space="0" w:color="auto"/>
              <w:left w:val="single" w:sz="4" w:space="0" w:color="auto"/>
              <w:bottom w:val="single" w:sz="4" w:space="0" w:color="auto"/>
              <w:right w:val="single" w:sz="4" w:space="0" w:color="000000"/>
            </w:tcBorders>
            <w:noWrap/>
            <w:vAlign w:val="bottom"/>
          </w:tcPr>
          <w:p w14:paraId="31D14E01" w14:textId="562DB8A6" w:rsidR="00595213" w:rsidRPr="00CC0D2F"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595213" w:rsidRPr="00A71D81" w14:paraId="5E83B4B7" w14:textId="77777777" w:rsidTr="00CC0D2F">
        <w:trPr>
          <w:trHeight w:val="68"/>
        </w:trPr>
        <w:tc>
          <w:tcPr>
            <w:tcW w:w="11086"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8572A">
        <w:trPr>
          <w:trHeight w:val="2115"/>
        </w:trPr>
        <w:tc>
          <w:tcPr>
            <w:tcW w:w="5670"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416"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8572A">
        <w:trPr>
          <w:trHeight w:val="1984"/>
        </w:trPr>
        <w:tc>
          <w:tcPr>
            <w:tcW w:w="5670"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416"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8572A">
        <w:trPr>
          <w:trHeight w:val="2115"/>
        </w:trPr>
        <w:tc>
          <w:tcPr>
            <w:tcW w:w="5670"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416"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9B6AD0"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9B6AD0"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9B6AD0"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9B6AD0"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9B6AD0"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0381DA5B" w:rsidR="00631658" w:rsidRPr="00A71D81" w:rsidRDefault="00631658" w:rsidP="009656D8">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610085CA" w14:textId="03F2899D" w:rsidR="00556E8A" w:rsidRPr="00064ADD" w:rsidRDefault="00556E8A" w:rsidP="00556E8A">
      <w:pPr>
        <w:pStyle w:val="BodyTextIndent3"/>
        <w:spacing w:line="240" w:lineRule="auto"/>
        <w:jc w:val="right"/>
        <w:rPr>
          <w:rFonts w:ascii="GHEA Grapalat" w:hAnsi="GHEA Grapalat" w:cs="Arial"/>
          <w:b/>
          <w:lang w:val="hy-AM"/>
        </w:rPr>
      </w:pPr>
      <w:r w:rsidRPr="007518EA">
        <w:rPr>
          <w:rFonts w:ascii="GHEA Grapalat" w:hAnsi="GHEA Grapalat" w:cs="Sylfaen"/>
          <w:b/>
          <w:bCs/>
          <w:lang w:val="es-ES"/>
        </w:rPr>
        <w:t>«ՀՀՓԿ-ԳՀ</w:t>
      </w:r>
      <w:r>
        <w:rPr>
          <w:rFonts w:ascii="GHEA Grapalat" w:hAnsi="GHEA Grapalat" w:cs="Sylfaen"/>
          <w:b/>
          <w:bCs/>
          <w:lang w:val="es-ES"/>
        </w:rPr>
        <w:t>ԱՊ</w:t>
      </w:r>
      <w:r w:rsidRPr="007518EA">
        <w:rPr>
          <w:rFonts w:ascii="GHEA Grapalat" w:hAnsi="GHEA Grapalat" w:cs="Sylfaen"/>
          <w:b/>
          <w:bCs/>
          <w:lang w:val="es-ES"/>
        </w:rPr>
        <w:t>ՁԲ-</w:t>
      </w:r>
      <w:r w:rsidR="003D0E63">
        <w:rPr>
          <w:rFonts w:ascii="GHEA Grapalat" w:hAnsi="GHEA Grapalat" w:cs="Sylfaen"/>
          <w:b/>
          <w:bCs/>
          <w:lang w:val="es-ES"/>
        </w:rPr>
        <w:t>11</w:t>
      </w:r>
      <w:r w:rsidRPr="007518EA">
        <w:rPr>
          <w:rFonts w:ascii="GHEA Grapalat" w:hAnsi="GHEA Grapalat" w:cs="Sylfaen"/>
          <w:b/>
          <w:bCs/>
          <w:lang w:val="es-ES"/>
        </w:rPr>
        <w:t>/26»</w:t>
      </w:r>
      <w:r w:rsidRPr="007518EA">
        <w:rPr>
          <w:rFonts w:ascii="GHEA Grapalat" w:hAnsi="GHEA Grapalat" w:cs="Sylfaen"/>
          <w:b/>
          <w:lang w:val="es-ES"/>
        </w:rPr>
        <w:t xml:space="preserve"> </w:t>
      </w:r>
      <w:r w:rsidRPr="00064ADD">
        <w:rPr>
          <w:rFonts w:ascii="GHEA Grapalat" w:hAnsi="GHEA Grapalat" w:cs="Sylfaen"/>
          <w:b/>
          <w:lang w:val="hy-AM"/>
        </w:rPr>
        <w:t>ծածկագրով</w:t>
      </w:r>
    </w:p>
    <w:p w14:paraId="6C19887F" w14:textId="77777777" w:rsidR="00556E8A" w:rsidRPr="00064ADD" w:rsidRDefault="00556E8A" w:rsidP="00556E8A">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Arial"/>
          <w:b/>
          <w:lang w:val="hy-AM"/>
        </w:rPr>
        <w:t xml:space="preserve"> </w:t>
      </w:r>
      <w:r w:rsidRPr="00064ADD">
        <w:rPr>
          <w:rFonts w:ascii="GHEA Grapalat" w:hAnsi="GHEA Grapalat" w:cs="Sylfaen"/>
          <w:b/>
          <w:lang w:val="hy-AM"/>
        </w:rPr>
        <w:t>հրավերի</w:t>
      </w:r>
    </w:p>
    <w:p w14:paraId="2A96627B" w14:textId="77777777" w:rsidR="00556E8A" w:rsidRPr="00064ADD" w:rsidRDefault="00556E8A" w:rsidP="00556E8A">
      <w:pPr>
        <w:pStyle w:val="BodyTextIndent3"/>
        <w:spacing w:line="240" w:lineRule="auto"/>
        <w:jc w:val="right"/>
        <w:rPr>
          <w:rFonts w:ascii="GHEA Grapalat" w:hAnsi="GHEA Grapalat" w:cs="Sylfaen"/>
          <w:b/>
          <w:lang w:val="hy-AM"/>
        </w:rPr>
      </w:pP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9963E0"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9963E0" w:rsidRDefault="00631658" w:rsidP="00631658">
      <w:pPr>
        <w:jc w:val="both"/>
        <w:rPr>
          <w:rFonts w:ascii="GHEA Grapalat" w:hAnsi="GHEA Grapalat" w:cs="GHEA Grapalat"/>
          <w:b/>
          <w:bCs/>
          <w:sz w:val="20"/>
          <w:szCs w:val="20"/>
          <w:lang w:val="hy-AM"/>
        </w:rPr>
      </w:pPr>
      <w:r w:rsidRPr="009963E0">
        <w:rPr>
          <w:rFonts w:ascii="GHEA Grapalat" w:hAnsi="GHEA Grapalat" w:cs="GHEA Grapalat"/>
          <w:sz w:val="20"/>
          <w:szCs w:val="20"/>
          <w:lang w:val="hy-AM"/>
        </w:rPr>
        <w:tab/>
      </w:r>
      <w:r w:rsidRPr="009963E0">
        <w:rPr>
          <w:rFonts w:ascii="GHEA Grapalat" w:hAnsi="GHEA Grapalat" w:cs="GHEA Grapalat"/>
          <w:sz w:val="20"/>
          <w:szCs w:val="20"/>
          <w:lang w:val="hy-AM"/>
        </w:rPr>
        <w:tab/>
        <w:t xml:space="preserve">                               </w:t>
      </w:r>
    </w:p>
    <w:p w14:paraId="06AA67BD" w14:textId="02E3F44E" w:rsidR="00556E8A" w:rsidRPr="007D5F5B" w:rsidRDefault="00556E8A" w:rsidP="007D5F5B">
      <w:pPr>
        <w:pStyle w:val="ListParagraph"/>
        <w:numPr>
          <w:ilvl w:val="1"/>
          <w:numId w:val="33"/>
        </w:numPr>
        <w:jc w:val="both"/>
        <w:rPr>
          <w:rFonts w:ascii="GHEA Grapalat" w:hAnsi="GHEA Grapalat" w:cs="GHEA Grapalat"/>
          <w:sz w:val="20"/>
          <w:szCs w:val="20"/>
          <w:lang w:val="hy-AM"/>
        </w:rPr>
      </w:pPr>
      <w:bookmarkStart w:id="19" w:name="_Hlk217290556"/>
      <w:r w:rsidRPr="007D5F5B">
        <w:rPr>
          <w:rFonts w:ascii="GHEA Grapalat" w:hAnsi="GHEA Grapalat" w:cs="GHEA Grapalat"/>
          <w:sz w:val="20"/>
          <w:szCs w:val="20"/>
          <w:lang w:val="hy-AM"/>
        </w:rPr>
        <w:t xml:space="preserve">Ընկերությունը մասնակցում է «Հայաստանի Հանրապետության փորձագիտական կենտրոն» ՊՈԱԿ-ի (այսուհետ` Պատվիրատու) կողմից կազմակերպված` </w:t>
      </w:r>
      <w:r w:rsidRPr="007D5F5B">
        <w:rPr>
          <w:rFonts w:ascii="GHEA Grapalat" w:hAnsi="GHEA Grapalat" w:cs="Sylfaen"/>
          <w:b/>
          <w:bCs/>
          <w:sz w:val="20"/>
          <w:szCs w:val="20"/>
          <w:lang w:val="es-ES"/>
        </w:rPr>
        <w:t>«ՀՀՓԿ-Գ</w:t>
      </w:r>
      <w:r w:rsidR="007D5F5B">
        <w:rPr>
          <w:rFonts w:ascii="GHEA Grapalat" w:hAnsi="GHEA Grapalat" w:cs="Sylfaen"/>
          <w:b/>
          <w:bCs/>
          <w:sz w:val="20"/>
          <w:szCs w:val="20"/>
          <w:lang w:val="es-ES"/>
        </w:rPr>
        <w:t>ՀԱՊ</w:t>
      </w:r>
      <w:r w:rsidRPr="007D5F5B">
        <w:rPr>
          <w:rFonts w:ascii="GHEA Grapalat" w:hAnsi="GHEA Grapalat" w:cs="Sylfaen"/>
          <w:b/>
          <w:bCs/>
          <w:sz w:val="20"/>
          <w:szCs w:val="20"/>
          <w:lang w:val="es-ES"/>
        </w:rPr>
        <w:t>ՁԲ-</w:t>
      </w:r>
      <w:r w:rsidR="003D0E63">
        <w:rPr>
          <w:rFonts w:ascii="GHEA Grapalat" w:hAnsi="GHEA Grapalat" w:cs="Sylfaen"/>
          <w:b/>
          <w:bCs/>
          <w:sz w:val="20"/>
          <w:szCs w:val="20"/>
          <w:lang w:val="es-ES"/>
        </w:rPr>
        <w:t>11</w:t>
      </w:r>
      <w:r w:rsidRPr="007D5F5B">
        <w:rPr>
          <w:rFonts w:ascii="GHEA Grapalat" w:hAnsi="GHEA Grapalat" w:cs="Sylfaen"/>
          <w:b/>
          <w:bCs/>
          <w:sz w:val="20"/>
          <w:szCs w:val="20"/>
          <w:lang w:val="es-ES"/>
        </w:rPr>
        <w:t>/26»</w:t>
      </w:r>
      <w:r w:rsidRPr="007D5F5B">
        <w:rPr>
          <w:rFonts w:ascii="GHEA Grapalat" w:hAnsi="GHEA Grapalat" w:cs="Sylfaen"/>
          <w:b/>
          <w:lang w:val="es-ES"/>
        </w:rPr>
        <w:t xml:space="preserve"> </w:t>
      </w:r>
      <w:r w:rsidRPr="007D5F5B">
        <w:rPr>
          <w:rFonts w:ascii="GHEA Grapalat" w:hAnsi="GHEA Grapalat" w:cs="GHEA Grapalat"/>
          <w:sz w:val="20"/>
          <w:szCs w:val="20"/>
          <w:lang w:val="hy-AM"/>
        </w:rPr>
        <w:t>ծածկագրով գնման ընթացակարգին:</w:t>
      </w:r>
    </w:p>
    <w:bookmarkEnd w:id="19"/>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9963E0">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9963E0" w:rsidRDefault="007A5E2D" w:rsidP="007A5E2D">
      <w:pPr>
        <w:ind w:firstLine="426"/>
        <w:jc w:val="both"/>
        <w:rPr>
          <w:rFonts w:ascii="GHEA Grapalat" w:hAnsi="GHEA Grapalat" w:cs="GHEA Grapalat"/>
          <w:color w:val="000000"/>
          <w:sz w:val="20"/>
          <w:szCs w:val="20"/>
          <w:lang w:val="hy-AM"/>
        </w:rPr>
      </w:pPr>
      <w:r w:rsidRPr="009963E0">
        <w:rPr>
          <w:rFonts w:ascii="GHEA Grapalat" w:hAnsi="GHEA Grapalat" w:cs="GHEA Grapalat"/>
          <w:color w:val="000000"/>
          <w:sz w:val="20"/>
          <w:szCs w:val="20"/>
          <w:lang w:val="hy-AM"/>
        </w:rPr>
        <w:t xml:space="preserve">1.3 </w:t>
      </w:r>
      <w:r w:rsidR="00631658" w:rsidRPr="009963E0">
        <w:rPr>
          <w:rFonts w:ascii="GHEA Grapalat" w:hAnsi="GHEA Grapalat" w:cs="GHEA Grapalat"/>
          <w:color w:val="000000"/>
          <w:sz w:val="20"/>
          <w:szCs w:val="20"/>
          <w:lang w:val="hy-AM"/>
        </w:rPr>
        <w:t>Ընկերությունը</w:t>
      </w:r>
      <w:r w:rsidR="00631658" w:rsidRPr="00A71D81">
        <w:rPr>
          <w:rFonts w:ascii="GHEA Grapalat" w:hAnsi="GHEA Grapalat" w:cs="GHEA Grapalat"/>
          <w:color w:val="000000"/>
          <w:sz w:val="20"/>
          <w:szCs w:val="20"/>
          <w:lang w:val="hy-AM"/>
        </w:rPr>
        <w:t xml:space="preserve"> սույն </w:t>
      </w:r>
      <w:r w:rsidR="00631658" w:rsidRPr="009963E0">
        <w:rPr>
          <w:rFonts w:ascii="GHEA Grapalat" w:hAnsi="GHEA Grapalat" w:cs="GHEA Grapalat"/>
          <w:color w:val="000000"/>
          <w:sz w:val="20"/>
          <w:szCs w:val="20"/>
          <w:lang w:val="hy-AM"/>
        </w:rPr>
        <w:t>տուժանքի համաձայնագ</w:t>
      </w:r>
      <w:r w:rsidR="00631658" w:rsidRPr="00A71D81">
        <w:rPr>
          <w:rFonts w:ascii="GHEA Grapalat" w:hAnsi="GHEA Grapalat" w:cs="GHEA Grapalat"/>
          <w:color w:val="000000"/>
          <w:sz w:val="20"/>
          <w:szCs w:val="20"/>
          <w:lang w:val="hy-AM"/>
        </w:rPr>
        <w:t>ր</w:t>
      </w:r>
      <w:r w:rsidR="00631658" w:rsidRPr="009963E0">
        <w:rPr>
          <w:rFonts w:ascii="GHEA Grapalat" w:hAnsi="GHEA Grapalat" w:cs="GHEA Grapalat"/>
          <w:color w:val="000000"/>
          <w:sz w:val="20"/>
          <w:szCs w:val="20"/>
          <w:lang w:val="hy-AM"/>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9963E0">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9963E0">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9963E0">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9963E0">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9963E0">
        <w:rPr>
          <w:rFonts w:ascii="GHEA Grapalat" w:hAnsi="GHEA Grapalat" w:cs="GHEA Grapalat"/>
          <w:sz w:val="20"/>
          <w:szCs w:val="20"/>
          <w:lang w:val="hy-AM"/>
        </w:rPr>
        <w:t xml:space="preserve">ներկայացնում է </w:t>
      </w:r>
      <w:r w:rsidRPr="00A71D81">
        <w:rPr>
          <w:rFonts w:ascii="GHEA Grapalat" w:hAnsi="GHEA Grapalat" w:cs="GHEA Grapalat"/>
          <w:sz w:val="20"/>
          <w:szCs w:val="20"/>
          <w:lang w:val="hy-AM"/>
        </w:rPr>
        <w:t>Վճարող Բանկին</w:t>
      </w:r>
      <w:r w:rsidRPr="009963E0">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9963E0">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9963E0">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թվային</w:t>
      </w:r>
      <w:r w:rsidRPr="009963E0">
        <w:rPr>
          <w:rFonts w:ascii="GHEA Grapalat" w:hAnsi="GHEA Grapalat" w:cs="GHEA Grapalat"/>
          <w:sz w:val="20"/>
          <w:szCs w:val="20"/>
          <w:lang w:val="hy-AM"/>
        </w:rPr>
        <w:t xml:space="preserve"> </w:t>
      </w:r>
      <w:r w:rsidRPr="00AE74A0">
        <w:rPr>
          <w:rFonts w:ascii="GHEA Grapalat" w:hAnsi="GHEA Grapalat" w:cs="GHEA Grapalat"/>
          <w:sz w:val="20"/>
          <w:szCs w:val="20"/>
          <w:lang w:val="hy-AM"/>
        </w:rPr>
        <w:t>ստորագրությամբ</w:t>
      </w:r>
      <w:r w:rsidRPr="009963E0">
        <w:rPr>
          <w:rFonts w:ascii="GHEA Grapalat" w:hAnsi="GHEA Grapalat" w:cs="GHEA Grapalat"/>
          <w:sz w:val="20"/>
          <w:szCs w:val="20"/>
          <w:lang w:val="hy-AM"/>
        </w:rPr>
        <w:t xml:space="preserve"> </w:t>
      </w:r>
      <w:r w:rsidRPr="00AE74A0">
        <w:rPr>
          <w:rFonts w:ascii="GHEA Grapalat" w:hAnsi="GHEA Grapalat" w:cs="GHEA Grapalat"/>
          <w:sz w:val="20"/>
          <w:szCs w:val="20"/>
          <w:lang w:val="hy-AM"/>
        </w:rPr>
        <w:t>հաստատված</w:t>
      </w:r>
      <w:r w:rsidRPr="009963E0">
        <w:rPr>
          <w:rFonts w:ascii="GHEA Grapalat" w:hAnsi="GHEA Grapalat" w:cs="GHEA Grapalat"/>
          <w:sz w:val="20"/>
          <w:szCs w:val="20"/>
          <w:lang w:val="hy-AM"/>
        </w:rPr>
        <w:t xml:space="preserve"> </w:t>
      </w:r>
      <w:r w:rsidRPr="00AE74A0">
        <w:rPr>
          <w:rFonts w:ascii="GHEA Grapalat" w:hAnsi="GHEA Grapalat" w:cs="GHEA Grapalat"/>
          <w:sz w:val="20"/>
          <w:szCs w:val="20"/>
          <w:lang w:val="hy-AM"/>
        </w:rPr>
        <w:t>լինելու</w:t>
      </w:r>
      <w:r w:rsidRPr="009963E0">
        <w:rPr>
          <w:rFonts w:ascii="GHEA Grapalat" w:hAnsi="GHEA Grapalat" w:cs="GHEA Grapalat"/>
          <w:sz w:val="20"/>
          <w:szCs w:val="20"/>
          <w:lang w:val="hy-AM"/>
        </w:rPr>
        <w:t xml:space="preserve"> </w:t>
      </w:r>
      <w:r w:rsidRPr="00AE74A0">
        <w:rPr>
          <w:rFonts w:ascii="GHEA Grapalat" w:hAnsi="GHEA Grapalat" w:cs="GHEA Grapalat"/>
          <w:sz w:val="20"/>
          <w:szCs w:val="20"/>
          <w:lang w:val="hy-AM"/>
        </w:rPr>
        <w:t>դեպքում</w:t>
      </w:r>
      <w:r w:rsidRPr="009963E0">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դրանք</w:t>
      </w:r>
      <w:r w:rsidRPr="009963E0">
        <w:rPr>
          <w:rFonts w:ascii="GHEA Grapalat" w:hAnsi="GHEA Grapalat" w:cs="GHEA Grapalat"/>
          <w:sz w:val="20"/>
          <w:szCs w:val="20"/>
          <w:lang w:val="hy-AM"/>
        </w:rPr>
        <w:t xml:space="preserve"> </w:t>
      </w:r>
      <w:r w:rsidRPr="00AE74A0">
        <w:rPr>
          <w:rFonts w:ascii="GHEA Grapalat" w:hAnsi="GHEA Grapalat" w:cs="GHEA Grapalat"/>
          <w:sz w:val="20"/>
          <w:szCs w:val="20"/>
          <w:lang w:val="hy-AM"/>
        </w:rPr>
        <w:t>Վճարող</w:t>
      </w:r>
      <w:r w:rsidRPr="009963E0">
        <w:rPr>
          <w:rFonts w:ascii="GHEA Grapalat" w:hAnsi="GHEA Grapalat" w:cs="GHEA Grapalat"/>
          <w:sz w:val="20"/>
          <w:szCs w:val="20"/>
          <w:lang w:val="hy-AM"/>
        </w:rPr>
        <w:t xml:space="preserve"> </w:t>
      </w:r>
      <w:r w:rsidRPr="00AE74A0">
        <w:rPr>
          <w:rFonts w:ascii="GHEA Grapalat" w:hAnsi="GHEA Grapalat" w:cs="GHEA Grapalat"/>
          <w:sz w:val="20"/>
          <w:szCs w:val="20"/>
          <w:lang w:val="hy-AM"/>
        </w:rPr>
        <w:t>Բանկին</w:t>
      </w:r>
      <w:r w:rsidRPr="009963E0">
        <w:rPr>
          <w:rFonts w:ascii="GHEA Grapalat" w:hAnsi="GHEA Grapalat" w:cs="GHEA Grapalat"/>
          <w:sz w:val="20"/>
          <w:szCs w:val="20"/>
          <w:lang w:val="hy-AM"/>
        </w:rPr>
        <w:t xml:space="preserve"> </w:t>
      </w:r>
      <w:r w:rsidRPr="00AE74A0">
        <w:rPr>
          <w:rFonts w:ascii="GHEA Grapalat" w:hAnsi="GHEA Grapalat" w:cs="GHEA Grapalat"/>
          <w:sz w:val="20"/>
          <w:szCs w:val="20"/>
          <w:lang w:val="hy-AM"/>
        </w:rPr>
        <w:t>են</w:t>
      </w:r>
      <w:r w:rsidRPr="009963E0">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ներկայացվում</w:t>
      </w:r>
      <w:r w:rsidRPr="009963E0">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9963E0">
        <w:rPr>
          <w:rFonts w:ascii="GHEA Grapalat" w:hAnsi="GHEA Grapalat" w:cs="GHEA Grapalat"/>
          <w:sz w:val="20"/>
          <w:szCs w:val="20"/>
          <w:lang w:val="hy-AM"/>
        </w:rPr>
        <w:t xml:space="preserve"> </w:t>
      </w:r>
      <w:r w:rsidRPr="00AE74A0">
        <w:rPr>
          <w:rFonts w:ascii="GHEA Grapalat" w:hAnsi="GHEA Grapalat" w:cs="GHEA Grapalat"/>
          <w:sz w:val="20"/>
          <w:szCs w:val="20"/>
          <w:lang w:val="hy-AM"/>
        </w:rPr>
        <w:t>կրիչներով</w:t>
      </w:r>
      <w:r w:rsidRPr="009963E0">
        <w:rPr>
          <w:rFonts w:ascii="GHEA Grapalat" w:hAnsi="GHEA Grapalat" w:cs="GHEA Grapalat"/>
          <w:sz w:val="20"/>
          <w:szCs w:val="20"/>
          <w:lang w:val="hy-AM"/>
        </w:rPr>
        <w:t xml:space="preserve">, </w:t>
      </w:r>
      <w:r w:rsidRPr="00AE74A0">
        <w:rPr>
          <w:rFonts w:ascii="GHEA Grapalat" w:hAnsi="GHEA Grapalat" w:cs="GHEA Grapalat"/>
          <w:sz w:val="20"/>
          <w:szCs w:val="20"/>
          <w:lang w:val="hy-AM"/>
        </w:rPr>
        <w:t>ինչպես</w:t>
      </w:r>
      <w:r w:rsidRPr="009963E0">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նաև</w:t>
      </w:r>
      <w:r w:rsidRPr="009963E0">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դրանցից</w:t>
      </w:r>
      <w:r w:rsidRPr="009963E0">
        <w:rPr>
          <w:rFonts w:ascii="GHEA Grapalat" w:hAnsi="GHEA Grapalat" w:cs="GHEA Grapalat"/>
          <w:sz w:val="20"/>
          <w:szCs w:val="20"/>
          <w:lang w:val="hy-AM"/>
        </w:rPr>
        <w:t xml:space="preserve"> </w:t>
      </w:r>
      <w:r w:rsidRPr="00AE74A0">
        <w:rPr>
          <w:rFonts w:ascii="GHEA Grapalat" w:hAnsi="GHEA Grapalat" w:cs="GHEA Grapalat"/>
          <w:sz w:val="20"/>
          <w:szCs w:val="20"/>
          <w:lang w:val="hy-AM"/>
        </w:rPr>
        <w:t>արտատպված</w:t>
      </w:r>
      <w:r w:rsidRPr="009963E0">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թղթային</w:t>
      </w:r>
      <w:r w:rsidRPr="009963E0">
        <w:rPr>
          <w:rFonts w:ascii="GHEA Grapalat" w:hAnsi="GHEA Grapalat" w:cs="GHEA Grapalat"/>
          <w:sz w:val="20"/>
          <w:szCs w:val="20"/>
          <w:lang w:val="hy-AM"/>
        </w:rPr>
        <w:t xml:space="preserve"> </w:t>
      </w:r>
      <w:r w:rsidRPr="00AE74A0">
        <w:rPr>
          <w:rFonts w:ascii="GHEA Grapalat" w:hAnsi="GHEA Grapalat" w:cs="GHEA Grapalat"/>
          <w:sz w:val="20"/>
          <w:szCs w:val="20"/>
          <w:lang w:val="hy-AM"/>
        </w:rPr>
        <w:t>տարբերակներով</w:t>
      </w:r>
      <w:r w:rsidRPr="009963E0">
        <w:rPr>
          <w:rFonts w:ascii="GHEA Grapalat" w:hAnsi="GHEA Grapalat" w:cs="GHEA Grapalat"/>
          <w:sz w:val="20"/>
          <w:szCs w:val="20"/>
          <w:lang w:val="hy-AM"/>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9963E0" w:rsidRDefault="00631658" w:rsidP="007D5F5B">
      <w:pPr>
        <w:numPr>
          <w:ilvl w:val="1"/>
          <w:numId w:val="33"/>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Վճարող Բանկի կողմից Պ</w:t>
      </w:r>
      <w:r w:rsidRPr="009963E0">
        <w:rPr>
          <w:rFonts w:ascii="GHEA Grapalat" w:hAnsi="GHEA Grapalat" w:cs="GHEA Grapalat"/>
          <w:sz w:val="20"/>
          <w:szCs w:val="20"/>
          <w:lang w:val="hy-AM"/>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9963E0">
        <w:rPr>
          <w:rFonts w:ascii="GHEA Grapalat" w:hAnsi="GHEA Grapalat" w:cs="GHEA Grapalat"/>
          <w:sz w:val="20"/>
          <w:szCs w:val="20"/>
          <w:lang w:val="hy-AM"/>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9963E0">
        <w:rPr>
          <w:rFonts w:ascii="GHEA Grapalat" w:hAnsi="GHEA Grapalat" w:cs="GHEA Grapalat"/>
          <w:sz w:val="20"/>
          <w:szCs w:val="20"/>
          <w:lang w:val="hy-AM"/>
        </w:rPr>
        <w:t>համար Բանկը</w:t>
      </w:r>
      <w:r w:rsidRPr="00A71D81">
        <w:rPr>
          <w:rFonts w:ascii="GHEA Grapalat" w:hAnsi="GHEA Grapalat" w:cs="GHEA Grapalat"/>
          <w:sz w:val="20"/>
          <w:szCs w:val="20"/>
          <w:lang w:val="hy-AM"/>
        </w:rPr>
        <w:t xml:space="preserve"> որևէ</w:t>
      </w:r>
      <w:r w:rsidRPr="009963E0">
        <w:rPr>
          <w:rFonts w:ascii="GHEA Grapalat" w:hAnsi="GHEA Grapalat" w:cs="GHEA Grapalat"/>
          <w:sz w:val="20"/>
          <w:szCs w:val="20"/>
          <w:lang w:val="hy-AM"/>
        </w:rPr>
        <w:t xml:space="preserve"> պատասխանատվություն չի կրում</w:t>
      </w:r>
      <w:r w:rsidRPr="00A71D81">
        <w:rPr>
          <w:rFonts w:ascii="GHEA Grapalat" w:hAnsi="GHEA Grapalat" w:cs="GHEA Grapalat"/>
          <w:sz w:val="20"/>
          <w:szCs w:val="20"/>
          <w:lang w:val="hy-AM"/>
        </w:rPr>
        <w:t>:</w:t>
      </w:r>
      <w:r w:rsidRPr="009963E0">
        <w:rPr>
          <w:rFonts w:ascii="GHEA Grapalat" w:hAnsi="GHEA Grapalat" w:cs="GHEA Grapalat"/>
          <w:sz w:val="20"/>
          <w:szCs w:val="20"/>
          <w:lang w:val="hy-AM"/>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9963E0" w:rsidRDefault="00631658" w:rsidP="007D5F5B">
      <w:pPr>
        <w:numPr>
          <w:ilvl w:val="1"/>
          <w:numId w:val="33"/>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Այն դեպքում</w:t>
      </w:r>
      <w:r w:rsidRPr="009963E0">
        <w:rPr>
          <w:rFonts w:ascii="GHEA Grapalat" w:hAnsi="GHEA Grapalat" w:cs="GHEA Grapalat"/>
          <w:sz w:val="20"/>
          <w:szCs w:val="20"/>
          <w:lang w:val="hy-AM"/>
        </w:rPr>
        <w:t>,</w:t>
      </w:r>
      <w:r w:rsidRPr="00A71D81">
        <w:rPr>
          <w:rFonts w:ascii="GHEA Grapalat" w:hAnsi="GHEA Grapalat" w:cs="GHEA Grapalat"/>
          <w:sz w:val="20"/>
          <w:szCs w:val="20"/>
          <w:lang w:val="hy-AM"/>
        </w:rPr>
        <w:t xml:space="preserve"> երբ Ընկերության հաշվի միջոցները չեն բավարարում</w:t>
      </w:r>
      <w:r w:rsidRPr="009963E0">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9963E0" w:rsidRDefault="00631658" w:rsidP="007D5F5B">
      <w:pPr>
        <w:numPr>
          <w:ilvl w:val="1"/>
          <w:numId w:val="33"/>
        </w:numPr>
        <w:ind w:left="0" w:firstLine="426"/>
        <w:jc w:val="both"/>
        <w:rPr>
          <w:rFonts w:ascii="GHEA Grapalat" w:hAnsi="GHEA Grapalat" w:cs="GHEA Grapalat"/>
          <w:sz w:val="20"/>
          <w:szCs w:val="20"/>
          <w:lang w:val="hy-AM"/>
        </w:rPr>
      </w:pPr>
      <w:r w:rsidRPr="009963E0">
        <w:rPr>
          <w:rFonts w:ascii="GHEA Grapalat" w:hAnsi="GHEA Grapalat" w:cs="GHEA Grapalat"/>
          <w:sz w:val="20"/>
          <w:szCs w:val="20"/>
          <w:lang w:val="hy-AM"/>
        </w:rPr>
        <w:t xml:space="preserve"> Սույն համաձայնագիրը և կից </w:t>
      </w:r>
      <w:r w:rsidRPr="00A71D81">
        <w:rPr>
          <w:rFonts w:ascii="GHEA Grapalat" w:hAnsi="GHEA Grapalat" w:cs="GHEA Grapalat"/>
          <w:sz w:val="20"/>
          <w:szCs w:val="20"/>
          <w:lang w:val="hy-AM"/>
        </w:rPr>
        <w:t>Պ</w:t>
      </w:r>
      <w:r w:rsidRPr="009963E0">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7D5F5B">
        <w:trPr>
          <w:trHeight w:val="16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232CF8A1" w:rsidR="00334B2F" w:rsidRPr="007D5F5B" w:rsidRDefault="00334B2F" w:rsidP="007D5F5B">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7D5F5B">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7D5F5B">
        <w:trPr>
          <w:trHeight w:val="1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7D5F5B">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BB55CA">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7D5F5B">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7D5F5B">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6DA6ABBD" w14:textId="77777777" w:rsidTr="007D5F5B">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p>
        </w:tc>
      </w:tr>
      <w:tr w:rsidR="00334B2F" w:rsidRPr="00A71D81" w14:paraId="538F2795" w14:textId="77777777" w:rsidTr="007D5F5B">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7D5F5B">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7D5F5B">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2E3305F3" w:rsidR="00334B2F" w:rsidRPr="00096777" w:rsidRDefault="00334B2F" w:rsidP="00CB0ADE">
            <w:pPr>
              <w:rPr>
                <w:rFonts w:ascii="GHEA Grapalat" w:hAnsi="GHEA Grapalat" w:cs="Arial"/>
                <w:b/>
                <w:bCs/>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9656D8">
              <w:rPr>
                <w:rFonts w:ascii="GHEA Grapalat" w:hAnsi="GHEA Grapalat" w:cs="Arial"/>
                <w:b/>
                <w:bCs/>
                <w:sz w:val="20"/>
                <w:szCs w:val="20"/>
                <w:lang w:val="hy-AM"/>
              </w:rPr>
              <w:t>)`</w:t>
            </w:r>
            <w:r w:rsidR="007D5F5B" w:rsidRPr="009656D8">
              <w:rPr>
                <w:rFonts w:ascii="GHEA Grapalat" w:hAnsi="GHEA Grapalat" w:cs="Arial"/>
                <w:b/>
                <w:bCs/>
                <w:sz w:val="20"/>
                <w:szCs w:val="20"/>
                <w:lang w:val="hy-AM"/>
              </w:rPr>
              <w:t>«ՀՀՓԿ-ԳՀԱՊՁԲ-</w:t>
            </w:r>
            <w:r w:rsidR="003D0E63">
              <w:rPr>
                <w:rFonts w:ascii="GHEA Grapalat" w:hAnsi="GHEA Grapalat" w:cs="Arial"/>
                <w:b/>
                <w:bCs/>
                <w:sz w:val="20"/>
                <w:szCs w:val="20"/>
                <w:lang w:val="hy-AM"/>
              </w:rPr>
              <w:t>11</w:t>
            </w:r>
            <w:r w:rsidR="007D5F5B" w:rsidRPr="009656D8">
              <w:rPr>
                <w:rFonts w:ascii="GHEA Grapalat" w:hAnsi="GHEA Grapalat" w:cs="Arial"/>
                <w:b/>
                <w:bCs/>
                <w:sz w:val="20"/>
                <w:szCs w:val="20"/>
                <w:lang w:val="hy-AM"/>
              </w:rPr>
              <w:t>/26»</w:t>
            </w:r>
          </w:p>
        </w:tc>
      </w:tr>
      <w:tr w:rsidR="00334B2F" w:rsidRPr="00A71D81" w14:paraId="327C2BCD" w14:textId="77777777" w:rsidTr="007D5F5B">
        <w:trPr>
          <w:trHeight w:val="66"/>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7D5F5B">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420ECE7E" w:rsidR="00334B2F" w:rsidRPr="007D5F5B"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334B2F" w:rsidRPr="00A71D81" w14:paraId="4190543A" w14:textId="77777777" w:rsidTr="007D5F5B">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4D1483FA" w:rsidR="00334B2F" w:rsidRPr="007D5F5B"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9B6AD0"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9B6AD0"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9B6AD0"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9B6AD0"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9B6AD0"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93926CF" w14:textId="5896A6B8" w:rsidR="00F26D73" w:rsidRDefault="00334B2F" w:rsidP="00B91647">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7620D9F" w14:textId="77777777" w:rsidR="00F26D73" w:rsidRDefault="00F26D73" w:rsidP="00EF3662">
      <w:pPr>
        <w:pStyle w:val="BodyTextIndent3"/>
        <w:spacing w:line="240" w:lineRule="auto"/>
        <w:jc w:val="right"/>
        <w:rPr>
          <w:rFonts w:ascii="GHEA Grapalat" w:hAnsi="GHEA Grapalat" w:cs="Sylfaen"/>
          <w:b/>
          <w:lang w:val="hy-AM"/>
        </w:rPr>
      </w:pPr>
    </w:p>
    <w:p w14:paraId="79B76AC3" w14:textId="77777777" w:rsidR="00F26D73" w:rsidRDefault="00F26D73" w:rsidP="00EF3662">
      <w:pPr>
        <w:pStyle w:val="BodyTextIndent3"/>
        <w:spacing w:line="240" w:lineRule="auto"/>
        <w:jc w:val="right"/>
        <w:rPr>
          <w:rFonts w:ascii="GHEA Grapalat" w:hAnsi="GHEA Grapalat" w:cs="Sylfaen"/>
          <w:b/>
          <w:lang w:val="hy-AM"/>
        </w:rPr>
      </w:pPr>
    </w:p>
    <w:p w14:paraId="3B97E7AC" w14:textId="47B15930"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73261C82" w:rsidR="00071D1C" w:rsidRPr="00A71D81" w:rsidRDefault="00F26D73" w:rsidP="00EF3662">
      <w:pPr>
        <w:pStyle w:val="BodyTextIndent3"/>
        <w:spacing w:line="240" w:lineRule="auto"/>
        <w:jc w:val="right"/>
        <w:rPr>
          <w:rFonts w:ascii="GHEA Grapalat" w:hAnsi="GHEA Grapalat" w:cs="Sylfaen"/>
          <w:b/>
          <w:lang w:val="hy-AM"/>
        </w:rPr>
      </w:pPr>
      <w:r w:rsidRPr="007518EA">
        <w:rPr>
          <w:rFonts w:ascii="GHEA Grapalat" w:hAnsi="GHEA Grapalat" w:cs="Sylfaen"/>
          <w:b/>
          <w:bCs/>
          <w:lang w:val="es-ES"/>
        </w:rPr>
        <w:t>«ՀՀՓԿ-ԳՀ</w:t>
      </w:r>
      <w:r>
        <w:rPr>
          <w:rFonts w:ascii="GHEA Grapalat" w:hAnsi="GHEA Grapalat" w:cs="Sylfaen"/>
          <w:b/>
          <w:bCs/>
          <w:lang w:val="es-ES"/>
        </w:rPr>
        <w:t>ԱՊ</w:t>
      </w:r>
      <w:r w:rsidRPr="007518EA">
        <w:rPr>
          <w:rFonts w:ascii="GHEA Grapalat" w:hAnsi="GHEA Grapalat" w:cs="Sylfaen"/>
          <w:b/>
          <w:bCs/>
          <w:lang w:val="es-ES"/>
        </w:rPr>
        <w:t>ՁԲ-</w:t>
      </w:r>
      <w:r w:rsidR="003D0E63">
        <w:rPr>
          <w:rFonts w:ascii="GHEA Grapalat" w:hAnsi="GHEA Grapalat" w:cs="Sylfaen"/>
          <w:b/>
          <w:bCs/>
          <w:lang w:val="es-ES"/>
        </w:rPr>
        <w:t>11</w:t>
      </w:r>
      <w:r w:rsidRPr="007518EA">
        <w:rPr>
          <w:rFonts w:ascii="GHEA Grapalat" w:hAnsi="GHEA Grapalat" w:cs="Sylfaen"/>
          <w:b/>
          <w:bCs/>
          <w:lang w:val="es-ES"/>
        </w:rPr>
        <w:t>/26»</w:t>
      </w:r>
      <w:r w:rsidRPr="007518EA">
        <w:rPr>
          <w:rFonts w:ascii="GHEA Grapalat" w:hAnsi="GHEA Grapalat" w:cs="Sylfaen"/>
          <w:b/>
          <w:lang w:val="es-ES"/>
        </w:rPr>
        <w:t xml:space="preserve"> </w:t>
      </w:r>
      <w:r w:rsidR="00071D1C" w:rsidRPr="00A71D81">
        <w:rPr>
          <w:rFonts w:ascii="GHEA Grapalat" w:hAnsi="GHEA Grapalat" w:cs="Sylfaen"/>
          <w:b/>
          <w:lang w:val="hy-AM"/>
        </w:rPr>
        <w:t>ծածկագրով</w:t>
      </w:r>
    </w:p>
    <w:p w14:paraId="7E460E96" w14:textId="586E1075" w:rsidR="00071D1C" w:rsidRPr="00A71D81" w:rsidRDefault="00F26D73"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E05F395" w14:textId="0C0A4C88" w:rsidR="00F26D73" w:rsidRPr="00B91647" w:rsidRDefault="00B91647" w:rsidP="00B91647">
      <w:pPr>
        <w:ind w:left="-142" w:firstLine="142"/>
        <w:jc w:val="center"/>
        <w:rPr>
          <w:rFonts w:ascii="GHEA Grapalat" w:hAnsi="GHEA Grapalat"/>
          <w:b/>
          <w:lang w:val="hy-AM"/>
        </w:rPr>
      </w:pPr>
      <w:r w:rsidRPr="00B91647">
        <w:rPr>
          <w:rFonts w:ascii="GHEA Grapalat" w:hAnsi="GHEA Grapalat"/>
          <w:b/>
          <w:lang w:val="hy-AM"/>
        </w:rPr>
        <w:t xml:space="preserve">«ՀԱՅԱՍՏԱՆԻ ՀԱՆՐԱՊԵՏՈՒԹՅԱՆ ՓՈՐՁԱԳԻՏԱԿԱՆ ԿԵՆՏՐՈՆ» </w:t>
      </w:r>
      <w:r>
        <w:rPr>
          <w:rFonts w:ascii="GHEA Grapalat" w:hAnsi="GHEA Grapalat"/>
          <w:b/>
          <w:lang w:val="hy-AM"/>
        </w:rPr>
        <w:t xml:space="preserve">                           </w:t>
      </w:r>
      <w:r w:rsidRPr="00B91647">
        <w:rPr>
          <w:rFonts w:ascii="GHEA Grapalat" w:hAnsi="GHEA Grapalat"/>
          <w:b/>
          <w:lang w:val="hy-AM"/>
        </w:rPr>
        <w:t>ՊՈԱԿ–Ի</w:t>
      </w:r>
      <w:r>
        <w:rPr>
          <w:rFonts w:ascii="GHEA Grapalat" w:hAnsi="GHEA Grapalat"/>
          <w:b/>
          <w:lang w:val="hy-AM"/>
        </w:rPr>
        <w:t xml:space="preserve"> </w:t>
      </w:r>
      <w:r w:rsidR="00F26D73" w:rsidRPr="00B91647">
        <w:rPr>
          <w:rFonts w:ascii="GHEA Grapalat" w:hAnsi="GHEA Grapalat"/>
          <w:b/>
          <w:lang w:val="hy-AM"/>
        </w:rPr>
        <w:t>ԿԱՐԻՔՆԵՐԻ</w:t>
      </w:r>
      <w:r w:rsidR="00F26D73" w:rsidRPr="002D2AA9">
        <w:rPr>
          <w:rFonts w:ascii="GHEA Grapalat" w:hAnsi="GHEA Grapalat" w:cs="Sylfaen"/>
          <w:b/>
          <w:lang w:val="hy-AM"/>
        </w:rPr>
        <w:t xml:space="preserve"> </w:t>
      </w:r>
      <w:r w:rsidR="003D0E63">
        <w:rPr>
          <w:rFonts w:ascii="GHEA Grapalat" w:hAnsi="GHEA Grapalat"/>
          <w:b/>
          <w:lang w:val="hy-AM"/>
        </w:rPr>
        <w:t xml:space="preserve">ՈՒՂՂԱՀԱՅԱՑ ՇԵՐՏԱՎԱՐԱԳՈՒՅՐՆԵՐԻ </w:t>
      </w:r>
      <w:r w:rsidR="00F26D73">
        <w:rPr>
          <w:rFonts w:ascii="GHEA Grapalat" w:hAnsi="GHEA Grapalat"/>
          <w:b/>
          <w:lang w:val="hy-AM"/>
        </w:rPr>
        <w:t>ՁԵՌՔԲԵՐՄԱՆ</w:t>
      </w:r>
      <w:r w:rsidR="00F26D73" w:rsidRPr="002D2AA9">
        <w:rPr>
          <w:rFonts w:ascii="GHEA Grapalat" w:hAnsi="GHEA Grapalat" w:cs="Sylfaen"/>
          <w:b/>
          <w:lang w:val="hy-AM"/>
        </w:rPr>
        <w:t xml:space="preserve">  </w:t>
      </w:r>
      <w:r w:rsidR="00F26D73" w:rsidRPr="00D66974">
        <w:rPr>
          <w:rFonts w:ascii="GHEA Grapalat" w:hAnsi="GHEA Grapalat" w:cs="Sylfaen"/>
          <w:b/>
          <w:lang w:val="hy-AM"/>
        </w:rPr>
        <w:t>ՊԱՅՄԱՆԱԳԻՐ</w:t>
      </w:r>
      <w:r w:rsidR="00F26D73" w:rsidRPr="002D2AA9">
        <w:rPr>
          <w:rFonts w:ascii="GHEA Grapalat" w:hAnsi="GHEA Grapalat" w:cs="Sylfaen"/>
          <w:b/>
          <w:lang w:val="hy-AM"/>
        </w:rPr>
        <w:t xml:space="preserve">   </w:t>
      </w:r>
    </w:p>
    <w:p w14:paraId="055E6E61" w14:textId="495895DA" w:rsidR="00F26D73" w:rsidRPr="00A555A8" w:rsidRDefault="00F26D73" w:rsidP="00F26D73">
      <w:pPr>
        <w:ind w:left="-142" w:firstLine="142"/>
        <w:jc w:val="center"/>
        <w:rPr>
          <w:rFonts w:ascii="GHEA Grapalat" w:hAnsi="GHEA Grapalat"/>
          <w:u w:val="single"/>
          <w:lang w:val="hy-AM"/>
        </w:rPr>
      </w:pPr>
      <w:r>
        <w:rPr>
          <w:rFonts w:ascii="GHEA Grapalat" w:hAnsi="GHEA Grapalat"/>
          <w:b/>
          <w:lang w:val="hy-AM"/>
        </w:rPr>
        <w:t xml:space="preserve"> </w:t>
      </w:r>
      <w:r w:rsidRPr="00064ADD">
        <w:rPr>
          <w:rFonts w:ascii="GHEA Grapalat" w:hAnsi="GHEA Grapalat"/>
          <w:b/>
          <w:lang w:val="hy-AM"/>
        </w:rPr>
        <w:t xml:space="preserve">N </w:t>
      </w:r>
      <w:r w:rsidRPr="00B91647">
        <w:rPr>
          <w:rFonts w:ascii="GHEA Grapalat" w:hAnsi="GHEA Grapalat" w:cs="Sylfaen"/>
          <w:b/>
          <w:lang w:val="hy-AM"/>
        </w:rPr>
        <w:t>«ՀՀՓԿ-ԳՀԱՊՁԲ-</w:t>
      </w:r>
      <w:r w:rsidR="003D0E63">
        <w:rPr>
          <w:rFonts w:ascii="GHEA Grapalat" w:hAnsi="GHEA Grapalat" w:cs="Sylfaen"/>
          <w:b/>
          <w:lang w:val="hy-AM"/>
        </w:rPr>
        <w:t>11</w:t>
      </w:r>
      <w:r w:rsidRPr="00B91647">
        <w:rPr>
          <w:rFonts w:ascii="GHEA Grapalat" w:hAnsi="GHEA Grapalat" w:cs="Sylfaen"/>
          <w:b/>
          <w:lang w:val="hy-AM"/>
        </w:rPr>
        <w:t>/26»</w:t>
      </w: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6E14051E" w:rsidR="00071D1C" w:rsidRPr="00A71D81" w:rsidRDefault="00F26D73" w:rsidP="00EF3662">
      <w:pPr>
        <w:ind w:firstLine="720"/>
        <w:jc w:val="both"/>
        <w:rPr>
          <w:rFonts w:ascii="GHEA Grapalat" w:hAnsi="GHEA Grapalat"/>
          <w:sz w:val="20"/>
          <w:lang w:val="hy-AM"/>
        </w:rPr>
      </w:pPr>
      <w:r w:rsidRPr="007748A1">
        <w:rPr>
          <w:rFonts w:ascii="GHEA Grapalat" w:hAnsi="GHEA Grapalat"/>
          <w:sz w:val="20"/>
          <w:lang w:val="hy-AM"/>
        </w:rPr>
        <w:t>«Հայաստանի Հանրապետության փորձագիտական կենտրոն» ՊՈԱԿ-ը</w:t>
      </w:r>
      <w:r w:rsidRPr="00A71D81">
        <w:rPr>
          <w:rFonts w:ascii="GHEA Grapalat" w:hAnsi="GHEA Grapalat"/>
          <w:sz w:val="20"/>
          <w:lang w:val="hy-AM"/>
        </w:rPr>
        <w:t xml:space="preserve"> </w:t>
      </w:r>
      <w:r>
        <w:rPr>
          <w:rFonts w:ascii="GHEA Grapalat" w:hAnsi="GHEA Grapalat"/>
          <w:sz w:val="20"/>
          <w:lang w:val="hy-AM"/>
        </w:rPr>
        <w:t xml:space="preserve"> </w:t>
      </w:r>
      <w:r w:rsidRPr="007748A1">
        <w:rPr>
          <w:rFonts w:ascii="GHEA Grapalat" w:hAnsi="GHEA Grapalat"/>
          <w:sz w:val="20"/>
          <w:lang w:val="hy-AM"/>
        </w:rPr>
        <w:t xml:space="preserve">ի դեմս </w:t>
      </w:r>
      <w:r w:rsidRPr="007748A1">
        <w:rPr>
          <w:rFonts w:ascii="GHEA Grapalat" w:hAnsi="GHEA Grapalat"/>
          <w:sz w:val="20"/>
          <w:szCs w:val="20"/>
          <w:lang w:val="hy-AM"/>
        </w:rPr>
        <w:t>լիազորված անձ Հ</w:t>
      </w:r>
      <w:r w:rsidRPr="00765EA4">
        <w:rPr>
          <w:rFonts w:ascii="GHEA Grapalat" w:hAnsi="GHEA Grapalat"/>
          <w:sz w:val="20"/>
          <w:szCs w:val="20"/>
          <w:lang w:val="hy-AM"/>
        </w:rPr>
        <w:t>այկ</w:t>
      </w:r>
      <w:r w:rsidRPr="007748A1">
        <w:rPr>
          <w:rFonts w:ascii="GHEA Grapalat" w:hAnsi="GHEA Grapalat"/>
          <w:sz w:val="20"/>
          <w:szCs w:val="20"/>
          <w:lang w:val="hy-AM"/>
        </w:rPr>
        <w:t xml:space="preserve"> Կարապետյանի</w:t>
      </w:r>
      <w:r w:rsidR="00071D1C" w:rsidRPr="00A71D81">
        <w:rPr>
          <w:rFonts w:ascii="GHEA Grapalat" w:hAnsi="GHEA Grapalat"/>
          <w:sz w:val="20"/>
          <w:lang w:val="hy-AM"/>
        </w:rPr>
        <w:t xml:space="preserve">, որը գործում </w:t>
      </w:r>
      <w:r>
        <w:rPr>
          <w:rFonts w:ascii="GHEA Grapalat" w:hAnsi="GHEA Grapalat"/>
          <w:sz w:val="20"/>
          <w:lang w:val="hy-AM"/>
        </w:rPr>
        <w:t xml:space="preserve">Է կազմակերպության </w:t>
      </w:r>
      <w:r w:rsidR="00071D1C" w:rsidRPr="00A71D81">
        <w:rPr>
          <w:rFonts w:ascii="GHEA Grapalat" w:hAnsi="GHEA Grapalat"/>
          <w:sz w:val="20"/>
          <w:lang w:val="hy-AM"/>
        </w:rPr>
        <w:t xml:space="preserve">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30EF0805"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C8572A">
        <w:rPr>
          <w:rFonts w:ascii="GHEA Grapalat" w:hAnsi="GHEA Grapalat"/>
          <w:sz w:val="20"/>
          <w:lang w:val="hy-AM"/>
        </w:rPr>
        <w:t xml:space="preserve"> </w:t>
      </w:r>
      <w:r w:rsidR="00F26D73" w:rsidRPr="00F26D73">
        <w:rPr>
          <w:rFonts w:ascii="GHEA Grapalat" w:hAnsi="GHEA Grapalat"/>
          <w:b/>
          <w:bCs/>
          <w:sz w:val="20"/>
          <w:u w:val="single"/>
          <w:lang w:val="hy-AM"/>
        </w:rPr>
        <w:t>10</w:t>
      </w:r>
      <w:r w:rsidR="00F26D73">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F5F29C8"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4A133C" w:rsidRPr="004A133C">
        <w:rPr>
          <w:rFonts w:ascii="GHEA Grapalat" w:hAnsi="GHEA Grapalat"/>
          <w:b/>
          <w:bCs/>
          <w:sz w:val="20"/>
          <w:u w:val="single"/>
          <w:lang w:val="hy-AM"/>
        </w:rPr>
        <w:t>10</w:t>
      </w:r>
      <w:r w:rsidRPr="004A133C">
        <w:rPr>
          <w:rFonts w:ascii="GHEA Grapalat" w:hAnsi="GHEA Grapalat"/>
          <w:b/>
          <w:bCs/>
          <w:sz w:val="20"/>
          <w:lang w:val="hy-AM"/>
        </w:rPr>
        <w:t xml:space="preserve"> </w:t>
      </w:r>
      <w:r w:rsidRPr="00A71D81">
        <w:rPr>
          <w:rFonts w:ascii="GHEA Grapalat" w:hAnsi="GHEA Grapalat"/>
          <w:sz w:val="20"/>
          <w:lang w:val="hy-AM"/>
        </w:rPr>
        <w:t>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DB7113D"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2AE7147C" w:rsidR="00071D1C" w:rsidRPr="00202E14" w:rsidRDefault="00071D1C" w:rsidP="00EF3662">
      <w:pPr>
        <w:ind w:firstLine="709"/>
        <w:jc w:val="both"/>
        <w:rPr>
          <w:rFonts w:ascii="GHEA Grapalat" w:hAnsi="GHEA Grapalat"/>
          <w:b/>
          <w:bCs/>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w:t>
      </w:r>
      <w:r w:rsidRPr="00202E14">
        <w:rPr>
          <w:rFonts w:ascii="GHEA Grapalat" w:hAnsi="GHEA Grapalat"/>
          <w:b/>
          <w:bCs/>
          <w:sz w:val="20"/>
          <w:lang w:val="hy-AM"/>
        </w:rPr>
        <w:t xml:space="preserve">դեկտեմբերի </w:t>
      </w:r>
      <w:r w:rsidR="00202E14" w:rsidRPr="00202E14">
        <w:rPr>
          <w:rFonts w:ascii="GHEA Grapalat" w:hAnsi="GHEA Grapalat"/>
          <w:b/>
          <w:bCs/>
          <w:sz w:val="20"/>
          <w:lang w:val="hy-AM"/>
        </w:rPr>
        <w:t>25</w:t>
      </w:r>
      <w:r w:rsidR="00385051" w:rsidRPr="00202E14">
        <w:rPr>
          <w:rFonts w:ascii="GHEA Grapalat" w:hAnsi="GHEA Grapalat"/>
          <w:b/>
          <w:bCs/>
          <w:sz w:val="20"/>
          <w:lang w:val="hy-AM"/>
        </w:rPr>
        <w:t>-</w:t>
      </w:r>
      <w:r w:rsidRPr="00202E14">
        <w:rPr>
          <w:rFonts w:ascii="GHEA Grapalat" w:hAnsi="GHEA Grapalat"/>
          <w:b/>
          <w:bCs/>
          <w:sz w:val="20"/>
          <w:lang w:val="hy-AM"/>
        </w:rPr>
        <w:t xml:space="preserve">-ը: </w:t>
      </w:r>
    </w:p>
    <w:p w14:paraId="6FDD9865" w14:textId="7EE86D0C"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E1332B3" w14:textId="5D2C6EA0" w:rsidR="00DC1588" w:rsidRPr="00DC1588" w:rsidRDefault="00DC1588" w:rsidP="00DC1588">
      <w:pPr>
        <w:ind w:firstLine="702"/>
        <w:jc w:val="both"/>
        <w:rPr>
          <w:rFonts w:ascii="GHEA Grapalat" w:hAnsi="GHEA Grapalat" w:cs="Sylfaen"/>
          <w:sz w:val="20"/>
          <w:lang w:val="hy-AM"/>
        </w:rPr>
      </w:pPr>
      <w:r w:rsidRPr="00DC1588">
        <w:rPr>
          <w:rFonts w:ascii="GHEA Grapalat" w:hAnsi="GHEA Grapalat" w:cs="Times Armenian"/>
          <w:sz w:val="20"/>
          <w:lang w:val="hy-AM"/>
        </w:rPr>
        <w:t xml:space="preserve">4.2 </w:t>
      </w:r>
      <w:r w:rsidRPr="00DC1588">
        <w:rPr>
          <w:rFonts w:ascii="GHEA Grapalat" w:hAnsi="GHEA Grapalat" w:cs="Sylfaen"/>
          <w:sz w:val="20"/>
          <w:lang w:val="hy-AM"/>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17443E">
        <w:rPr>
          <w:rFonts w:ascii="GHEA Grapalat" w:hAnsi="GHEA Grapalat" w:cs="Sylfaen"/>
          <w:sz w:val="20"/>
          <w:u w:val="single"/>
          <w:lang w:val="hy-AM"/>
        </w:rPr>
        <w:t>365</w:t>
      </w:r>
      <w:r w:rsidRPr="00DC1588">
        <w:rPr>
          <w:rFonts w:ascii="GHEA Grapalat" w:hAnsi="GHEA Grapalat" w:cs="Sylfaen"/>
          <w:sz w:val="20"/>
          <w:lang w:val="hy-AM"/>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Pr>
          <w:rStyle w:val="FootnoteReference"/>
          <w:rFonts w:ascii="GHEA Grapalat" w:hAnsi="GHEA Grapalat" w:cs="Sylfaen"/>
          <w:sz w:val="20"/>
          <w:lang w:val="pt-BR"/>
        </w:rPr>
        <w:footnoteReference w:id="2"/>
      </w:r>
    </w:p>
    <w:p w14:paraId="0870E523" w14:textId="77777777" w:rsidR="00DC1588" w:rsidRPr="00A71D81" w:rsidRDefault="00DC1588"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5BB5113"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F26D73">
        <w:rPr>
          <w:rFonts w:ascii="GHEA Grapalat" w:hAnsi="GHEA Grapalat" w:cs="Sylfaen"/>
          <w:sz w:val="20"/>
          <w:szCs w:val="20"/>
          <w:u w:val="single"/>
          <w:lang w:val="hy-AM"/>
        </w:rPr>
        <w:t>երկու</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9963E0">
        <w:rPr>
          <w:rFonts w:ascii="GHEA Grapalat" w:hAnsi="GHEA Grapalat"/>
          <w:sz w:val="20"/>
          <w:lang w:val="hy-AM"/>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5DBB1673"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6965EF" w:rsidRPr="006965EF">
        <w:rPr>
          <w:rFonts w:ascii="GHEA Grapalat" w:hAnsi="GHEA Grapalat" w:cs="Sylfaen"/>
          <w:b/>
          <w:bCs/>
          <w:sz w:val="20"/>
          <w:szCs w:val="20"/>
          <w:u w:val="single"/>
          <w:lang w:val="hy-AM"/>
        </w:rPr>
        <w:t>5</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w:t>
      </w:r>
      <w:r w:rsidRPr="00A71D81">
        <w:rPr>
          <w:rFonts w:ascii="GHEA Grapalat" w:hAnsi="GHEA Grapalat"/>
          <w:sz w:val="20"/>
          <w:lang w:val="hy-AM"/>
        </w:rPr>
        <w:lastRenderedPageBreak/>
        <w:t xml:space="preserve">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54EED92A"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A0DFDEA"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lastRenderedPageBreak/>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9963E0">
        <w:rPr>
          <w:rFonts w:ascii="GHEA Grapalat" w:hAnsi="GHEA Grapalat"/>
          <w:sz w:val="20"/>
          <w:lang w:val="hy-AM"/>
        </w:rPr>
        <w:t>8.6 Եթե պայմանագիրն  իրականացվ</w:t>
      </w:r>
      <w:r w:rsidRPr="00A71D81">
        <w:rPr>
          <w:rFonts w:ascii="GHEA Grapalat" w:hAnsi="GHEA Grapalat"/>
          <w:sz w:val="20"/>
          <w:lang w:val="hy-AM"/>
        </w:rPr>
        <w:t>ում է</w:t>
      </w:r>
      <w:r w:rsidRPr="009963E0">
        <w:rPr>
          <w:rFonts w:ascii="GHEA Grapalat" w:hAnsi="GHEA Grapalat"/>
          <w:sz w:val="20"/>
          <w:lang w:val="hy-AM"/>
        </w:rPr>
        <w:t xml:space="preserve"> գործակալության պայմանագիր կնքելու միջոցով.</w:t>
      </w:r>
    </w:p>
    <w:p w14:paraId="1143D09B" w14:textId="77777777" w:rsidR="00071D1C" w:rsidRPr="009963E0"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hy-AM"/>
        </w:rPr>
        <w:t>1)</w:t>
      </w:r>
      <w:r w:rsidRPr="009963E0">
        <w:rPr>
          <w:rFonts w:ascii="GHEA Grapalat" w:hAnsi="GHEA Grapalat"/>
          <w:sz w:val="20"/>
          <w:lang w:val="hy-AM"/>
        </w:rPr>
        <w:t xml:space="preserve"> Վաճառ</w:t>
      </w:r>
      <w:r w:rsidRPr="00A71D81">
        <w:rPr>
          <w:rFonts w:ascii="GHEA Grapalat" w:hAnsi="GHEA Grapalat"/>
          <w:sz w:val="20"/>
          <w:lang w:val="hy-AM"/>
        </w:rPr>
        <w:t>ողը</w:t>
      </w:r>
      <w:r w:rsidRPr="009963E0">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14:paraId="71A68041" w14:textId="3945F27C" w:rsidR="00071D1C" w:rsidRPr="009963E0" w:rsidRDefault="00071D1C" w:rsidP="00EF3662">
      <w:pPr>
        <w:tabs>
          <w:tab w:val="left" w:pos="1276"/>
        </w:tabs>
        <w:ind w:firstLine="720"/>
        <w:jc w:val="both"/>
        <w:rPr>
          <w:rFonts w:ascii="GHEA Grapalat" w:hAnsi="GHEA Grapalat"/>
          <w:sz w:val="20"/>
          <w:lang w:val="hy-AM"/>
        </w:rPr>
      </w:pPr>
      <w:r w:rsidRPr="009963E0">
        <w:rPr>
          <w:rFonts w:ascii="GHEA Grapalat" w:hAnsi="GHEA Grapalat"/>
          <w:sz w:val="20"/>
          <w:lang w:val="hy-AM"/>
        </w:rPr>
        <w:t>2) պայմանագրի կատարման ընթացքում գործակալի փոփոխման դեպքում Վաճառ</w:t>
      </w:r>
      <w:r w:rsidRPr="00A71D81">
        <w:rPr>
          <w:rFonts w:ascii="GHEA Grapalat" w:hAnsi="GHEA Grapalat"/>
          <w:sz w:val="20"/>
          <w:lang w:val="hy-AM"/>
        </w:rPr>
        <w:t>ող</w:t>
      </w:r>
      <w:r w:rsidRPr="009963E0">
        <w:rPr>
          <w:rFonts w:ascii="GHEA Grapalat" w:hAnsi="GHEA Grapalat"/>
          <w:sz w:val="20"/>
          <w:lang w:val="hy-AM"/>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20" w:name="_Hlk201942869"/>
      <w:r w:rsidR="004762EE" w:rsidRPr="009963E0">
        <w:rPr>
          <w:rFonts w:ascii="GHEA Grapalat" w:hAnsi="GHEA Grapalat"/>
          <w:sz w:val="20"/>
          <w:lang w:val="hy-AM"/>
        </w:rPr>
        <w:t xml:space="preserve">: </w:t>
      </w:r>
      <w:bookmarkStart w:id="21" w:name="_Hlk201942532"/>
      <w:r w:rsidR="004762EE" w:rsidRPr="009963E0">
        <w:rPr>
          <w:rFonts w:ascii="GHEA Grapalat" w:hAnsi="GHEA Grapalat"/>
          <w:sz w:val="20"/>
          <w:lang w:val="hy-AM"/>
        </w:rPr>
        <w:t>Ընդ որում  սույն ենթակետի կիրառման դեպքում գործակալ չի կարող հանդիսանալ ՀՀ կառավարության 20.06.2025թ. թիվ 817-Ա որոշմա</w:t>
      </w:r>
      <w:r w:rsidR="004762EE" w:rsidRPr="009963E0">
        <w:rPr>
          <w:lang w:val="hy-AM"/>
        </w:rPr>
        <w:t xml:space="preserve"> </w:t>
      </w:r>
      <w:r w:rsidR="004762EE" w:rsidRPr="009963E0">
        <w:rPr>
          <w:rFonts w:ascii="GHEA Grapalat" w:hAnsi="GHEA Grapalat"/>
          <w:sz w:val="20"/>
          <w:lang w:val="hy-AM"/>
        </w:rPr>
        <w:t>ն 2-թդ կետի 2-րդ ենթակետով նախատեսված ցուցակում ներառված կազմակերպությունը</w:t>
      </w:r>
      <w:bookmarkEnd w:id="20"/>
      <w:bookmarkEnd w:id="21"/>
      <w:r w:rsidR="008061D6" w:rsidRPr="009963E0">
        <w:rPr>
          <w:rFonts w:ascii="GHEA Grapalat" w:hAnsi="GHEA Grapalat"/>
          <w:sz w:val="20"/>
          <w:lang w:val="hy-AM"/>
        </w:rPr>
        <w:t>:</w:t>
      </w:r>
    </w:p>
    <w:p w14:paraId="1B93356D" w14:textId="4B744BB3" w:rsidR="00071D1C" w:rsidRPr="009963E0" w:rsidRDefault="00071D1C" w:rsidP="00EF3662">
      <w:pPr>
        <w:tabs>
          <w:tab w:val="left" w:pos="1276"/>
        </w:tabs>
        <w:ind w:firstLine="720"/>
        <w:jc w:val="both"/>
        <w:rPr>
          <w:rFonts w:ascii="GHEA Grapalat" w:hAnsi="GHEA Grapalat"/>
          <w:sz w:val="20"/>
          <w:lang w:val="hy-AM"/>
        </w:rPr>
      </w:pPr>
      <w:r w:rsidRPr="009963E0">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9963E0">
        <w:rPr>
          <w:rFonts w:ascii="GHEA Grapalat" w:hAnsi="GHEA Grapalat"/>
          <w:sz w:val="20"/>
          <w:lang w:val="hy-AM"/>
        </w:rPr>
        <w:t>:</w:t>
      </w:r>
    </w:p>
    <w:p w14:paraId="79755B27" w14:textId="4CFFC812" w:rsidR="00071D1C" w:rsidRPr="009963E0" w:rsidRDefault="00071D1C" w:rsidP="00EF3662">
      <w:pPr>
        <w:tabs>
          <w:tab w:val="left" w:pos="1276"/>
        </w:tabs>
        <w:ind w:firstLine="720"/>
        <w:jc w:val="both"/>
        <w:rPr>
          <w:rFonts w:ascii="GHEA Grapalat" w:hAnsi="GHEA Grapalat"/>
          <w:sz w:val="20"/>
          <w:lang w:val="hy-AM"/>
        </w:rPr>
      </w:pPr>
      <w:r w:rsidRPr="009963E0">
        <w:rPr>
          <w:rFonts w:ascii="GHEA Grapalat" w:hAnsi="GHEA Grapalat" w:cs="Times Armenian"/>
          <w:sz w:val="20"/>
          <w:lang w:val="hy-AM"/>
        </w:rPr>
        <w:t>8</w:t>
      </w:r>
      <w:r w:rsidRPr="00A71D81">
        <w:rPr>
          <w:rFonts w:ascii="GHEA Grapalat" w:hAnsi="GHEA Grapalat" w:cs="Times Armenian"/>
          <w:sz w:val="20"/>
          <w:lang w:val="hy-AM"/>
        </w:rPr>
        <w:t>.</w:t>
      </w:r>
      <w:r w:rsidRPr="009963E0">
        <w:rPr>
          <w:rFonts w:ascii="GHEA Grapalat" w:hAnsi="GHEA Grapalat" w:cs="Times Armenian"/>
          <w:sz w:val="20"/>
          <w:lang w:val="hy-AM"/>
        </w:rPr>
        <w:t>8</w:t>
      </w:r>
      <w:r w:rsidRPr="00A71D81">
        <w:rPr>
          <w:rFonts w:ascii="GHEA Grapalat" w:hAnsi="GHEA Grapalat" w:cs="Times Armenian"/>
          <w:sz w:val="20"/>
          <w:lang w:val="hy-AM"/>
        </w:rPr>
        <w:t xml:space="preserve"> Ա</w:t>
      </w:r>
      <w:r w:rsidRPr="009963E0">
        <w:rPr>
          <w:rFonts w:ascii="GHEA Grapalat" w:hAnsi="GHEA Grapalat" w:cs="Times Armenian"/>
          <w:sz w:val="20"/>
          <w:lang w:val="hy-AM"/>
        </w:rPr>
        <w:t>պր</w:t>
      </w:r>
      <w:r w:rsidRPr="00A71D81">
        <w:rPr>
          <w:rFonts w:ascii="GHEA Grapalat" w:hAnsi="GHEA Grapalat" w:cs="Times Armenian"/>
          <w:sz w:val="20"/>
          <w:lang w:val="hy-AM"/>
        </w:rPr>
        <w:t xml:space="preserve">անքի </w:t>
      </w:r>
      <w:r w:rsidRPr="009963E0">
        <w:rPr>
          <w:rFonts w:ascii="GHEA Grapalat" w:hAnsi="GHEA Grapalat" w:cs="Times Armenian"/>
          <w:sz w:val="20"/>
          <w:lang w:val="hy-AM"/>
        </w:rPr>
        <w:t>մատա</w:t>
      </w:r>
      <w:r w:rsidRPr="00A71D81">
        <w:rPr>
          <w:rFonts w:ascii="GHEA Grapalat" w:hAnsi="GHEA Grapalat" w:cs="Sylfaen"/>
          <w:sz w:val="20"/>
          <w:lang w:val="hy-AM"/>
        </w:rPr>
        <w:t>կա</w:t>
      </w:r>
      <w:r w:rsidRPr="009963E0">
        <w:rPr>
          <w:rFonts w:ascii="GHEA Grapalat" w:hAnsi="GHEA Grapalat" w:cs="Sylfaen"/>
          <w:sz w:val="20"/>
          <w:lang w:val="hy-AM"/>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9963E0">
        <w:rPr>
          <w:rFonts w:ascii="GHEA Grapalat" w:hAnsi="GHEA Grapalat" w:cs="Times Armenian"/>
          <w:sz w:val="20"/>
          <w:lang w:val="hy-AM"/>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9963E0">
        <w:rPr>
          <w:rFonts w:ascii="GHEA Grapalat" w:hAnsi="GHEA Grapalat" w:cs="Sylfaen"/>
          <w:sz w:val="20"/>
          <w:lang w:val="hy-AM"/>
        </w:rPr>
        <w:t>`</w:t>
      </w:r>
      <w:r w:rsidRPr="00A71D81">
        <w:rPr>
          <w:rFonts w:ascii="GHEA Grapalat" w:hAnsi="GHEA Grapalat" w:cs="Times Armenian"/>
          <w:sz w:val="20"/>
          <w:lang w:val="hy-AM"/>
        </w:rPr>
        <w:t xml:space="preserve"> </w:t>
      </w:r>
      <w:r w:rsidRPr="009963E0">
        <w:rPr>
          <w:rFonts w:ascii="GHEA Grapalat" w:hAnsi="GHEA Grapalat" w:cs="Times Armenian"/>
          <w:sz w:val="20"/>
          <w:lang w:val="hy-AM"/>
        </w:rPr>
        <w:t xml:space="preserve">Վաճառողի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9963E0">
        <w:rPr>
          <w:rFonts w:ascii="GHEA Grapalat" w:hAnsi="GHEA Grapalat" w:cs="Times Armenian"/>
          <w:sz w:val="20"/>
          <w:lang w:val="hy-AM"/>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9963E0">
        <w:rPr>
          <w:rFonts w:ascii="GHEA Grapalat" w:hAnsi="GHEA Grapalat"/>
          <w:sz w:val="20"/>
          <w:lang w:val="hy-AM"/>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9963E0">
        <w:rPr>
          <w:rFonts w:ascii="GHEA Grapalat" w:hAnsi="GHEA Grapalat" w:cs="Times Armenian"/>
          <w:sz w:val="20"/>
          <w:lang w:val="hy-AM"/>
        </w:rPr>
        <w:t xml:space="preserve">ապրանքի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9963E0">
        <w:rPr>
          <w:rFonts w:ascii="GHEA Grapalat" w:hAnsi="GHEA Grapalat" w:cs="Sylfaen"/>
          <w:sz w:val="20"/>
          <w:lang w:val="hy-AM"/>
        </w:rPr>
        <w:t>,</w:t>
      </w:r>
      <w:r w:rsidR="002877FC" w:rsidRPr="009963E0">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w:t>
      </w:r>
      <w:r w:rsidR="004D1FCD" w:rsidRPr="009963E0">
        <w:rPr>
          <w:rFonts w:ascii="GHEA Grapalat" w:hAnsi="GHEA Grapalat" w:cs="Sylfaen"/>
          <w:sz w:val="20"/>
          <w:lang w:val="hy-AM"/>
        </w:rPr>
        <w:t xml:space="preserve">7 </w:t>
      </w:r>
      <w:r w:rsidR="002877FC" w:rsidRPr="009963E0">
        <w:rPr>
          <w:rFonts w:ascii="GHEA Grapalat" w:hAnsi="GHEA Grapalat" w:cs="Sylfaen"/>
          <w:sz w:val="20"/>
          <w:lang w:val="hy-AM"/>
        </w:rPr>
        <w:t>օրացուցային օր առաջ</w:t>
      </w:r>
      <w:r w:rsidRPr="009963E0">
        <w:rPr>
          <w:rFonts w:ascii="GHEA Grapalat" w:hAnsi="GHEA Grapalat" w:cs="Sylfaen"/>
          <w:sz w:val="20"/>
          <w:lang w:val="hy-AM"/>
        </w:rPr>
        <w:t>: Ընդ որում սույն կետով սահմանված դեպքում ապրա</w:t>
      </w:r>
      <w:r w:rsidRPr="00A71D81">
        <w:rPr>
          <w:rFonts w:ascii="GHEA Grapalat" w:hAnsi="GHEA Grapalat" w:cs="Times Armenian"/>
          <w:sz w:val="20"/>
          <w:lang w:val="hy-AM"/>
        </w:rPr>
        <w:t xml:space="preserve">նքի </w:t>
      </w:r>
      <w:r w:rsidRPr="009963E0">
        <w:rPr>
          <w:rFonts w:ascii="GHEA Grapalat" w:hAnsi="GHEA Grapalat" w:cs="Times Armenian"/>
          <w:sz w:val="20"/>
          <w:lang w:val="hy-AM"/>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9963E0">
        <w:rPr>
          <w:rFonts w:ascii="GHEA Grapalat" w:hAnsi="GHEA Grapalat" w:cs="Times Armenian"/>
          <w:sz w:val="20"/>
          <w:lang w:val="hy-AM"/>
        </w:rPr>
        <w:t xml:space="preserve">մեկ անգամ </w:t>
      </w:r>
      <w:r w:rsidRPr="00A71D81">
        <w:rPr>
          <w:rFonts w:ascii="GHEA Grapalat" w:hAnsi="GHEA Grapalat" w:cs="Sylfaen"/>
          <w:sz w:val="20"/>
          <w:lang w:val="hy-AM"/>
        </w:rPr>
        <w:t>մինչև</w:t>
      </w:r>
      <w:r w:rsidRPr="009963E0">
        <w:rPr>
          <w:rFonts w:ascii="GHEA Grapalat" w:hAnsi="GHEA Grapalat" w:cs="Sylfaen"/>
          <w:sz w:val="20"/>
          <w:lang w:val="hy-AM"/>
        </w:rPr>
        <w:t xml:space="preserve"> 30 օրացուցային օրով, բայց ոչ ավել քան պայմանագրով սահմանված ժամկետն է:</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22"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22"/>
      <w:r w:rsidRPr="00A71D81">
        <w:rPr>
          <w:rFonts w:ascii="GHEA Grapalat" w:hAnsi="GHEA Grapalat"/>
          <w:sz w:val="20"/>
          <w:szCs w:val="20"/>
          <w:lang w:val="hy-AM" w:eastAsia="ru-RU"/>
        </w:rPr>
        <w:t xml:space="preserve">   </w:t>
      </w:r>
    </w:p>
    <w:p w14:paraId="7675B4F8" w14:textId="007944A5"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00675E46">
        <w:rPr>
          <w:rFonts w:ascii="GHEA Grapalat" w:hAnsi="GHEA Grapalat"/>
          <w:sz w:val="20"/>
          <w:szCs w:val="20"/>
          <w:lang w:val="hy-AM" w:eastAsia="ru-RU"/>
        </w:rPr>
        <w:t>։</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C945774" w14:textId="750932FD" w:rsidR="004A133C" w:rsidRPr="004A133C" w:rsidRDefault="00071D1C" w:rsidP="004A133C">
      <w:pPr>
        <w:ind w:firstLine="567"/>
        <w:jc w:val="both"/>
        <w:rPr>
          <w:rFonts w:ascii="GHEA Grapalat" w:hAnsi="GHEA Grapalat"/>
          <w:b/>
          <w:bCs/>
          <w:sz w:val="20"/>
          <w:szCs w:val="20"/>
          <w:lang w:val="hy-AM" w:eastAsia="ru-RU"/>
        </w:rPr>
      </w:pPr>
      <w:r w:rsidRPr="00F41281">
        <w:rPr>
          <w:rFonts w:ascii="GHEA Grapalat" w:hAnsi="GHEA Grapalat"/>
          <w:b/>
          <w:bCs/>
          <w:sz w:val="20"/>
          <w:szCs w:val="20"/>
          <w:lang w:val="hy-AM" w:eastAsia="ru-RU"/>
        </w:rPr>
        <w:tab/>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C8572A">
          <w:pgSz w:w="11906" w:h="16838" w:code="9"/>
          <w:pgMar w:top="450" w:right="662" w:bottom="426" w:left="720"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C77A26"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813819">
        <w:rPr>
          <w:rFonts w:ascii="GHEA Grapalat" w:hAnsi="GHEA Grapalat"/>
          <w:i/>
          <w:sz w:val="18"/>
          <w:lang w:val="hy-AM"/>
        </w:rPr>
        <w:t>26</w:t>
      </w:r>
      <w:r w:rsidRPr="00A71D81">
        <w:rPr>
          <w:rFonts w:ascii="GHEA Grapalat" w:hAnsi="GHEA Grapalat"/>
          <w:i/>
          <w:sz w:val="18"/>
          <w:lang w:val="hy-AM"/>
        </w:rPr>
        <w:t xml:space="preserve">թ. կնքված </w:t>
      </w:r>
    </w:p>
    <w:p w14:paraId="4EF09258" w14:textId="18934937" w:rsidR="00071D1C" w:rsidRPr="00A71D81" w:rsidRDefault="00071D1C" w:rsidP="00E30985">
      <w:pPr>
        <w:jc w:val="right"/>
        <w:rPr>
          <w:rFonts w:ascii="GHEA Grapalat" w:hAnsi="GHEA Grapalat"/>
          <w:i/>
          <w:sz w:val="18"/>
          <w:lang w:val="hy-AM"/>
        </w:rPr>
      </w:pPr>
      <w:r w:rsidRPr="00A71D81">
        <w:rPr>
          <w:rFonts w:ascii="GHEA Grapalat" w:hAnsi="GHEA Grapalat"/>
          <w:i/>
          <w:sz w:val="18"/>
          <w:lang w:val="hy-AM"/>
        </w:rPr>
        <w:t xml:space="preserve">                    </w:t>
      </w:r>
      <w:r w:rsidR="00E30985" w:rsidRPr="00E30985">
        <w:rPr>
          <w:rFonts w:ascii="GHEA Grapalat" w:hAnsi="GHEA Grapalat"/>
          <w:i/>
          <w:sz w:val="18"/>
          <w:lang w:val="hy-AM"/>
        </w:rPr>
        <w:t>N «ՀՀՓԿ-ԳՀԱՊՁԲ-</w:t>
      </w:r>
      <w:r w:rsidR="003D0E63">
        <w:rPr>
          <w:rFonts w:ascii="GHEA Grapalat" w:hAnsi="GHEA Grapalat"/>
          <w:i/>
          <w:sz w:val="18"/>
          <w:lang w:val="hy-AM"/>
        </w:rPr>
        <w:t>11</w:t>
      </w:r>
      <w:r w:rsidR="00E30985" w:rsidRPr="00E30985">
        <w:rPr>
          <w:rFonts w:ascii="GHEA Grapalat" w:hAnsi="GHEA Grapalat"/>
          <w:i/>
          <w:sz w:val="18"/>
          <w:lang w:val="hy-AM"/>
        </w:rPr>
        <w:t>/26»</w:t>
      </w:r>
      <w:r w:rsidR="00E30985">
        <w:rPr>
          <w:rFonts w:ascii="GHEA Grapalat" w:hAnsi="GHEA Grapalat"/>
          <w:i/>
          <w:sz w:val="18"/>
          <w:lang w:val="hy-AM"/>
        </w:rPr>
        <w:t xml:space="preserve"> </w:t>
      </w:r>
      <w:r w:rsidRPr="00A71D81">
        <w:rPr>
          <w:rFonts w:ascii="GHEA Grapalat" w:hAnsi="GHEA Grapalat"/>
          <w:i/>
          <w:sz w:val="18"/>
          <w:lang w:val="hy-AM"/>
        </w:rPr>
        <w:t>ծածկագրով պայմանագրի</w:t>
      </w: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9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7"/>
        <w:gridCol w:w="1260"/>
        <w:gridCol w:w="1620"/>
        <w:gridCol w:w="990"/>
        <w:gridCol w:w="3870"/>
        <w:gridCol w:w="990"/>
        <w:gridCol w:w="810"/>
        <w:gridCol w:w="923"/>
        <w:gridCol w:w="810"/>
        <w:gridCol w:w="1260"/>
        <w:gridCol w:w="877"/>
        <w:gridCol w:w="1441"/>
        <w:gridCol w:w="15"/>
        <w:gridCol w:w="33"/>
      </w:tblGrid>
      <w:tr w:rsidR="00813819" w:rsidRPr="00A71D81" w14:paraId="6FD678CB" w14:textId="77777777" w:rsidTr="003D0E63">
        <w:tc>
          <w:tcPr>
            <w:tcW w:w="15956" w:type="dxa"/>
            <w:gridSpan w:val="14"/>
          </w:tcPr>
          <w:p w14:paraId="4F1B92AB" w14:textId="77777777" w:rsidR="00813819" w:rsidRPr="00A71D81" w:rsidRDefault="00813819" w:rsidP="00337398">
            <w:pPr>
              <w:jc w:val="center"/>
              <w:rPr>
                <w:rFonts w:ascii="GHEA Grapalat" w:hAnsi="GHEA Grapalat"/>
                <w:sz w:val="18"/>
              </w:rPr>
            </w:pPr>
            <w:proofErr w:type="spellStart"/>
            <w:r w:rsidRPr="00A71D81">
              <w:rPr>
                <w:rFonts w:ascii="GHEA Grapalat" w:hAnsi="GHEA Grapalat"/>
                <w:sz w:val="18"/>
              </w:rPr>
              <w:t>Ապրանքի</w:t>
            </w:r>
            <w:proofErr w:type="spellEnd"/>
          </w:p>
        </w:tc>
      </w:tr>
      <w:tr w:rsidR="00813819" w:rsidRPr="00A71D81" w14:paraId="11506F01" w14:textId="77777777" w:rsidTr="003D0E63">
        <w:trPr>
          <w:gridAfter w:val="1"/>
          <w:wAfter w:w="33" w:type="dxa"/>
          <w:trHeight w:val="219"/>
        </w:trPr>
        <w:tc>
          <w:tcPr>
            <w:tcW w:w="1057" w:type="dxa"/>
            <w:vMerge w:val="restart"/>
            <w:vAlign w:val="center"/>
          </w:tcPr>
          <w:p w14:paraId="11E4F950" w14:textId="77777777" w:rsidR="00813819" w:rsidRPr="00A71D81" w:rsidRDefault="00813819" w:rsidP="00337398">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260" w:type="dxa"/>
            <w:vMerge w:val="restart"/>
            <w:vAlign w:val="center"/>
          </w:tcPr>
          <w:p w14:paraId="183D2564" w14:textId="77777777" w:rsidR="00813819" w:rsidRPr="00A71D81" w:rsidRDefault="00813819" w:rsidP="00337398">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1620" w:type="dxa"/>
            <w:vMerge w:val="restart"/>
            <w:vAlign w:val="center"/>
          </w:tcPr>
          <w:p w14:paraId="7CD0310F" w14:textId="77777777" w:rsidR="00813819" w:rsidRPr="00A71D81" w:rsidRDefault="00813819" w:rsidP="00337398">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990" w:type="dxa"/>
            <w:vMerge w:val="restart"/>
            <w:vAlign w:val="center"/>
          </w:tcPr>
          <w:p w14:paraId="59F71471" w14:textId="77777777" w:rsidR="00813819" w:rsidRPr="00A71D81" w:rsidRDefault="00813819" w:rsidP="00337398">
            <w:pPr>
              <w:jc w:val="center"/>
              <w:rPr>
                <w:rFonts w:ascii="GHEA Grapalat" w:hAnsi="GHEA Grapalat"/>
                <w:sz w:val="18"/>
              </w:rPr>
            </w:pPr>
            <w:proofErr w:type="spellStart"/>
            <w:r w:rsidRPr="00A71D81">
              <w:rPr>
                <w:rFonts w:ascii="GHEA Grapalat" w:hAnsi="GHEA Grapalat"/>
                <w:sz w:val="18"/>
              </w:rPr>
              <w:t>ապրան</w:t>
            </w:r>
            <w:r>
              <w:rPr>
                <w:rFonts w:ascii="GHEA Grapalat" w:hAnsi="GHEA Grapalat"/>
                <w:sz w:val="18"/>
              </w:rPr>
              <w:t>քի</w:t>
            </w:r>
            <w:proofErr w:type="spellEnd"/>
            <w:r w:rsidRPr="00A71D81">
              <w:rPr>
                <w:rFonts w:ascii="GHEA Grapalat" w:hAnsi="GHEA Grapalat"/>
                <w:sz w:val="18"/>
              </w:rPr>
              <w:t xml:space="preserve"> </w:t>
            </w:r>
            <w:r>
              <w:rPr>
                <w:rFonts w:ascii="GHEA Grapalat" w:hAnsi="GHEA Grapalat"/>
                <w:sz w:val="18"/>
                <w:lang w:val="hy-AM"/>
              </w:rPr>
              <w:t xml:space="preserve">ֆիրմային անվանումը, </w:t>
            </w:r>
            <w:proofErr w:type="spellStart"/>
            <w:r w:rsidRPr="00A71D81">
              <w:rPr>
                <w:rFonts w:ascii="GHEA Grapalat" w:hAnsi="GHEA Grapalat"/>
                <w:sz w:val="18"/>
              </w:rPr>
              <w:t>արտադրողի</w:t>
            </w:r>
            <w:proofErr w:type="spellEnd"/>
            <w:r w:rsidRPr="00A71D81">
              <w:rPr>
                <w:rFonts w:ascii="GHEA Grapalat" w:hAnsi="GHEA Grapalat"/>
                <w:sz w:val="18"/>
              </w:rPr>
              <w:t xml:space="preserve"> </w:t>
            </w: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3870" w:type="dxa"/>
            <w:vMerge w:val="restart"/>
            <w:vAlign w:val="center"/>
          </w:tcPr>
          <w:p w14:paraId="76D826F6" w14:textId="77777777" w:rsidR="00813819" w:rsidRPr="00A71D81" w:rsidRDefault="00813819" w:rsidP="00337398">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990" w:type="dxa"/>
            <w:vMerge w:val="restart"/>
            <w:vAlign w:val="center"/>
          </w:tcPr>
          <w:p w14:paraId="5D5BAB7E" w14:textId="77777777" w:rsidR="00813819" w:rsidRPr="00A71D81" w:rsidRDefault="00813819" w:rsidP="00337398">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810" w:type="dxa"/>
            <w:vMerge w:val="restart"/>
            <w:vAlign w:val="center"/>
          </w:tcPr>
          <w:p w14:paraId="20CEF1FE" w14:textId="77777777" w:rsidR="00813819" w:rsidRPr="00A71D81" w:rsidRDefault="00813819" w:rsidP="00337398">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923" w:type="dxa"/>
            <w:vMerge w:val="restart"/>
            <w:vAlign w:val="center"/>
          </w:tcPr>
          <w:p w14:paraId="3E26625C" w14:textId="77777777" w:rsidR="00813819" w:rsidRPr="00A71D81" w:rsidRDefault="00813819" w:rsidP="00337398">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810" w:type="dxa"/>
            <w:vMerge w:val="restart"/>
            <w:vAlign w:val="center"/>
          </w:tcPr>
          <w:p w14:paraId="61982907" w14:textId="77777777" w:rsidR="00813819" w:rsidRPr="00A71D81" w:rsidRDefault="00813819" w:rsidP="00337398">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593" w:type="dxa"/>
            <w:gridSpan w:val="4"/>
            <w:vAlign w:val="center"/>
          </w:tcPr>
          <w:p w14:paraId="256AE7EE" w14:textId="77777777" w:rsidR="00813819" w:rsidRPr="00A71D81" w:rsidRDefault="00813819" w:rsidP="00337398">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813819" w:rsidRPr="00A71D81" w14:paraId="0A740FDD" w14:textId="77777777" w:rsidTr="003D0E63">
        <w:trPr>
          <w:gridAfter w:val="2"/>
          <w:wAfter w:w="48" w:type="dxa"/>
          <w:trHeight w:val="445"/>
        </w:trPr>
        <w:tc>
          <w:tcPr>
            <w:tcW w:w="1057" w:type="dxa"/>
            <w:vMerge/>
            <w:vAlign w:val="center"/>
          </w:tcPr>
          <w:p w14:paraId="55BF2F29" w14:textId="77777777" w:rsidR="00813819" w:rsidRPr="00A71D81" w:rsidRDefault="00813819" w:rsidP="00337398">
            <w:pPr>
              <w:jc w:val="center"/>
              <w:rPr>
                <w:rFonts w:ascii="GHEA Grapalat" w:hAnsi="GHEA Grapalat"/>
                <w:sz w:val="18"/>
              </w:rPr>
            </w:pPr>
          </w:p>
        </w:tc>
        <w:tc>
          <w:tcPr>
            <w:tcW w:w="1260" w:type="dxa"/>
            <w:vMerge/>
            <w:vAlign w:val="center"/>
          </w:tcPr>
          <w:p w14:paraId="228121C5" w14:textId="77777777" w:rsidR="00813819" w:rsidRPr="00A71D81" w:rsidRDefault="00813819" w:rsidP="00337398">
            <w:pPr>
              <w:jc w:val="center"/>
              <w:rPr>
                <w:rFonts w:ascii="GHEA Grapalat" w:hAnsi="GHEA Grapalat"/>
                <w:sz w:val="18"/>
              </w:rPr>
            </w:pPr>
          </w:p>
        </w:tc>
        <w:tc>
          <w:tcPr>
            <w:tcW w:w="1620" w:type="dxa"/>
            <w:vMerge/>
            <w:vAlign w:val="center"/>
          </w:tcPr>
          <w:p w14:paraId="4EF94F4B" w14:textId="77777777" w:rsidR="00813819" w:rsidRPr="00A71D81" w:rsidRDefault="00813819" w:rsidP="00337398">
            <w:pPr>
              <w:jc w:val="center"/>
              <w:rPr>
                <w:rFonts w:ascii="GHEA Grapalat" w:hAnsi="GHEA Grapalat"/>
                <w:sz w:val="18"/>
              </w:rPr>
            </w:pPr>
          </w:p>
        </w:tc>
        <w:tc>
          <w:tcPr>
            <w:tcW w:w="990" w:type="dxa"/>
            <w:vMerge/>
            <w:vAlign w:val="center"/>
          </w:tcPr>
          <w:p w14:paraId="4D63CA16" w14:textId="77777777" w:rsidR="00813819" w:rsidRPr="00A71D81" w:rsidRDefault="00813819" w:rsidP="00337398">
            <w:pPr>
              <w:jc w:val="center"/>
              <w:rPr>
                <w:rFonts w:ascii="GHEA Grapalat" w:hAnsi="GHEA Grapalat"/>
                <w:sz w:val="18"/>
              </w:rPr>
            </w:pPr>
          </w:p>
        </w:tc>
        <w:tc>
          <w:tcPr>
            <w:tcW w:w="3870" w:type="dxa"/>
            <w:vMerge/>
            <w:vAlign w:val="center"/>
          </w:tcPr>
          <w:p w14:paraId="084C7FAB" w14:textId="77777777" w:rsidR="00813819" w:rsidRPr="00A71D81" w:rsidRDefault="00813819" w:rsidP="00337398">
            <w:pPr>
              <w:jc w:val="center"/>
              <w:rPr>
                <w:rFonts w:ascii="GHEA Grapalat" w:hAnsi="GHEA Grapalat"/>
                <w:sz w:val="18"/>
              </w:rPr>
            </w:pPr>
          </w:p>
        </w:tc>
        <w:tc>
          <w:tcPr>
            <w:tcW w:w="990" w:type="dxa"/>
            <w:vMerge/>
            <w:vAlign w:val="center"/>
          </w:tcPr>
          <w:p w14:paraId="79CA7625" w14:textId="77777777" w:rsidR="00813819" w:rsidRPr="00A71D81" w:rsidRDefault="00813819" w:rsidP="00337398">
            <w:pPr>
              <w:jc w:val="center"/>
              <w:rPr>
                <w:rFonts w:ascii="GHEA Grapalat" w:hAnsi="GHEA Grapalat"/>
                <w:sz w:val="18"/>
              </w:rPr>
            </w:pPr>
          </w:p>
        </w:tc>
        <w:tc>
          <w:tcPr>
            <w:tcW w:w="810" w:type="dxa"/>
            <w:vMerge/>
            <w:vAlign w:val="center"/>
          </w:tcPr>
          <w:p w14:paraId="67235E07" w14:textId="77777777" w:rsidR="00813819" w:rsidRPr="00A71D81" w:rsidRDefault="00813819" w:rsidP="00337398">
            <w:pPr>
              <w:jc w:val="center"/>
              <w:rPr>
                <w:rFonts w:ascii="GHEA Grapalat" w:hAnsi="GHEA Grapalat"/>
                <w:sz w:val="18"/>
              </w:rPr>
            </w:pPr>
          </w:p>
        </w:tc>
        <w:tc>
          <w:tcPr>
            <w:tcW w:w="923" w:type="dxa"/>
            <w:vMerge/>
            <w:vAlign w:val="center"/>
          </w:tcPr>
          <w:p w14:paraId="52DB24A8" w14:textId="77777777" w:rsidR="00813819" w:rsidRPr="00A71D81" w:rsidRDefault="00813819" w:rsidP="00337398">
            <w:pPr>
              <w:jc w:val="center"/>
              <w:rPr>
                <w:rFonts w:ascii="GHEA Grapalat" w:hAnsi="GHEA Grapalat"/>
                <w:sz w:val="18"/>
              </w:rPr>
            </w:pPr>
          </w:p>
        </w:tc>
        <w:tc>
          <w:tcPr>
            <w:tcW w:w="810" w:type="dxa"/>
            <w:vMerge/>
            <w:vAlign w:val="center"/>
          </w:tcPr>
          <w:p w14:paraId="3C1A335F" w14:textId="77777777" w:rsidR="00813819" w:rsidRPr="00A71D81" w:rsidRDefault="00813819" w:rsidP="00337398">
            <w:pPr>
              <w:jc w:val="center"/>
              <w:rPr>
                <w:rFonts w:ascii="GHEA Grapalat" w:hAnsi="GHEA Grapalat"/>
                <w:sz w:val="18"/>
              </w:rPr>
            </w:pPr>
          </w:p>
        </w:tc>
        <w:tc>
          <w:tcPr>
            <w:tcW w:w="1260" w:type="dxa"/>
            <w:vAlign w:val="center"/>
          </w:tcPr>
          <w:p w14:paraId="5431A465" w14:textId="77777777" w:rsidR="00813819" w:rsidRPr="00A71D81" w:rsidRDefault="00813819" w:rsidP="00337398">
            <w:pPr>
              <w:jc w:val="center"/>
              <w:rPr>
                <w:rFonts w:ascii="GHEA Grapalat" w:hAnsi="GHEA Grapalat"/>
                <w:sz w:val="18"/>
              </w:rPr>
            </w:pPr>
            <w:proofErr w:type="spellStart"/>
            <w:r w:rsidRPr="00A71D81">
              <w:rPr>
                <w:rFonts w:ascii="GHEA Grapalat" w:hAnsi="GHEA Grapalat"/>
                <w:sz w:val="18"/>
              </w:rPr>
              <w:t>հասցեն</w:t>
            </w:r>
            <w:proofErr w:type="spellEnd"/>
          </w:p>
        </w:tc>
        <w:tc>
          <w:tcPr>
            <w:tcW w:w="877" w:type="dxa"/>
            <w:vAlign w:val="center"/>
          </w:tcPr>
          <w:p w14:paraId="0F7C8B37" w14:textId="77777777" w:rsidR="00813819" w:rsidRPr="00A71D81" w:rsidRDefault="00813819" w:rsidP="00337398">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441" w:type="dxa"/>
            <w:vAlign w:val="center"/>
          </w:tcPr>
          <w:p w14:paraId="37F56C43" w14:textId="77777777" w:rsidR="00813819" w:rsidRPr="00A71D81" w:rsidRDefault="00813819" w:rsidP="00337398">
            <w:pPr>
              <w:jc w:val="center"/>
              <w:rPr>
                <w:rFonts w:ascii="GHEA Grapalat" w:hAnsi="GHEA Grapalat"/>
                <w:sz w:val="18"/>
              </w:rPr>
            </w:pPr>
            <w:proofErr w:type="spellStart"/>
            <w:r w:rsidRPr="00A71D81">
              <w:rPr>
                <w:rFonts w:ascii="GHEA Grapalat" w:hAnsi="GHEA Grapalat"/>
                <w:sz w:val="18"/>
              </w:rPr>
              <w:t>Ժամկետը</w:t>
            </w:r>
            <w:proofErr w:type="spellEnd"/>
            <w:r w:rsidRPr="00A71D81">
              <w:rPr>
                <w:rFonts w:ascii="GHEA Grapalat" w:hAnsi="GHEA Grapalat"/>
                <w:sz w:val="18"/>
              </w:rPr>
              <w:t>***</w:t>
            </w:r>
          </w:p>
          <w:p w14:paraId="5D47116B" w14:textId="77777777" w:rsidR="00813819" w:rsidRPr="00A71D81" w:rsidRDefault="00813819" w:rsidP="00337398">
            <w:pPr>
              <w:jc w:val="center"/>
              <w:rPr>
                <w:rFonts w:ascii="GHEA Grapalat" w:hAnsi="GHEA Grapalat"/>
                <w:sz w:val="18"/>
              </w:rPr>
            </w:pPr>
          </w:p>
        </w:tc>
      </w:tr>
      <w:tr w:rsidR="003D0E63" w:rsidRPr="00AC66E0" w14:paraId="66A0BE3B" w14:textId="77777777" w:rsidTr="003D0E63">
        <w:trPr>
          <w:gridAfter w:val="2"/>
          <w:wAfter w:w="48" w:type="dxa"/>
          <w:trHeight w:val="1241"/>
        </w:trPr>
        <w:tc>
          <w:tcPr>
            <w:tcW w:w="1057" w:type="dxa"/>
            <w:vAlign w:val="center"/>
          </w:tcPr>
          <w:p w14:paraId="21914A88" w14:textId="36A2A35D" w:rsidR="003D0E63" w:rsidRPr="00AC66E0" w:rsidRDefault="003D0E63" w:rsidP="003D0E63">
            <w:pPr>
              <w:jc w:val="center"/>
              <w:rPr>
                <w:rFonts w:ascii="GHEA Grapalat" w:hAnsi="GHEA Grapalat"/>
                <w:sz w:val="18"/>
              </w:rPr>
            </w:pPr>
            <w:r w:rsidRPr="00BF5403">
              <w:rPr>
                <w:rFonts w:ascii="GHEA Grapalat" w:hAnsi="GHEA Grapalat"/>
                <w:sz w:val="16"/>
                <w:szCs w:val="16"/>
              </w:rPr>
              <w:t>1</w:t>
            </w:r>
          </w:p>
        </w:tc>
        <w:tc>
          <w:tcPr>
            <w:tcW w:w="1260" w:type="dxa"/>
            <w:vAlign w:val="center"/>
          </w:tcPr>
          <w:p w14:paraId="38525A90" w14:textId="1861F457" w:rsidR="003D0E63" w:rsidRPr="00AC66E0" w:rsidRDefault="003D0E63" w:rsidP="003D0E63">
            <w:pPr>
              <w:jc w:val="center"/>
              <w:rPr>
                <w:rFonts w:ascii="GHEA Grapalat" w:hAnsi="GHEA Grapalat"/>
                <w:sz w:val="18"/>
              </w:rPr>
            </w:pPr>
            <w:r w:rsidRPr="00C45AC7">
              <w:rPr>
                <w:rFonts w:ascii="GHEA Grapalat" w:hAnsi="GHEA Grapalat"/>
                <w:sz w:val="16"/>
                <w:szCs w:val="16"/>
              </w:rPr>
              <w:t>39515440</w:t>
            </w:r>
          </w:p>
        </w:tc>
        <w:tc>
          <w:tcPr>
            <w:tcW w:w="1620" w:type="dxa"/>
            <w:vAlign w:val="center"/>
          </w:tcPr>
          <w:p w14:paraId="3AD8AE4F" w14:textId="4781546E" w:rsidR="003D0E63" w:rsidRPr="00AC66E0" w:rsidRDefault="003D0E63" w:rsidP="003D0E63">
            <w:pPr>
              <w:jc w:val="center"/>
              <w:rPr>
                <w:rFonts w:ascii="GHEA Grapalat" w:hAnsi="GHEA Grapalat"/>
                <w:sz w:val="18"/>
              </w:rPr>
            </w:pPr>
            <w:proofErr w:type="spellStart"/>
            <w:r w:rsidRPr="00C45AC7">
              <w:rPr>
                <w:rFonts w:ascii="GHEA Grapalat" w:hAnsi="GHEA Grapalat"/>
                <w:sz w:val="16"/>
                <w:szCs w:val="16"/>
              </w:rPr>
              <w:t>ՈՒղղահայաց</w:t>
            </w:r>
            <w:proofErr w:type="spellEnd"/>
            <w:r w:rsidRPr="00C45AC7">
              <w:rPr>
                <w:rFonts w:ascii="GHEA Grapalat" w:hAnsi="GHEA Grapalat"/>
                <w:sz w:val="16"/>
                <w:szCs w:val="16"/>
              </w:rPr>
              <w:t xml:space="preserve"> </w:t>
            </w:r>
            <w:proofErr w:type="spellStart"/>
            <w:r w:rsidRPr="00C45AC7">
              <w:rPr>
                <w:rFonts w:ascii="GHEA Grapalat" w:hAnsi="GHEA Grapalat"/>
                <w:sz w:val="16"/>
                <w:szCs w:val="16"/>
              </w:rPr>
              <w:t>շերտավարագույր</w:t>
            </w:r>
            <w:proofErr w:type="spellEnd"/>
          </w:p>
        </w:tc>
        <w:tc>
          <w:tcPr>
            <w:tcW w:w="990" w:type="dxa"/>
            <w:vAlign w:val="center"/>
          </w:tcPr>
          <w:p w14:paraId="25A3F154" w14:textId="77777777" w:rsidR="003D0E63" w:rsidRPr="00AC66E0" w:rsidRDefault="003D0E63" w:rsidP="003D0E63">
            <w:pPr>
              <w:jc w:val="center"/>
              <w:rPr>
                <w:rFonts w:ascii="GHEA Grapalat" w:hAnsi="GHEA Grapalat"/>
                <w:sz w:val="18"/>
              </w:rPr>
            </w:pPr>
          </w:p>
        </w:tc>
        <w:tc>
          <w:tcPr>
            <w:tcW w:w="3870" w:type="dxa"/>
            <w:vAlign w:val="center"/>
          </w:tcPr>
          <w:p w14:paraId="4790DD79" w14:textId="77777777" w:rsidR="003D0E63" w:rsidRDefault="003D0E63" w:rsidP="003D0E63">
            <w:pPr>
              <w:jc w:val="center"/>
              <w:rPr>
                <w:rFonts w:ascii="GHEA Grapalat" w:hAnsi="GHEA Grapalat"/>
                <w:sz w:val="16"/>
                <w:szCs w:val="16"/>
              </w:rPr>
            </w:pPr>
            <w:proofErr w:type="spellStart"/>
            <w:r w:rsidRPr="00C45AC7">
              <w:rPr>
                <w:rFonts w:ascii="GHEA Grapalat" w:hAnsi="GHEA Grapalat"/>
                <w:sz w:val="16"/>
                <w:szCs w:val="16"/>
              </w:rPr>
              <w:t>ՈՒղղահայաց</w:t>
            </w:r>
            <w:proofErr w:type="spellEnd"/>
            <w:r w:rsidRPr="00C45AC7">
              <w:rPr>
                <w:rFonts w:ascii="GHEA Grapalat" w:hAnsi="GHEA Grapalat"/>
                <w:sz w:val="16"/>
                <w:szCs w:val="16"/>
              </w:rPr>
              <w:t xml:space="preserve"> </w:t>
            </w:r>
            <w:proofErr w:type="spellStart"/>
            <w:r>
              <w:rPr>
                <w:rFonts w:ascii="GHEA Grapalat" w:hAnsi="GHEA Grapalat"/>
                <w:sz w:val="16"/>
                <w:szCs w:val="16"/>
              </w:rPr>
              <w:t>շ</w:t>
            </w:r>
            <w:r w:rsidRPr="004B57D6">
              <w:rPr>
                <w:rFonts w:ascii="GHEA Grapalat" w:hAnsi="GHEA Grapalat"/>
                <w:sz w:val="16"/>
                <w:szCs w:val="16"/>
              </w:rPr>
              <w:t>երտավարագույրներ</w:t>
            </w:r>
            <w:proofErr w:type="spellEnd"/>
            <w:r w:rsidRPr="004B57D6">
              <w:rPr>
                <w:rFonts w:ascii="GHEA Grapalat" w:hAnsi="GHEA Grapalat"/>
                <w:sz w:val="16"/>
                <w:szCs w:val="16"/>
              </w:rPr>
              <w:t xml:space="preserve"> </w:t>
            </w:r>
            <w:proofErr w:type="spellStart"/>
            <w:r w:rsidRPr="00F80657">
              <w:rPr>
                <w:rFonts w:ascii="GHEA Grapalat" w:hAnsi="GHEA Grapalat"/>
                <w:sz w:val="16"/>
                <w:szCs w:val="16"/>
              </w:rPr>
              <w:t>ն</w:t>
            </w:r>
            <w:r w:rsidRPr="004B57D6">
              <w:rPr>
                <w:rFonts w:ascii="GHEA Grapalat" w:hAnsi="GHEA Grapalat"/>
                <w:sz w:val="16"/>
                <w:szCs w:val="16"/>
              </w:rPr>
              <w:t>ախատեսված</w:t>
            </w:r>
            <w:proofErr w:type="spellEnd"/>
            <w:r w:rsidRPr="004B57D6">
              <w:rPr>
                <w:rFonts w:ascii="GHEA Grapalat" w:hAnsi="GHEA Grapalat"/>
                <w:sz w:val="16"/>
                <w:szCs w:val="16"/>
              </w:rPr>
              <w:t xml:space="preserve"> է 39 </w:t>
            </w:r>
            <w:proofErr w:type="spellStart"/>
            <w:r w:rsidRPr="004B57D6">
              <w:rPr>
                <w:rFonts w:ascii="GHEA Grapalat" w:hAnsi="GHEA Grapalat"/>
                <w:sz w:val="16"/>
                <w:szCs w:val="16"/>
              </w:rPr>
              <w:t>պատուհանի</w:t>
            </w:r>
            <w:proofErr w:type="spellEnd"/>
            <w:r w:rsidRPr="004B57D6">
              <w:rPr>
                <w:rFonts w:ascii="GHEA Grapalat" w:hAnsi="GHEA Grapalat"/>
                <w:sz w:val="16"/>
                <w:szCs w:val="16"/>
              </w:rPr>
              <w:t xml:space="preserve"> </w:t>
            </w:r>
            <w:proofErr w:type="spellStart"/>
            <w:r w:rsidRPr="004B57D6">
              <w:rPr>
                <w:rFonts w:ascii="GHEA Grapalat" w:hAnsi="GHEA Grapalat"/>
                <w:sz w:val="16"/>
                <w:szCs w:val="16"/>
              </w:rPr>
              <w:t>համար</w:t>
            </w:r>
            <w:proofErr w:type="spellEnd"/>
            <w:r w:rsidRPr="004B57D6">
              <w:rPr>
                <w:rFonts w:ascii="GHEA Grapalat" w:hAnsi="GHEA Grapalat"/>
                <w:sz w:val="16"/>
                <w:szCs w:val="16"/>
              </w:rPr>
              <w:t xml:space="preserve"> (</w:t>
            </w:r>
            <w:proofErr w:type="spellStart"/>
            <w:r w:rsidRPr="004B57D6">
              <w:rPr>
                <w:rFonts w:ascii="GHEA Grapalat" w:hAnsi="GHEA Grapalat"/>
                <w:sz w:val="16"/>
                <w:szCs w:val="16"/>
              </w:rPr>
              <w:t>վերջնական</w:t>
            </w:r>
            <w:proofErr w:type="spellEnd"/>
            <w:r w:rsidRPr="004B57D6">
              <w:rPr>
                <w:rFonts w:ascii="GHEA Grapalat" w:hAnsi="GHEA Grapalat"/>
                <w:sz w:val="16"/>
                <w:szCs w:val="16"/>
              </w:rPr>
              <w:t xml:space="preserve"> </w:t>
            </w:r>
            <w:proofErr w:type="spellStart"/>
            <w:r w:rsidRPr="004B57D6">
              <w:rPr>
                <w:rFonts w:ascii="GHEA Grapalat" w:hAnsi="GHEA Grapalat"/>
                <w:sz w:val="16"/>
                <w:szCs w:val="16"/>
              </w:rPr>
              <w:t>չափերը</w:t>
            </w:r>
            <w:proofErr w:type="spellEnd"/>
            <w:r w:rsidRPr="004B57D6">
              <w:rPr>
                <w:rFonts w:ascii="GHEA Grapalat" w:hAnsi="GHEA Grapalat"/>
                <w:sz w:val="16"/>
                <w:szCs w:val="16"/>
              </w:rPr>
              <w:t xml:space="preserve">՝ </w:t>
            </w:r>
            <w:proofErr w:type="spellStart"/>
            <w:r w:rsidRPr="004B57D6">
              <w:rPr>
                <w:rFonts w:ascii="GHEA Grapalat" w:hAnsi="GHEA Grapalat"/>
                <w:sz w:val="16"/>
                <w:szCs w:val="16"/>
              </w:rPr>
              <w:t>ըստ</w:t>
            </w:r>
            <w:proofErr w:type="spellEnd"/>
            <w:r w:rsidRPr="004B57D6">
              <w:rPr>
                <w:rFonts w:ascii="GHEA Grapalat" w:hAnsi="GHEA Grapalat"/>
                <w:sz w:val="16"/>
                <w:szCs w:val="16"/>
              </w:rPr>
              <w:t xml:space="preserve"> </w:t>
            </w:r>
            <w:proofErr w:type="spellStart"/>
            <w:r w:rsidRPr="004B57D6">
              <w:rPr>
                <w:rFonts w:ascii="GHEA Grapalat" w:hAnsi="GHEA Grapalat"/>
                <w:sz w:val="16"/>
                <w:szCs w:val="16"/>
              </w:rPr>
              <w:t>տեղում</w:t>
            </w:r>
            <w:proofErr w:type="spellEnd"/>
            <w:r w:rsidRPr="004B57D6">
              <w:rPr>
                <w:rFonts w:ascii="GHEA Grapalat" w:hAnsi="GHEA Grapalat"/>
                <w:sz w:val="16"/>
                <w:szCs w:val="16"/>
              </w:rPr>
              <w:t xml:space="preserve"> </w:t>
            </w:r>
            <w:proofErr w:type="spellStart"/>
            <w:r w:rsidRPr="004B57D6">
              <w:rPr>
                <w:rFonts w:ascii="GHEA Grapalat" w:hAnsi="GHEA Grapalat"/>
                <w:sz w:val="16"/>
                <w:szCs w:val="16"/>
              </w:rPr>
              <w:t>չափագրման</w:t>
            </w:r>
            <w:proofErr w:type="spellEnd"/>
            <w:r w:rsidRPr="004B57D6">
              <w:rPr>
                <w:rFonts w:ascii="GHEA Grapalat" w:hAnsi="GHEA Grapalat"/>
                <w:sz w:val="16"/>
                <w:szCs w:val="16"/>
              </w:rPr>
              <w:t>)</w:t>
            </w:r>
          </w:p>
          <w:p w14:paraId="1B8D4446" w14:textId="77777777" w:rsidR="003D0E63" w:rsidRPr="009B6AD0" w:rsidRDefault="003D0E63" w:rsidP="003D0E63">
            <w:pPr>
              <w:jc w:val="center"/>
              <w:rPr>
                <w:rFonts w:ascii="GHEA Grapalat" w:hAnsi="GHEA Grapalat"/>
                <w:b/>
                <w:bCs/>
                <w:sz w:val="16"/>
                <w:szCs w:val="16"/>
              </w:rPr>
            </w:pPr>
            <w:proofErr w:type="spellStart"/>
            <w:r w:rsidRPr="009B6AD0">
              <w:rPr>
                <w:rFonts w:ascii="GHEA Grapalat" w:hAnsi="GHEA Grapalat"/>
                <w:b/>
                <w:bCs/>
                <w:sz w:val="16"/>
                <w:szCs w:val="16"/>
              </w:rPr>
              <w:t>Տեխնիկական</w:t>
            </w:r>
            <w:proofErr w:type="spellEnd"/>
            <w:r w:rsidRPr="009B6AD0">
              <w:rPr>
                <w:rFonts w:ascii="GHEA Grapalat" w:hAnsi="GHEA Grapalat"/>
                <w:b/>
                <w:bCs/>
                <w:sz w:val="16"/>
                <w:szCs w:val="16"/>
              </w:rPr>
              <w:t xml:space="preserve"> </w:t>
            </w:r>
            <w:proofErr w:type="spellStart"/>
            <w:r w:rsidRPr="009B6AD0">
              <w:rPr>
                <w:rFonts w:ascii="GHEA Grapalat" w:hAnsi="GHEA Grapalat"/>
                <w:b/>
                <w:bCs/>
                <w:sz w:val="16"/>
                <w:szCs w:val="16"/>
              </w:rPr>
              <w:t>պահանջներ</w:t>
            </w:r>
            <w:proofErr w:type="spellEnd"/>
          </w:p>
          <w:p w14:paraId="1580F8B0" w14:textId="77777777" w:rsidR="003D0E63" w:rsidRPr="004B57D6" w:rsidRDefault="003D0E63" w:rsidP="003D0E63">
            <w:pPr>
              <w:jc w:val="center"/>
              <w:rPr>
                <w:rFonts w:ascii="GHEA Grapalat" w:hAnsi="GHEA Grapalat"/>
                <w:sz w:val="16"/>
                <w:szCs w:val="16"/>
              </w:rPr>
            </w:pPr>
            <w:proofErr w:type="spellStart"/>
            <w:r w:rsidRPr="004B57D6">
              <w:rPr>
                <w:rFonts w:ascii="GHEA Grapalat" w:hAnsi="GHEA Grapalat"/>
                <w:sz w:val="16"/>
                <w:szCs w:val="16"/>
              </w:rPr>
              <w:t>Ուղղահայաց</w:t>
            </w:r>
            <w:proofErr w:type="spellEnd"/>
            <w:r w:rsidRPr="004B57D6">
              <w:rPr>
                <w:rFonts w:ascii="GHEA Grapalat" w:hAnsi="GHEA Grapalat"/>
                <w:sz w:val="16"/>
                <w:szCs w:val="16"/>
              </w:rPr>
              <w:t xml:space="preserve"> </w:t>
            </w:r>
            <w:proofErr w:type="spellStart"/>
            <w:r w:rsidRPr="004B57D6">
              <w:rPr>
                <w:rFonts w:ascii="GHEA Grapalat" w:hAnsi="GHEA Grapalat"/>
                <w:sz w:val="16"/>
                <w:szCs w:val="16"/>
              </w:rPr>
              <w:t>շերտավարագույր</w:t>
            </w:r>
            <w:proofErr w:type="spellEnd"/>
            <w:r w:rsidRPr="004B57D6">
              <w:rPr>
                <w:rFonts w:ascii="GHEA Grapalat" w:hAnsi="GHEA Grapalat"/>
                <w:sz w:val="16"/>
                <w:szCs w:val="16"/>
              </w:rPr>
              <w:t>՝</w:t>
            </w:r>
          </w:p>
          <w:p w14:paraId="0FD147D0" w14:textId="77777777" w:rsidR="003D0E63" w:rsidRPr="004B57D6" w:rsidRDefault="003D0E63" w:rsidP="003D0E63">
            <w:pPr>
              <w:jc w:val="center"/>
              <w:rPr>
                <w:rFonts w:ascii="GHEA Grapalat" w:hAnsi="GHEA Grapalat"/>
                <w:sz w:val="16"/>
                <w:szCs w:val="16"/>
              </w:rPr>
            </w:pPr>
            <w:proofErr w:type="spellStart"/>
            <w:r w:rsidRPr="004B57D6">
              <w:rPr>
                <w:rFonts w:ascii="GHEA Grapalat" w:hAnsi="GHEA Grapalat"/>
                <w:sz w:val="16"/>
                <w:szCs w:val="16"/>
              </w:rPr>
              <w:t>պատրաստված</w:t>
            </w:r>
            <w:proofErr w:type="spellEnd"/>
            <w:r w:rsidRPr="004B57D6">
              <w:rPr>
                <w:rFonts w:ascii="GHEA Grapalat" w:hAnsi="GHEA Grapalat"/>
                <w:sz w:val="16"/>
                <w:szCs w:val="16"/>
              </w:rPr>
              <w:t xml:space="preserve"> </w:t>
            </w:r>
            <w:proofErr w:type="spellStart"/>
            <w:r w:rsidRPr="004B57D6">
              <w:rPr>
                <w:rFonts w:ascii="GHEA Grapalat" w:hAnsi="GHEA Grapalat"/>
                <w:sz w:val="16"/>
                <w:szCs w:val="16"/>
              </w:rPr>
              <w:t>հատուկ</w:t>
            </w:r>
            <w:proofErr w:type="spellEnd"/>
            <w:r w:rsidRPr="004B57D6">
              <w:rPr>
                <w:rFonts w:ascii="GHEA Grapalat" w:hAnsi="GHEA Grapalat"/>
                <w:sz w:val="16"/>
                <w:szCs w:val="16"/>
              </w:rPr>
              <w:t xml:space="preserve"> </w:t>
            </w:r>
            <w:proofErr w:type="spellStart"/>
            <w:r w:rsidRPr="004B57D6">
              <w:rPr>
                <w:rFonts w:ascii="GHEA Grapalat" w:hAnsi="GHEA Grapalat"/>
                <w:sz w:val="16"/>
                <w:szCs w:val="16"/>
              </w:rPr>
              <w:t>մշակված</w:t>
            </w:r>
            <w:proofErr w:type="spellEnd"/>
            <w:r w:rsidRPr="004B57D6">
              <w:rPr>
                <w:rFonts w:ascii="GHEA Grapalat" w:hAnsi="GHEA Grapalat"/>
                <w:sz w:val="16"/>
                <w:szCs w:val="16"/>
              </w:rPr>
              <w:t xml:space="preserve"> </w:t>
            </w:r>
            <w:proofErr w:type="spellStart"/>
            <w:r w:rsidRPr="004B57D6">
              <w:rPr>
                <w:rFonts w:ascii="GHEA Grapalat" w:hAnsi="GHEA Grapalat"/>
                <w:sz w:val="16"/>
                <w:szCs w:val="16"/>
              </w:rPr>
              <w:t>կտորից</w:t>
            </w:r>
            <w:proofErr w:type="spellEnd"/>
            <w:r w:rsidRPr="004B57D6">
              <w:rPr>
                <w:rFonts w:ascii="GHEA Grapalat" w:hAnsi="GHEA Grapalat"/>
                <w:sz w:val="16"/>
                <w:szCs w:val="16"/>
              </w:rPr>
              <w:t xml:space="preserve"> </w:t>
            </w:r>
            <w:proofErr w:type="spellStart"/>
            <w:r w:rsidRPr="004B57D6">
              <w:rPr>
                <w:rFonts w:ascii="GHEA Grapalat" w:hAnsi="GHEA Grapalat"/>
                <w:sz w:val="16"/>
                <w:szCs w:val="16"/>
              </w:rPr>
              <w:t>կամ</w:t>
            </w:r>
            <w:proofErr w:type="spellEnd"/>
            <w:r w:rsidRPr="004B57D6">
              <w:rPr>
                <w:rFonts w:ascii="GHEA Grapalat" w:hAnsi="GHEA Grapalat"/>
                <w:sz w:val="16"/>
                <w:szCs w:val="16"/>
              </w:rPr>
              <w:t xml:space="preserve"> </w:t>
            </w:r>
            <w:proofErr w:type="spellStart"/>
            <w:r w:rsidRPr="004B57D6">
              <w:rPr>
                <w:rFonts w:ascii="GHEA Grapalat" w:hAnsi="GHEA Grapalat"/>
                <w:sz w:val="16"/>
                <w:szCs w:val="16"/>
              </w:rPr>
              <w:t>պոլիմերային</w:t>
            </w:r>
            <w:proofErr w:type="spellEnd"/>
            <w:r w:rsidRPr="004B57D6">
              <w:rPr>
                <w:rFonts w:ascii="GHEA Grapalat" w:hAnsi="GHEA Grapalat"/>
                <w:sz w:val="16"/>
                <w:szCs w:val="16"/>
              </w:rPr>
              <w:t xml:space="preserve"> </w:t>
            </w:r>
            <w:proofErr w:type="spellStart"/>
            <w:r w:rsidRPr="004B57D6">
              <w:rPr>
                <w:rFonts w:ascii="GHEA Grapalat" w:hAnsi="GHEA Grapalat"/>
                <w:sz w:val="16"/>
                <w:szCs w:val="16"/>
              </w:rPr>
              <w:t>նյութերից</w:t>
            </w:r>
            <w:proofErr w:type="spellEnd"/>
            <w:r w:rsidRPr="004B57D6">
              <w:rPr>
                <w:rFonts w:ascii="GHEA Grapalat" w:hAnsi="GHEA Grapalat"/>
                <w:sz w:val="16"/>
                <w:szCs w:val="16"/>
              </w:rPr>
              <w:t xml:space="preserve"> </w:t>
            </w:r>
            <w:r w:rsidRPr="00F80657">
              <w:rPr>
                <w:rFonts w:ascii="GHEA Grapalat" w:hAnsi="GHEA Grapalat"/>
                <w:sz w:val="16"/>
                <w:szCs w:val="16"/>
              </w:rPr>
              <w:t>,</w:t>
            </w:r>
            <w:proofErr w:type="spellStart"/>
            <w:r w:rsidRPr="004B57D6">
              <w:rPr>
                <w:rFonts w:ascii="GHEA Grapalat" w:hAnsi="GHEA Grapalat"/>
                <w:sz w:val="16"/>
                <w:szCs w:val="16"/>
              </w:rPr>
              <w:t>շերտերի</w:t>
            </w:r>
            <w:proofErr w:type="spellEnd"/>
            <w:r w:rsidRPr="004B57D6">
              <w:rPr>
                <w:rFonts w:ascii="GHEA Grapalat" w:hAnsi="GHEA Grapalat"/>
                <w:sz w:val="16"/>
                <w:szCs w:val="16"/>
              </w:rPr>
              <w:t xml:space="preserve"> </w:t>
            </w:r>
            <w:proofErr w:type="spellStart"/>
            <w:r w:rsidRPr="004B57D6">
              <w:rPr>
                <w:rFonts w:ascii="GHEA Grapalat" w:hAnsi="GHEA Grapalat"/>
                <w:sz w:val="16"/>
                <w:szCs w:val="16"/>
              </w:rPr>
              <w:t>լայնքը</w:t>
            </w:r>
            <w:proofErr w:type="spellEnd"/>
            <w:r w:rsidRPr="004B57D6">
              <w:rPr>
                <w:rFonts w:ascii="GHEA Grapalat" w:hAnsi="GHEA Grapalat"/>
                <w:sz w:val="16"/>
                <w:szCs w:val="16"/>
              </w:rPr>
              <w:t xml:space="preserve">՝ 9 </w:t>
            </w:r>
            <w:proofErr w:type="spellStart"/>
            <w:r w:rsidRPr="004B57D6">
              <w:rPr>
                <w:rFonts w:ascii="GHEA Grapalat" w:hAnsi="GHEA Grapalat"/>
                <w:sz w:val="16"/>
                <w:szCs w:val="16"/>
              </w:rPr>
              <w:t>սմ</w:t>
            </w:r>
            <w:proofErr w:type="spellEnd"/>
            <w:r w:rsidRPr="004B57D6">
              <w:rPr>
                <w:rFonts w:ascii="GHEA Grapalat" w:hAnsi="GHEA Grapalat"/>
                <w:sz w:val="16"/>
                <w:szCs w:val="16"/>
              </w:rPr>
              <w:t xml:space="preserve"> (90 </w:t>
            </w:r>
            <w:proofErr w:type="spellStart"/>
            <w:r w:rsidRPr="004B57D6">
              <w:rPr>
                <w:rFonts w:ascii="GHEA Grapalat" w:hAnsi="GHEA Grapalat"/>
                <w:sz w:val="16"/>
                <w:szCs w:val="16"/>
              </w:rPr>
              <w:t>մմ</w:t>
            </w:r>
            <w:proofErr w:type="spellEnd"/>
            <w:r w:rsidRPr="004B57D6">
              <w:rPr>
                <w:rFonts w:ascii="GHEA Grapalat" w:hAnsi="GHEA Grapalat"/>
                <w:sz w:val="16"/>
                <w:szCs w:val="16"/>
              </w:rPr>
              <w:t>)</w:t>
            </w:r>
          </w:p>
          <w:p w14:paraId="6ABCC22A" w14:textId="77777777" w:rsidR="003D0E63" w:rsidRPr="00F80657" w:rsidRDefault="003D0E63" w:rsidP="003D0E63">
            <w:pPr>
              <w:jc w:val="center"/>
              <w:rPr>
                <w:rFonts w:ascii="GHEA Grapalat" w:hAnsi="GHEA Grapalat"/>
                <w:sz w:val="16"/>
                <w:szCs w:val="16"/>
              </w:rPr>
            </w:pPr>
            <w:proofErr w:type="spellStart"/>
            <w:r w:rsidRPr="004B57D6">
              <w:rPr>
                <w:rFonts w:ascii="GHEA Grapalat" w:hAnsi="GHEA Grapalat"/>
                <w:sz w:val="16"/>
                <w:szCs w:val="16"/>
              </w:rPr>
              <w:t>Քիվ</w:t>
            </w:r>
            <w:proofErr w:type="spellEnd"/>
            <w:r w:rsidRPr="004B57D6">
              <w:rPr>
                <w:rFonts w:ascii="GHEA Grapalat" w:hAnsi="GHEA Grapalat"/>
                <w:sz w:val="16"/>
                <w:szCs w:val="16"/>
              </w:rPr>
              <w:t xml:space="preserve"> (</w:t>
            </w:r>
            <w:proofErr w:type="spellStart"/>
            <w:r w:rsidRPr="004B57D6">
              <w:rPr>
                <w:rFonts w:ascii="GHEA Grapalat" w:hAnsi="GHEA Grapalat"/>
                <w:sz w:val="16"/>
                <w:szCs w:val="16"/>
              </w:rPr>
              <w:t>վերին</w:t>
            </w:r>
            <w:proofErr w:type="spellEnd"/>
            <w:r w:rsidRPr="004B57D6">
              <w:rPr>
                <w:rFonts w:ascii="GHEA Grapalat" w:hAnsi="GHEA Grapalat"/>
                <w:sz w:val="16"/>
                <w:szCs w:val="16"/>
              </w:rPr>
              <w:t xml:space="preserve"> </w:t>
            </w:r>
            <w:proofErr w:type="spellStart"/>
            <w:r w:rsidRPr="004B57D6">
              <w:rPr>
                <w:rFonts w:ascii="GHEA Grapalat" w:hAnsi="GHEA Grapalat"/>
                <w:sz w:val="16"/>
                <w:szCs w:val="16"/>
              </w:rPr>
              <w:t>ռելս</w:t>
            </w:r>
            <w:proofErr w:type="spellEnd"/>
            <w:r w:rsidRPr="004B57D6">
              <w:rPr>
                <w:rFonts w:ascii="GHEA Grapalat" w:hAnsi="GHEA Grapalat"/>
                <w:sz w:val="16"/>
                <w:szCs w:val="16"/>
              </w:rPr>
              <w:t>)՝</w:t>
            </w:r>
            <w:proofErr w:type="spellStart"/>
            <w:r w:rsidRPr="004B57D6">
              <w:rPr>
                <w:rFonts w:ascii="GHEA Grapalat" w:hAnsi="GHEA Grapalat"/>
                <w:sz w:val="16"/>
                <w:szCs w:val="16"/>
              </w:rPr>
              <w:t>ալյումինե</w:t>
            </w:r>
            <w:proofErr w:type="spellEnd"/>
            <w:r w:rsidRPr="00F80657">
              <w:rPr>
                <w:rFonts w:ascii="GHEA Grapalat" w:hAnsi="GHEA Grapalat"/>
                <w:sz w:val="16"/>
                <w:szCs w:val="16"/>
              </w:rPr>
              <w:t>,</w:t>
            </w:r>
            <w:r w:rsidRPr="004B57D6">
              <w:rPr>
                <w:rFonts w:ascii="GHEA Grapalat" w:hAnsi="GHEA Grapalat"/>
                <w:sz w:val="16"/>
                <w:szCs w:val="16"/>
              </w:rPr>
              <w:t xml:space="preserve"> </w:t>
            </w:r>
            <w:proofErr w:type="spellStart"/>
            <w:r w:rsidRPr="004B57D6">
              <w:rPr>
                <w:rFonts w:ascii="GHEA Grapalat" w:hAnsi="GHEA Grapalat"/>
                <w:sz w:val="16"/>
                <w:szCs w:val="16"/>
              </w:rPr>
              <w:t>սպիտակ</w:t>
            </w:r>
            <w:proofErr w:type="spellEnd"/>
            <w:r w:rsidRPr="004B57D6">
              <w:rPr>
                <w:rFonts w:ascii="GHEA Grapalat" w:hAnsi="GHEA Grapalat"/>
                <w:sz w:val="16"/>
                <w:szCs w:val="16"/>
              </w:rPr>
              <w:t xml:space="preserve"> </w:t>
            </w:r>
            <w:proofErr w:type="spellStart"/>
            <w:r w:rsidRPr="004B57D6">
              <w:rPr>
                <w:rFonts w:ascii="GHEA Grapalat" w:hAnsi="GHEA Grapalat"/>
                <w:sz w:val="16"/>
                <w:szCs w:val="16"/>
              </w:rPr>
              <w:t>փոշեներկված</w:t>
            </w:r>
            <w:proofErr w:type="spellEnd"/>
            <w:r w:rsidRPr="004B57D6">
              <w:rPr>
                <w:rFonts w:ascii="GHEA Grapalat" w:hAnsi="GHEA Grapalat"/>
                <w:sz w:val="16"/>
                <w:szCs w:val="16"/>
              </w:rPr>
              <w:t xml:space="preserve"> </w:t>
            </w:r>
            <w:proofErr w:type="spellStart"/>
            <w:r w:rsidRPr="004B57D6">
              <w:rPr>
                <w:rFonts w:ascii="GHEA Grapalat" w:hAnsi="GHEA Grapalat"/>
                <w:sz w:val="16"/>
                <w:szCs w:val="16"/>
              </w:rPr>
              <w:t>մեկ</w:t>
            </w:r>
            <w:proofErr w:type="spellEnd"/>
            <w:r w:rsidRPr="004B57D6">
              <w:rPr>
                <w:rFonts w:ascii="GHEA Grapalat" w:hAnsi="GHEA Grapalat"/>
                <w:sz w:val="16"/>
                <w:szCs w:val="16"/>
              </w:rPr>
              <w:t xml:space="preserve"> </w:t>
            </w:r>
            <w:proofErr w:type="spellStart"/>
            <w:r w:rsidRPr="004B57D6">
              <w:rPr>
                <w:rFonts w:ascii="GHEA Grapalat" w:hAnsi="GHEA Grapalat"/>
                <w:sz w:val="16"/>
                <w:szCs w:val="16"/>
              </w:rPr>
              <w:t>կամ</w:t>
            </w:r>
            <w:proofErr w:type="spellEnd"/>
            <w:r w:rsidRPr="004B57D6">
              <w:rPr>
                <w:rFonts w:ascii="GHEA Grapalat" w:hAnsi="GHEA Grapalat"/>
                <w:sz w:val="16"/>
                <w:szCs w:val="16"/>
              </w:rPr>
              <w:t xml:space="preserve"> </w:t>
            </w:r>
            <w:proofErr w:type="spellStart"/>
            <w:r w:rsidRPr="004B57D6">
              <w:rPr>
                <w:rFonts w:ascii="GHEA Grapalat" w:hAnsi="GHEA Grapalat"/>
                <w:sz w:val="16"/>
                <w:szCs w:val="16"/>
              </w:rPr>
              <w:t>երկու</w:t>
            </w:r>
            <w:proofErr w:type="spellEnd"/>
            <w:r w:rsidRPr="004B57D6">
              <w:rPr>
                <w:rFonts w:ascii="GHEA Grapalat" w:hAnsi="GHEA Grapalat"/>
                <w:sz w:val="16"/>
                <w:szCs w:val="16"/>
              </w:rPr>
              <w:t xml:space="preserve"> </w:t>
            </w:r>
            <w:proofErr w:type="spellStart"/>
            <w:r w:rsidRPr="004B57D6">
              <w:rPr>
                <w:rFonts w:ascii="GHEA Grapalat" w:hAnsi="GHEA Grapalat"/>
                <w:sz w:val="16"/>
                <w:szCs w:val="16"/>
              </w:rPr>
              <w:t>կողմից</w:t>
            </w:r>
            <w:proofErr w:type="spellEnd"/>
            <w:r w:rsidRPr="004B57D6">
              <w:rPr>
                <w:rFonts w:ascii="GHEA Grapalat" w:hAnsi="GHEA Grapalat"/>
                <w:sz w:val="16"/>
                <w:szCs w:val="16"/>
              </w:rPr>
              <w:t xml:space="preserve"> </w:t>
            </w:r>
            <w:proofErr w:type="spellStart"/>
            <w:r w:rsidRPr="004B57D6">
              <w:rPr>
                <w:rFonts w:ascii="GHEA Grapalat" w:hAnsi="GHEA Grapalat"/>
                <w:sz w:val="16"/>
                <w:szCs w:val="16"/>
              </w:rPr>
              <w:t>հավաքվող</w:t>
            </w:r>
            <w:proofErr w:type="spellEnd"/>
            <w:r w:rsidRPr="004B57D6">
              <w:rPr>
                <w:rFonts w:ascii="GHEA Grapalat" w:hAnsi="GHEA Grapalat"/>
                <w:sz w:val="16"/>
                <w:szCs w:val="16"/>
              </w:rPr>
              <w:t xml:space="preserve"> (</w:t>
            </w:r>
            <w:proofErr w:type="spellStart"/>
            <w:r w:rsidRPr="004B57D6">
              <w:rPr>
                <w:rFonts w:ascii="GHEA Grapalat" w:hAnsi="GHEA Grapalat"/>
                <w:sz w:val="16"/>
                <w:szCs w:val="16"/>
              </w:rPr>
              <w:t>ըստ</w:t>
            </w:r>
            <w:proofErr w:type="spellEnd"/>
            <w:r w:rsidRPr="004B57D6">
              <w:rPr>
                <w:rFonts w:ascii="GHEA Grapalat" w:hAnsi="GHEA Grapalat"/>
                <w:sz w:val="16"/>
                <w:szCs w:val="16"/>
              </w:rPr>
              <w:t xml:space="preserve"> </w:t>
            </w:r>
            <w:proofErr w:type="spellStart"/>
            <w:r w:rsidRPr="004B57D6">
              <w:rPr>
                <w:rFonts w:ascii="GHEA Grapalat" w:hAnsi="GHEA Grapalat"/>
                <w:sz w:val="16"/>
                <w:szCs w:val="16"/>
              </w:rPr>
              <w:t>պատվիրատուի</w:t>
            </w:r>
            <w:proofErr w:type="spellEnd"/>
            <w:r w:rsidRPr="004B57D6">
              <w:rPr>
                <w:rFonts w:ascii="GHEA Grapalat" w:hAnsi="GHEA Grapalat"/>
                <w:sz w:val="16"/>
                <w:szCs w:val="16"/>
              </w:rPr>
              <w:t xml:space="preserve"> </w:t>
            </w:r>
            <w:proofErr w:type="spellStart"/>
            <w:r w:rsidRPr="004B57D6">
              <w:rPr>
                <w:rFonts w:ascii="GHEA Grapalat" w:hAnsi="GHEA Grapalat"/>
                <w:sz w:val="16"/>
                <w:szCs w:val="16"/>
              </w:rPr>
              <w:t>պահանջի</w:t>
            </w:r>
            <w:proofErr w:type="spellEnd"/>
            <w:r w:rsidRPr="004B57D6">
              <w:rPr>
                <w:rFonts w:ascii="GHEA Grapalat" w:hAnsi="GHEA Grapalat"/>
                <w:sz w:val="16"/>
                <w:szCs w:val="16"/>
              </w:rPr>
              <w:t>)</w:t>
            </w:r>
          </w:p>
          <w:p w14:paraId="6671A9A9" w14:textId="77777777" w:rsidR="003D0E63" w:rsidRPr="004B57D6" w:rsidRDefault="003D0E63" w:rsidP="003D0E63">
            <w:pPr>
              <w:jc w:val="center"/>
              <w:rPr>
                <w:rFonts w:ascii="GHEA Grapalat" w:hAnsi="GHEA Grapalat"/>
                <w:sz w:val="16"/>
                <w:szCs w:val="16"/>
              </w:rPr>
            </w:pPr>
            <w:proofErr w:type="spellStart"/>
            <w:r w:rsidRPr="004B57D6">
              <w:rPr>
                <w:rFonts w:ascii="GHEA Grapalat" w:hAnsi="GHEA Grapalat"/>
                <w:sz w:val="16"/>
                <w:szCs w:val="16"/>
              </w:rPr>
              <w:t>Վերջնական</w:t>
            </w:r>
            <w:proofErr w:type="spellEnd"/>
            <w:r w:rsidRPr="004B57D6">
              <w:rPr>
                <w:rFonts w:ascii="GHEA Grapalat" w:hAnsi="GHEA Grapalat"/>
                <w:sz w:val="16"/>
                <w:szCs w:val="16"/>
              </w:rPr>
              <w:t xml:space="preserve"> </w:t>
            </w:r>
            <w:proofErr w:type="spellStart"/>
            <w:r w:rsidRPr="004B57D6">
              <w:rPr>
                <w:rFonts w:ascii="GHEA Grapalat" w:hAnsi="GHEA Grapalat"/>
                <w:sz w:val="16"/>
                <w:szCs w:val="16"/>
              </w:rPr>
              <w:t>գույնը</w:t>
            </w:r>
            <w:proofErr w:type="spellEnd"/>
            <w:r w:rsidRPr="004B57D6">
              <w:rPr>
                <w:rFonts w:ascii="GHEA Grapalat" w:hAnsi="GHEA Grapalat"/>
                <w:sz w:val="16"/>
                <w:szCs w:val="16"/>
              </w:rPr>
              <w:t xml:space="preserve">, </w:t>
            </w:r>
            <w:proofErr w:type="spellStart"/>
            <w:r w:rsidRPr="004B57D6">
              <w:rPr>
                <w:rFonts w:ascii="GHEA Grapalat" w:hAnsi="GHEA Grapalat"/>
                <w:sz w:val="16"/>
                <w:szCs w:val="16"/>
              </w:rPr>
              <w:t>տեսքը</w:t>
            </w:r>
            <w:proofErr w:type="spellEnd"/>
            <w:r w:rsidRPr="004B57D6">
              <w:rPr>
                <w:rFonts w:ascii="GHEA Grapalat" w:hAnsi="GHEA Grapalat"/>
                <w:sz w:val="16"/>
                <w:szCs w:val="16"/>
              </w:rPr>
              <w:t xml:space="preserve"> և </w:t>
            </w:r>
            <w:proofErr w:type="spellStart"/>
            <w:r w:rsidRPr="004B57D6">
              <w:rPr>
                <w:rFonts w:ascii="GHEA Grapalat" w:hAnsi="GHEA Grapalat"/>
                <w:sz w:val="16"/>
                <w:szCs w:val="16"/>
              </w:rPr>
              <w:t>ձևը</w:t>
            </w:r>
            <w:proofErr w:type="spellEnd"/>
            <w:r w:rsidRPr="004B57D6">
              <w:rPr>
                <w:rFonts w:ascii="GHEA Grapalat" w:hAnsi="GHEA Grapalat"/>
                <w:sz w:val="16"/>
                <w:szCs w:val="16"/>
              </w:rPr>
              <w:t xml:space="preserve"> </w:t>
            </w:r>
            <w:proofErr w:type="spellStart"/>
            <w:r w:rsidRPr="004B57D6">
              <w:rPr>
                <w:rFonts w:ascii="GHEA Grapalat" w:hAnsi="GHEA Grapalat"/>
                <w:sz w:val="16"/>
                <w:szCs w:val="16"/>
              </w:rPr>
              <w:t>համաձայնեցվում</w:t>
            </w:r>
            <w:proofErr w:type="spellEnd"/>
            <w:r w:rsidRPr="004B57D6">
              <w:rPr>
                <w:rFonts w:ascii="GHEA Grapalat" w:hAnsi="GHEA Grapalat"/>
                <w:sz w:val="16"/>
                <w:szCs w:val="16"/>
              </w:rPr>
              <w:t xml:space="preserve"> </w:t>
            </w:r>
            <w:proofErr w:type="spellStart"/>
            <w:r w:rsidRPr="004B57D6">
              <w:rPr>
                <w:rFonts w:ascii="GHEA Grapalat" w:hAnsi="GHEA Grapalat"/>
                <w:sz w:val="16"/>
                <w:szCs w:val="16"/>
              </w:rPr>
              <w:t>են</w:t>
            </w:r>
            <w:proofErr w:type="spellEnd"/>
            <w:r w:rsidRPr="004B57D6">
              <w:rPr>
                <w:rFonts w:ascii="GHEA Grapalat" w:hAnsi="GHEA Grapalat"/>
                <w:sz w:val="16"/>
                <w:szCs w:val="16"/>
              </w:rPr>
              <w:t xml:space="preserve"> </w:t>
            </w:r>
            <w:proofErr w:type="spellStart"/>
            <w:r w:rsidRPr="004B57D6">
              <w:rPr>
                <w:rFonts w:ascii="GHEA Grapalat" w:hAnsi="GHEA Grapalat"/>
                <w:sz w:val="16"/>
                <w:szCs w:val="16"/>
              </w:rPr>
              <w:t>պատվիրատուի</w:t>
            </w:r>
            <w:proofErr w:type="spellEnd"/>
            <w:r w:rsidRPr="004B57D6">
              <w:rPr>
                <w:rFonts w:ascii="GHEA Grapalat" w:hAnsi="GHEA Grapalat"/>
                <w:sz w:val="16"/>
                <w:szCs w:val="16"/>
              </w:rPr>
              <w:t xml:space="preserve"> </w:t>
            </w:r>
            <w:proofErr w:type="spellStart"/>
            <w:r w:rsidRPr="004B57D6">
              <w:rPr>
                <w:rFonts w:ascii="GHEA Grapalat" w:hAnsi="GHEA Grapalat"/>
                <w:sz w:val="16"/>
                <w:szCs w:val="16"/>
              </w:rPr>
              <w:t>հետ</w:t>
            </w:r>
            <w:proofErr w:type="spellEnd"/>
            <w:r w:rsidRPr="004B57D6">
              <w:rPr>
                <w:rFonts w:ascii="GHEA Grapalat" w:hAnsi="GHEA Grapalat"/>
                <w:sz w:val="16"/>
                <w:szCs w:val="16"/>
              </w:rPr>
              <w:t xml:space="preserve"> </w:t>
            </w:r>
            <w:r w:rsidRPr="00F80657">
              <w:rPr>
                <w:rFonts w:ascii="GHEA Grapalat" w:hAnsi="GHEA Grapalat"/>
                <w:sz w:val="16"/>
                <w:szCs w:val="16"/>
              </w:rPr>
              <w:t>։</w:t>
            </w:r>
          </w:p>
          <w:p w14:paraId="3186A185" w14:textId="77777777" w:rsidR="003D0E63" w:rsidRPr="00F80657" w:rsidRDefault="003D0E63" w:rsidP="003D0E63">
            <w:pPr>
              <w:jc w:val="center"/>
              <w:rPr>
                <w:rFonts w:ascii="GHEA Grapalat" w:hAnsi="GHEA Grapalat"/>
                <w:sz w:val="16"/>
                <w:szCs w:val="16"/>
              </w:rPr>
            </w:pPr>
            <w:proofErr w:type="spellStart"/>
            <w:r w:rsidRPr="004B57D6">
              <w:rPr>
                <w:rFonts w:ascii="GHEA Grapalat" w:hAnsi="GHEA Grapalat"/>
                <w:sz w:val="16"/>
                <w:szCs w:val="16"/>
              </w:rPr>
              <w:t>Չափագրում</w:t>
            </w:r>
            <w:r w:rsidRPr="00F80657">
              <w:rPr>
                <w:rFonts w:ascii="GHEA Grapalat" w:hAnsi="GHEA Grapalat"/>
                <w:sz w:val="16"/>
                <w:szCs w:val="16"/>
              </w:rPr>
              <w:t>ը</w:t>
            </w:r>
            <w:proofErr w:type="spellEnd"/>
            <w:r w:rsidRPr="00F80657">
              <w:rPr>
                <w:rFonts w:ascii="GHEA Grapalat" w:hAnsi="GHEA Grapalat"/>
                <w:sz w:val="16"/>
                <w:szCs w:val="16"/>
              </w:rPr>
              <w:t xml:space="preserve"> </w:t>
            </w:r>
            <w:proofErr w:type="spellStart"/>
            <w:r w:rsidRPr="00F80657">
              <w:rPr>
                <w:rFonts w:ascii="GHEA Grapalat" w:hAnsi="GHEA Grapalat"/>
                <w:sz w:val="16"/>
                <w:szCs w:val="16"/>
              </w:rPr>
              <w:t>ի</w:t>
            </w:r>
            <w:r w:rsidRPr="004B57D6">
              <w:rPr>
                <w:rFonts w:ascii="GHEA Grapalat" w:hAnsi="GHEA Grapalat"/>
                <w:sz w:val="16"/>
                <w:szCs w:val="16"/>
              </w:rPr>
              <w:t>րականացվում</w:t>
            </w:r>
            <w:proofErr w:type="spellEnd"/>
            <w:r w:rsidRPr="004B57D6">
              <w:rPr>
                <w:rFonts w:ascii="GHEA Grapalat" w:hAnsi="GHEA Grapalat"/>
                <w:sz w:val="16"/>
                <w:szCs w:val="16"/>
              </w:rPr>
              <w:t xml:space="preserve"> է </w:t>
            </w:r>
            <w:proofErr w:type="spellStart"/>
            <w:r w:rsidRPr="004B57D6">
              <w:rPr>
                <w:rFonts w:ascii="GHEA Grapalat" w:hAnsi="GHEA Grapalat"/>
                <w:sz w:val="16"/>
                <w:szCs w:val="16"/>
              </w:rPr>
              <w:t>մատակարարի</w:t>
            </w:r>
            <w:proofErr w:type="spellEnd"/>
            <w:r w:rsidRPr="004B57D6">
              <w:rPr>
                <w:rFonts w:ascii="GHEA Grapalat" w:hAnsi="GHEA Grapalat"/>
                <w:sz w:val="16"/>
                <w:szCs w:val="16"/>
              </w:rPr>
              <w:t xml:space="preserve"> </w:t>
            </w:r>
            <w:proofErr w:type="spellStart"/>
            <w:r w:rsidRPr="004B57D6">
              <w:rPr>
                <w:rFonts w:ascii="GHEA Grapalat" w:hAnsi="GHEA Grapalat"/>
                <w:sz w:val="16"/>
                <w:szCs w:val="16"/>
              </w:rPr>
              <w:t>կողմից</w:t>
            </w:r>
            <w:proofErr w:type="spellEnd"/>
            <w:r w:rsidRPr="004B57D6">
              <w:rPr>
                <w:rFonts w:ascii="GHEA Grapalat" w:hAnsi="GHEA Grapalat"/>
                <w:sz w:val="16"/>
                <w:szCs w:val="16"/>
              </w:rPr>
              <w:t xml:space="preserve"> </w:t>
            </w:r>
            <w:proofErr w:type="spellStart"/>
            <w:r w:rsidRPr="004B57D6">
              <w:rPr>
                <w:rFonts w:ascii="GHEA Grapalat" w:hAnsi="GHEA Grapalat"/>
                <w:sz w:val="16"/>
                <w:szCs w:val="16"/>
              </w:rPr>
              <w:t>տեղում</w:t>
            </w:r>
            <w:r w:rsidRPr="00F80657">
              <w:rPr>
                <w:rFonts w:ascii="GHEA Grapalat" w:hAnsi="GHEA Grapalat"/>
                <w:sz w:val="16"/>
                <w:szCs w:val="16"/>
              </w:rPr>
              <w:t>;</w:t>
            </w:r>
            <w:r w:rsidRPr="004B57D6">
              <w:rPr>
                <w:rFonts w:ascii="GHEA Grapalat" w:hAnsi="GHEA Grapalat"/>
                <w:sz w:val="16"/>
                <w:szCs w:val="16"/>
              </w:rPr>
              <w:t>Վերջնական</w:t>
            </w:r>
            <w:proofErr w:type="spellEnd"/>
            <w:r w:rsidRPr="004B57D6">
              <w:rPr>
                <w:rFonts w:ascii="GHEA Grapalat" w:hAnsi="GHEA Grapalat"/>
                <w:sz w:val="16"/>
                <w:szCs w:val="16"/>
              </w:rPr>
              <w:t xml:space="preserve"> </w:t>
            </w:r>
            <w:proofErr w:type="spellStart"/>
            <w:r w:rsidRPr="004B57D6">
              <w:rPr>
                <w:rFonts w:ascii="GHEA Grapalat" w:hAnsi="GHEA Grapalat"/>
                <w:sz w:val="16"/>
                <w:szCs w:val="16"/>
              </w:rPr>
              <w:t>չափերը</w:t>
            </w:r>
            <w:proofErr w:type="spellEnd"/>
            <w:r w:rsidRPr="004B57D6">
              <w:rPr>
                <w:rFonts w:ascii="GHEA Grapalat" w:hAnsi="GHEA Grapalat"/>
                <w:sz w:val="16"/>
                <w:szCs w:val="16"/>
              </w:rPr>
              <w:t xml:space="preserve"> </w:t>
            </w:r>
            <w:proofErr w:type="spellStart"/>
            <w:r w:rsidRPr="004B57D6">
              <w:rPr>
                <w:rFonts w:ascii="GHEA Grapalat" w:hAnsi="GHEA Grapalat"/>
                <w:sz w:val="16"/>
                <w:szCs w:val="16"/>
              </w:rPr>
              <w:t>ճշգրտվում</w:t>
            </w:r>
            <w:proofErr w:type="spellEnd"/>
            <w:r w:rsidRPr="004B57D6">
              <w:rPr>
                <w:rFonts w:ascii="GHEA Grapalat" w:hAnsi="GHEA Grapalat"/>
                <w:sz w:val="16"/>
                <w:szCs w:val="16"/>
              </w:rPr>
              <w:t xml:space="preserve"> </w:t>
            </w:r>
            <w:proofErr w:type="spellStart"/>
            <w:r w:rsidRPr="004B57D6">
              <w:rPr>
                <w:rFonts w:ascii="GHEA Grapalat" w:hAnsi="GHEA Grapalat"/>
                <w:sz w:val="16"/>
                <w:szCs w:val="16"/>
              </w:rPr>
              <w:t>են</w:t>
            </w:r>
            <w:proofErr w:type="spellEnd"/>
            <w:r w:rsidRPr="004B57D6">
              <w:rPr>
                <w:rFonts w:ascii="GHEA Grapalat" w:hAnsi="GHEA Grapalat"/>
                <w:sz w:val="16"/>
                <w:szCs w:val="16"/>
              </w:rPr>
              <w:t xml:space="preserve"> </w:t>
            </w:r>
            <w:proofErr w:type="spellStart"/>
            <w:r w:rsidRPr="004B57D6">
              <w:rPr>
                <w:rFonts w:ascii="GHEA Grapalat" w:hAnsi="GHEA Grapalat"/>
                <w:sz w:val="16"/>
                <w:szCs w:val="16"/>
              </w:rPr>
              <w:t>չափագրման</w:t>
            </w:r>
            <w:proofErr w:type="spellEnd"/>
            <w:r w:rsidRPr="004B57D6">
              <w:rPr>
                <w:rFonts w:ascii="GHEA Grapalat" w:hAnsi="GHEA Grapalat"/>
                <w:sz w:val="16"/>
                <w:szCs w:val="16"/>
              </w:rPr>
              <w:t xml:space="preserve"> </w:t>
            </w:r>
            <w:proofErr w:type="spellStart"/>
            <w:r w:rsidRPr="004B57D6">
              <w:rPr>
                <w:rFonts w:ascii="GHEA Grapalat" w:hAnsi="GHEA Grapalat"/>
                <w:sz w:val="16"/>
                <w:szCs w:val="16"/>
              </w:rPr>
              <w:t>արդյունքում</w:t>
            </w:r>
            <w:r w:rsidRPr="00F80657">
              <w:rPr>
                <w:rFonts w:ascii="GHEA Grapalat" w:hAnsi="GHEA Grapalat"/>
                <w:sz w:val="16"/>
                <w:szCs w:val="16"/>
              </w:rPr>
              <w:t>;</w:t>
            </w:r>
            <w:r w:rsidRPr="004B57D6">
              <w:rPr>
                <w:rFonts w:ascii="GHEA Grapalat" w:hAnsi="GHEA Grapalat"/>
                <w:sz w:val="16"/>
                <w:szCs w:val="16"/>
              </w:rPr>
              <w:t>Մատակարարը</w:t>
            </w:r>
            <w:proofErr w:type="spellEnd"/>
            <w:r w:rsidRPr="004B57D6">
              <w:rPr>
                <w:rFonts w:ascii="GHEA Grapalat" w:hAnsi="GHEA Grapalat"/>
                <w:sz w:val="16"/>
                <w:szCs w:val="16"/>
              </w:rPr>
              <w:t xml:space="preserve"> </w:t>
            </w:r>
            <w:proofErr w:type="spellStart"/>
            <w:r w:rsidRPr="004B57D6">
              <w:rPr>
                <w:rFonts w:ascii="GHEA Grapalat" w:hAnsi="GHEA Grapalat"/>
                <w:sz w:val="16"/>
                <w:szCs w:val="16"/>
              </w:rPr>
              <w:t>կրում</w:t>
            </w:r>
            <w:proofErr w:type="spellEnd"/>
            <w:r w:rsidRPr="004B57D6">
              <w:rPr>
                <w:rFonts w:ascii="GHEA Grapalat" w:hAnsi="GHEA Grapalat"/>
                <w:sz w:val="16"/>
                <w:szCs w:val="16"/>
              </w:rPr>
              <w:t xml:space="preserve"> է </w:t>
            </w:r>
            <w:proofErr w:type="spellStart"/>
            <w:r w:rsidRPr="004B57D6">
              <w:rPr>
                <w:rFonts w:ascii="GHEA Grapalat" w:hAnsi="GHEA Grapalat"/>
                <w:sz w:val="16"/>
                <w:szCs w:val="16"/>
              </w:rPr>
              <w:t>չափագրման</w:t>
            </w:r>
            <w:proofErr w:type="spellEnd"/>
            <w:r w:rsidRPr="004B57D6">
              <w:rPr>
                <w:rFonts w:ascii="GHEA Grapalat" w:hAnsi="GHEA Grapalat"/>
                <w:sz w:val="16"/>
                <w:szCs w:val="16"/>
              </w:rPr>
              <w:t xml:space="preserve"> </w:t>
            </w:r>
            <w:proofErr w:type="spellStart"/>
            <w:r w:rsidRPr="004B57D6">
              <w:rPr>
                <w:rFonts w:ascii="GHEA Grapalat" w:hAnsi="GHEA Grapalat"/>
                <w:sz w:val="16"/>
                <w:szCs w:val="16"/>
              </w:rPr>
              <w:t>ճշգրտության</w:t>
            </w:r>
            <w:proofErr w:type="spellEnd"/>
            <w:r w:rsidRPr="004B57D6">
              <w:rPr>
                <w:rFonts w:ascii="GHEA Grapalat" w:hAnsi="GHEA Grapalat"/>
                <w:sz w:val="16"/>
                <w:szCs w:val="16"/>
              </w:rPr>
              <w:t xml:space="preserve"> </w:t>
            </w:r>
            <w:proofErr w:type="spellStart"/>
            <w:r w:rsidRPr="004B57D6">
              <w:rPr>
                <w:rFonts w:ascii="GHEA Grapalat" w:hAnsi="GHEA Grapalat"/>
                <w:sz w:val="16"/>
                <w:szCs w:val="16"/>
              </w:rPr>
              <w:t>պատասխանատվությունը</w:t>
            </w:r>
            <w:proofErr w:type="spellEnd"/>
            <w:r w:rsidRPr="00F80657">
              <w:rPr>
                <w:rFonts w:ascii="GHEA Grapalat" w:hAnsi="GHEA Grapalat"/>
                <w:sz w:val="16"/>
                <w:szCs w:val="16"/>
              </w:rPr>
              <w:t>։</w:t>
            </w:r>
          </w:p>
          <w:p w14:paraId="14EF3F17" w14:textId="77777777" w:rsidR="003D0E63" w:rsidRPr="004B57D6" w:rsidRDefault="003D0E63" w:rsidP="003D0E63">
            <w:pPr>
              <w:jc w:val="center"/>
              <w:rPr>
                <w:rFonts w:ascii="GHEA Grapalat" w:hAnsi="GHEA Grapalat"/>
                <w:sz w:val="16"/>
                <w:szCs w:val="16"/>
              </w:rPr>
            </w:pPr>
            <w:proofErr w:type="spellStart"/>
            <w:r w:rsidRPr="00F80657">
              <w:rPr>
                <w:rFonts w:ascii="GHEA Grapalat" w:hAnsi="GHEA Grapalat"/>
                <w:sz w:val="16"/>
                <w:szCs w:val="16"/>
              </w:rPr>
              <w:t>Չ</w:t>
            </w:r>
            <w:r w:rsidRPr="004B57D6">
              <w:rPr>
                <w:rFonts w:ascii="GHEA Grapalat" w:hAnsi="GHEA Grapalat"/>
                <w:sz w:val="16"/>
                <w:szCs w:val="16"/>
              </w:rPr>
              <w:t>ափագրում</w:t>
            </w:r>
            <w:r w:rsidRPr="00F80657">
              <w:rPr>
                <w:rFonts w:ascii="GHEA Grapalat" w:hAnsi="GHEA Grapalat"/>
                <w:sz w:val="16"/>
                <w:szCs w:val="16"/>
              </w:rPr>
              <w:t>ը,</w:t>
            </w:r>
            <w:r w:rsidRPr="004B57D6">
              <w:rPr>
                <w:rFonts w:ascii="GHEA Grapalat" w:hAnsi="GHEA Grapalat"/>
                <w:sz w:val="16"/>
                <w:szCs w:val="16"/>
              </w:rPr>
              <w:t>պատրաստում</w:t>
            </w:r>
            <w:r w:rsidRPr="00F80657">
              <w:rPr>
                <w:rFonts w:ascii="GHEA Grapalat" w:hAnsi="GHEA Grapalat"/>
                <w:sz w:val="16"/>
                <w:szCs w:val="16"/>
              </w:rPr>
              <w:t>ը</w:t>
            </w:r>
            <w:proofErr w:type="spellEnd"/>
            <w:r w:rsidRPr="00F80657">
              <w:rPr>
                <w:rFonts w:ascii="GHEA Grapalat" w:hAnsi="GHEA Grapalat"/>
                <w:sz w:val="16"/>
                <w:szCs w:val="16"/>
              </w:rPr>
              <w:t xml:space="preserve">, </w:t>
            </w:r>
            <w:proofErr w:type="spellStart"/>
            <w:r w:rsidRPr="004B57D6">
              <w:rPr>
                <w:rFonts w:ascii="GHEA Grapalat" w:hAnsi="GHEA Grapalat"/>
                <w:sz w:val="16"/>
                <w:szCs w:val="16"/>
              </w:rPr>
              <w:t>տեղափոխում</w:t>
            </w:r>
            <w:r w:rsidRPr="00F80657">
              <w:rPr>
                <w:rFonts w:ascii="GHEA Grapalat" w:hAnsi="GHEA Grapalat"/>
                <w:sz w:val="16"/>
                <w:szCs w:val="16"/>
              </w:rPr>
              <w:t>ը</w:t>
            </w:r>
            <w:proofErr w:type="spellEnd"/>
            <w:r w:rsidRPr="00F80657">
              <w:rPr>
                <w:rFonts w:ascii="GHEA Grapalat" w:hAnsi="GHEA Grapalat"/>
                <w:sz w:val="16"/>
                <w:szCs w:val="16"/>
              </w:rPr>
              <w:t xml:space="preserve">, </w:t>
            </w:r>
            <w:proofErr w:type="spellStart"/>
            <w:r w:rsidRPr="004B57D6">
              <w:rPr>
                <w:rFonts w:ascii="GHEA Grapalat" w:hAnsi="GHEA Grapalat"/>
                <w:sz w:val="16"/>
                <w:szCs w:val="16"/>
              </w:rPr>
              <w:t>բեռնաթափում</w:t>
            </w:r>
            <w:r w:rsidRPr="00F80657">
              <w:rPr>
                <w:rFonts w:ascii="GHEA Grapalat" w:hAnsi="GHEA Grapalat"/>
                <w:sz w:val="16"/>
                <w:szCs w:val="16"/>
              </w:rPr>
              <w:t>ը</w:t>
            </w:r>
            <w:proofErr w:type="spellEnd"/>
            <w:r w:rsidRPr="00F80657">
              <w:rPr>
                <w:rFonts w:ascii="GHEA Grapalat" w:hAnsi="GHEA Grapalat"/>
                <w:sz w:val="16"/>
                <w:szCs w:val="16"/>
              </w:rPr>
              <w:t xml:space="preserve">, </w:t>
            </w:r>
            <w:proofErr w:type="spellStart"/>
            <w:r w:rsidRPr="004B57D6">
              <w:rPr>
                <w:rFonts w:ascii="GHEA Grapalat" w:hAnsi="GHEA Grapalat"/>
                <w:sz w:val="16"/>
                <w:szCs w:val="16"/>
              </w:rPr>
              <w:t>տեղադրում</w:t>
            </w:r>
            <w:r w:rsidRPr="00F80657">
              <w:rPr>
                <w:rFonts w:ascii="GHEA Grapalat" w:hAnsi="GHEA Grapalat"/>
                <w:sz w:val="16"/>
                <w:szCs w:val="16"/>
              </w:rPr>
              <w:t>ը</w:t>
            </w:r>
            <w:proofErr w:type="spellEnd"/>
            <w:r w:rsidRPr="00F80657">
              <w:rPr>
                <w:rFonts w:ascii="GHEA Grapalat" w:hAnsi="GHEA Grapalat"/>
                <w:sz w:val="16"/>
                <w:szCs w:val="16"/>
              </w:rPr>
              <w:t xml:space="preserve"> և </w:t>
            </w:r>
            <w:proofErr w:type="spellStart"/>
            <w:r w:rsidRPr="004B57D6">
              <w:rPr>
                <w:rFonts w:ascii="GHEA Grapalat" w:hAnsi="GHEA Grapalat"/>
                <w:sz w:val="16"/>
                <w:szCs w:val="16"/>
              </w:rPr>
              <w:t>կարգաբերում</w:t>
            </w:r>
            <w:r w:rsidRPr="00F80657">
              <w:rPr>
                <w:rFonts w:ascii="GHEA Grapalat" w:hAnsi="GHEA Grapalat"/>
                <w:sz w:val="16"/>
                <w:szCs w:val="16"/>
              </w:rPr>
              <w:t>ը</w:t>
            </w:r>
            <w:proofErr w:type="spellEnd"/>
            <w:r w:rsidRPr="00F80657">
              <w:rPr>
                <w:rFonts w:ascii="GHEA Grapalat" w:hAnsi="GHEA Grapalat"/>
                <w:sz w:val="16"/>
                <w:szCs w:val="16"/>
              </w:rPr>
              <w:t xml:space="preserve"> </w:t>
            </w:r>
            <w:proofErr w:type="spellStart"/>
            <w:r w:rsidRPr="00F80657">
              <w:rPr>
                <w:rFonts w:ascii="GHEA Grapalat" w:hAnsi="GHEA Grapalat"/>
                <w:sz w:val="16"/>
                <w:szCs w:val="16"/>
              </w:rPr>
              <w:t>իրականացվում</w:t>
            </w:r>
            <w:proofErr w:type="spellEnd"/>
            <w:r w:rsidRPr="00F80657">
              <w:rPr>
                <w:rFonts w:ascii="GHEA Grapalat" w:hAnsi="GHEA Grapalat"/>
                <w:sz w:val="16"/>
                <w:szCs w:val="16"/>
              </w:rPr>
              <w:t xml:space="preserve"> է </w:t>
            </w:r>
            <w:proofErr w:type="spellStart"/>
            <w:r w:rsidRPr="00F80657">
              <w:rPr>
                <w:rFonts w:ascii="GHEA Grapalat" w:hAnsi="GHEA Grapalat"/>
                <w:sz w:val="16"/>
                <w:szCs w:val="16"/>
              </w:rPr>
              <w:t>մատակարարի</w:t>
            </w:r>
            <w:proofErr w:type="spellEnd"/>
            <w:r w:rsidRPr="00F80657">
              <w:rPr>
                <w:rFonts w:ascii="GHEA Grapalat" w:hAnsi="GHEA Grapalat"/>
                <w:sz w:val="16"/>
                <w:szCs w:val="16"/>
              </w:rPr>
              <w:t xml:space="preserve"> </w:t>
            </w:r>
            <w:proofErr w:type="spellStart"/>
            <w:r w:rsidRPr="00F80657">
              <w:rPr>
                <w:rFonts w:ascii="GHEA Grapalat" w:hAnsi="GHEA Grapalat"/>
                <w:sz w:val="16"/>
                <w:szCs w:val="16"/>
              </w:rPr>
              <w:t>կողմից</w:t>
            </w:r>
            <w:proofErr w:type="spellEnd"/>
            <w:r w:rsidRPr="00F80657">
              <w:rPr>
                <w:rFonts w:ascii="GHEA Grapalat" w:hAnsi="GHEA Grapalat"/>
                <w:sz w:val="16"/>
                <w:szCs w:val="16"/>
              </w:rPr>
              <w:t xml:space="preserve"> </w:t>
            </w:r>
            <w:proofErr w:type="spellStart"/>
            <w:r w:rsidRPr="004B57D6">
              <w:rPr>
                <w:rFonts w:ascii="GHEA Grapalat" w:hAnsi="GHEA Grapalat"/>
                <w:sz w:val="16"/>
                <w:szCs w:val="16"/>
              </w:rPr>
              <w:t>իր</w:t>
            </w:r>
            <w:proofErr w:type="spellEnd"/>
            <w:r w:rsidRPr="004B57D6">
              <w:rPr>
                <w:rFonts w:ascii="GHEA Grapalat" w:hAnsi="GHEA Grapalat"/>
                <w:sz w:val="16"/>
                <w:szCs w:val="16"/>
              </w:rPr>
              <w:t xml:space="preserve"> </w:t>
            </w:r>
            <w:proofErr w:type="spellStart"/>
            <w:r w:rsidRPr="004B57D6">
              <w:rPr>
                <w:rFonts w:ascii="GHEA Grapalat" w:hAnsi="GHEA Grapalat"/>
                <w:sz w:val="16"/>
                <w:szCs w:val="16"/>
              </w:rPr>
              <w:t>միջոցներով</w:t>
            </w:r>
            <w:proofErr w:type="spellEnd"/>
            <w:r w:rsidRPr="004B57D6">
              <w:rPr>
                <w:rFonts w:ascii="GHEA Grapalat" w:hAnsi="GHEA Grapalat"/>
                <w:sz w:val="16"/>
                <w:szCs w:val="16"/>
              </w:rPr>
              <w:t xml:space="preserve"> և </w:t>
            </w:r>
            <w:proofErr w:type="spellStart"/>
            <w:r w:rsidRPr="004B57D6">
              <w:rPr>
                <w:rFonts w:ascii="GHEA Grapalat" w:hAnsi="GHEA Grapalat"/>
                <w:sz w:val="16"/>
                <w:szCs w:val="16"/>
              </w:rPr>
              <w:t>իր</w:t>
            </w:r>
            <w:proofErr w:type="spellEnd"/>
            <w:r w:rsidRPr="004B57D6">
              <w:rPr>
                <w:rFonts w:ascii="GHEA Grapalat" w:hAnsi="GHEA Grapalat"/>
                <w:sz w:val="16"/>
                <w:szCs w:val="16"/>
              </w:rPr>
              <w:t xml:space="preserve"> </w:t>
            </w:r>
            <w:proofErr w:type="spellStart"/>
            <w:r w:rsidRPr="004B57D6">
              <w:rPr>
                <w:rFonts w:ascii="GHEA Grapalat" w:hAnsi="GHEA Grapalat"/>
                <w:sz w:val="16"/>
                <w:szCs w:val="16"/>
              </w:rPr>
              <w:t>հաշվին</w:t>
            </w:r>
            <w:proofErr w:type="spellEnd"/>
            <w:r w:rsidRPr="00F80657">
              <w:rPr>
                <w:rFonts w:ascii="GHEA Grapalat" w:hAnsi="GHEA Grapalat"/>
                <w:sz w:val="16"/>
                <w:szCs w:val="16"/>
              </w:rPr>
              <w:t>։</w:t>
            </w:r>
          </w:p>
          <w:p w14:paraId="39540BAE" w14:textId="77777777" w:rsidR="003D0E63" w:rsidRPr="004B57D6" w:rsidRDefault="003D0E63" w:rsidP="003D0E63">
            <w:pPr>
              <w:jc w:val="center"/>
              <w:rPr>
                <w:rFonts w:ascii="GHEA Grapalat" w:hAnsi="GHEA Grapalat"/>
                <w:sz w:val="16"/>
                <w:szCs w:val="16"/>
              </w:rPr>
            </w:pPr>
            <w:proofErr w:type="spellStart"/>
            <w:r w:rsidRPr="004B57D6">
              <w:rPr>
                <w:rFonts w:ascii="GHEA Grapalat" w:hAnsi="GHEA Grapalat"/>
                <w:sz w:val="16"/>
                <w:szCs w:val="16"/>
              </w:rPr>
              <w:t>Վերոնշյալ</w:t>
            </w:r>
            <w:proofErr w:type="spellEnd"/>
            <w:r w:rsidRPr="004B57D6">
              <w:rPr>
                <w:rFonts w:ascii="GHEA Grapalat" w:hAnsi="GHEA Grapalat"/>
                <w:sz w:val="16"/>
                <w:szCs w:val="16"/>
              </w:rPr>
              <w:t xml:space="preserve"> </w:t>
            </w:r>
            <w:proofErr w:type="spellStart"/>
            <w:r w:rsidRPr="004B57D6">
              <w:rPr>
                <w:rFonts w:ascii="GHEA Grapalat" w:hAnsi="GHEA Grapalat"/>
                <w:sz w:val="16"/>
                <w:szCs w:val="16"/>
              </w:rPr>
              <w:t>բոլոր</w:t>
            </w:r>
            <w:proofErr w:type="spellEnd"/>
            <w:r w:rsidRPr="004B57D6">
              <w:rPr>
                <w:rFonts w:ascii="GHEA Grapalat" w:hAnsi="GHEA Grapalat"/>
                <w:sz w:val="16"/>
                <w:szCs w:val="16"/>
              </w:rPr>
              <w:t xml:space="preserve"> </w:t>
            </w:r>
            <w:proofErr w:type="spellStart"/>
            <w:r w:rsidRPr="004B57D6">
              <w:rPr>
                <w:rFonts w:ascii="GHEA Grapalat" w:hAnsi="GHEA Grapalat"/>
                <w:sz w:val="16"/>
                <w:szCs w:val="16"/>
              </w:rPr>
              <w:t>աշխատանքների</w:t>
            </w:r>
            <w:proofErr w:type="spellEnd"/>
            <w:r w:rsidRPr="004B57D6">
              <w:rPr>
                <w:rFonts w:ascii="GHEA Grapalat" w:hAnsi="GHEA Grapalat"/>
                <w:sz w:val="16"/>
                <w:szCs w:val="16"/>
              </w:rPr>
              <w:t xml:space="preserve"> </w:t>
            </w:r>
            <w:proofErr w:type="spellStart"/>
            <w:r w:rsidRPr="004B57D6">
              <w:rPr>
                <w:rFonts w:ascii="GHEA Grapalat" w:hAnsi="GHEA Grapalat"/>
                <w:sz w:val="16"/>
                <w:szCs w:val="16"/>
              </w:rPr>
              <w:t>արժեքը</w:t>
            </w:r>
            <w:proofErr w:type="spellEnd"/>
            <w:r w:rsidRPr="004B57D6">
              <w:rPr>
                <w:rFonts w:ascii="GHEA Grapalat" w:hAnsi="GHEA Grapalat"/>
                <w:sz w:val="16"/>
                <w:szCs w:val="16"/>
              </w:rPr>
              <w:t xml:space="preserve"> </w:t>
            </w:r>
            <w:proofErr w:type="spellStart"/>
            <w:r w:rsidRPr="004B57D6">
              <w:rPr>
                <w:rFonts w:ascii="GHEA Grapalat" w:hAnsi="GHEA Grapalat"/>
                <w:sz w:val="16"/>
                <w:szCs w:val="16"/>
              </w:rPr>
              <w:t>պետք</w:t>
            </w:r>
            <w:proofErr w:type="spellEnd"/>
            <w:r w:rsidRPr="004B57D6">
              <w:rPr>
                <w:rFonts w:ascii="GHEA Grapalat" w:hAnsi="GHEA Grapalat"/>
                <w:sz w:val="16"/>
                <w:szCs w:val="16"/>
              </w:rPr>
              <w:t xml:space="preserve"> է </w:t>
            </w:r>
            <w:proofErr w:type="spellStart"/>
            <w:r w:rsidRPr="004B57D6">
              <w:rPr>
                <w:rFonts w:ascii="GHEA Grapalat" w:hAnsi="GHEA Grapalat"/>
                <w:sz w:val="16"/>
                <w:szCs w:val="16"/>
              </w:rPr>
              <w:t>ներառված</w:t>
            </w:r>
            <w:proofErr w:type="spellEnd"/>
            <w:r w:rsidRPr="004B57D6">
              <w:rPr>
                <w:rFonts w:ascii="GHEA Grapalat" w:hAnsi="GHEA Grapalat"/>
                <w:sz w:val="16"/>
                <w:szCs w:val="16"/>
              </w:rPr>
              <w:t xml:space="preserve"> </w:t>
            </w:r>
            <w:proofErr w:type="spellStart"/>
            <w:r w:rsidRPr="004B57D6">
              <w:rPr>
                <w:rFonts w:ascii="GHEA Grapalat" w:hAnsi="GHEA Grapalat"/>
                <w:sz w:val="16"/>
                <w:szCs w:val="16"/>
              </w:rPr>
              <w:t>լինի</w:t>
            </w:r>
            <w:proofErr w:type="spellEnd"/>
            <w:r w:rsidRPr="004B57D6">
              <w:rPr>
                <w:rFonts w:ascii="GHEA Grapalat" w:hAnsi="GHEA Grapalat"/>
                <w:sz w:val="16"/>
                <w:szCs w:val="16"/>
              </w:rPr>
              <w:t xml:space="preserve"> </w:t>
            </w:r>
            <w:proofErr w:type="spellStart"/>
            <w:r w:rsidRPr="004B57D6">
              <w:rPr>
                <w:rFonts w:ascii="GHEA Grapalat" w:hAnsi="GHEA Grapalat"/>
                <w:sz w:val="16"/>
                <w:szCs w:val="16"/>
              </w:rPr>
              <w:t>առաջարկվող</w:t>
            </w:r>
            <w:proofErr w:type="spellEnd"/>
            <w:r w:rsidRPr="004B57D6">
              <w:rPr>
                <w:rFonts w:ascii="GHEA Grapalat" w:hAnsi="GHEA Grapalat"/>
                <w:sz w:val="16"/>
                <w:szCs w:val="16"/>
              </w:rPr>
              <w:t xml:space="preserve"> </w:t>
            </w:r>
            <w:proofErr w:type="spellStart"/>
            <w:r w:rsidRPr="004B57D6">
              <w:rPr>
                <w:rFonts w:ascii="GHEA Grapalat" w:hAnsi="GHEA Grapalat"/>
                <w:sz w:val="16"/>
                <w:szCs w:val="16"/>
              </w:rPr>
              <w:t>ընդհանուր</w:t>
            </w:r>
            <w:proofErr w:type="spellEnd"/>
            <w:r w:rsidRPr="004B57D6">
              <w:rPr>
                <w:rFonts w:ascii="GHEA Grapalat" w:hAnsi="GHEA Grapalat"/>
                <w:sz w:val="16"/>
                <w:szCs w:val="16"/>
              </w:rPr>
              <w:t xml:space="preserve"> </w:t>
            </w:r>
            <w:proofErr w:type="spellStart"/>
            <w:r w:rsidRPr="004B57D6">
              <w:rPr>
                <w:rFonts w:ascii="GHEA Grapalat" w:hAnsi="GHEA Grapalat"/>
                <w:sz w:val="16"/>
                <w:szCs w:val="16"/>
              </w:rPr>
              <w:t>գնի</w:t>
            </w:r>
            <w:proofErr w:type="spellEnd"/>
            <w:r w:rsidRPr="004B57D6">
              <w:rPr>
                <w:rFonts w:ascii="GHEA Grapalat" w:hAnsi="GHEA Grapalat"/>
                <w:sz w:val="16"/>
                <w:szCs w:val="16"/>
              </w:rPr>
              <w:t xml:space="preserve"> </w:t>
            </w:r>
            <w:proofErr w:type="spellStart"/>
            <w:r w:rsidRPr="004B57D6">
              <w:rPr>
                <w:rFonts w:ascii="GHEA Grapalat" w:hAnsi="GHEA Grapalat"/>
                <w:sz w:val="16"/>
                <w:szCs w:val="16"/>
              </w:rPr>
              <w:t>մեջ</w:t>
            </w:r>
            <w:proofErr w:type="spellEnd"/>
            <w:r w:rsidRPr="004B57D6">
              <w:rPr>
                <w:rFonts w:ascii="GHEA Grapalat" w:hAnsi="GHEA Grapalat"/>
                <w:sz w:val="16"/>
                <w:szCs w:val="16"/>
              </w:rPr>
              <w:t>։</w:t>
            </w:r>
          </w:p>
          <w:p w14:paraId="6850E022" w14:textId="77777777" w:rsidR="003D0E63" w:rsidRPr="00F80657" w:rsidRDefault="003D0E63" w:rsidP="003D0E63">
            <w:pPr>
              <w:jc w:val="center"/>
              <w:rPr>
                <w:rFonts w:ascii="GHEA Grapalat" w:hAnsi="GHEA Grapalat"/>
                <w:sz w:val="16"/>
                <w:szCs w:val="16"/>
              </w:rPr>
            </w:pPr>
            <w:proofErr w:type="spellStart"/>
            <w:r w:rsidRPr="004B57D6">
              <w:rPr>
                <w:rFonts w:ascii="GHEA Grapalat" w:hAnsi="GHEA Grapalat"/>
                <w:sz w:val="16"/>
                <w:szCs w:val="16"/>
              </w:rPr>
              <w:t>Ապրանքը</w:t>
            </w:r>
            <w:proofErr w:type="spellEnd"/>
            <w:r w:rsidRPr="004B57D6">
              <w:rPr>
                <w:rFonts w:ascii="GHEA Grapalat" w:hAnsi="GHEA Grapalat"/>
                <w:sz w:val="16"/>
                <w:szCs w:val="16"/>
              </w:rPr>
              <w:t xml:space="preserve"> </w:t>
            </w:r>
            <w:proofErr w:type="spellStart"/>
            <w:r w:rsidRPr="004B57D6">
              <w:rPr>
                <w:rFonts w:ascii="GHEA Grapalat" w:hAnsi="GHEA Grapalat"/>
                <w:sz w:val="16"/>
                <w:szCs w:val="16"/>
              </w:rPr>
              <w:t>պետք</w:t>
            </w:r>
            <w:proofErr w:type="spellEnd"/>
            <w:r w:rsidRPr="004B57D6">
              <w:rPr>
                <w:rFonts w:ascii="GHEA Grapalat" w:hAnsi="GHEA Grapalat"/>
                <w:sz w:val="16"/>
                <w:szCs w:val="16"/>
              </w:rPr>
              <w:t xml:space="preserve"> է </w:t>
            </w:r>
            <w:proofErr w:type="spellStart"/>
            <w:r w:rsidRPr="004B57D6">
              <w:rPr>
                <w:rFonts w:ascii="GHEA Grapalat" w:hAnsi="GHEA Grapalat"/>
                <w:sz w:val="16"/>
                <w:szCs w:val="16"/>
              </w:rPr>
              <w:t>լինի</w:t>
            </w:r>
            <w:proofErr w:type="spellEnd"/>
            <w:r w:rsidRPr="004B57D6">
              <w:rPr>
                <w:rFonts w:ascii="GHEA Grapalat" w:hAnsi="GHEA Grapalat"/>
                <w:sz w:val="16"/>
                <w:szCs w:val="16"/>
              </w:rPr>
              <w:t xml:space="preserve"> </w:t>
            </w:r>
            <w:proofErr w:type="spellStart"/>
            <w:r w:rsidRPr="004B57D6">
              <w:rPr>
                <w:rFonts w:ascii="GHEA Grapalat" w:hAnsi="GHEA Grapalat"/>
                <w:sz w:val="16"/>
                <w:szCs w:val="16"/>
              </w:rPr>
              <w:t>նոր</w:t>
            </w:r>
            <w:proofErr w:type="spellEnd"/>
            <w:r w:rsidRPr="004B57D6">
              <w:rPr>
                <w:rFonts w:ascii="GHEA Grapalat" w:hAnsi="GHEA Grapalat"/>
                <w:sz w:val="16"/>
                <w:szCs w:val="16"/>
              </w:rPr>
              <w:t xml:space="preserve">, </w:t>
            </w:r>
            <w:proofErr w:type="spellStart"/>
            <w:r w:rsidRPr="004B57D6">
              <w:rPr>
                <w:rFonts w:ascii="GHEA Grapalat" w:hAnsi="GHEA Grapalat"/>
                <w:sz w:val="16"/>
                <w:szCs w:val="16"/>
              </w:rPr>
              <w:t>չօգտագործված</w:t>
            </w:r>
            <w:proofErr w:type="spellEnd"/>
          </w:p>
          <w:p w14:paraId="01B374F6" w14:textId="77777777" w:rsidR="003D0E63" w:rsidRPr="004B57D6" w:rsidRDefault="003D0E63" w:rsidP="003D0E63">
            <w:pPr>
              <w:jc w:val="center"/>
              <w:rPr>
                <w:rFonts w:ascii="GHEA Grapalat" w:hAnsi="GHEA Grapalat"/>
                <w:sz w:val="16"/>
                <w:szCs w:val="16"/>
              </w:rPr>
            </w:pPr>
            <w:proofErr w:type="spellStart"/>
            <w:r w:rsidRPr="004B57D6">
              <w:rPr>
                <w:rFonts w:ascii="GHEA Grapalat" w:hAnsi="GHEA Grapalat"/>
                <w:sz w:val="16"/>
                <w:szCs w:val="16"/>
              </w:rPr>
              <w:t>Երաշխիք</w:t>
            </w:r>
            <w:proofErr w:type="spellEnd"/>
            <w:r w:rsidRPr="00F80657">
              <w:rPr>
                <w:rFonts w:ascii="GHEA Grapalat" w:hAnsi="GHEA Grapalat"/>
                <w:sz w:val="16"/>
                <w:szCs w:val="16"/>
              </w:rPr>
              <w:t xml:space="preserve"> </w:t>
            </w:r>
            <w:proofErr w:type="spellStart"/>
            <w:r w:rsidRPr="00F80657">
              <w:rPr>
                <w:rFonts w:ascii="GHEA Grapalat" w:hAnsi="GHEA Grapalat"/>
                <w:sz w:val="16"/>
                <w:szCs w:val="16"/>
              </w:rPr>
              <w:t>ա</w:t>
            </w:r>
            <w:r w:rsidRPr="004B57D6">
              <w:rPr>
                <w:rFonts w:ascii="GHEA Grapalat" w:hAnsi="GHEA Grapalat"/>
                <w:sz w:val="16"/>
                <w:szCs w:val="16"/>
              </w:rPr>
              <w:t>ռնվազն</w:t>
            </w:r>
            <w:proofErr w:type="spellEnd"/>
            <w:r w:rsidRPr="004B57D6">
              <w:rPr>
                <w:rFonts w:ascii="GHEA Grapalat" w:hAnsi="GHEA Grapalat"/>
                <w:sz w:val="16"/>
                <w:szCs w:val="16"/>
              </w:rPr>
              <w:t xml:space="preserve"> 365 </w:t>
            </w:r>
            <w:proofErr w:type="spellStart"/>
            <w:r w:rsidRPr="004B57D6">
              <w:rPr>
                <w:rFonts w:ascii="GHEA Grapalat" w:hAnsi="GHEA Grapalat"/>
                <w:sz w:val="16"/>
                <w:szCs w:val="16"/>
              </w:rPr>
              <w:t>օրացուցային</w:t>
            </w:r>
            <w:proofErr w:type="spellEnd"/>
            <w:r w:rsidRPr="004B57D6">
              <w:rPr>
                <w:rFonts w:ascii="GHEA Grapalat" w:hAnsi="GHEA Grapalat"/>
                <w:sz w:val="16"/>
                <w:szCs w:val="16"/>
              </w:rPr>
              <w:t xml:space="preserve"> </w:t>
            </w:r>
            <w:proofErr w:type="spellStart"/>
            <w:r w:rsidRPr="004B57D6">
              <w:rPr>
                <w:rFonts w:ascii="GHEA Grapalat" w:hAnsi="GHEA Grapalat"/>
                <w:sz w:val="16"/>
                <w:szCs w:val="16"/>
              </w:rPr>
              <w:t>օր</w:t>
            </w:r>
            <w:proofErr w:type="spellEnd"/>
            <w:r w:rsidRPr="004B57D6">
              <w:rPr>
                <w:rFonts w:ascii="GHEA Grapalat" w:hAnsi="GHEA Grapalat"/>
                <w:sz w:val="16"/>
                <w:szCs w:val="16"/>
              </w:rPr>
              <w:t xml:space="preserve">՝ </w:t>
            </w:r>
            <w:proofErr w:type="spellStart"/>
            <w:r w:rsidRPr="004B57D6">
              <w:rPr>
                <w:rFonts w:ascii="GHEA Grapalat" w:hAnsi="GHEA Grapalat"/>
                <w:sz w:val="16"/>
                <w:szCs w:val="16"/>
              </w:rPr>
              <w:t>ընդունման</w:t>
            </w:r>
            <w:proofErr w:type="spellEnd"/>
            <w:r w:rsidRPr="004B57D6">
              <w:rPr>
                <w:rFonts w:ascii="GHEA Grapalat" w:hAnsi="GHEA Grapalat"/>
                <w:sz w:val="16"/>
                <w:szCs w:val="16"/>
              </w:rPr>
              <w:t xml:space="preserve"> </w:t>
            </w:r>
            <w:proofErr w:type="spellStart"/>
            <w:r w:rsidRPr="004B57D6">
              <w:rPr>
                <w:rFonts w:ascii="GHEA Grapalat" w:hAnsi="GHEA Grapalat"/>
                <w:sz w:val="16"/>
                <w:szCs w:val="16"/>
              </w:rPr>
              <w:t>օրվանից</w:t>
            </w:r>
            <w:proofErr w:type="spellEnd"/>
            <w:r w:rsidRPr="004B57D6">
              <w:rPr>
                <w:rFonts w:ascii="GHEA Grapalat" w:hAnsi="GHEA Grapalat"/>
                <w:sz w:val="16"/>
                <w:szCs w:val="16"/>
              </w:rPr>
              <w:t xml:space="preserve"> </w:t>
            </w:r>
            <w:r w:rsidRPr="00F80657">
              <w:rPr>
                <w:rFonts w:ascii="GHEA Grapalat" w:hAnsi="GHEA Grapalat"/>
                <w:sz w:val="16"/>
                <w:szCs w:val="16"/>
              </w:rPr>
              <w:t>։</w:t>
            </w:r>
          </w:p>
          <w:p w14:paraId="1D6DFB2F" w14:textId="5C9AB777" w:rsidR="003D0E63" w:rsidRPr="00AC66E0" w:rsidRDefault="003D0E63" w:rsidP="003D0E63">
            <w:pPr>
              <w:jc w:val="center"/>
              <w:rPr>
                <w:rFonts w:ascii="GHEA Grapalat" w:hAnsi="GHEA Grapalat"/>
                <w:sz w:val="18"/>
              </w:rPr>
            </w:pPr>
            <w:proofErr w:type="spellStart"/>
            <w:r w:rsidRPr="004B57D6">
              <w:rPr>
                <w:rFonts w:ascii="GHEA Grapalat" w:hAnsi="GHEA Grapalat"/>
                <w:sz w:val="16"/>
                <w:szCs w:val="16"/>
              </w:rPr>
              <w:lastRenderedPageBreak/>
              <w:t>Բոլոր</w:t>
            </w:r>
            <w:proofErr w:type="spellEnd"/>
            <w:r w:rsidRPr="004B57D6">
              <w:rPr>
                <w:rFonts w:ascii="GHEA Grapalat" w:hAnsi="GHEA Grapalat"/>
                <w:sz w:val="16"/>
                <w:szCs w:val="16"/>
              </w:rPr>
              <w:t xml:space="preserve"> </w:t>
            </w:r>
            <w:proofErr w:type="spellStart"/>
            <w:r w:rsidRPr="004B57D6">
              <w:rPr>
                <w:rFonts w:ascii="GHEA Grapalat" w:hAnsi="GHEA Grapalat"/>
                <w:sz w:val="16"/>
                <w:szCs w:val="16"/>
              </w:rPr>
              <w:t>ծախսերը</w:t>
            </w:r>
            <w:proofErr w:type="spellEnd"/>
            <w:r w:rsidRPr="004B57D6">
              <w:rPr>
                <w:rFonts w:ascii="GHEA Grapalat" w:hAnsi="GHEA Grapalat"/>
                <w:sz w:val="16"/>
                <w:szCs w:val="16"/>
              </w:rPr>
              <w:t xml:space="preserve"> </w:t>
            </w:r>
            <w:proofErr w:type="spellStart"/>
            <w:r w:rsidRPr="004B57D6">
              <w:rPr>
                <w:rFonts w:ascii="GHEA Grapalat" w:hAnsi="GHEA Grapalat"/>
                <w:sz w:val="16"/>
                <w:szCs w:val="16"/>
              </w:rPr>
              <w:t>ներառվում</w:t>
            </w:r>
            <w:proofErr w:type="spellEnd"/>
            <w:r w:rsidRPr="004B57D6">
              <w:rPr>
                <w:rFonts w:ascii="GHEA Grapalat" w:hAnsi="GHEA Grapalat"/>
                <w:sz w:val="16"/>
                <w:szCs w:val="16"/>
              </w:rPr>
              <w:t xml:space="preserve"> </w:t>
            </w:r>
            <w:proofErr w:type="spellStart"/>
            <w:r w:rsidRPr="004B57D6">
              <w:rPr>
                <w:rFonts w:ascii="GHEA Grapalat" w:hAnsi="GHEA Grapalat"/>
                <w:sz w:val="16"/>
                <w:szCs w:val="16"/>
              </w:rPr>
              <w:t>են</w:t>
            </w:r>
            <w:proofErr w:type="spellEnd"/>
            <w:r w:rsidRPr="004B57D6">
              <w:rPr>
                <w:rFonts w:ascii="GHEA Grapalat" w:hAnsi="GHEA Grapalat"/>
                <w:sz w:val="16"/>
                <w:szCs w:val="16"/>
              </w:rPr>
              <w:t xml:space="preserve"> </w:t>
            </w:r>
            <w:proofErr w:type="spellStart"/>
            <w:r w:rsidRPr="004B57D6">
              <w:rPr>
                <w:rFonts w:ascii="GHEA Grapalat" w:hAnsi="GHEA Grapalat"/>
                <w:sz w:val="16"/>
                <w:szCs w:val="16"/>
              </w:rPr>
              <w:t>ընդհանուր</w:t>
            </w:r>
            <w:proofErr w:type="spellEnd"/>
            <w:r w:rsidRPr="004B57D6">
              <w:rPr>
                <w:rFonts w:ascii="GHEA Grapalat" w:hAnsi="GHEA Grapalat"/>
                <w:sz w:val="16"/>
                <w:szCs w:val="16"/>
              </w:rPr>
              <w:t xml:space="preserve"> </w:t>
            </w:r>
            <w:proofErr w:type="spellStart"/>
            <w:r w:rsidRPr="004B57D6">
              <w:rPr>
                <w:rFonts w:ascii="GHEA Grapalat" w:hAnsi="GHEA Grapalat"/>
                <w:sz w:val="16"/>
                <w:szCs w:val="16"/>
              </w:rPr>
              <w:t>արժեքի</w:t>
            </w:r>
            <w:proofErr w:type="spellEnd"/>
            <w:r w:rsidRPr="004B57D6">
              <w:rPr>
                <w:rFonts w:ascii="GHEA Grapalat" w:hAnsi="GHEA Grapalat"/>
                <w:sz w:val="16"/>
                <w:szCs w:val="16"/>
              </w:rPr>
              <w:t xml:space="preserve"> </w:t>
            </w:r>
            <w:proofErr w:type="spellStart"/>
            <w:r w:rsidRPr="004B57D6">
              <w:rPr>
                <w:rFonts w:ascii="GHEA Grapalat" w:hAnsi="GHEA Grapalat"/>
                <w:sz w:val="16"/>
                <w:szCs w:val="16"/>
              </w:rPr>
              <w:t>մեջ</w:t>
            </w:r>
            <w:proofErr w:type="spellEnd"/>
          </w:p>
        </w:tc>
        <w:tc>
          <w:tcPr>
            <w:tcW w:w="990" w:type="dxa"/>
            <w:vAlign w:val="center"/>
          </w:tcPr>
          <w:p w14:paraId="367D2F9E" w14:textId="77777777" w:rsidR="003D0E63" w:rsidRPr="00F14B04" w:rsidRDefault="003D0E63" w:rsidP="003D0E63">
            <w:pPr>
              <w:jc w:val="center"/>
              <w:rPr>
                <w:rFonts w:ascii="GHEA Grapalat" w:hAnsi="GHEA Grapalat"/>
                <w:sz w:val="16"/>
                <w:szCs w:val="16"/>
              </w:rPr>
            </w:pPr>
            <w:proofErr w:type="spellStart"/>
            <w:r>
              <w:rPr>
                <w:rFonts w:ascii="GHEA Grapalat" w:hAnsi="GHEA Grapalat"/>
                <w:sz w:val="16"/>
                <w:szCs w:val="16"/>
              </w:rPr>
              <w:lastRenderedPageBreak/>
              <w:t>քմ</w:t>
            </w:r>
            <w:proofErr w:type="spellEnd"/>
          </w:p>
          <w:p w14:paraId="0D9E3080" w14:textId="77777777" w:rsidR="003D0E63" w:rsidRPr="00AC66E0" w:rsidRDefault="003D0E63" w:rsidP="003D0E63">
            <w:pPr>
              <w:jc w:val="center"/>
              <w:rPr>
                <w:rFonts w:ascii="GHEA Grapalat" w:hAnsi="GHEA Grapalat"/>
                <w:sz w:val="18"/>
              </w:rPr>
            </w:pPr>
          </w:p>
        </w:tc>
        <w:tc>
          <w:tcPr>
            <w:tcW w:w="810" w:type="dxa"/>
            <w:vAlign w:val="center"/>
          </w:tcPr>
          <w:p w14:paraId="2764F337" w14:textId="77777777" w:rsidR="003D0E63" w:rsidRDefault="003D0E63" w:rsidP="003D0E63">
            <w:pPr>
              <w:jc w:val="center"/>
              <w:rPr>
                <w:rFonts w:ascii="GHEA Grapalat" w:hAnsi="GHEA Grapalat"/>
                <w:sz w:val="16"/>
                <w:szCs w:val="16"/>
              </w:rPr>
            </w:pPr>
            <w:r>
              <w:rPr>
                <w:rFonts w:ascii="GHEA Grapalat" w:hAnsi="GHEA Grapalat"/>
                <w:sz w:val="16"/>
                <w:szCs w:val="16"/>
              </w:rPr>
              <w:t>6000</w:t>
            </w:r>
          </w:p>
          <w:p w14:paraId="08B75D5E" w14:textId="7B9893A4" w:rsidR="003D0E63" w:rsidRPr="00AC66E0" w:rsidRDefault="003D0E63" w:rsidP="003D0E63">
            <w:pPr>
              <w:jc w:val="center"/>
              <w:rPr>
                <w:rFonts w:ascii="GHEA Grapalat" w:hAnsi="GHEA Grapalat"/>
                <w:sz w:val="18"/>
              </w:rPr>
            </w:pPr>
          </w:p>
        </w:tc>
        <w:tc>
          <w:tcPr>
            <w:tcW w:w="923" w:type="dxa"/>
            <w:vAlign w:val="center"/>
          </w:tcPr>
          <w:p w14:paraId="52B914B0" w14:textId="77777777" w:rsidR="003D0E63" w:rsidRPr="00F14B04" w:rsidRDefault="003D0E63" w:rsidP="003D0E63">
            <w:pPr>
              <w:jc w:val="center"/>
              <w:rPr>
                <w:rFonts w:ascii="GHEA Grapalat" w:hAnsi="GHEA Grapalat"/>
                <w:sz w:val="16"/>
                <w:szCs w:val="16"/>
              </w:rPr>
            </w:pPr>
            <w:r>
              <w:rPr>
                <w:rFonts w:ascii="GHEA Grapalat" w:hAnsi="GHEA Grapalat"/>
                <w:sz w:val="16"/>
                <w:szCs w:val="16"/>
              </w:rPr>
              <w:t>840 000</w:t>
            </w:r>
          </w:p>
          <w:p w14:paraId="7D85A1D5" w14:textId="66D3498A" w:rsidR="003D0E63" w:rsidRPr="00AC66E0" w:rsidRDefault="003D0E63" w:rsidP="003D0E63">
            <w:pPr>
              <w:jc w:val="center"/>
              <w:rPr>
                <w:rFonts w:ascii="GHEA Grapalat" w:hAnsi="GHEA Grapalat"/>
                <w:sz w:val="18"/>
              </w:rPr>
            </w:pPr>
          </w:p>
        </w:tc>
        <w:tc>
          <w:tcPr>
            <w:tcW w:w="810" w:type="dxa"/>
            <w:vAlign w:val="center"/>
          </w:tcPr>
          <w:p w14:paraId="215B90CF" w14:textId="77777777" w:rsidR="003D0E63" w:rsidRDefault="003D0E63" w:rsidP="003D0E63">
            <w:pPr>
              <w:jc w:val="center"/>
              <w:rPr>
                <w:rFonts w:ascii="GHEA Grapalat" w:hAnsi="GHEA Grapalat"/>
                <w:sz w:val="16"/>
                <w:szCs w:val="16"/>
              </w:rPr>
            </w:pPr>
            <w:r>
              <w:rPr>
                <w:rFonts w:ascii="GHEA Grapalat" w:hAnsi="GHEA Grapalat"/>
                <w:sz w:val="16"/>
                <w:szCs w:val="16"/>
                <w:lang w:val="hy-AM"/>
              </w:rPr>
              <w:t>140</w:t>
            </w:r>
          </w:p>
          <w:p w14:paraId="1BBC91C3" w14:textId="77777777" w:rsidR="003D0E63" w:rsidRPr="00AC66E0" w:rsidRDefault="003D0E63" w:rsidP="003D0E63">
            <w:pPr>
              <w:jc w:val="center"/>
              <w:rPr>
                <w:rFonts w:ascii="GHEA Grapalat" w:hAnsi="GHEA Grapalat"/>
                <w:sz w:val="18"/>
              </w:rPr>
            </w:pPr>
          </w:p>
        </w:tc>
        <w:tc>
          <w:tcPr>
            <w:tcW w:w="1260" w:type="dxa"/>
            <w:vAlign w:val="center"/>
          </w:tcPr>
          <w:p w14:paraId="2C30951F" w14:textId="36DC4959" w:rsidR="003D0E63" w:rsidRPr="00C8572A" w:rsidRDefault="003D0E63" w:rsidP="003D0E63">
            <w:pPr>
              <w:jc w:val="center"/>
              <w:rPr>
                <w:rFonts w:ascii="GHEA Grapalat" w:hAnsi="GHEA Grapalat"/>
                <w:sz w:val="16"/>
                <w:szCs w:val="16"/>
              </w:rPr>
            </w:pPr>
            <w:r w:rsidRPr="00056894">
              <w:rPr>
                <w:rFonts w:ascii="GHEA Grapalat" w:hAnsi="GHEA Grapalat"/>
                <w:sz w:val="16"/>
                <w:szCs w:val="16"/>
              </w:rPr>
              <w:t xml:space="preserve">Ք. </w:t>
            </w:r>
            <w:proofErr w:type="spellStart"/>
            <w:r w:rsidRPr="00056894">
              <w:rPr>
                <w:rFonts w:ascii="GHEA Grapalat" w:hAnsi="GHEA Grapalat"/>
                <w:sz w:val="16"/>
                <w:szCs w:val="16"/>
              </w:rPr>
              <w:t>Երևան</w:t>
            </w:r>
            <w:proofErr w:type="spellEnd"/>
            <w:r w:rsidRPr="00056894">
              <w:rPr>
                <w:rFonts w:ascii="GHEA Grapalat" w:hAnsi="GHEA Grapalat"/>
                <w:sz w:val="16"/>
                <w:szCs w:val="16"/>
              </w:rPr>
              <w:t xml:space="preserve">, </w:t>
            </w:r>
            <w:proofErr w:type="spellStart"/>
            <w:r w:rsidRPr="00056894">
              <w:rPr>
                <w:rFonts w:ascii="GHEA Grapalat" w:hAnsi="GHEA Grapalat"/>
                <w:sz w:val="16"/>
                <w:szCs w:val="16"/>
              </w:rPr>
              <w:t>Արշակունյաց</w:t>
            </w:r>
            <w:proofErr w:type="spellEnd"/>
            <w:r w:rsidRPr="00056894">
              <w:rPr>
                <w:rFonts w:ascii="GHEA Grapalat" w:hAnsi="GHEA Grapalat"/>
                <w:sz w:val="16"/>
                <w:szCs w:val="16"/>
              </w:rPr>
              <w:t xml:space="preserve"> 23:</w:t>
            </w:r>
          </w:p>
        </w:tc>
        <w:tc>
          <w:tcPr>
            <w:tcW w:w="877" w:type="dxa"/>
            <w:vAlign w:val="center"/>
          </w:tcPr>
          <w:p w14:paraId="3BF6BBFD" w14:textId="77777777" w:rsidR="003D0E63" w:rsidRDefault="003D0E63" w:rsidP="003D0E63">
            <w:pPr>
              <w:jc w:val="center"/>
              <w:rPr>
                <w:rFonts w:ascii="GHEA Grapalat" w:hAnsi="GHEA Grapalat"/>
                <w:sz w:val="16"/>
                <w:szCs w:val="16"/>
                <w:lang w:val="hy-AM"/>
              </w:rPr>
            </w:pPr>
          </w:p>
          <w:p w14:paraId="0396BEE4" w14:textId="77777777" w:rsidR="003D0E63" w:rsidRPr="00F14B04" w:rsidRDefault="003D0E63" w:rsidP="003D0E63">
            <w:pPr>
              <w:jc w:val="center"/>
              <w:rPr>
                <w:rFonts w:ascii="GHEA Grapalat" w:hAnsi="GHEA Grapalat"/>
                <w:sz w:val="16"/>
                <w:szCs w:val="16"/>
              </w:rPr>
            </w:pPr>
            <w:r>
              <w:rPr>
                <w:rFonts w:ascii="GHEA Grapalat" w:hAnsi="GHEA Grapalat"/>
                <w:sz w:val="16"/>
                <w:szCs w:val="16"/>
                <w:lang w:val="hy-AM"/>
              </w:rPr>
              <w:t>140</w:t>
            </w:r>
          </w:p>
          <w:p w14:paraId="4925EC79" w14:textId="77777777" w:rsidR="003D0E63" w:rsidRDefault="003D0E63" w:rsidP="003D0E63">
            <w:pPr>
              <w:jc w:val="center"/>
              <w:rPr>
                <w:rFonts w:ascii="GHEA Grapalat" w:hAnsi="GHEA Grapalat"/>
                <w:sz w:val="16"/>
                <w:szCs w:val="16"/>
              </w:rPr>
            </w:pPr>
          </w:p>
          <w:p w14:paraId="1BF8F6D4" w14:textId="77777777" w:rsidR="003D0E63" w:rsidRPr="00AC66E0" w:rsidRDefault="003D0E63" w:rsidP="003D0E63">
            <w:pPr>
              <w:jc w:val="center"/>
              <w:rPr>
                <w:rFonts w:ascii="GHEA Grapalat" w:hAnsi="GHEA Grapalat"/>
                <w:sz w:val="18"/>
              </w:rPr>
            </w:pPr>
          </w:p>
        </w:tc>
        <w:tc>
          <w:tcPr>
            <w:tcW w:w="1441" w:type="dxa"/>
            <w:vAlign w:val="center"/>
          </w:tcPr>
          <w:p w14:paraId="3921F42A" w14:textId="0E4F7A34" w:rsidR="003D0E63" w:rsidRPr="00AC66E0" w:rsidRDefault="003D0E63" w:rsidP="003D0E63">
            <w:pPr>
              <w:jc w:val="center"/>
              <w:rPr>
                <w:rFonts w:ascii="GHEA Grapalat" w:hAnsi="GHEA Grapalat"/>
                <w:sz w:val="18"/>
              </w:rPr>
            </w:pPr>
            <w:proofErr w:type="spellStart"/>
            <w:r w:rsidRPr="00F14B04">
              <w:rPr>
                <w:rFonts w:ascii="GHEA Grapalat" w:hAnsi="GHEA Grapalat"/>
                <w:sz w:val="16"/>
                <w:szCs w:val="16"/>
              </w:rPr>
              <w:t>Պայմանագիրը</w:t>
            </w:r>
            <w:proofErr w:type="spellEnd"/>
            <w:r w:rsidRPr="00F14B04">
              <w:rPr>
                <w:rFonts w:ascii="GHEA Grapalat" w:hAnsi="GHEA Grapalat"/>
                <w:sz w:val="16"/>
                <w:szCs w:val="16"/>
              </w:rPr>
              <w:t xml:space="preserve"> </w:t>
            </w:r>
            <w:proofErr w:type="spellStart"/>
            <w:r w:rsidRPr="00F14B04">
              <w:rPr>
                <w:rFonts w:ascii="GHEA Grapalat" w:hAnsi="GHEA Grapalat"/>
                <w:sz w:val="16"/>
                <w:szCs w:val="16"/>
              </w:rPr>
              <w:t>ուժի</w:t>
            </w:r>
            <w:proofErr w:type="spellEnd"/>
            <w:r w:rsidRPr="00F14B04">
              <w:rPr>
                <w:rFonts w:ascii="GHEA Grapalat" w:hAnsi="GHEA Grapalat"/>
                <w:sz w:val="16"/>
                <w:szCs w:val="16"/>
              </w:rPr>
              <w:t xml:space="preserve"> </w:t>
            </w:r>
            <w:proofErr w:type="spellStart"/>
            <w:r w:rsidRPr="00F14B04">
              <w:rPr>
                <w:rFonts w:ascii="GHEA Grapalat" w:hAnsi="GHEA Grapalat"/>
                <w:sz w:val="16"/>
                <w:szCs w:val="16"/>
              </w:rPr>
              <w:t>մեջ</w:t>
            </w:r>
            <w:proofErr w:type="spellEnd"/>
            <w:r w:rsidRPr="00F14B04">
              <w:rPr>
                <w:rFonts w:ascii="GHEA Grapalat" w:hAnsi="GHEA Grapalat"/>
                <w:sz w:val="16"/>
                <w:szCs w:val="16"/>
              </w:rPr>
              <w:t xml:space="preserve"> </w:t>
            </w:r>
            <w:proofErr w:type="spellStart"/>
            <w:r w:rsidRPr="00F14B04">
              <w:rPr>
                <w:rFonts w:ascii="GHEA Grapalat" w:hAnsi="GHEA Grapalat"/>
                <w:sz w:val="16"/>
                <w:szCs w:val="16"/>
              </w:rPr>
              <w:t>մտնելու</w:t>
            </w:r>
            <w:proofErr w:type="spellEnd"/>
            <w:r w:rsidRPr="00F14B04">
              <w:rPr>
                <w:rFonts w:ascii="GHEA Grapalat" w:hAnsi="GHEA Grapalat"/>
                <w:sz w:val="16"/>
                <w:szCs w:val="16"/>
              </w:rPr>
              <w:t xml:space="preserve"> </w:t>
            </w:r>
            <w:proofErr w:type="spellStart"/>
            <w:r w:rsidRPr="00F14B04">
              <w:rPr>
                <w:rFonts w:ascii="GHEA Grapalat" w:hAnsi="GHEA Grapalat"/>
                <w:sz w:val="16"/>
                <w:szCs w:val="16"/>
              </w:rPr>
              <w:t>պահից</w:t>
            </w:r>
            <w:proofErr w:type="spellEnd"/>
            <w:r w:rsidRPr="00F14B04">
              <w:rPr>
                <w:rFonts w:ascii="GHEA Grapalat" w:hAnsi="GHEA Grapalat"/>
                <w:sz w:val="16"/>
                <w:szCs w:val="16"/>
              </w:rPr>
              <w:t xml:space="preserve">  21-րդ  </w:t>
            </w:r>
            <w:proofErr w:type="spellStart"/>
            <w:r w:rsidRPr="00F14B04">
              <w:rPr>
                <w:rFonts w:ascii="GHEA Grapalat" w:hAnsi="GHEA Grapalat"/>
                <w:sz w:val="16"/>
                <w:szCs w:val="16"/>
              </w:rPr>
              <w:t>օրացուցային</w:t>
            </w:r>
            <w:proofErr w:type="spellEnd"/>
            <w:r w:rsidRPr="00F14B04">
              <w:rPr>
                <w:rFonts w:ascii="GHEA Grapalat" w:hAnsi="GHEA Grapalat"/>
                <w:sz w:val="16"/>
                <w:szCs w:val="16"/>
              </w:rPr>
              <w:t xml:space="preserve"> </w:t>
            </w:r>
            <w:proofErr w:type="spellStart"/>
            <w:r w:rsidRPr="00F14B04">
              <w:rPr>
                <w:rFonts w:ascii="GHEA Grapalat" w:hAnsi="GHEA Grapalat"/>
                <w:sz w:val="16"/>
                <w:szCs w:val="16"/>
              </w:rPr>
              <w:t>օրը</w:t>
            </w:r>
            <w:proofErr w:type="spellEnd"/>
          </w:p>
        </w:tc>
      </w:tr>
    </w:tbl>
    <w:p w14:paraId="4B40BA5C" w14:textId="01C7D1CE" w:rsidR="00071D1C" w:rsidRPr="00F27B6B" w:rsidRDefault="00071D1C" w:rsidP="00F27B6B">
      <w:pPr>
        <w:jc w:val="both"/>
        <w:rPr>
          <w:rFonts w:ascii="GHEA Grapalat" w:hAnsi="GHEA Grapalat" w:cs="Sylfaen"/>
          <w:i/>
          <w:sz w:val="14"/>
          <w:szCs w:val="14"/>
          <w:lang w:val="hy-AM"/>
        </w:rPr>
      </w:pPr>
      <w:r w:rsidRPr="00F27B6B">
        <w:rPr>
          <w:rFonts w:ascii="GHEA Grapalat" w:hAnsi="GHEA Grapalat"/>
          <w:sz w:val="14"/>
          <w:szCs w:val="14"/>
          <w:lang w:val="hy-AM"/>
        </w:rPr>
        <w:t xml:space="preserve"> * </w:t>
      </w:r>
      <w:r w:rsidR="0022770A" w:rsidRPr="00F27B6B">
        <w:rPr>
          <w:rFonts w:ascii="GHEA Grapalat" w:hAnsi="GHEA Grapalat" w:cs="Sylfaen"/>
          <w:i/>
          <w:sz w:val="14"/>
          <w:szCs w:val="14"/>
          <w:lang w:val="hy-AM"/>
        </w:rPr>
        <w:t>Ա</w:t>
      </w:r>
      <w:r w:rsidR="00EE5A09" w:rsidRPr="00F27B6B">
        <w:rPr>
          <w:rFonts w:ascii="GHEA Grapalat" w:hAnsi="GHEA Grapalat" w:cs="Sylfaen"/>
          <w:i/>
          <w:sz w:val="14"/>
          <w:szCs w:val="14"/>
          <w:lang w:val="hy-AM"/>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F27B6B">
        <w:rPr>
          <w:rFonts w:ascii="GHEA Grapalat" w:hAnsi="GHEA Grapalat" w:cs="Sylfaen"/>
          <w:i/>
          <w:sz w:val="14"/>
          <w:szCs w:val="14"/>
          <w:lang w:val="hy-AM"/>
        </w:rPr>
        <w:t>ն</w:t>
      </w:r>
      <w:r w:rsidR="00EE5A09" w:rsidRPr="00F27B6B">
        <w:rPr>
          <w:rFonts w:ascii="GHEA Grapalat" w:hAnsi="GHEA Grapalat" w:cs="Sylfaen"/>
          <w:i/>
          <w:sz w:val="14"/>
          <w:szCs w:val="14"/>
          <w:lang w:val="hy-AM"/>
        </w:rPr>
        <w:t xml:space="preserve"> ուժի մեջ մտնելու օրը, բացառությամբ այն դեպքի, երբ ընտրված մասնակիցը համաձայնում է ապրանքը մատակարարել ավելի կարճ ժամկետում: </w:t>
      </w:r>
    </w:p>
    <w:p w14:paraId="0C4B2654" w14:textId="64CEC8C4" w:rsidR="00F954E8" w:rsidRPr="00F27B6B" w:rsidRDefault="00700C81" w:rsidP="00F27B6B">
      <w:pPr>
        <w:pStyle w:val="FootnoteText"/>
        <w:jc w:val="both"/>
        <w:rPr>
          <w:sz w:val="14"/>
          <w:szCs w:val="14"/>
          <w:lang w:val="hy-AM"/>
        </w:rPr>
      </w:pPr>
      <w:r w:rsidRPr="00F27B6B">
        <w:rPr>
          <w:rFonts w:ascii="GHEA Grapalat" w:hAnsi="GHEA Grapalat"/>
          <w:sz w:val="14"/>
          <w:szCs w:val="14"/>
        </w:rPr>
        <w:t xml:space="preserve">** </w:t>
      </w:r>
      <w:r w:rsidR="00FD5AE8" w:rsidRPr="00F27B6B">
        <w:rPr>
          <w:rFonts w:ascii="GHEA Grapalat" w:hAnsi="GHEA Grapalat" w:cs="Sylfaen"/>
          <w:i/>
          <w:sz w:val="14"/>
          <w:szCs w:val="14"/>
          <w:lang w:val="hy-AM"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F27B6B">
        <w:rPr>
          <w:rFonts w:ascii="GHEA Grapalat" w:hAnsi="GHEA Grapalat" w:cs="Sylfaen"/>
          <w:i/>
          <w:sz w:val="14"/>
          <w:szCs w:val="14"/>
          <w:lang w:val="hy-AM" w:eastAsia="en-US"/>
        </w:rPr>
        <w:t>մոդել</w:t>
      </w:r>
      <w:r w:rsidR="00FD5AE8" w:rsidRPr="00F27B6B">
        <w:rPr>
          <w:rFonts w:ascii="GHEA Grapalat" w:hAnsi="GHEA Grapalat" w:cs="Sylfaen"/>
          <w:i/>
          <w:sz w:val="14"/>
          <w:szCs w:val="14"/>
          <w:lang w:val="hy-AM" w:eastAsia="en-US"/>
        </w:rPr>
        <w:t xml:space="preserve"> ունեցող ապրանքներ, ապա դրանցից բավարար գնահատվածները ներառվում են սույն հավելվածում: </w:t>
      </w:r>
      <w:r w:rsidR="0022770A" w:rsidRPr="00F27B6B">
        <w:rPr>
          <w:rFonts w:ascii="GHEA Grapalat" w:hAnsi="GHEA Grapalat" w:cs="Sylfaen"/>
          <w:i/>
          <w:sz w:val="14"/>
          <w:szCs w:val="14"/>
          <w:lang w:val="hy-AM" w:eastAsia="en-US"/>
        </w:rPr>
        <w:t>Ե</w:t>
      </w:r>
      <w:r w:rsidR="00F954E8" w:rsidRPr="00F27B6B">
        <w:rPr>
          <w:rFonts w:ascii="GHEA Grapalat" w:hAnsi="GHEA Grapalat" w:cs="Sylfaen"/>
          <w:i/>
          <w:sz w:val="14"/>
          <w:szCs w:val="14"/>
          <w:lang w:val="hy-AM" w:eastAsia="en-US"/>
        </w:rPr>
        <w:t>թե հրավերով չի նախատեսվում մասնակցի կողմից առաջարկվող ապրանքի՝ ապրանքային նշանի</w:t>
      </w:r>
      <w:r w:rsidR="00EB35E7" w:rsidRPr="00F27B6B">
        <w:rPr>
          <w:rFonts w:ascii="GHEA Grapalat" w:hAnsi="GHEA Grapalat" w:cs="Sylfaen"/>
          <w:i/>
          <w:sz w:val="14"/>
          <w:szCs w:val="14"/>
          <w:lang w:val="hy-AM" w:eastAsia="en-US"/>
        </w:rPr>
        <w:t xml:space="preserve">, ֆիրմային անվանման, </w:t>
      </w:r>
      <w:r w:rsidR="001A5E16" w:rsidRPr="00F27B6B">
        <w:rPr>
          <w:rFonts w:ascii="GHEA Grapalat" w:hAnsi="GHEA Grapalat" w:cs="Sylfaen"/>
          <w:i/>
          <w:sz w:val="14"/>
          <w:szCs w:val="14"/>
          <w:lang w:val="hy-AM" w:eastAsia="en-US"/>
        </w:rPr>
        <w:t>մոդելի</w:t>
      </w:r>
      <w:r w:rsidR="00EB35E7" w:rsidRPr="00F27B6B">
        <w:rPr>
          <w:rFonts w:ascii="GHEA Grapalat" w:hAnsi="GHEA Grapalat" w:cs="Sylfaen"/>
          <w:i/>
          <w:sz w:val="14"/>
          <w:szCs w:val="14"/>
          <w:lang w:val="hy-AM" w:eastAsia="en-US"/>
        </w:rPr>
        <w:t xml:space="preserve"> </w:t>
      </w:r>
      <w:r w:rsidR="00F954E8" w:rsidRPr="00F27B6B">
        <w:rPr>
          <w:rFonts w:ascii="GHEA Grapalat" w:hAnsi="GHEA Grapalat" w:cs="Sylfaen"/>
          <w:i/>
          <w:sz w:val="14"/>
          <w:szCs w:val="14"/>
          <w:lang w:val="hy-AM" w:eastAsia="en-US"/>
        </w:rPr>
        <w:t xml:space="preserve">և արտադրողի վերաբերյալ տեղեկատվության ներկայացում, ապա </w:t>
      </w:r>
      <w:r w:rsidR="00EB35E7" w:rsidRPr="00F27B6B">
        <w:rPr>
          <w:rFonts w:ascii="GHEA Grapalat" w:hAnsi="GHEA Grapalat" w:cs="Sylfaen"/>
          <w:i/>
          <w:sz w:val="14"/>
          <w:szCs w:val="14"/>
          <w:lang w:val="hy-AM" w:eastAsia="en-US"/>
        </w:rPr>
        <w:t xml:space="preserve">հանվում են </w:t>
      </w:r>
      <w:r w:rsidR="009F06BA" w:rsidRPr="00F27B6B">
        <w:rPr>
          <w:rFonts w:ascii="GHEA Grapalat" w:hAnsi="GHEA Grapalat" w:cs="Sylfaen"/>
          <w:i/>
          <w:sz w:val="14"/>
          <w:szCs w:val="14"/>
          <w:lang w:val="hy-AM" w:eastAsia="en-US"/>
        </w:rPr>
        <w:t>«</w:t>
      </w:r>
      <w:r w:rsidR="00EB35E7" w:rsidRPr="00F27B6B">
        <w:rPr>
          <w:rFonts w:ascii="GHEA Grapalat" w:hAnsi="GHEA Grapalat" w:cs="Sylfaen"/>
          <w:i/>
          <w:sz w:val="14"/>
          <w:szCs w:val="14"/>
          <w:lang w:val="hy-AM" w:eastAsia="en-US"/>
        </w:rPr>
        <w:t xml:space="preserve">ապրանքային նշանը, </w:t>
      </w:r>
      <w:r w:rsidR="001A5E16" w:rsidRPr="00F27B6B">
        <w:rPr>
          <w:rFonts w:ascii="GHEA Grapalat" w:hAnsi="GHEA Grapalat" w:cs="Sylfaen"/>
          <w:i/>
          <w:sz w:val="14"/>
          <w:szCs w:val="14"/>
          <w:lang w:val="hy-AM" w:eastAsia="en-US"/>
        </w:rPr>
        <w:t>ֆիրմային անվանումը, մոդելը</w:t>
      </w:r>
      <w:r w:rsidR="008A2E7F" w:rsidRPr="00F27B6B">
        <w:rPr>
          <w:rFonts w:ascii="GHEA Grapalat" w:hAnsi="GHEA Grapalat" w:cs="Sylfaen"/>
          <w:i/>
          <w:sz w:val="14"/>
          <w:szCs w:val="14"/>
          <w:lang w:val="hy-AM" w:eastAsia="en-US"/>
        </w:rPr>
        <w:t xml:space="preserve"> </w:t>
      </w:r>
      <w:r w:rsidR="00EB35E7" w:rsidRPr="00F27B6B">
        <w:rPr>
          <w:rFonts w:ascii="GHEA Grapalat" w:hAnsi="GHEA Grapalat" w:cs="Sylfaen"/>
          <w:i/>
          <w:sz w:val="14"/>
          <w:szCs w:val="14"/>
          <w:lang w:val="hy-AM" w:eastAsia="en-US"/>
        </w:rPr>
        <w:t>և արտադրողի անվանումը</w:t>
      </w:r>
      <w:r w:rsidR="009F06BA" w:rsidRPr="00F27B6B">
        <w:rPr>
          <w:rFonts w:ascii="GHEA Grapalat" w:hAnsi="GHEA Grapalat" w:cs="Sylfaen"/>
          <w:i/>
          <w:sz w:val="14"/>
          <w:szCs w:val="14"/>
          <w:lang w:val="hy-AM" w:eastAsia="en-US"/>
        </w:rPr>
        <w:t>» սյունակ</w:t>
      </w:r>
      <w:r w:rsidR="00EB35E7" w:rsidRPr="00F27B6B">
        <w:rPr>
          <w:rFonts w:ascii="GHEA Grapalat" w:hAnsi="GHEA Grapalat" w:cs="Sylfaen"/>
          <w:i/>
          <w:sz w:val="14"/>
          <w:szCs w:val="14"/>
          <w:lang w:val="hy-AM" w:eastAsia="en-US"/>
        </w:rPr>
        <w:t>ը</w:t>
      </w:r>
      <w:r w:rsidR="0022770A" w:rsidRPr="00F27B6B">
        <w:rPr>
          <w:rFonts w:ascii="GHEA Grapalat" w:hAnsi="GHEA Grapalat" w:cs="Sylfaen"/>
          <w:i/>
          <w:sz w:val="14"/>
          <w:szCs w:val="14"/>
          <w:lang w:val="hy-AM" w:eastAsia="en-US"/>
        </w:rPr>
        <w:t>:</w:t>
      </w:r>
      <w:r w:rsidR="00EB35E7" w:rsidRPr="00F27B6B">
        <w:rPr>
          <w:rFonts w:ascii="GHEA Grapalat" w:hAnsi="GHEA Grapalat" w:cs="Sylfaen"/>
          <w:i/>
          <w:sz w:val="14"/>
          <w:szCs w:val="14"/>
          <w:lang w:val="hy-AM" w:eastAsia="en-US"/>
        </w:rPr>
        <w:t xml:space="preserve"> Պայմանագրով նախատեսված դեպքում Վաճառողը Գնորդին ներկայացնում է նաև ապրանքն արտադրողից</w:t>
      </w:r>
      <w:r w:rsidR="005562ED" w:rsidRPr="00F27B6B">
        <w:rPr>
          <w:rFonts w:ascii="GHEA Grapalat" w:hAnsi="GHEA Grapalat" w:cs="Sylfaen"/>
          <w:i/>
          <w:sz w:val="14"/>
          <w:szCs w:val="14"/>
          <w:lang w:val="hy-AM" w:eastAsia="en-US"/>
        </w:rPr>
        <w:t xml:space="preserve"> կամ վերջինիս ներկայացուցչից երաշխիքային նամակ կամ համապատասխանության սերտիֆիկատ:</w:t>
      </w:r>
      <w:r w:rsidR="00EB35E7" w:rsidRPr="00F27B6B">
        <w:rPr>
          <w:rFonts w:ascii="GHEA Grapalat" w:hAnsi="GHEA Grapalat" w:cs="Sylfaen"/>
          <w:i/>
          <w:sz w:val="14"/>
          <w:szCs w:val="14"/>
          <w:lang w:val="hy-AM" w:eastAsia="en-US"/>
        </w:rPr>
        <w:t xml:space="preserve"> </w:t>
      </w:r>
    </w:p>
    <w:p w14:paraId="3A0A0D5A" w14:textId="77777777" w:rsidR="00F954E8" w:rsidRPr="00F27B6B" w:rsidRDefault="00F954E8" w:rsidP="00EF3662">
      <w:pPr>
        <w:jc w:val="both"/>
        <w:rPr>
          <w:rFonts w:ascii="GHEA Grapalat" w:hAnsi="GHEA Grapalat"/>
          <w:sz w:val="12"/>
          <w:szCs w:val="12"/>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A084CB1"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675301">
        <w:rPr>
          <w:rFonts w:ascii="GHEA Grapalat" w:hAnsi="GHEA Grapalat"/>
          <w:i/>
          <w:sz w:val="18"/>
          <w:lang w:val="hy-AM"/>
        </w:rPr>
        <w:t>26</w:t>
      </w:r>
      <w:r w:rsidRPr="00A71D81">
        <w:rPr>
          <w:rFonts w:ascii="GHEA Grapalat" w:hAnsi="GHEA Grapalat"/>
          <w:i/>
          <w:sz w:val="18"/>
          <w:lang w:val="hy-AM"/>
        </w:rPr>
        <w:t xml:space="preserve">թ. կնքված </w:t>
      </w:r>
    </w:p>
    <w:p w14:paraId="72DF4D04" w14:textId="3F4239FB" w:rsidR="00071D1C" w:rsidRPr="00A71D81" w:rsidRDefault="00E30985" w:rsidP="00EF3662">
      <w:pPr>
        <w:jc w:val="right"/>
        <w:rPr>
          <w:rFonts w:ascii="GHEA Grapalat" w:hAnsi="GHEA Grapalat"/>
          <w:i/>
          <w:sz w:val="18"/>
          <w:lang w:val="hy-AM"/>
        </w:rPr>
      </w:pPr>
      <w:r w:rsidRPr="00A71D81">
        <w:rPr>
          <w:rFonts w:ascii="GHEA Grapalat" w:hAnsi="GHEA Grapalat"/>
          <w:i/>
          <w:sz w:val="18"/>
          <w:lang w:val="hy-AM"/>
        </w:rPr>
        <w:t xml:space="preserve">                    </w:t>
      </w:r>
      <w:r w:rsidRPr="00E30985">
        <w:rPr>
          <w:rFonts w:ascii="GHEA Grapalat" w:hAnsi="GHEA Grapalat"/>
          <w:i/>
          <w:sz w:val="18"/>
          <w:lang w:val="hy-AM"/>
        </w:rPr>
        <w:t>N «ՀՀՓԿ-ԳՀԱՊՁԲ-</w:t>
      </w:r>
      <w:r w:rsidR="003D0E63">
        <w:rPr>
          <w:rFonts w:ascii="GHEA Grapalat" w:hAnsi="GHEA Grapalat"/>
          <w:i/>
          <w:sz w:val="18"/>
          <w:lang w:val="hy-AM"/>
        </w:rPr>
        <w:t>11</w:t>
      </w:r>
      <w:r w:rsidRPr="00E30985">
        <w:rPr>
          <w:rFonts w:ascii="GHEA Grapalat" w:hAnsi="GHEA Grapalat"/>
          <w:i/>
          <w:sz w:val="18"/>
          <w:lang w:val="hy-AM"/>
        </w:rPr>
        <w:t>/26»</w:t>
      </w:r>
      <w:r>
        <w:rPr>
          <w:rFonts w:ascii="GHEA Grapalat" w:hAnsi="GHEA Grapalat"/>
          <w:i/>
          <w:sz w:val="18"/>
          <w:lang w:val="hy-AM"/>
        </w:rPr>
        <w:t xml:space="preserve"> </w:t>
      </w:r>
      <w:r w:rsidRPr="00A71D81">
        <w:rPr>
          <w:rFonts w:ascii="GHEA Grapalat" w:hAnsi="GHEA Grapalat"/>
          <w:i/>
          <w:sz w:val="18"/>
          <w:lang w:val="hy-AM"/>
        </w:rPr>
        <w:t xml:space="preserve">ծածկագրով </w:t>
      </w:r>
      <w:r w:rsidR="00071D1C" w:rsidRPr="00A71D81">
        <w:rPr>
          <w:rFonts w:ascii="GHEA Grapalat" w:hAnsi="GHEA Grapalat"/>
          <w:i/>
          <w:sz w:val="18"/>
          <w:lang w:val="hy-AM"/>
        </w:rPr>
        <w:t>պայմանագրի</w:t>
      </w:r>
    </w:p>
    <w:p w14:paraId="7B9A80AB" w14:textId="77777777" w:rsidR="00071D1C" w:rsidRPr="00E30985" w:rsidRDefault="00071D1C" w:rsidP="00EF3662">
      <w:pPr>
        <w:tabs>
          <w:tab w:val="left" w:pos="9540"/>
        </w:tabs>
        <w:rPr>
          <w:rFonts w:ascii="GHEA Grapalat" w:hAnsi="GHEA Grapalat"/>
          <w:sz w:val="20"/>
          <w:lang w:val="hy-AM"/>
        </w:rPr>
      </w:pPr>
    </w:p>
    <w:p w14:paraId="714727D0" w14:textId="77777777" w:rsidR="00071D1C" w:rsidRPr="00E30985" w:rsidRDefault="00071D1C" w:rsidP="00EF3662">
      <w:pPr>
        <w:tabs>
          <w:tab w:val="left" w:pos="9540"/>
        </w:tabs>
        <w:rPr>
          <w:rFonts w:ascii="GHEA Grapalat" w:hAnsi="GHEA Grapalat"/>
          <w:sz w:val="20"/>
          <w:lang w:val="hy-AM"/>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pPr w:leftFromText="180" w:rightFromText="180" w:vertAnchor="text" w:tblpY="1"/>
        <w:tblOverlap w:val="never"/>
        <w:tblW w:w="15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5"/>
        <w:gridCol w:w="2070"/>
        <w:gridCol w:w="2700"/>
        <w:gridCol w:w="630"/>
        <w:gridCol w:w="720"/>
        <w:gridCol w:w="630"/>
        <w:gridCol w:w="630"/>
        <w:gridCol w:w="630"/>
        <w:gridCol w:w="720"/>
        <w:gridCol w:w="720"/>
        <w:gridCol w:w="630"/>
        <w:gridCol w:w="630"/>
        <w:gridCol w:w="720"/>
        <w:gridCol w:w="630"/>
        <w:gridCol w:w="720"/>
        <w:gridCol w:w="1170"/>
      </w:tblGrid>
      <w:tr w:rsidR="00071D1C" w:rsidRPr="00A71D81" w14:paraId="3DADF274" w14:textId="77777777" w:rsidTr="001343E2">
        <w:tc>
          <w:tcPr>
            <w:tcW w:w="15655" w:type="dxa"/>
            <w:gridSpan w:val="16"/>
          </w:tcPr>
          <w:p w14:paraId="5E535342" w14:textId="77777777" w:rsidR="00071D1C" w:rsidRPr="00A71D81" w:rsidRDefault="00071D1C" w:rsidP="00853E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9B6AD0" w14:paraId="3B23D777" w14:textId="77777777" w:rsidTr="001343E2">
        <w:tc>
          <w:tcPr>
            <w:tcW w:w="1705" w:type="dxa"/>
            <w:vAlign w:val="center"/>
          </w:tcPr>
          <w:p w14:paraId="553B200F" w14:textId="77777777" w:rsidR="00071D1C" w:rsidRPr="00A71D81" w:rsidRDefault="00071D1C" w:rsidP="00853E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070" w:type="dxa"/>
            <w:vAlign w:val="center"/>
          </w:tcPr>
          <w:p w14:paraId="5849CA12" w14:textId="77777777" w:rsidR="00071D1C" w:rsidRPr="00A71D81" w:rsidRDefault="00071D1C" w:rsidP="00853E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700" w:type="dxa"/>
            <w:vAlign w:val="center"/>
          </w:tcPr>
          <w:p w14:paraId="21DA0096" w14:textId="77777777" w:rsidR="00071D1C" w:rsidRPr="00A71D81" w:rsidRDefault="00071D1C" w:rsidP="00853E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9180" w:type="dxa"/>
            <w:gridSpan w:val="13"/>
            <w:vAlign w:val="center"/>
          </w:tcPr>
          <w:p w14:paraId="4355517C" w14:textId="4F967013" w:rsidR="00071D1C" w:rsidRPr="00A71D81" w:rsidRDefault="00071D1C" w:rsidP="00853E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sidR="00F96EF8">
              <w:rPr>
                <w:rFonts w:ascii="GHEA Grapalat" w:hAnsi="GHEA Grapalat"/>
                <w:sz w:val="18"/>
                <w:lang w:val="es-ES"/>
              </w:rPr>
              <w:t>26</w:t>
            </w:r>
            <w:r w:rsidRPr="00A71D81">
              <w:rPr>
                <w:rFonts w:ascii="GHEA Grapalat" w:hAnsi="GHEA Grapalat"/>
                <w:sz w:val="18"/>
                <w:lang w:val="es-ES"/>
              </w:rPr>
              <w:t xml:space="preserve">թ-ին`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1343E2">
        <w:trPr>
          <w:trHeight w:val="1375"/>
        </w:trPr>
        <w:tc>
          <w:tcPr>
            <w:tcW w:w="1705" w:type="dxa"/>
          </w:tcPr>
          <w:p w14:paraId="690DCCC4" w14:textId="77777777" w:rsidR="00071D1C" w:rsidRPr="00A71D81" w:rsidRDefault="00071D1C" w:rsidP="00853E62">
            <w:pPr>
              <w:jc w:val="center"/>
              <w:rPr>
                <w:rFonts w:ascii="GHEA Grapalat" w:hAnsi="GHEA Grapalat"/>
                <w:sz w:val="20"/>
                <w:lang w:val="es-ES"/>
              </w:rPr>
            </w:pPr>
          </w:p>
        </w:tc>
        <w:tc>
          <w:tcPr>
            <w:tcW w:w="2070" w:type="dxa"/>
          </w:tcPr>
          <w:p w14:paraId="5175618E" w14:textId="77777777" w:rsidR="00071D1C" w:rsidRPr="00A71D81" w:rsidRDefault="00071D1C" w:rsidP="00853E62">
            <w:pPr>
              <w:jc w:val="center"/>
              <w:rPr>
                <w:rFonts w:ascii="GHEA Grapalat" w:hAnsi="GHEA Grapalat"/>
                <w:sz w:val="20"/>
                <w:lang w:val="es-ES"/>
              </w:rPr>
            </w:pPr>
          </w:p>
        </w:tc>
        <w:tc>
          <w:tcPr>
            <w:tcW w:w="2700" w:type="dxa"/>
          </w:tcPr>
          <w:p w14:paraId="1F2C6313" w14:textId="77777777" w:rsidR="00071D1C" w:rsidRPr="00A71D81" w:rsidRDefault="00071D1C" w:rsidP="00853E62">
            <w:pPr>
              <w:jc w:val="center"/>
              <w:rPr>
                <w:rFonts w:ascii="GHEA Grapalat" w:hAnsi="GHEA Grapalat"/>
                <w:sz w:val="20"/>
                <w:lang w:val="es-ES"/>
              </w:rPr>
            </w:pPr>
          </w:p>
        </w:tc>
        <w:tc>
          <w:tcPr>
            <w:tcW w:w="630" w:type="dxa"/>
            <w:textDirection w:val="btLr"/>
            <w:vAlign w:val="center"/>
          </w:tcPr>
          <w:p w14:paraId="04E18541" w14:textId="77777777" w:rsidR="00071D1C" w:rsidRPr="00A71D81" w:rsidRDefault="00071D1C" w:rsidP="00853E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720" w:type="dxa"/>
            <w:textDirection w:val="btLr"/>
            <w:vAlign w:val="center"/>
          </w:tcPr>
          <w:p w14:paraId="5AC1CEAD" w14:textId="77777777" w:rsidR="00071D1C" w:rsidRPr="00A71D81" w:rsidRDefault="00071D1C" w:rsidP="00853E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30" w:type="dxa"/>
            <w:textDirection w:val="btLr"/>
            <w:vAlign w:val="center"/>
          </w:tcPr>
          <w:p w14:paraId="5822A84D" w14:textId="77777777" w:rsidR="00071D1C" w:rsidRPr="00A71D81" w:rsidRDefault="00071D1C" w:rsidP="00853E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30" w:type="dxa"/>
            <w:textDirection w:val="btLr"/>
            <w:vAlign w:val="center"/>
          </w:tcPr>
          <w:p w14:paraId="449F6990" w14:textId="77777777" w:rsidR="00071D1C" w:rsidRPr="00A71D81" w:rsidRDefault="00071D1C" w:rsidP="00853E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30" w:type="dxa"/>
            <w:textDirection w:val="btLr"/>
            <w:vAlign w:val="center"/>
          </w:tcPr>
          <w:p w14:paraId="32A1A01E" w14:textId="77777777" w:rsidR="00071D1C" w:rsidRPr="00A71D81" w:rsidRDefault="00071D1C" w:rsidP="00853E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720" w:type="dxa"/>
            <w:textDirection w:val="btLr"/>
            <w:vAlign w:val="center"/>
          </w:tcPr>
          <w:p w14:paraId="7D885A77" w14:textId="77777777" w:rsidR="00071D1C" w:rsidRPr="00A71D81" w:rsidRDefault="00071D1C" w:rsidP="00853E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720" w:type="dxa"/>
            <w:textDirection w:val="btLr"/>
            <w:vAlign w:val="center"/>
          </w:tcPr>
          <w:p w14:paraId="73037094" w14:textId="77777777" w:rsidR="00071D1C" w:rsidRPr="00A71D81" w:rsidRDefault="00071D1C" w:rsidP="00853E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30" w:type="dxa"/>
            <w:textDirection w:val="btLr"/>
            <w:vAlign w:val="center"/>
          </w:tcPr>
          <w:p w14:paraId="6602C697" w14:textId="77777777" w:rsidR="00071D1C" w:rsidRPr="00A71D81" w:rsidRDefault="00071D1C" w:rsidP="00853E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30" w:type="dxa"/>
            <w:textDirection w:val="btLr"/>
            <w:vAlign w:val="center"/>
          </w:tcPr>
          <w:p w14:paraId="13896D31" w14:textId="77777777" w:rsidR="00071D1C" w:rsidRPr="00A71D81" w:rsidRDefault="00071D1C" w:rsidP="00853E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720" w:type="dxa"/>
            <w:textDirection w:val="btLr"/>
            <w:vAlign w:val="center"/>
          </w:tcPr>
          <w:p w14:paraId="1A2EBE94" w14:textId="77777777" w:rsidR="00071D1C" w:rsidRPr="00A71D81" w:rsidRDefault="00071D1C" w:rsidP="00853E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30" w:type="dxa"/>
            <w:textDirection w:val="btLr"/>
            <w:vAlign w:val="center"/>
          </w:tcPr>
          <w:p w14:paraId="0E51FC13" w14:textId="77777777" w:rsidR="00071D1C" w:rsidRPr="00A71D81" w:rsidRDefault="00071D1C" w:rsidP="00853E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720" w:type="dxa"/>
            <w:textDirection w:val="btLr"/>
            <w:vAlign w:val="center"/>
          </w:tcPr>
          <w:p w14:paraId="7A40233D" w14:textId="77777777" w:rsidR="00071D1C" w:rsidRPr="00A71D81" w:rsidRDefault="00071D1C" w:rsidP="00853E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170" w:type="dxa"/>
            <w:vAlign w:val="center"/>
          </w:tcPr>
          <w:p w14:paraId="1171E3B1" w14:textId="24492775" w:rsidR="00071D1C" w:rsidRDefault="00F96EF8" w:rsidP="00853E62">
            <w:pPr>
              <w:jc w:val="center"/>
              <w:rPr>
                <w:rFonts w:ascii="GHEA Grapalat" w:hAnsi="GHEA Grapalat"/>
                <w:sz w:val="18"/>
                <w:lang w:val="es-ES"/>
              </w:rPr>
            </w:pPr>
            <w:r w:rsidRPr="00F831CD">
              <w:rPr>
                <w:rFonts w:ascii="GHEA Grapalat" w:hAnsi="GHEA Grapalat" w:cs="Sylfaen"/>
                <w:b/>
                <w:bCs/>
                <w:sz w:val="18"/>
                <w:lang w:val="pt-BR"/>
              </w:rPr>
              <w:t>Ընդամենը</w:t>
            </w:r>
            <w:r>
              <w:rPr>
                <w:rFonts w:ascii="GHEA Grapalat" w:hAnsi="GHEA Grapalat"/>
                <w:sz w:val="18"/>
                <w:lang w:val="es-ES"/>
              </w:rPr>
              <w:t xml:space="preserve"> </w:t>
            </w:r>
          </w:p>
          <w:p w14:paraId="70134641" w14:textId="77777777" w:rsidR="00C6268C" w:rsidRDefault="00C6268C" w:rsidP="00853E62">
            <w:pPr>
              <w:jc w:val="center"/>
              <w:rPr>
                <w:rFonts w:ascii="GHEA Grapalat" w:hAnsi="GHEA Grapalat"/>
                <w:sz w:val="18"/>
                <w:lang w:val="es-ES"/>
              </w:rPr>
            </w:pPr>
          </w:p>
          <w:p w14:paraId="2F684842" w14:textId="77777777" w:rsidR="00C6268C" w:rsidRPr="00A71D81" w:rsidRDefault="00C6268C" w:rsidP="00853E62">
            <w:pPr>
              <w:jc w:val="center"/>
              <w:rPr>
                <w:rFonts w:ascii="GHEA Grapalat" w:hAnsi="GHEA Grapalat"/>
                <w:sz w:val="18"/>
                <w:lang w:val="es-ES"/>
              </w:rPr>
            </w:pPr>
          </w:p>
        </w:tc>
      </w:tr>
      <w:tr w:rsidR="003D0E63" w:rsidRPr="00A71D81" w14:paraId="140D6FE5" w14:textId="77777777" w:rsidTr="00B021B5">
        <w:trPr>
          <w:cantSplit/>
          <w:trHeight w:val="1134"/>
        </w:trPr>
        <w:tc>
          <w:tcPr>
            <w:tcW w:w="1705" w:type="dxa"/>
            <w:vAlign w:val="center"/>
          </w:tcPr>
          <w:p w14:paraId="3C77A349" w14:textId="69C61419" w:rsidR="003D0E63" w:rsidRPr="00A71D81" w:rsidRDefault="003D0E63" w:rsidP="003D0E63">
            <w:pPr>
              <w:jc w:val="center"/>
              <w:rPr>
                <w:rFonts w:ascii="GHEA Grapalat" w:hAnsi="GHEA Grapalat"/>
                <w:sz w:val="20"/>
                <w:lang w:val="es-ES"/>
              </w:rPr>
            </w:pPr>
            <w:r w:rsidRPr="00BF5403">
              <w:rPr>
                <w:rFonts w:ascii="GHEA Grapalat" w:hAnsi="GHEA Grapalat"/>
                <w:sz w:val="16"/>
                <w:szCs w:val="16"/>
              </w:rPr>
              <w:t>1</w:t>
            </w:r>
          </w:p>
        </w:tc>
        <w:tc>
          <w:tcPr>
            <w:tcW w:w="2070" w:type="dxa"/>
            <w:vAlign w:val="center"/>
          </w:tcPr>
          <w:p w14:paraId="54BFF871" w14:textId="6EFDDF9E" w:rsidR="003D0E63" w:rsidRPr="00A71D81" w:rsidRDefault="003D0E63" w:rsidP="003D0E63">
            <w:pPr>
              <w:jc w:val="center"/>
              <w:rPr>
                <w:rFonts w:ascii="GHEA Grapalat" w:hAnsi="GHEA Grapalat"/>
                <w:sz w:val="20"/>
                <w:lang w:val="es-ES"/>
              </w:rPr>
            </w:pPr>
            <w:r w:rsidRPr="00C45AC7">
              <w:rPr>
                <w:rFonts w:ascii="GHEA Grapalat" w:hAnsi="GHEA Grapalat"/>
                <w:sz w:val="16"/>
                <w:szCs w:val="16"/>
              </w:rPr>
              <w:t>39515440</w:t>
            </w:r>
          </w:p>
        </w:tc>
        <w:tc>
          <w:tcPr>
            <w:tcW w:w="2700" w:type="dxa"/>
            <w:vAlign w:val="center"/>
          </w:tcPr>
          <w:p w14:paraId="63AAE77B" w14:textId="593C2262" w:rsidR="003D0E63" w:rsidRPr="00A71D81" w:rsidRDefault="003D0E63" w:rsidP="003D0E63">
            <w:pPr>
              <w:jc w:val="center"/>
              <w:rPr>
                <w:rFonts w:ascii="GHEA Grapalat" w:hAnsi="GHEA Grapalat"/>
                <w:sz w:val="20"/>
                <w:lang w:val="es-ES"/>
              </w:rPr>
            </w:pPr>
            <w:proofErr w:type="spellStart"/>
            <w:r w:rsidRPr="00C45AC7">
              <w:rPr>
                <w:rFonts w:ascii="GHEA Grapalat" w:hAnsi="GHEA Grapalat"/>
                <w:sz w:val="16"/>
                <w:szCs w:val="16"/>
              </w:rPr>
              <w:t>ՈՒղղահայաց</w:t>
            </w:r>
            <w:proofErr w:type="spellEnd"/>
            <w:r w:rsidRPr="00C45AC7">
              <w:rPr>
                <w:rFonts w:ascii="GHEA Grapalat" w:hAnsi="GHEA Grapalat"/>
                <w:sz w:val="16"/>
                <w:szCs w:val="16"/>
              </w:rPr>
              <w:t xml:space="preserve"> </w:t>
            </w:r>
            <w:proofErr w:type="spellStart"/>
            <w:r w:rsidRPr="00C45AC7">
              <w:rPr>
                <w:rFonts w:ascii="GHEA Grapalat" w:hAnsi="GHEA Grapalat"/>
                <w:sz w:val="16"/>
                <w:szCs w:val="16"/>
              </w:rPr>
              <w:t>շերտավարագույր</w:t>
            </w:r>
            <w:proofErr w:type="spellEnd"/>
          </w:p>
        </w:tc>
        <w:tc>
          <w:tcPr>
            <w:tcW w:w="630" w:type="dxa"/>
            <w:textDirection w:val="btLr"/>
            <w:vAlign w:val="center"/>
          </w:tcPr>
          <w:p w14:paraId="765D51E5" w14:textId="77777777" w:rsidR="003D0E63" w:rsidRPr="00A71D81" w:rsidRDefault="003D0E63" w:rsidP="003D0E63">
            <w:pPr>
              <w:ind w:left="113" w:right="113"/>
              <w:jc w:val="center"/>
              <w:rPr>
                <w:rFonts w:ascii="GHEA Grapalat" w:hAnsi="GHEA Grapalat"/>
                <w:lang w:val="pt-BR"/>
              </w:rPr>
            </w:pPr>
            <w:r w:rsidRPr="00A71D81">
              <w:rPr>
                <w:rFonts w:ascii="GHEA Grapalat" w:hAnsi="GHEA Grapalat"/>
                <w:sz w:val="20"/>
                <w:lang w:val="pt-BR"/>
              </w:rPr>
              <w:t>... %</w:t>
            </w:r>
          </w:p>
        </w:tc>
        <w:tc>
          <w:tcPr>
            <w:tcW w:w="720" w:type="dxa"/>
            <w:textDirection w:val="btLr"/>
            <w:vAlign w:val="center"/>
          </w:tcPr>
          <w:p w14:paraId="13D52C0D" w14:textId="77777777" w:rsidR="003D0E63" w:rsidRPr="00A71D81" w:rsidRDefault="003D0E63" w:rsidP="003D0E63">
            <w:pPr>
              <w:ind w:left="113" w:right="113"/>
              <w:jc w:val="center"/>
              <w:rPr>
                <w:rFonts w:ascii="GHEA Grapalat" w:hAnsi="GHEA Grapalat"/>
                <w:lang w:val="pt-BR"/>
              </w:rPr>
            </w:pPr>
            <w:r w:rsidRPr="00A71D81">
              <w:rPr>
                <w:rFonts w:ascii="GHEA Grapalat" w:hAnsi="GHEA Grapalat"/>
                <w:sz w:val="20"/>
                <w:lang w:val="pt-BR"/>
              </w:rPr>
              <w:t>... %</w:t>
            </w:r>
          </w:p>
        </w:tc>
        <w:tc>
          <w:tcPr>
            <w:tcW w:w="630" w:type="dxa"/>
            <w:textDirection w:val="btLr"/>
            <w:vAlign w:val="center"/>
          </w:tcPr>
          <w:p w14:paraId="445CF57D" w14:textId="77777777" w:rsidR="003D0E63" w:rsidRPr="00A71D81" w:rsidRDefault="003D0E63" w:rsidP="003D0E63">
            <w:pPr>
              <w:ind w:left="113" w:right="113"/>
              <w:jc w:val="center"/>
              <w:rPr>
                <w:rFonts w:ascii="GHEA Grapalat" w:hAnsi="GHEA Grapalat" w:cs="Arial"/>
                <w:sz w:val="18"/>
                <w:szCs w:val="18"/>
                <w:lang w:val="pt-BR"/>
              </w:rPr>
            </w:pPr>
            <w:r w:rsidRPr="00A71D81">
              <w:rPr>
                <w:rFonts w:ascii="GHEA Grapalat" w:hAnsi="GHEA Grapalat"/>
                <w:sz w:val="20"/>
                <w:lang w:val="pt-BR"/>
              </w:rPr>
              <w:t>... %</w:t>
            </w:r>
          </w:p>
        </w:tc>
        <w:tc>
          <w:tcPr>
            <w:tcW w:w="630" w:type="dxa"/>
            <w:textDirection w:val="btLr"/>
          </w:tcPr>
          <w:p w14:paraId="7FF3CD51" w14:textId="0FFE111F" w:rsidR="003D0E63" w:rsidRPr="00F27B6B" w:rsidRDefault="003D0E63" w:rsidP="003D0E63">
            <w:pPr>
              <w:ind w:left="113" w:right="113"/>
              <w:jc w:val="center"/>
              <w:rPr>
                <w:rFonts w:ascii="GHEA Grapalat" w:hAnsi="GHEA Grapalat" w:cs="Arial"/>
                <w:sz w:val="18"/>
                <w:szCs w:val="18"/>
                <w:lang w:val="pt-BR"/>
              </w:rPr>
            </w:pPr>
            <w:r w:rsidRPr="00A71D81">
              <w:rPr>
                <w:rFonts w:ascii="GHEA Grapalat" w:hAnsi="GHEA Grapalat"/>
                <w:sz w:val="20"/>
                <w:lang w:val="pt-BR"/>
              </w:rPr>
              <w:t>... %</w:t>
            </w:r>
          </w:p>
        </w:tc>
        <w:tc>
          <w:tcPr>
            <w:tcW w:w="630" w:type="dxa"/>
            <w:textDirection w:val="btLr"/>
          </w:tcPr>
          <w:p w14:paraId="70C3E01D" w14:textId="16DF44F7" w:rsidR="003D0E63" w:rsidRPr="00F27B6B" w:rsidRDefault="003D0E63" w:rsidP="003D0E63">
            <w:pPr>
              <w:ind w:left="113" w:right="113"/>
              <w:jc w:val="center"/>
              <w:rPr>
                <w:rFonts w:ascii="GHEA Grapalat" w:hAnsi="GHEA Grapalat" w:cs="Arial"/>
                <w:sz w:val="18"/>
                <w:szCs w:val="18"/>
                <w:lang w:val="pt-BR"/>
              </w:rPr>
            </w:pPr>
            <w:r w:rsidRPr="00F27B6B">
              <w:rPr>
                <w:rFonts w:ascii="GHEA Grapalat" w:hAnsi="GHEA Grapalat"/>
                <w:sz w:val="18"/>
                <w:szCs w:val="18"/>
                <w:lang w:val="pt-BR"/>
              </w:rPr>
              <w:t>100 %</w:t>
            </w:r>
          </w:p>
        </w:tc>
        <w:tc>
          <w:tcPr>
            <w:tcW w:w="720" w:type="dxa"/>
            <w:textDirection w:val="btLr"/>
          </w:tcPr>
          <w:p w14:paraId="54EAC0F4" w14:textId="1868C812" w:rsidR="003D0E63" w:rsidRPr="00F27B6B" w:rsidRDefault="003D0E63" w:rsidP="003D0E63">
            <w:pPr>
              <w:ind w:left="113" w:right="113"/>
              <w:jc w:val="center"/>
              <w:rPr>
                <w:rFonts w:ascii="GHEA Grapalat" w:hAnsi="GHEA Grapalat" w:cs="Arial"/>
                <w:sz w:val="18"/>
                <w:szCs w:val="18"/>
                <w:lang w:val="pt-BR"/>
              </w:rPr>
            </w:pPr>
            <w:r w:rsidRPr="00F27B6B">
              <w:rPr>
                <w:rFonts w:ascii="GHEA Grapalat" w:hAnsi="GHEA Grapalat"/>
                <w:sz w:val="18"/>
                <w:szCs w:val="18"/>
                <w:lang w:val="pt-BR"/>
              </w:rPr>
              <w:t>100 %</w:t>
            </w:r>
          </w:p>
        </w:tc>
        <w:tc>
          <w:tcPr>
            <w:tcW w:w="720" w:type="dxa"/>
            <w:textDirection w:val="btLr"/>
          </w:tcPr>
          <w:p w14:paraId="485B937D" w14:textId="3880C9A4" w:rsidR="003D0E63" w:rsidRPr="00F27B6B" w:rsidRDefault="003D0E63" w:rsidP="003D0E63">
            <w:pPr>
              <w:ind w:left="113" w:right="113"/>
              <w:jc w:val="center"/>
              <w:rPr>
                <w:rFonts w:ascii="GHEA Grapalat" w:hAnsi="GHEA Grapalat" w:cs="Arial"/>
                <w:sz w:val="18"/>
                <w:szCs w:val="18"/>
                <w:lang w:val="pt-BR"/>
              </w:rPr>
            </w:pPr>
            <w:r w:rsidRPr="00F27B6B">
              <w:rPr>
                <w:rFonts w:ascii="GHEA Grapalat" w:hAnsi="GHEA Grapalat"/>
                <w:sz w:val="18"/>
                <w:szCs w:val="18"/>
                <w:lang w:val="pt-BR"/>
              </w:rPr>
              <w:t>100 %</w:t>
            </w:r>
          </w:p>
        </w:tc>
        <w:tc>
          <w:tcPr>
            <w:tcW w:w="630" w:type="dxa"/>
            <w:textDirection w:val="btLr"/>
          </w:tcPr>
          <w:p w14:paraId="19B77F4E" w14:textId="4C6F1D04" w:rsidR="003D0E63" w:rsidRPr="00F27B6B" w:rsidRDefault="003D0E63" w:rsidP="003D0E63">
            <w:pPr>
              <w:ind w:left="113" w:right="113"/>
              <w:jc w:val="center"/>
              <w:rPr>
                <w:rFonts w:ascii="GHEA Grapalat" w:hAnsi="GHEA Grapalat" w:cs="Arial"/>
                <w:sz w:val="18"/>
                <w:szCs w:val="18"/>
                <w:lang w:val="pt-BR"/>
              </w:rPr>
            </w:pPr>
            <w:r w:rsidRPr="00F27B6B">
              <w:rPr>
                <w:rFonts w:ascii="GHEA Grapalat" w:hAnsi="GHEA Grapalat"/>
                <w:sz w:val="18"/>
                <w:szCs w:val="18"/>
                <w:lang w:val="pt-BR"/>
              </w:rPr>
              <w:t>100 %</w:t>
            </w:r>
          </w:p>
        </w:tc>
        <w:tc>
          <w:tcPr>
            <w:tcW w:w="630" w:type="dxa"/>
            <w:textDirection w:val="btLr"/>
          </w:tcPr>
          <w:p w14:paraId="3BDA1587" w14:textId="581EA7F9" w:rsidR="003D0E63" w:rsidRPr="00F27B6B" w:rsidRDefault="003D0E63" w:rsidP="003D0E63">
            <w:pPr>
              <w:ind w:left="113" w:right="113"/>
              <w:jc w:val="center"/>
              <w:rPr>
                <w:rFonts w:ascii="GHEA Grapalat" w:hAnsi="GHEA Grapalat" w:cs="Arial"/>
                <w:sz w:val="18"/>
                <w:szCs w:val="18"/>
                <w:lang w:val="pt-BR"/>
              </w:rPr>
            </w:pPr>
            <w:r w:rsidRPr="00F27B6B">
              <w:rPr>
                <w:rFonts w:ascii="GHEA Grapalat" w:hAnsi="GHEA Grapalat"/>
                <w:sz w:val="18"/>
                <w:szCs w:val="18"/>
                <w:lang w:val="pt-BR"/>
              </w:rPr>
              <w:t>100 %</w:t>
            </w:r>
          </w:p>
        </w:tc>
        <w:tc>
          <w:tcPr>
            <w:tcW w:w="720" w:type="dxa"/>
            <w:textDirection w:val="btLr"/>
          </w:tcPr>
          <w:p w14:paraId="41814414" w14:textId="2FF62E9E" w:rsidR="003D0E63" w:rsidRPr="00F27B6B" w:rsidRDefault="003D0E63" w:rsidP="003D0E63">
            <w:pPr>
              <w:ind w:left="113" w:right="113"/>
              <w:jc w:val="center"/>
              <w:rPr>
                <w:rFonts w:ascii="GHEA Grapalat" w:hAnsi="GHEA Grapalat" w:cs="Arial"/>
                <w:sz w:val="18"/>
                <w:szCs w:val="18"/>
                <w:lang w:val="pt-BR"/>
              </w:rPr>
            </w:pPr>
            <w:r w:rsidRPr="00F27B6B">
              <w:rPr>
                <w:rFonts w:ascii="GHEA Grapalat" w:hAnsi="GHEA Grapalat"/>
                <w:sz w:val="18"/>
                <w:szCs w:val="18"/>
                <w:lang w:val="pt-BR"/>
              </w:rPr>
              <w:t>100 %</w:t>
            </w:r>
          </w:p>
        </w:tc>
        <w:tc>
          <w:tcPr>
            <w:tcW w:w="630" w:type="dxa"/>
            <w:textDirection w:val="btLr"/>
          </w:tcPr>
          <w:p w14:paraId="4A9421FF" w14:textId="6D4B38CA" w:rsidR="003D0E63" w:rsidRPr="00F27B6B" w:rsidRDefault="003D0E63" w:rsidP="003D0E63">
            <w:pPr>
              <w:ind w:left="113" w:right="113"/>
              <w:jc w:val="center"/>
              <w:rPr>
                <w:rFonts w:ascii="GHEA Grapalat" w:hAnsi="GHEA Grapalat" w:cs="Arial"/>
                <w:sz w:val="18"/>
                <w:szCs w:val="18"/>
                <w:lang w:val="pt-BR"/>
              </w:rPr>
            </w:pPr>
            <w:r w:rsidRPr="00F27B6B">
              <w:rPr>
                <w:rFonts w:ascii="GHEA Grapalat" w:hAnsi="GHEA Grapalat"/>
                <w:sz w:val="18"/>
                <w:szCs w:val="18"/>
                <w:lang w:val="pt-BR"/>
              </w:rPr>
              <w:t>100 %</w:t>
            </w:r>
          </w:p>
        </w:tc>
        <w:tc>
          <w:tcPr>
            <w:tcW w:w="720" w:type="dxa"/>
            <w:textDirection w:val="btLr"/>
          </w:tcPr>
          <w:p w14:paraId="1A48623A" w14:textId="43BB267B" w:rsidR="003D0E63" w:rsidRPr="00F27B6B" w:rsidRDefault="003D0E63" w:rsidP="003D0E63">
            <w:pPr>
              <w:ind w:left="113" w:right="113"/>
              <w:jc w:val="center"/>
              <w:rPr>
                <w:rFonts w:ascii="GHEA Grapalat" w:hAnsi="GHEA Grapalat" w:cs="Arial"/>
                <w:sz w:val="18"/>
                <w:szCs w:val="18"/>
                <w:lang w:val="pt-BR"/>
              </w:rPr>
            </w:pPr>
            <w:r w:rsidRPr="00F27B6B">
              <w:rPr>
                <w:rFonts w:ascii="GHEA Grapalat" w:hAnsi="GHEA Grapalat"/>
                <w:sz w:val="18"/>
                <w:szCs w:val="18"/>
                <w:lang w:val="pt-BR"/>
              </w:rPr>
              <w:t>100 %</w:t>
            </w:r>
          </w:p>
        </w:tc>
        <w:tc>
          <w:tcPr>
            <w:tcW w:w="1170" w:type="dxa"/>
            <w:vAlign w:val="center"/>
          </w:tcPr>
          <w:p w14:paraId="08F75891" w14:textId="679726D6" w:rsidR="003D0E63" w:rsidRPr="00B021B5" w:rsidRDefault="003D0E63" w:rsidP="003D0E63">
            <w:pPr>
              <w:jc w:val="center"/>
              <w:rPr>
                <w:rFonts w:ascii="GHEA Grapalat" w:hAnsi="GHEA Grapalat" w:cs="Sylfaen"/>
                <w:b/>
                <w:bCs/>
                <w:sz w:val="18"/>
                <w:lang w:val="pt-BR"/>
              </w:rPr>
            </w:pPr>
            <w:r w:rsidRPr="00B021B5">
              <w:rPr>
                <w:rFonts w:ascii="GHEA Grapalat" w:hAnsi="GHEA Grapalat" w:cs="Sylfaen"/>
                <w:b/>
                <w:bCs/>
                <w:sz w:val="18"/>
                <w:lang w:val="pt-BR"/>
              </w:rPr>
              <w:t>100 %</w:t>
            </w:r>
          </w:p>
        </w:tc>
      </w:tr>
    </w:tbl>
    <w:p w14:paraId="42863425" w14:textId="77777777" w:rsidR="00853E62" w:rsidRDefault="00853E62" w:rsidP="00EF3662">
      <w:pPr>
        <w:rPr>
          <w:rFonts w:ascii="GHEA Grapalat" w:hAnsi="GHEA Grapalat"/>
          <w:i/>
          <w:sz w:val="18"/>
          <w:szCs w:val="18"/>
        </w:rPr>
      </w:pPr>
    </w:p>
    <w:p w14:paraId="65246CB8" w14:textId="4B3188A3" w:rsidR="00071D1C" w:rsidRPr="009963E0" w:rsidRDefault="00071D1C" w:rsidP="00513586">
      <w:pPr>
        <w:rPr>
          <w:rFonts w:ascii="GHEA Grapalat" w:hAnsi="GHEA Grapalat"/>
          <w:i/>
          <w:sz w:val="18"/>
          <w:szCs w:val="18"/>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w:t>
      </w:r>
      <w:r w:rsidRPr="009963E0">
        <w:rPr>
          <w:rFonts w:ascii="GHEA Grapalat" w:hAnsi="GHEA Grapalat" w:cs="Sylfaen"/>
          <w:i/>
          <w:sz w:val="18"/>
          <w:szCs w:val="18"/>
        </w:rPr>
        <w:t xml:space="preserve"> </w:t>
      </w:r>
      <w:r w:rsidRPr="00A71D81">
        <w:rPr>
          <w:rFonts w:ascii="GHEA Grapalat" w:hAnsi="GHEA Grapalat" w:cs="Sylfaen"/>
          <w:i/>
          <w:sz w:val="18"/>
          <w:szCs w:val="18"/>
          <w:lang w:val="pt-BR"/>
        </w:rPr>
        <w:t>են</w:t>
      </w:r>
      <w:r w:rsidRPr="009963E0">
        <w:rPr>
          <w:rFonts w:ascii="GHEA Grapalat" w:hAnsi="GHEA Grapalat" w:cs="Sylfaen"/>
          <w:i/>
          <w:sz w:val="18"/>
          <w:szCs w:val="18"/>
        </w:rPr>
        <w:t xml:space="preserve"> </w:t>
      </w:r>
      <w:r w:rsidRPr="00A71D81">
        <w:rPr>
          <w:rFonts w:ascii="GHEA Grapalat" w:hAnsi="GHEA Grapalat" w:cs="Sylfaen"/>
          <w:i/>
          <w:sz w:val="18"/>
          <w:szCs w:val="18"/>
          <w:lang w:val="pt-BR"/>
        </w:rPr>
        <w:t>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9963E0">
        <w:rPr>
          <w:rFonts w:ascii="GHEA Grapalat" w:hAnsi="GHEA Grapalat" w:cs="Sylfaen"/>
          <w:i/>
          <w:sz w:val="18"/>
          <w:szCs w:val="18"/>
        </w:rPr>
        <w:t xml:space="preserve">: </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9448C2">
          <w:footnotePr>
            <w:pos w:val="beneathText"/>
          </w:footnotePr>
          <w:pgSz w:w="16838" w:h="11906" w:orient="landscape" w:code="9"/>
          <w:pgMar w:top="360" w:right="548"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E896961" w14:textId="77777777" w:rsidR="00675301" w:rsidRPr="00A71D81" w:rsidRDefault="00675301" w:rsidP="00675301">
      <w:pPr>
        <w:jc w:val="right"/>
        <w:rPr>
          <w:rFonts w:ascii="GHEA Grapalat" w:hAnsi="GHEA Grapalat"/>
          <w:i/>
          <w:sz w:val="18"/>
          <w:lang w:val="hy-AM"/>
        </w:rPr>
      </w:pPr>
      <w:r w:rsidRPr="00A71D81">
        <w:rPr>
          <w:rFonts w:ascii="GHEA Grapalat" w:hAnsi="GHEA Grapalat"/>
          <w:i/>
          <w:sz w:val="18"/>
          <w:lang w:val="hy-AM"/>
        </w:rPr>
        <w:t>«         »              20</w:t>
      </w:r>
      <w:r>
        <w:rPr>
          <w:rFonts w:ascii="GHEA Grapalat" w:hAnsi="GHEA Grapalat"/>
          <w:i/>
          <w:sz w:val="18"/>
          <w:lang w:val="hy-AM"/>
        </w:rPr>
        <w:t>26</w:t>
      </w:r>
      <w:r w:rsidRPr="00A71D81">
        <w:rPr>
          <w:rFonts w:ascii="GHEA Grapalat" w:hAnsi="GHEA Grapalat"/>
          <w:i/>
          <w:sz w:val="18"/>
          <w:lang w:val="hy-AM"/>
        </w:rPr>
        <w:t xml:space="preserve">թ. կնքված </w:t>
      </w:r>
    </w:p>
    <w:p w14:paraId="2174B2BD" w14:textId="10F715D6" w:rsidR="00071D1C" w:rsidRPr="00675301" w:rsidRDefault="00675301" w:rsidP="00675301">
      <w:pPr>
        <w:ind w:left="-142" w:firstLine="142"/>
        <w:jc w:val="right"/>
        <w:rPr>
          <w:rFonts w:ascii="GHEA Grapalat" w:hAnsi="GHEA Grapalat" w:cs="Sylfaen"/>
          <w:b/>
          <w:lang w:val="hy-AM"/>
        </w:rPr>
      </w:pPr>
      <w:r w:rsidRPr="00A71D81">
        <w:rPr>
          <w:rFonts w:ascii="GHEA Grapalat" w:hAnsi="GHEA Grapalat"/>
          <w:i/>
          <w:sz w:val="18"/>
          <w:lang w:val="hy-AM"/>
        </w:rPr>
        <w:t xml:space="preserve">                    </w:t>
      </w:r>
      <w:r w:rsidRPr="00E30985">
        <w:rPr>
          <w:rFonts w:ascii="GHEA Grapalat" w:hAnsi="GHEA Grapalat"/>
          <w:i/>
          <w:sz w:val="18"/>
          <w:lang w:val="hy-AM"/>
        </w:rPr>
        <w:t>N «ՀՀՓԿ-ԳՀԱՊՁԲ-</w:t>
      </w:r>
      <w:r w:rsidR="003D0E63">
        <w:rPr>
          <w:rFonts w:ascii="GHEA Grapalat" w:hAnsi="GHEA Grapalat"/>
          <w:i/>
          <w:sz w:val="18"/>
          <w:lang w:val="hy-AM"/>
        </w:rPr>
        <w:t>11</w:t>
      </w:r>
      <w:r w:rsidRPr="00E30985">
        <w:rPr>
          <w:rFonts w:ascii="GHEA Grapalat" w:hAnsi="GHEA Grapalat"/>
          <w:i/>
          <w:sz w:val="18"/>
          <w:lang w:val="hy-AM"/>
        </w:rPr>
        <w:t>/26»</w:t>
      </w:r>
      <w:r>
        <w:rPr>
          <w:rFonts w:ascii="GHEA Grapalat" w:hAnsi="GHEA Grapalat"/>
          <w:i/>
          <w:sz w:val="18"/>
          <w:lang w:val="hy-AM"/>
        </w:rPr>
        <w:t xml:space="preserve"> </w:t>
      </w:r>
      <w:r w:rsidRPr="00A71D81">
        <w:rPr>
          <w:rFonts w:ascii="GHEA Grapalat" w:hAnsi="GHEA Grapalat"/>
          <w:i/>
          <w:sz w:val="18"/>
          <w:lang w:val="hy-AM"/>
        </w:rPr>
        <w:t>ծածկագրով պայմանագրի</w:t>
      </w:r>
    </w:p>
    <w:p w14:paraId="14F9B95B" w14:textId="77777777" w:rsidR="0038400D" w:rsidRPr="00675301"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9B6AD0" w14:paraId="2BF17983" w14:textId="77777777" w:rsidTr="007A2020">
        <w:trPr>
          <w:tblCellSpacing w:w="7" w:type="dxa"/>
          <w:jc w:val="center"/>
        </w:trPr>
        <w:tc>
          <w:tcPr>
            <w:tcW w:w="0" w:type="auto"/>
            <w:vAlign w:val="center"/>
          </w:tcPr>
          <w:p w14:paraId="4B48907B" w14:textId="682F61D6" w:rsidR="0038400D" w:rsidRPr="00511F7C" w:rsidRDefault="00B05F1F" w:rsidP="007A2020">
            <w:pPr>
              <w:jc w:val="center"/>
              <w:rPr>
                <w:rFonts w:ascii="GHEA Grapalat" w:hAnsi="GHEA Grapalat"/>
                <w:iCs/>
                <w:color w:val="000000"/>
                <w:sz w:val="21"/>
                <w:szCs w:val="21"/>
                <w:lang w:val="hy-AM"/>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511F7C">
              <w:rPr>
                <w:rFonts w:ascii="GHEA Grapalat" w:hAnsi="GHEA Grapalat"/>
                <w:iCs/>
                <w:color w:val="000000"/>
                <w:sz w:val="21"/>
                <w:szCs w:val="21"/>
                <w:lang w:val="hy-AM"/>
              </w:rPr>
              <w:t xml:space="preserve">Պայմանագրի կողմ </w:t>
            </w:r>
          </w:p>
          <w:p w14:paraId="39DB8FE8" w14:textId="77777777" w:rsidR="0038400D" w:rsidRPr="00511F7C" w:rsidRDefault="0038400D" w:rsidP="007A2020">
            <w:pPr>
              <w:jc w:val="center"/>
              <w:rPr>
                <w:rFonts w:ascii="GHEA Grapalat" w:hAnsi="GHEA Grapalat"/>
                <w:iCs/>
                <w:color w:val="000000"/>
                <w:sz w:val="21"/>
                <w:szCs w:val="21"/>
                <w:lang w:val="hy-AM"/>
              </w:rPr>
            </w:pPr>
            <w:r w:rsidRPr="00511F7C">
              <w:rPr>
                <w:rFonts w:ascii="GHEA Grapalat" w:hAnsi="GHEA Grapalat"/>
                <w:iCs/>
                <w:color w:val="000000"/>
                <w:sz w:val="21"/>
                <w:szCs w:val="21"/>
                <w:lang w:val="hy-AM"/>
              </w:rPr>
              <w:t>___________________________</w:t>
            </w:r>
          </w:p>
          <w:p w14:paraId="372C8D3A" w14:textId="77777777" w:rsidR="0038400D" w:rsidRPr="00511F7C" w:rsidRDefault="0038400D" w:rsidP="007A2020">
            <w:pPr>
              <w:jc w:val="center"/>
              <w:rPr>
                <w:rFonts w:ascii="GHEA Grapalat" w:hAnsi="GHEA Grapalat"/>
                <w:iCs/>
                <w:color w:val="000000"/>
                <w:sz w:val="21"/>
                <w:szCs w:val="21"/>
                <w:lang w:val="hy-AM"/>
              </w:rPr>
            </w:pPr>
            <w:r w:rsidRPr="00511F7C">
              <w:rPr>
                <w:rFonts w:ascii="GHEA Grapalat" w:hAnsi="GHEA Grapalat"/>
                <w:iCs/>
                <w:color w:val="000000"/>
                <w:sz w:val="21"/>
                <w:szCs w:val="21"/>
                <w:lang w:val="hy-AM"/>
              </w:rPr>
              <w:t>___________________________</w:t>
            </w:r>
          </w:p>
          <w:p w14:paraId="4332AAA9" w14:textId="77777777" w:rsidR="0038400D" w:rsidRPr="00511F7C" w:rsidRDefault="0038400D" w:rsidP="007A2020">
            <w:pPr>
              <w:jc w:val="center"/>
              <w:rPr>
                <w:rFonts w:ascii="GHEA Grapalat" w:hAnsi="GHEA Grapalat"/>
                <w:iCs/>
                <w:color w:val="000000"/>
                <w:sz w:val="21"/>
                <w:szCs w:val="21"/>
                <w:lang w:val="hy-AM"/>
              </w:rPr>
            </w:pPr>
            <w:r w:rsidRPr="00511F7C">
              <w:rPr>
                <w:rFonts w:ascii="GHEA Grapalat" w:hAnsi="GHEA Grapalat"/>
                <w:iCs/>
                <w:color w:val="000000"/>
                <w:sz w:val="21"/>
                <w:szCs w:val="21"/>
                <w:lang w:val="hy-AM"/>
              </w:rPr>
              <w:t>գտնվելու վայրը ______________</w:t>
            </w:r>
          </w:p>
          <w:p w14:paraId="09C9DEE7" w14:textId="77777777" w:rsidR="0038400D" w:rsidRPr="00511F7C" w:rsidRDefault="0038400D" w:rsidP="007A2020">
            <w:pPr>
              <w:jc w:val="center"/>
              <w:rPr>
                <w:rFonts w:ascii="GHEA Grapalat" w:hAnsi="GHEA Grapalat"/>
                <w:iCs/>
                <w:color w:val="000000"/>
                <w:sz w:val="21"/>
                <w:szCs w:val="21"/>
                <w:lang w:val="hy-AM"/>
              </w:rPr>
            </w:pPr>
            <w:r w:rsidRPr="00511F7C">
              <w:rPr>
                <w:rFonts w:ascii="GHEA Grapalat" w:hAnsi="GHEA Grapalat"/>
                <w:iCs/>
                <w:color w:val="000000"/>
                <w:sz w:val="21"/>
                <w:szCs w:val="21"/>
                <w:lang w:val="hy-AM"/>
              </w:rPr>
              <w:t xml:space="preserve">հհ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675301" w:rsidRDefault="00071D1C" w:rsidP="00EF3662">
      <w:pPr>
        <w:jc w:val="right"/>
        <w:rPr>
          <w:rFonts w:ascii="GHEA Grapalat" w:hAnsi="GHEA Grapalat" w:cs="Sylfaen"/>
          <w:i/>
          <w:sz w:val="20"/>
          <w:lang w:val="pt-BR"/>
        </w:rPr>
      </w:pPr>
      <w:r w:rsidRPr="00A71D81">
        <w:rPr>
          <w:rFonts w:ascii="GHEA Grapalat" w:hAnsi="GHEA Grapalat" w:cs="Sylfaen"/>
          <w:i/>
          <w:sz w:val="20"/>
          <w:lang w:val="pt-BR"/>
        </w:rPr>
        <w:lastRenderedPageBreak/>
        <w:t>Հավելված</w:t>
      </w:r>
      <w:r w:rsidRPr="00675301">
        <w:rPr>
          <w:rFonts w:ascii="GHEA Grapalat" w:hAnsi="GHEA Grapalat" w:cs="Sylfaen"/>
          <w:i/>
          <w:sz w:val="20"/>
          <w:lang w:val="pt-BR"/>
        </w:rPr>
        <w:t xml:space="preserve"> </w:t>
      </w:r>
      <w:r w:rsidR="00D320A2" w:rsidRPr="00675301">
        <w:rPr>
          <w:rFonts w:ascii="GHEA Grapalat" w:hAnsi="GHEA Grapalat" w:cs="Sylfaen"/>
          <w:i/>
          <w:sz w:val="20"/>
          <w:lang w:val="pt-BR"/>
        </w:rPr>
        <w:t>3</w:t>
      </w:r>
      <w:r w:rsidRPr="00675301">
        <w:rPr>
          <w:rFonts w:ascii="GHEA Grapalat" w:hAnsi="GHEA Grapalat" w:cs="Sylfaen"/>
          <w:i/>
          <w:sz w:val="20"/>
          <w:lang w:val="pt-BR"/>
        </w:rPr>
        <w:t>.1</w:t>
      </w:r>
    </w:p>
    <w:p w14:paraId="21EE5598" w14:textId="77777777" w:rsidR="00675301" w:rsidRPr="00675301" w:rsidRDefault="00675301" w:rsidP="00675301">
      <w:pPr>
        <w:jc w:val="right"/>
        <w:rPr>
          <w:rFonts w:ascii="GHEA Grapalat" w:hAnsi="GHEA Grapalat" w:cs="Sylfaen"/>
          <w:i/>
          <w:sz w:val="20"/>
          <w:lang w:val="pt-BR"/>
        </w:rPr>
      </w:pPr>
      <w:r w:rsidRPr="00675301">
        <w:rPr>
          <w:rFonts w:ascii="GHEA Grapalat" w:hAnsi="GHEA Grapalat" w:cs="Sylfaen"/>
          <w:i/>
          <w:sz w:val="20"/>
          <w:lang w:val="pt-BR"/>
        </w:rPr>
        <w:t xml:space="preserve">«         »              2026թ. կնքված </w:t>
      </w:r>
    </w:p>
    <w:p w14:paraId="0184A674" w14:textId="12167D63" w:rsidR="00071D1C" w:rsidRPr="00675301" w:rsidRDefault="00675301" w:rsidP="00675301">
      <w:pPr>
        <w:jc w:val="right"/>
        <w:rPr>
          <w:rFonts w:ascii="GHEA Grapalat" w:hAnsi="GHEA Grapalat" w:cs="Sylfaen"/>
          <w:i/>
          <w:sz w:val="20"/>
          <w:lang w:val="pt-BR"/>
        </w:rPr>
      </w:pPr>
      <w:r w:rsidRPr="00675301">
        <w:rPr>
          <w:rFonts w:ascii="GHEA Grapalat" w:hAnsi="GHEA Grapalat" w:cs="Sylfaen"/>
          <w:i/>
          <w:sz w:val="20"/>
          <w:lang w:val="pt-BR"/>
        </w:rPr>
        <w:t xml:space="preserve">                    N «ՀՀՓԿ-ԳՀԱՊՁԲ-</w:t>
      </w:r>
      <w:r w:rsidR="003D0E63">
        <w:rPr>
          <w:rFonts w:ascii="GHEA Grapalat" w:hAnsi="GHEA Grapalat" w:cs="Sylfaen"/>
          <w:i/>
          <w:sz w:val="20"/>
          <w:lang w:val="pt-BR"/>
        </w:rPr>
        <w:t>11</w:t>
      </w:r>
      <w:r w:rsidRPr="00675301">
        <w:rPr>
          <w:rFonts w:ascii="GHEA Grapalat" w:hAnsi="GHEA Grapalat" w:cs="Sylfaen"/>
          <w:i/>
          <w:sz w:val="20"/>
          <w:lang w:val="pt-BR"/>
        </w:rPr>
        <w:t>/26» ծածկագրով պայմանագրի</w:t>
      </w:r>
    </w:p>
    <w:p w14:paraId="58F2627E" w14:textId="77777777" w:rsidR="00071D1C" w:rsidRPr="00675301" w:rsidRDefault="00071D1C" w:rsidP="00EF3662">
      <w:pPr>
        <w:tabs>
          <w:tab w:val="left" w:pos="360"/>
          <w:tab w:val="left" w:pos="540"/>
        </w:tabs>
        <w:jc w:val="center"/>
        <w:rPr>
          <w:rFonts w:ascii="Sylfaen" w:hAnsi="Sylfaen" w:cs="Sylfaen"/>
          <w:b/>
          <w:bCs/>
          <w:lang w:val="hy-AM"/>
        </w:rPr>
      </w:pPr>
    </w:p>
    <w:p w14:paraId="65B95802" w14:textId="77777777" w:rsidR="00071D1C" w:rsidRPr="00675301" w:rsidRDefault="00071D1C" w:rsidP="00EF3662">
      <w:pPr>
        <w:ind w:left="-142" w:firstLine="142"/>
        <w:jc w:val="center"/>
        <w:rPr>
          <w:rFonts w:ascii="GHEA Grapalat" w:hAnsi="GHEA Grapalat" w:cs="Sylfaen"/>
          <w:lang w:val="hy-AM"/>
        </w:rPr>
      </w:pPr>
    </w:p>
    <w:p w14:paraId="12724109" w14:textId="77777777" w:rsidR="00071D1C" w:rsidRPr="004D0230" w:rsidRDefault="00071D1C" w:rsidP="00EF3662">
      <w:pPr>
        <w:jc w:val="center"/>
        <w:rPr>
          <w:rFonts w:ascii="GHEA Grapalat" w:hAnsi="GHEA Grapalat" w:cs="Sylfaen"/>
          <w:bCs/>
          <w:sz w:val="18"/>
          <w:szCs w:val="18"/>
          <w:lang w:val="hy-AM"/>
        </w:rPr>
      </w:pPr>
      <w:r w:rsidRPr="004D0230">
        <w:rPr>
          <w:rFonts w:ascii="GHEA Grapalat" w:hAnsi="GHEA Grapalat" w:cs="Sylfaen"/>
          <w:bCs/>
          <w:sz w:val="18"/>
          <w:szCs w:val="18"/>
          <w:lang w:val="hy-AM"/>
        </w:rPr>
        <w:t>ԱԿՏ    N</w:t>
      </w:r>
      <w:r w:rsidR="000F494F" w:rsidRPr="004D0230">
        <w:rPr>
          <w:rFonts w:ascii="GHEA Grapalat" w:hAnsi="GHEA Grapalat" w:cs="Sylfaen"/>
          <w:bCs/>
          <w:sz w:val="18"/>
          <w:szCs w:val="18"/>
          <w:lang w:val="hy-AM"/>
        </w:rPr>
        <w:t xml:space="preserve"> </w:t>
      </w:r>
      <w:r w:rsidR="000F494F" w:rsidRPr="004D0230">
        <w:rPr>
          <w:rFonts w:ascii="GHEA Grapalat" w:hAnsi="GHEA Grapalat" w:cs="Sylfaen"/>
          <w:bCs/>
          <w:sz w:val="18"/>
          <w:szCs w:val="18"/>
          <w:u w:val="single"/>
          <w:lang w:val="hy-AM"/>
        </w:rPr>
        <w:tab/>
      </w:r>
      <w:r w:rsidRPr="004D0230">
        <w:rPr>
          <w:rFonts w:ascii="GHEA Grapalat" w:hAnsi="GHEA Grapalat" w:cs="Sylfaen"/>
          <w:bCs/>
          <w:sz w:val="18"/>
          <w:szCs w:val="18"/>
          <w:lang w:val="hy-AM"/>
        </w:rPr>
        <w:t xml:space="preserve">           </w:t>
      </w:r>
    </w:p>
    <w:p w14:paraId="4435B6DC" w14:textId="77777777" w:rsidR="00071D1C" w:rsidRPr="004D0230" w:rsidRDefault="00071D1C" w:rsidP="00EF3662">
      <w:pPr>
        <w:tabs>
          <w:tab w:val="left" w:pos="360"/>
          <w:tab w:val="left" w:pos="540"/>
          <w:tab w:val="left" w:pos="2250"/>
        </w:tabs>
        <w:jc w:val="center"/>
        <w:rPr>
          <w:rFonts w:ascii="GHEA Grapalat" w:hAnsi="GHEA Grapalat" w:cs="Sylfaen"/>
          <w:bCs/>
          <w:sz w:val="18"/>
          <w:szCs w:val="18"/>
          <w:lang w:val="hy-AM"/>
        </w:rPr>
      </w:pPr>
      <w:r w:rsidRPr="004D0230">
        <w:rPr>
          <w:rFonts w:ascii="GHEA Grapalat" w:hAnsi="GHEA Grapalat" w:cs="Sylfaen"/>
          <w:bCs/>
          <w:sz w:val="18"/>
          <w:szCs w:val="18"/>
          <w:lang w:val="hy-AM"/>
        </w:rPr>
        <w:t xml:space="preserve">պայմանագրի արդյունքը Գնորդին հանձնելու փաստը ֆիքսելու վերաբերյալ                                                                                                                               </w:t>
      </w:r>
    </w:p>
    <w:p w14:paraId="5BB4DF6D" w14:textId="77777777" w:rsidR="00071D1C" w:rsidRPr="004D0230" w:rsidRDefault="00071D1C" w:rsidP="00EF3662">
      <w:pPr>
        <w:jc w:val="center"/>
        <w:rPr>
          <w:rFonts w:ascii="GHEA Grapalat" w:hAnsi="GHEA Grapalat" w:cs="Sylfaen"/>
          <w:b/>
          <w:bCs/>
          <w:sz w:val="18"/>
          <w:szCs w:val="18"/>
          <w:lang w:val="hy-AM"/>
        </w:rPr>
      </w:pPr>
      <w:r w:rsidRPr="004D0230">
        <w:rPr>
          <w:rFonts w:ascii="GHEA Grapalat" w:hAnsi="GHEA Grapalat" w:cs="Sylfaen"/>
          <w:bCs/>
          <w:sz w:val="18"/>
          <w:szCs w:val="18"/>
          <w:lang w:val="hy-AM"/>
        </w:rPr>
        <w:t xml:space="preserve">                                                                                                                        </w:t>
      </w:r>
    </w:p>
    <w:p w14:paraId="44EC39B4" w14:textId="77777777" w:rsidR="00071D1C" w:rsidRPr="004D0230" w:rsidRDefault="00071D1C" w:rsidP="00EF3662">
      <w:pPr>
        <w:tabs>
          <w:tab w:val="left" w:pos="360"/>
          <w:tab w:val="left" w:pos="540"/>
        </w:tabs>
        <w:rPr>
          <w:rFonts w:ascii="GHEA Grapalat" w:hAnsi="GHEA Grapalat" w:cs="Sylfaen"/>
          <w:sz w:val="18"/>
          <w:szCs w:val="22"/>
          <w:lang w:val="hy-AM"/>
        </w:rPr>
      </w:pPr>
    </w:p>
    <w:p w14:paraId="356E97D1" w14:textId="77777777" w:rsidR="000F494F" w:rsidRPr="004D0230" w:rsidRDefault="00071D1C" w:rsidP="000F494F">
      <w:pPr>
        <w:tabs>
          <w:tab w:val="left" w:pos="360"/>
          <w:tab w:val="left" w:pos="540"/>
        </w:tabs>
        <w:ind w:left="-540" w:firstLine="180"/>
        <w:jc w:val="both"/>
        <w:rPr>
          <w:rFonts w:ascii="GHEA Grapalat" w:hAnsi="GHEA Grapalat" w:cs="Sylfaen"/>
          <w:sz w:val="20"/>
          <w:lang w:val="hy-AM"/>
        </w:rPr>
      </w:pPr>
      <w:r w:rsidRPr="004D0230">
        <w:rPr>
          <w:rFonts w:ascii="GHEA Grapalat" w:hAnsi="GHEA Grapalat" w:cs="Sylfaen"/>
          <w:sz w:val="20"/>
          <w:lang w:val="hy-AM"/>
        </w:rPr>
        <w:tab/>
      </w:r>
      <w:r w:rsidRPr="00A71D81">
        <w:rPr>
          <w:rFonts w:ascii="GHEA Grapalat" w:hAnsi="GHEA Grapalat" w:cs="Sylfaen"/>
          <w:sz w:val="20"/>
          <w:lang w:val="hy-AM"/>
        </w:rPr>
        <w:t xml:space="preserve">Սույնով </w:t>
      </w:r>
      <w:r w:rsidRPr="004D0230">
        <w:rPr>
          <w:rFonts w:ascii="GHEA Grapalat" w:hAnsi="GHEA Grapalat" w:cs="Sylfaen"/>
          <w:sz w:val="20"/>
          <w:lang w:val="hy-AM"/>
        </w:rPr>
        <w:t>արձանագրվում է</w:t>
      </w:r>
      <w:r w:rsidRPr="00A71D81">
        <w:rPr>
          <w:rFonts w:ascii="GHEA Grapalat" w:hAnsi="GHEA Grapalat" w:cs="Sylfaen"/>
          <w:sz w:val="20"/>
          <w:lang w:val="hy-AM"/>
        </w:rPr>
        <w:t xml:space="preserve">, որ </w:t>
      </w:r>
      <w:r w:rsidR="000F494F" w:rsidRPr="004D0230">
        <w:rPr>
          <w:rFonts w:ascii="GHEA Grapalat" w:hAnsi="GHEA Grapalat" w:cs="Sylfaen"/>
          <w:sz w:val="20"/>
          <w:u w:val="single"/>
          <w:lang w:val="hy-AM"/>
        </w:rPr>
        <w:tab/>
      </w:r>
      <w:r w:rsidR="000F494F" w:rsidRPr="004D0230">
        <w:rPr>
          <w:rFonts w:ascii="GHEA Grapalat" w:hAnsi="GHEA Grapalat" w:cs="Sylfaen"/>
          <w:sz w:val="20"/>
          <w:u w:val="single"/>
          <w:lang w:val="hy-AM"/>
        </w:rPr>
        <w:tab/>
        <w:t xml:space="preserve">        </w:t>
      </w:r>
      <w:r w:rsidR="000F494F" w:rsidRPr="004D0230">
        <w:rPr>
          <w:rFonts w:ascii="GHEA Grapalat" w:hAnsi="GHEA Grapalat" w:cs="Sylfaen"/>
          <w:sz w:val="20"/>
          <w:lang w:val="hy-AM"/>
        </w:rPr>
        <w:t>-</w:t>
      </w:r>
      <w:r w:rsidRPr="004D0230">
        <w:rPr>
          <w:rFonts w:ascii="GHEA Grapalat" w:hAnsi="GHEA Grapalat" w:cs="Sylfaen"/>
          <w:sz w:val="20"/>
          <w:lang w:val="hy-AM"/>
        </w:rPr>
        <w:t xml:space="preserve">ի (այսուհետ` Գնորդ) </w:t>
      </w:r>
      <w:r w:rsidRPr="00A71D81">
        <w:rPr>
          <w:rFonts w:ascii="GHEA Grapalat" w:hAnsi="GHEA Grapalat" w:cs="Sylfaen"/>
          <w:sz w:val="20"/>
          <w:lang w:val="hy-AM"/>
        </w:rPr>
        <w:t xml:space="preserve">և </w:t>
      </w:r>
      <w:r w:rsidR="000F494F" w:rsidRPr="004D0230">
        <w:rPr>
          <w:rFonts w:ascii="GHEA Grapalat" w:hAnsi="GHEA Grapalat" w:cs="Sylfaen"/>
          <w:sz w:val="20"/>
          <w:lang w:val="hy-AM"/>
        </w:rPr>
        <w:t xml:space="preserve"> </w:t>
      </w:r>
      <w:r w:rsidR="000F494F" w:rsidRPr="004D0230">
        <w:rPr>
          <w:rFonts w:ascii="GHEA Grapalat" w:hAnsi="GHEA Grapalat" w:cs="Sylfaen"/>
          <w:sz w:val="20"/>
          <w:u w:val="single"/>
          <w:lang w:val="hy-AM"/>
        </w:rPr>
        <w:tab/>
      </w:r>
      <w:r w:rsidR="000F494F" w:rsidRPr="004D0230">
        <w:rPr>
          <w:rFonts w:ascii="GHEA Grapalat" w:hAnsi="GHEA Grapalat" w:cs="Sylfaen"/>
          <w:sz w:val="20"/>
          <w:u w:val="single"/>
          <w:lang w:val="hy-AM"/>
        </w:rPr>
        <w:tab/>
      </w:r>
      <w:r w:rsidR="000F494F" w:rsidRPr="004D0230">
        <w:rPr>
          <w:rFonts w:ascii="GHEA Grapalat" w:hAnsi="GHEA Grapalat" w:cs="Sylfaen"/>
          <w:sz w:val="20"/>
          <w:u w:val="single"/>
          <w:lang w:val="hy-AM"/>
        </w:rPr>
        <w:tab/>
      </w:r>
      <w:r w:rsidR="000F494F" w:rsidRPr="004D0230">
        <w:rPr>
          <w:rFonts w:ascii="GHEA Grapalat" w:hAnsi="GHEA Grapalat" w:cs="Sylfaen"/>
          <w:sz w:val="20"/>
          <w:u w:val="single"/>
          <w:lang w:val="hy-AM"/>
        </w:rPr>
        <w:tab/>
      </w:r>
    </w:p>
    <w:p w14:paraId="6EC2F634" w14:textId="77777777" w:rsidR="00071D1C" w:rsidRPr="004D0230" w:rsidRDefault="000F494F" w:rsidP="000F494F">
      <w:pPr>
        <w:tabs>
          <w:tab w:val="left" w:pos="360"/>
          <w:tab w:val="left" w:pos="540"/>
        </w:tabs>
        <w:ind w:left="-540" w:firstLine="180"/>
        <w:jc w:val="both"/>
        <w:rPr>
          <w:rFonts w:ascii="GHEA Grapalat" w:hAnsi="GHEA Grapalat" w:cs="Sylfaen"/>
          <w:sz w:val="12"/>
          <w:szCs w:val="16"/>
          <w:lang w:val="hy-AM"/>
        </w:rPr>
      </w:pPr>
      <w:r w:rsidRPr="004D0230">
        <w:rPr>
          <w:rFonts w:ascii="GHEA Grapalat" w:hAnsi="GHEA Grapalat" w:cs="Sylfaen"/>
          <w:sz w:val="20"/>
          <w:lang w:val="hy-AM"/>
        </w:rPr>
        <w:tab/>
      </w:r>
      <w:r w:rsidRPr="004D0230">
        <w:rPr>
          <w:rFonts w:ascii="GHEA Grapalat" w:hAnsi="GHEA Grapalat" w:cs="Sylfaen"/>
          <w:sz w:val="20"/>
          <w:lang w:val="hy-AM"/>
        </w:rPr>
        <w:tab/>
      </w:r>
      <w:r w:rsidRPr="004D0230">
        <w:rPr>
          <w:rFonts w:ascii="GHEA Grapalat" w:hAnsi="GHEA Grapalat" w:cs="Sylfaen"/>
          <w:sz w:val="20"/>
          <w:lang w:val="hy-AM"/>
        </w:rPr>
        <w:tab/>
      </w:r>
      <w:r w:rsidRPr="004D0230">
        <w:rPr>
          <w:rFonts w:ascii="GHEA Grapalat" w:hAnsi="GHEA Grapalat" w:cs="Sylfaen"/>
          <w:sz w:val="20"/>
          <w:lang w:val="hy-AM"/>
        </w:rPr>
        <w:tab/>
      </w:r>
      <w:r w:rsidRPr="004D0230">
        <w:rPr>
          <w:rFonts w:ascii="GHEA Grapalat" w:hAnsi="GHEA Grapalat" w:cs="Sylfaen"/>
          <w:sz w:val="20"/>
          <w:lang w:val="hy-AM"/>
        </w:rPr>
        <w:tab/>
      </w:r>
      <w:r w:rsidRPr="004D0230">
        <w:rPr>
          <w:rFonts w:ascii="GHEA Grapalat" w:hAnsi="GHEA Grapalat" w:cs="Sylfaen"/>
          <w:sz w:val="20"/>
          <w:lang w:val="hy-AM"/>
        </w:rPr>
        <w:tab/>
        <w:t xml:space="preserve">       </w:t>
      </w:r>
      <w:r w:rsidR="00071D1C" w:rsidRPr="004D0230">
        <w:rPr>
          <w:rFonts w:ascii="GHEA Grapalat" w:hAnsi="GHEA Grapalat" w:cs="Sylfaen"/>
          <w:sz w:val="20"/>
          <w:lang w:val="hy-AM"/>
        </w:rPr>
        <w:t xml:space="preserve"> </w:t>
      </w:r>
      <w:r w:rsidRPr="004D0230">
        <w:rPr>
          <w:rFonts w:ascii="GHEA Grapalat" w:hAnsi="GHEA Grapalat" w:cs="Sylfaen"/>
          <w:sz w:val="12"/>
          <w:szCs w:val="16"/>
          <w:lang w:val="hy-AM"/>
        </w:rPr>
        <w:t>Գնորդի անվանումը</w:t>
      </w:r>
      <w:r w:rsidR="00071D1C" w:rsidRPr="004D0230">
        <w:rPr>
          <w:rFonts w:ascii="GHEA Grapalat" w:hAnsi="GHEA Grapalat" w:cs="Sylfaen"/>
          <w:sz w:val="12"/>
          <w:szCs w:val="16"/>
          <w:lang w:val="hy-AM"/>
        </w:rPr>
        <w:t xml:space="preserve">     </w:t>
      </w:r>
      <w:r w:rsidRPr="004D0230">
        <w:rPr>
          <w:rFonts w:ascii="GHEA Grapalat" w:hAnsi="GHEA Grapalat" w:cs="Sylfaen"/>
          <w:sz w:val="12"/>
          <w:szCs w:val="16"/>
          <w:lang w:val="hy-AM"/>
        </w:rPr>
        <w:tab/>
      </w:r>
      <w:r w:rsidRPr="004D0230">
        <w:rPr>
          <w:rFonts w:ascii="GHEA Grapalat" w:hAnsi="GHEA Grapalat" w:cs="Sylfaen"/>
          <w:sz w:val="12"/>
          <w:szCs w:val="16"/>
          <w:lang w:val="hy-AM"/>
        </w:rPr>
        <w:tab/>
      </w:r>
      <w:r w:rsidRPr="004D0230">
        <w:rPr>
          <w:rFonts w:ascii="GHEA Grapalat" w:hAnsi="GHEA Grapalat" w:cs="Sylfaen"/>
          <w:sz w:val="12"/>
          <w:szCs w:val="16"/>
          <w:lang w:val="hy-AM"/>
        </w:rPr>
        <w:tab/>
      </w:r>
      <w:r w:rsidRPr="004D0230">
        <w:rPr>
          <w:rFonts w:ascii="GHEA Grapalat" w:hAnsi="GHEA Grapalat" w:cs="Sylfaen"/>
          <w:sz w:val="12"/>
          <w:szCs w:val="16"/>
          <w:lang w:val="hy-AM"/>
        </w:rPr>
        <w:tab/>
        <w:t xml:space="preserve">            Վաճառողի անվանումը</w:t>
      </w:r>
      <w:r w:rsidRPr="004D0230">
        <w:rPr>
          <w:rFonts w:ascii="GHEA Grapalat" w:hAnsi="GHEA Grapalat" w:cs="Sylfaen"/>
          <w:sz w:val="12"/>
          <w:szCs w:val="16"/>
          <w:lang w:val="hy-AM"/>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4D0230">
        <w:rPr>
          <w:rFonts w:ascii="GHEA Grapalat" w:hAnsi="GHEA Grapalat" w:cs="Sylfaen"/>
          <w:sz w:val="20"/>
          <w:lang w:val="hy-AM"/>
        </w:rPr>
        <w:t>Վաճառող</w:t>
      </w:r>
      <w:r w:rsidRPr="00A71D81">
        <w:rPr>
          <w:rFonts w:ascii="GHEA Grapalat" w:hAnsi="GHEA Grapalat" w:cs="Sylfaen"/>
          <w:sz w:val="20"/>
          <w:lang w:val="hy-AM"/>
        </w:rPr>
        <w:t>)</w:t>
      </w:r>
      <w:r w:rsidRPr="004D0230">
        <w:rPr>
          <w:rFonts w:ascii="GHEA Grapalat" w:hAnsi="GHEA Grapalat" w:cs="Sylfaen"/>
          <w:sz w:val="20"/>
          <w:lang w:val="hy-AM"/>
        </w:rPr>
        <w:t xml:space="preserve"> միջև 20     թ. </w:t>
      </w:r>
      <w:r w:rsidR="000F494F" w:rsidRPr="004D0230">
        <w:rPr>
          <w:rFonts w:ascii="GHEA Grapalat" w:hAnsi="GHEA Grapalat" w:cs="Sylfaen"/>
          <w:sz w:val="20"/>
          <w:u w:val="single"/>
          <w:lang w:val="hy-AM"/>
        </w:rPr>
        <w:tab/>
      </w:r>
      <w:r w:rsidR="000F494F" w:rsidRPr="004D0230">
        <w:rPr>
          <w:rFonts w:ascii="GHEA Grapalat" w:hAnsi="GHEA Grapalat" w:cs="Sylfaen"/>
          <w:sz w:val="20"/>
          <w:u w:val="single"/>
          <w:lang w:val="hy-AM"/>
        </w:rPr>
        <w:tab/>
      </w:r>
      <w:r w:rsidR="000F494F" w:rsidRPr="004D0230">
        <w:rPr>
          <w:rFonts w:ascii="GHEA Grapalat" w:hAnsi="GHEA Grapalat" w:cs="Sylfaen"/>
          <w:sz w:val="20"/>
          <w:u w:val="single"/>
          <w:lang w:val="hy-AM"/>
        </w:rPr>
        <w:tab/>
      </w:r>
      <w:r w:rsidR="000F494F" w:rsidRPr="004D0230">
        <w:rPr>
          <w:rFonts w:ascii="GHEA Grapalat" w:hAnsi="GHEA Grapalat" w:cs="Sylfaen"/>
          <w:sz w:val="20"/>
          <w:u w:val="single"/>
          <w:lang w:val="hy-AM"/>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2E5B0479" w14:textId="77777777" w:rsidR="00675301" w:rsidRDefault="00675301" w:rsidP="00E456FF">
      <w:pPr>
        <w:jc w:val="right"/>
        <w:rPr>
          <w:rFonts w:ascii="GHEA Grapalat" w:hAnsi="GHEA Grapalat"/>
          <w:i/>
          <w:sz w:val="18"/>
          <w:lang w:val="hy-AM"/>
        </w:rPr>
      </w:pPr>
      <w:bookmarkStart w:id="23" w:name="_Hlk187704942"/>
    </w:p>
    <w:p w14:paraId="1EB77DB6" w14:textId="77777777" w:rsidR="00675301" w:rsidRDefault="00675301" w:rsidP="00E456FF">
      <w:pPr>
        <w:jc w:val="right"/>
        <w:rPr>
          <w:rFonts w:ascii="GHEA Grapalat" w:hAnsi="GHEA Grapalat"/>
          <w:i/>
          <w:sz w:val="18"/>
          <w:lang w:val="hy-AM"/>
        </w:rPr>
      </w:pPr>
    </w:p>
    <w:p w14:paraId="41D65D6C" w14:textId="77777777" w:rsidR="00675301" w:rsidRDefault="00675301" w:rsidP="00E456FF">
      <w:pPr>
        <w:jc w:val="right"/>
        <w:rPr>
          <w:rFonts w:ascii="GHEA Grapalat" w:hAnsi="GHEA Grapalat"/>
          <w:i/>
          <w:sz w:val="18"/>
          <w:lang w:val="hy-AM"/>
        </w:rPr>
      </w:pPr>
    </w:p>
    <w:p w14:paraId="4A985F7A" w14:textId="005E6F09" w:rsidR="00E456FF" w:rsidRPr="00675301" w:rsidRDefault="00E456FF" w:rsidP="00E456FF">
      <w:pPr>
        <w:jc w:val="right"/>
        <w:rPr>
          <w:rFonts w:ascii="GHEA Grapalat" w:hAnsi="GHEA Grapalat"/>
          <w:i/>
          <w:sz w:val="18"/>
          <w:lang w:val="hy-AM"/>
        </w:rPr>
      </w:pPr>
      <w:r w:rsidRPr="005E1F72">
        <w:rPr>
          <w:rFonts w:ascii="GHEA Grapalat" w:hAnsi="GHEA Grapalat"/>
          <w:i/>
          <w:sz w:val="18"/>
          <w:lang w:val="hy-AM"/>
        </w:rPr>
        <w:t xml:space="preserve">Հավելված N </w:t>
      </w:r>
      <w:r w:rsidRPr="00675301">
        <w:rPr>
          <w:rFonts w:ascii="GHEA Grapalat" w:hAnsi="GHEA Grapalat"/>
          <w:i/>
          <w:sz w:val="18"/>
          <w:lang w:val="hy-AM"/>
        </w:rPr>
        <w:t>4</w:t>
      </w:r>
    </w:p>
    <w:p w14:paraId="57CAD811" w14:textId="77777777" w:rsidR="00675301" w:rsidRPr="00A71D81" w:rsidRDefault="00675301" w:rsidP="00675301">
      <w:pPr>
        <w:jc w:val="right"/>
        <w:rPr>
          <w:rFonts w:ascii="GHEA Grapalat" w:hAnsi="GHEA Grapalat"/>
          <w:i/>
          <w:sz w:val="18"/>
          <w:lang w:val="hy-AM"/>
        </w:rPr>
      </w:pPr>
      <w:r w:rsidRPr="00A71D81">
        <w:rPr>
          <w:rFonts w:ascii="GHEA Grapalat" w:hAnsi="GHEA Grapalat"/>
          <w:i/>
          <w:sz w:val="18"/>
          <w:lang w:val="hy-AM"/>
        </w:rPr>
        <w:t>«         »              20</w:t>
      </w:r>
      <w:r>
        <w:rPr>
          <w:rFonts w:ascii="GHEA Grapalat" w:hAnsi="GHEA Grapalat"/>
          <w:i/>
          <w:sz w:val="18"/>
          <w:lang w:val="hy-AM"/>
        </w:rPr>
        <w:t>26</w:t>
      </w:r>
      <w:r w:rsidRPr="00A71D81">
        <w:rPr>
          <w:rFonts w:ascii="GHEA Grapalat" w:hAnsi="GHEA Grapalat"/>
          <w:i/>
          <w:sz w:val="18"/>
          <w:lang w:val="hy-AM"/>
        </w:rPr>
        <w:t xml:space="preserve">թ. կնքված </w:t>
      </w:r>
    </w:p>
    <w:p w14:paraId="2D5498A9" w14:textId="250032E8" w:rsidR="00E456FF" w:rsidRPr="00675301" w:rsidRDefault="00675301" w:rsidP="00675301">
      <w:pPr>
        <w:jc w:val="right"/>
        <w:rPr>
          <w:rFonts w:ascii="GHEA Grapalat" w:hAnsi="GHEA Grapalat"/>
          <w:i/>
          <w:sz w:val="18"/>
          <w:lang w:val="hy-AM"/>
        </w:rPr>
      </w:pPr>
      <w:r w:rsidRPr="00A71D81">
        <w:rPr>
          <w:rFonts w:ascii="GHEA Grapalat" w:hAnsi="GHEA Grapalat"/>
          <w:i/>
          <w:sz w:val="18"/>
          <w:lang w:val="hy-AM"/>
        </w:rPr>
        <w:t xml:space="preserve">                    </w:t>
      </w:r>
      <w:r w:rsidRPr="00E30985">
        <w:rPr>
          <w:rFonts w:ascii="GHEA Grapalat" w:hAnsi="GHEA Grapalat"/>
          <w:i/>
          <w:sz w:val="18"/>
          <w:lang w:val="hy-AM"/>
        </w:rPr>
        <w:t>N «ՀՀՓԿ-ԳՀԱՊՁԲ-</w:t>
      </w:r>
      <w:r w:rsidR="003D0E63">
        <w:rPr>
          <w:rFonts w:ascii="GHEA Grapalat" w:hAnsi="GHEA Grapalat"/>
          <w:i/>
          <w:sz w:val="18"/>
          <w:lang w:val="hy-AM"/>
        </w:rPr>
        <w:t>11</w:t>
      </w:r>
      <w:r w:rsidRPr="00E30985">
        <w:rPr>
          <w:rFonts w:ascii="GHEA Grapalat" w:hAnsi="GHEA Grapalat"/>
          <w:i/>
          <w:sz w:val="18"/>
          <w:lang w:val="hy-AM"/>
        </w:rPr>
        <w:t>/26»</w:t>
      </w:r>
      <w:r>
        <w:rPr>
          <w:rFonts w:ascii="GHEA Grapalat" w:hAnsi="GHEA Grapalat"/>
          <w:i/>
          <w:sz w:val="18"/>
          <w:lang w:val="hy-AM"/>
        </w:rPr>
        <w:t xml:space="preserve"> </w:t>
      </w:r>
      <w:r w:rsidRPr="00A71D81">
        <w:rPr>
          <w:rFonts w:ascii="GHEA Grapalat" w:hAnsi="GHEA Grapalat"/>
          <w:i/>
          <w:sz w:val="18"/>
          <w:lang w:val="hy-AM"/>
        </w:rPr>
        <w:t>ծածկագրով պայմանագրի</w:t>
      </w:r>
    </w:p>
    <w:p w14:paraId="217161DD" w14:textId="77777777" w:rsidR="00E456FF" w:rsidRPr="00675301" w:rsidRDefault="00E456FF" w:rsidP="00E456FF">
      <w:pPr>
        <w:jc w:val="right"/>
        <w:rPr>
          <w:rFonts w:ascii="GHEA Grapalat" w:hAnsi="GHEA Grapalat"/>
          <w:i/>
          <w:sz w:val="18"/>
          <w:lang w:val="hy-AM"/>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5EBB8148" w:rsidR="00E456FF" w:rsidRDefault="00FA1113" w:rsidP="00E456FF">
      <w:pPr>
        <w:jc w:val="both"/>
        <w:rPr>
          <w:rFonts w:ascii="GHEA Grapalat" w:hAnsi="GHEA Grapalat" w:cs="Sylfaen"/>
          <w:sz w:val="20"/>
          <w:szCs w:val="20"/>
          <w:lang w:val="es-ES"/>
        </w:rPr>
      </w:pPr>
      <w:r w:rsidRPr="004450CA">
        <w:rPr>
          <w:rFonts w:ascii="GHEA Grapalat" w:hAnsi="GHEA Grapalat" w:cs="Sylfaen"/>
          <w:sz w:val="20"/>
          <w:szCs w:val="20"/>
          <w:lang w:val="es-ES"/>
        </w:rPr>
        <w:t>N «ՀՀՓԿ-ԳՀԱՊՁԲ-</w:t>
      </w:r>
      <w:r w:rsidRPr="00FA1113">
        <w:rPr>
          <w:rFonts w:ascii="GHEA Grapalat" w:hAnsi="GHEA Grapalat" w:cs="Sylfaen"/>
          <w:sz w:val="20"/>
          <w:szCs w:val="20"/>
          <w:lang w:val="es-ES"/>
        </w:rPr>
        <w:t xml:space="preserve">09/26» </w:t>
      </w:r>
      <w:r w:rsidRPr="004450CA">
        <w:rPr>
          <w:rFonts w:ascii="GHEA Grapalat" w:hAnsi="GHEA Grapalat" w:cs="Sylfaen"/>
          <w:sz w:val="20"/>
          <w:szCs w:val="20"/>
          <w:lang w:val="es-ES"/>
        </w:rPr>
        <w:t xml:space="preserve"> </w:t>
      </w:r>
      <w:proofErr w:type="spellStart"/>
      <w:r w:rsidR="00E456FF" w:rsidRPr="005E1F72">
        <w:rPr>
          <w:rFonts w:ascii="GHEA Grapalat" w:hAnsi="GHEA Grapalat" w:cs="Sylfaen"/>
          <w:sz w:val="20"/>
          <w:szCs w:val="20"/>
          <w:lang w:val="es-ES"/>
        </w:rPr>
        <w:t>ծածկագրով</w:t>
      </w:r>
      <w:proofErr w:type="spellEnd"/>
      <w:r w:rsidR="00E456FF" w:rsidRPr="005E1F72">
        <w:rPr>
          <w:rFonts w:ascii="GHEA Grapalat" w:hAnsi="GHEA Grapalat" w:cs="Sylfaen"/>
          <w:sz w:val="20"/>
          <w:szCs w:val="20"/>
          <w:lang w:val="es-ES"/>
        </w:rPr>
        <w:t xml:space="preserve"> </w:t>
      </w:r>
      <w:proofErr w:type="spellStart"/>
      <w:r w:rsidR="00E456FF">
        <w:rPr>
          <w:rFonts w:ascii="GHEA Grapalat" w:hAnsi="GHEA Grapalat" w:cs="Sylfaen"/>
          <w:sz w:val="20"/>
          <w:szCs w:val="20"/>
          <w:lang w:val="es-ES"/>
        </w:rPr>
        <w:t>պայմանագրի</w:t>
      </w:r>
      <w:proofErr w:type="spellEnd"/>
      <w:r w:rsidR="00E456FF">
        <w:rPr>
          <w:rFonts w:ascii="GHEA Grapalat" w:hAnsi="GHEA Grapalat" w:cs="Sylfaen"/>
          <w:sz w:val="20"/>
          <w:szCs w:val="20"/>
          <w:lang w:val="es-ES"/>
        </w:rPr>
        <w:t xml:space="preserve"> (</w:t>
      </w:r>
      <w:proofErr w:type="spellStart"/>
      <w:r w:rsidR="00E456FF">
        <w:rPr>
          <w:rFonts w:ascii="GHEA Grapalat" w:hAnsi="GHEA Grapalat" w:cs="Sylfaen"/>
          <w:sz w:val="20"/>
          <w:szCs w:val="20"/>
          <w:lang w:val="es-ES"/>
        </w:rPr>
        <w:t>այսուհետ</w:t>
      </w:r>
      <w:proofErr w:type="spellEnd"/>
      <w:r w:rsidR="00E456FF">
        <w:rPr>
          <w:rFonts w:ascii="GHEA Grapalat" w:hAnsi="GHEA Grapalat" w:cs="Sylfaen"/>
          <w:sz w:val="20"/>
          <w:szCs w:val="20"/>
          <w:lang w:val="es-ES"/>
        </w:rPr>
        <w:t xml:space="preserve">՝ </w:t>
      </w:r>
      <w:proofErr w:type="spellStart"/>
      <w:r w:rsidR="00E456FF">
        <w:rPr>
          <w:rFonts w:ascii="GHEA Grapalat" w:hAnsi="GHEA Grapalat" w:cs="Sylfaen"/>
          <w:sz w:val="20"/>
          <w:szCs w:val="20"/>
          <w:lang w:val="es-ES"/>
        </w:rPr>
        <w:t>Պայմանագիր</w:t>
      </w:r>
      <w:proofErr w:type="spellEnd"/>
      <w:r w:rsidR="00E456FF">
        <w:rPr>
          <w:rFonts w:ascii="GHEA Grapalat" w:hAnsi="GHEA Grapalat" w:cs="Sylfaen"/>
          <w:sz w:val="20"/>
          <w:szCs w:val="20"/>
          <w:lang w:val="es-ES"/>
        </w:rPr>
        <w:t xml:space="preserve">) </w:t>
      </w:r>
      <w:proofErr w:type="spellStart"/>
      <w:r w:rsidR="00E456FF">
        <w:rPr>
          <w:rFonts w:ascii="GHEA Grapalat" w:hAnsi="GHEA Grapalat" w:cs="Sylfaen"/>
          <w:sz w:val="20"/>
          <w:szCs w:val="20"/>
          <w:lang w:val="es-ES"/>
        </w:rPr>
        <w:t>շրջանակում</w:t>
      </w:r>
      <w:proofErr w:type="spellEnd"/>
      <w:r w:rsidR="00E456FF">
        <w:rPr>
          <w:rFonts w:ascii="GHEA Grapalat" w:hAnsi="GHEA Grapalat" w:cs="Sylfaen"/>
          <w:sz w:val="20"/>
          <w:szCs w:val="20"/>
          <w:lang w:val="es-ES"/>
        </w:rPr>
        <w:t xml:space="preserve">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3"/>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658FE" w14:textId="77777777" w:rsidR="005A6A76" w:rsidRDefault="005A6A76">
      <w:r>
        <w:separator/>
      </w:r>
    </w:p>
  </w:endnote>
  <w:endnote w:type="continuationSeparator" w:id="0">
    <w:p w14:paraId="0675F342" w14:textId="77777777" w:rsidR="005A6A76" w:rsidRDefault="005A6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4C5E1" w14:textId="77777777" w:rsidR="005A6A76" w:rsidRDefault="005A6A76">
      <w:r>
        <w:separator/>
      </w:r>
    </w:p>
  </w:footnote>
  <w:footnote w:type="continuationSeparator" w:id="0">
    <w:p w14:paraId="197DEED2" w14:textId="77777777" w:rsidR="005A6A76" w:rsidRDefault="005A6A76">
      <w:r>
        <w:continuationSeparator/>
      </w:r>
    </w:p>
  </w:footnote>
  <w:footnote w:id="1">
    <w:p w14:paraId="40326818" w14:textId="77777777" w:rsidR="00B16F7B" w:rsidRPr="000B7538" w:rsidRDefault="00B16F7B"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FootnoteText"/>
        <w:rPr>
          <w:rFonts w:asciiTheme="minorHAnsi" w:hAnsiTheme="minorHAnsi"/>
        </w:rPr>
      </w:pPr>
    </w:p>
  </w:footnote>
  <w:footnote w:id="2">
    <w:p w14:paraId="718CE5B3" w14:textId="77777777" w:rsidR="00DC1588" w:rsidRPr="004E599D" w:rsidRDefault="00DC1588" w:rsidP="00DC1588">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17C6"/>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BF66EF"/>
    <w:multiLevelType w:val="multilevel"/>
    <w:tmpl w:val="69460FBE"/>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5"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F230DD"/>
    <w:multiLevelType w:val="multilevel"/>
    <w:tmpl w:val="82F6B8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3855684"/>
    <w:multiLevelType w:val="hybridMultilevel"/>
    <w:tmpl w:val="559C9A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37569FD"/>
    <w:multiLevelType w:val="multilevel"/>
    <w:tmpl w:val="CED08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15:restartNumberingAfterBreak="0">
    <w:nsid w:val="560718AB"/>
    <w:multiLevelType w:val="hybridMultilevel"/>
    <w:tmpl w:val="4258B3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742E1E"/>
    <w:multiLevelType w:val="multilevel"/>
    <w:tmpl w:val="FE36F0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064139784">
    <w:abstractNumId w:val="26"/>
  </w:num>
  <w:num w:numId="2" w16cid:durableId="811872300">
    <w:abstractNumId w:val="11"/>
  </w:num>
  <w:num w:numId="3" w16cid:durableId="1471434591">
    <w:abstractNumId w:val="23"/>
  </w:num>
  <w:num w:numId="4" w16cid:durableId="448549427">
    <w:abstractNumId w:val="19"/>
  </w:num>
  <w:num w:numId="5" w16cid:durableId="1657568551">
    <w:abstractNumId w:val="28"/>
  </w:num>
  <w:num w:numId="6" w16cid:durableId="2078046182">
    <w:abstractNumId w:val="26"/>
    <w:lvlOverride w:ilvl="0">
      <w:startOverride w:val="1"/>
    </w:lvlOverride>
    <w:lvlOverride w:ilvl="1"/>
    <w:lvlOverride w:ilvl="2"/>
    <w:lvlOverride w:ilvl="3"/>
    <w:lvlOverride w:ilvl="4"/>
    <w:lvlOverride w:ilvl="5"/>
    <w:lvlOverride w:ilvl="6"/>
    <w:lvlOverride w:ilvl="7"/>
    <w:lvlOverride w:ilvl="8"/>
  </w:num>
  <w:num w:numId="7" w16cid:durableId="21070720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5230339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48860819">
    <w:abstractNumId w:val="21"/>
  </w:num>
  <w:num w:numId="10" w16cid:durableId="800997082">
    <w:abstractNumId w:val="7"/>
  </w:num>
  <w:num w:numId="11" w16cid:durableId="503207681">
    <w:abstractNumId w:val="10"/>
  </w:num>
  <w:num w:numId="12" w16cid:durableId="1057315651">
    <w:abstractNumId w:val="33"/>
  </w:num>
  <w:num w:numId="13" w16cid:durableId="1326742572">
    <w:abstractNumId w:val="30"/>
  </w:num>
  <w:num w:numId="14" w16cid:durableId="753009491">
    <w:abstractNumId w:val="14"/>
  </w:num>
  <w:num w:numId="15" w16cid:durableId="684357863">
    <w:abstractNumId w:val="31"/>
  </w:num>
  <w:num w:numId="16" w16cid:durableId="793642277">
    <w:abstractNumId w:val="17"/>
  </w:num>
  <w:num w:numId="17" w16cid:durableId="562184846">
    <w:abstractNumId w:val="8"/>
  </w:num>
  <w:num w:numId="18" w16cid:durableId="111902022">
    <w:abstractNumId w:val="2"/>
  </w:num>
  <w:num w:numId="19" w16cid:durableId="594943449">
    <w:abstractNumId w:val="6"/>
  </w:num>
  <w:num w:numId="20" w16cid:durableId="173425273">
    <w:abstractNumId w:val="5"/>
  </w:num>
  <w:num w:numId="21" w16cid:durableId="149365884">
    <w:abstractNumId w:val="34"/>
  </w:num>
  <w:num w:numId="22" w16cid:durableId="1342780661">
    <w:abstractNumId w:val="32"/>
  </w:num>
  <w:num w:numId="23" w16cid:durableId="571281418">
    <w:abstractNumId w:val="27"/>
  </w:num>
  <w:num w:numId="24" w16cid:durableId="61563970">
    <w:abstractNumId w:val="1"/>
  </w:num>
  <w:num w:numId="25" w16cid:durableId="2057582289">
    <w:abstractNumId w:val="16"/>
  </w:num>
  <w:num w:numId="26" w16cid:durableId="1107698788">
    <w:abstractNumId w:val="20"/>
  </w:num>
  <w:num w:numId="27" w16cid:durableId="528420497">
    <w:abstractNumId w:val="18"/>
  </w:num>
  <w:num w:numId="28" w16cid:durableId="2014649727">
    <w:abstractNumId w:val="13"/>
  </w:num>
  <w:num w:numId="29" w16cid:durableId="1884168234">
    <w:abstractNumId w:val="15"/>
  </w:num>
  <w:num w:numId="30" w16cid:durableId="1825779532">
    <w:abstractNumId w:val="25"/>
  </w:num>
  <w:num w:numId="31" w16cid:durableId="1466121817">
    <w:abstractNumId w:val="3"/>
  </w:num>
  <w:num w:numId="32" w16cid:durableId="1165361253">
    <w:abstractNumId w:val="0"/>
  </w:num>
  <w:num w:numId="33" w16cid:durableId="1331561043">
    <w:abstractNumId w:val="29"/>
  </w:num>
  <w:num w:numId="34" w16cid:durableId="510413139">
    <w:abstractNumId w:val="4"/>
  </w:num>
  <w:num w:numId="35" w16cid:durableId="1757827455">
    <w:abstractNumId w:val="9"/>
  </w:num>
  <w:num w:numId="36" w16cid:durableId="1132089276">
    <w:abstractNumId w:val="22"/>
  </w:num>
  <w:num w:numId="37" w16cid:durableId="1971932139">
    <w:abstractNumId w:val="12"/>
  </w:num>
  <w:num w:numId="38" w16cid:durableId="1260944386">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58"/>
    <w:rsid w:val="00013093"/>
    <w:rsid w:val="000132F3"/>
    <w:rsid w:val="00013C24"/>
    <w:rsid w:val="000149F3"/>
    <w:rsid w:val="00014B7B"/>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1F47"/>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777"/>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AE0"/>
    <w:rsid w:val="000B7C54"/>
    <w:rsid w:val="000C0396"/>
    <w:rsid w:val="000C062F"/>
    <w:rsid w:val="000C0A9D"/>
    <w:rsid w:val="000C165F"/>
    <w:rsid w:val="000C36C6"/>
    <w:rsid w:val="000C3DC0"/>
    <w:rsid w:val="000C59E4"/>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2FC8"/>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2B4"/>
    <w:rsid w:val="001305C6"/>
    <w:rsid w:val="0013139F"/>
    <w:rsid w:val="00131E9C"/>
    <w:rsid w:val="00132FA8"/>
    <w:rsid w:val="00133A5A"/>
    <w:rsid w:val="00133A7E"/>
    <w:rsid w:val="00133CE4"/>
    <w:rsid w:val="001343E2"/>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43E"/>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D32"/>
    <w:rsid w:val="001B1FC4"/>
    <w:rsid w:val="001B21A3"/>
    <w:rsid w:val="001B37D2"/>
    <w:rsid w:val="001B45A9"/>
    <w:rsid w:val="001B478E"/>
    <w:rsid w:val="001B5640"/>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4565"/>
    <w:rsid w:val="001F5699"/>
    <w:rsid w:val="001F5FDE"/>
    <w:rsid w:val="001F6578"/>
    <w:rsid w:val="001F760C"/>
    <w:rsid w:val="00201683"/>
    <w:rsid w:val="002017CB"/>
    <w:rsid w:val="00201DA0"/>
    <w:rsid w:val="00201F2E"/>
    <w:rsid w:val="00202E14"/>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56F7"/>
    <w:rsid w:val="00226412"/>
    <w:rsid w:val="002265C5"/>
    <w:rsid w:val="002273AD"/>
    <w:rsid w:val="002274AF"/>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3BD"/>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A7F5C"/>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BB2"/>
    <w:rsid w:val="002D3C61"/>
    <w:rsid w:val="002D4250"/>
    <w:rsid w:val="002D4575"/>
    <w:rsid w:val="002D5CF0"/>
    <w:rsid w:val="002D601F"/>
    <w:rsid w:val="002E0768"/>
    <w:rsid w:val="002E0877"/>
    <w:rsid w:val="002E0966"/>
    <w:rsid w:val="002E3165"/>
    <w:rsid w:val="002E33D8"/>
    <w:rsid w:val="002E4305"/>
    <w:rsid w:val="002E530A"/>
    <w:rsid w:val="002E531D"/>
    <w:rsid w:val="002E5CB6"/>
    <w:rsid w:val="002E67D3"/>
    <w:rsid w:val="002E7EE1"/>
    <w:rsid w:val="002F1AB3"/>
    <w:rsid w:val="002F2B23"/>
    <w:rsid w:val="002F2C5F"/>
    <w:rsid w:val="002F2CE0"/>
    <w:rsid w:val="002F35FE"/>
    <w:rsid w:val="002F3B63"/>
    <w:rsid w:val="002F6164"/>
    <w:rsid w:val="002F6FA0"/>
    <w:rsid w:val="002F7A7E"/>
    <w:rsid w:val="00301193"/>
    <w:rsid w:val="0030129D"/>
    <w:rsid w:val="00302307"/>
    <w:rsid w:val="00303732"/>
    <w:rsid w:val="003041A8"/>
    <w:rsid w:val="00304436"/>
    <w:rsid w:val="00304D64"/>
    <w:rsid w:val="003053EF"/>
    <w:rsid w:val="00305E59"/>
    <w:rsid w:val="00305F6D"/>
    <w:rsid w:val="003064D4"/>
    <w:rsid w:val="003074F5"/>
    <w:rsid w:val="00307F3C"/>
    <w:rsid w:val="003101E4"/>
    <w:rsid w:val="00310A82"/>
    <w:rsid w:val="00310B6E"/>
    <w:rsid w:val="00310ED2"/>
    <w:rsid w:val="00311076"/>
    <w:rsid w:val="0031237B"/>
    <w:rsid w:val="003134D1"/>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383"/>
    <w:rsid w:val="00326507"/>
    <w:rsid w:val="00326BAC"/>
    <w:rsid w:val="00327433"/>
    <w:rsid w:val="00327436"/>
    <w:rsid w:val="003275D4"/>
    <w:rsid w:val="00332561"/>
    <w:rsid w:val="00332EE7"/>
    <w:rsid w:val="00333314"/>
    <w:rsid w:val="00334564"/>
    <w:rsid w:val="003347B8"/>
    <w:rsid w:val="00334B2F"/>
    <w:rsid w:val="0033571F"/>
    <w:rsid w:val="00335C2A"/>
    <w:rsid w:val="00336907"/>
    <w:rsid w:val="00336F9A"/>
    <w:rsid w:val="00340083"/>
    <w:rsid w:val="003414F9"/>
    <w:rsid w:val="00341A74"/>
    <w:rsid w:val="00341D7A"/>
    <w:rsid w:val="00341DB9"/>
    <w:rsid w:val="00341ED4"/>
    <w:rsid w:val="003427DF"/>
    <w:rsid w:val="003436A5"/>
    <w:rsid w:val="00344C89"/>
    <w:rsid w:val="00345909"/>
    <w:rsid w:val="003465D8"/>
    <w:rsid w:val="003468B8"/>
    <w:rsid w:val="00347499"/>
    <w:rsid w:val="0034769E"/>
    <w:rsid w:val="0034777A"/>
    <w:rsid w:val="00347F0E"/>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53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01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518"/>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0E63"/>
    <w:rsid w:val="003D14E9"/>
    <w:rsid w:val="003D1CF4"/>
    <w:rsid w:val="003D1FE3"/>
    <w:rsid w:val="003D3352"/>
    <w:rsid w:val="003D39F7"/>
    <w:rsid w:val="003D4374"/>
    <w:rsid w:val="003D56A5"/>
    <w:rsid w:val="003D58D1"/>
    <w:rsid w:val="003D5A0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6F3B"/>
    <w:rsid w:val="00417553"/>
    <w:rsid w:val="004175B6"/>
    <w:rsid w:val="004177EC"/>
    <w:rsid w:val="004205DB"/>
    <w:rsid w:val="0042084B"/>
    <w:rsid w:val="00427EAA"/>
    <w:rsid w:val="004306D6"/>
    <w:rsid w:val="004313D4"/>
    <w:rsid w:val="00431998"/>
    <w:rsid w:val="00431A05"/>
    <w:rsid w:val="004320F2"/>
    <w:rsid w:val="0043331E"/>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0CA"/>
    <w:rsid w:val="004454D8"/>
    <w:rsid w:val="0044556F"/>
    <w:rsid w:val="004460B1"/>
    <w:rsid w:val="0044660E"/>
    <w:rsid w:val="00446FD1"/>
    <w:rsid w:val="00447808"/>
    <w:rsid w:val="00447FFD"/>
    <w:rsid w:val="004504F0"/>
    <w:rsid w:val="00452166"/>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5D1D"/>
    <w:rsid w:val="004863E1"/>
    <w:rsid w:val="00486B55"/>
    <w:rsid w:val="004874EC"/>
    <w:rsid w:val="00490FB9"/>
    <w:rsid w:val="0049223B"/>
    <w:rsid w:val="004929E4"/>
    <w:rsid w:val="00493AF9"/>
    <w:rsid w:val="00496E18"/>
    <w:rsid w:val="004974D8"/>
    <w:rsid w:val="004A08CB"/>
    <w:rsid w:val="004A133C"/>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5977"/>
    <w:rsid w:val="004B61C2"/>
    <w:rsid w:val="004B6D52"/>
    <w:rsid w:val="004B7B69"/>
    <w:rsid w:val="004B7C30"/>
    <w:rsid w:val="004B7C9F"/>
    <w:rsid w:val="004C025E"/>
    <w:rsid w:val="004C090C"/>
    <w:rsid w:val="004C17D2"/>
    <w:rsid w:val="004C1958"/>
    <w:rsid w:val="004C1D9B"/>
    <w:rsid w:val="004C217A"/>
    <w:rsid w:val="004C3803"/>
    <w:rsid w:val="004C5CF3"/>
    <w:rsid w:val="004C6D52"/>
    <w:rsid w:val="004C77DB"/>
    <w:rsid w:val="004D0230"/>
    <w:rsid w:val="004D0281"/>
    <w:rsid w:val="004D0AE2"/>
    <w:rsid w:val="004D1C32"/>
    <w:rsid w:val="004D1E87"/>
    <w:rsid w:val="004D1FCD"/>
    <w:rsid w:val="004D2727"/>
    <w:rsid w:val="004D28BA"/>
    <w:rsid w:val="004D2911"/>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861"/>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1F7C"/>
    <w:rsid w:val="00512292"/>
    <w:rsid w:val="0051283A"/>
    <w:rsid w:val="00512D1F"/>
    <w:rsid w:val="0051341E"/>
    <w:rsid w:val="00513586"/>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2A81"/>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C07"/>
    <w:rsid w:val="00553DFD"/>
    <w:rsid w:val="00556113"/>
    <w:rsid w:val="0055623A"/>
    <w:rsid w:val="005562ED"/>
    <w:rsid w:val="005563D9"/>
    <w:rsid w:val="00556E8A"/>
    <w:rsid w:val="00557E3D"/>
    <w:rsid w:val="00560961"/>
    <w:rsid w:val="00561FCA"/>
    <w:rsid w:val="00562EB1"/>
    <w:rsid w:val="00563192"/>
    <w:rsid w:val="0056331A"/>
    <w:rsid w:val="0056360E"/>
    <w:rsid w:val="005639B0"/>
    <w:rsid w:val="00564FB7"/>
    <w:rsid w:val="00565307"/>
    <w:rsid w:val="0056625A"/>
    <w:rsid w:val="00567040"/>
    <w:rsid w:val="005670AA"/>
    <w:rsid w:val="00570FC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4E76"/>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6A76"/>
    <w:rsid w:val="005A72DB"/>
    <w:rsid w:val="005A765C"/>
    <w:rsid w:val="005A76F6"/>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4FB8"/>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247"/>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3F44"/>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301"/>
    <w:rsid w:val="0067579A"/>
    <w:rsid w:val="00675DB0"/>
    <w:rsid w:val="00675E46"/>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5EF"/>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A1F"/>
    <w:rsid w:val="006C1D25"/>
    <w:rsid w:val="006C3115"/>
    <w:rsid w:val="006C3873"/>
    <w:rsid w:val="006C3909"/>
    <w:rsid w:val="006C459C"/>
    <w:rsid w:val="006C47F0"/>
    <w:rsid w:val="006C679A"/>
    <w:rsid w:val="006C727E"/>
    <w:rsid w:val="006C778B"/>
    <w:rsid w:val="006C7B6E"/>
    <w:rsid w:val="006C7FE2"/>
    <w:rsid w:val="006D0B02"/>
    <w:rsid w:val="006D0D6F"/>
    <w:rsid w:val="006D0FDA"/>
    <w:rsid w:val="006D1826"/>
    <w:rsid w:val="006D1BA0"/>
    <w:rsid w:val="006D2576"/>
    <w:rsid w:val="006D2E03"/>
    <w:rsid w:val="006D3D3F"/>
    <w:rsid w:val="006D4032"/>
    <w:rsid w:val="006D4E1D"/>
    <w:rsid w:val="006D5232"/>
    <w:rsid w:val="006D5516"/>
    <w:rsid w:val="006D5E0B"/>
    <w:rsid w:val="006D6150"/>
    <w:rsid w:val="006D67D5"/>
    <w:rsid w:val="006E07C1"/>
    <w:rsid w:val="006E0F22"/>
    <w:rsid w:val="006E35A0"/>
    <w:rsid w:val="006E35C3"/>
    <w:rsid w:val="006E3A5B"/>
    <w:rsid w:val="006E4901"/>
    <w:rsid w:val="006E49D7"/>
    <w:rsid w:val="006E4C1D"/>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5CDC"/>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6D13"/>
    <w:rsid w:val="0078774A"/>
    <w:rsid w:val="0079032D"/>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306"/>
    <w:rsid w:val="007A7DEB"/>
    <w:rsid w:val="007B14D6"/>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C7767"/>
    <w:rsid w:val="007D055C"/>
    <w:rsid w:val="007D0927"/>
    <w:rsid w:val="007D0C96"/>
    <w:rsid w:val="007D1213"/>
    <w:rsid w:val="007D12B1"/>
    <w:rsid w:val="007D13EE"/>
    <w:rsid w:val="007D17DA"/>
    <w:rsid w:val="007D2B56"/>
    <w:rsid w:val="007D3E45"/>
    <w:rsid w:val="007D4017"/>
    <w:rsid w:val="007D5F5B"/>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E0E"/>
    <w:rsid w:val="007F1F51"/>
    <w:rsid w:val="007F281F"/>
    <w:rsid w:val="007F3495"/>
    <w:rsid w:val="007F4D24"/>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3819"/>
    <w:rsid w:val="00814170"/>
    <w:rsid w:val="00814DBD"/>
    <w:rsid w:val="00816505"/>
    <w:rsid w:val="00817461"/>
    <w:rsid w:val="00820257"/>
    <w:rsid w:val="0082102B"/>
    <w:rsid w:val="00821921"/>
    <w:rsid w:val="008223F5"/>
    <w:rsid w:val="008225FF"/>
    <w:rsid w:val="00822942"/>
    <w:rsid w:val="008229D3"/>
    <w:rsid w:val="0082428D"/>
    <w:rsid w:val="00824F68"/>
    <w:rsid w:val="008258A1"/>
    <w:rsid w:val="00826193"/>
    <w:rsid w:val="008264EB"/>
    <w:rsid w:val="00830036"/>
    <w:rsid w:val="00830600"/>
    <w:rsid w:val="00830B85"/>
    <w:rsid w:val="00831C52"/>
    <w:rsid w:val="00831DC3"/>
    <w:rsid w:val="008326D8"/>
    <w:rsid w:val="0083296C"/>
    <w:rsid w:val="0083475E"/>
    <w:rsid w:val="008348C6"/>
    <w:rsid w:val="00834CD0"/>
    <w:rsid w:val="00835374"/>
    <w:rsid w:val="00835822"/>
    <w:rsid w:val="00835E95"/>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3E62"/>
    <w:rsid w:val="008546A0"/>
    <w:rsid w:val="0085499A"/>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03A"/>
    <w:rsid w:val="00866029"/>
    <w:rsid w:val="00867987"/>
    <w:rsid w:val="008702CB"/>
    <w:rsid w:val="0087155D"/>
    <w:rsid w:val="00871E55"/>
    <w:rsid w:val="00872BB1"/>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0D1"/>
    <w:rsid w:val="00887807"/>
    <w:rsid w:val="008910D0"/>
    <w:rsid w:val="008916DE"/>
    <w:rsid w:val="008920F8"/>
    <w:rsid w:val="0089312A"/>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6A"/>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303"/>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344F"/>
    <w:rsid w:val="009448C2"/>
    <w:rsid w:val="00945F09"/>
    <w:rsid w:val="0094684E"/>
    <w:rsid w:val="00946ADA"/>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6D8"/>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618"/>
    <w:rsid w:val="00990C42"/>
    <w:rsid w:val="009911F4"/>
    <w:rsid w:val="00993191"/>
    <w:rsid w:val="00993B84"/>
    <w:rsid w:val="00994A77"/>
    <w:rsid w:val="00995045"/>
    <w:rsid w:val="009963E0"/>
    <w:rsid w:val="00996C19"/>
    <w:rsid w:val="00997050"/>
    <w:rsid w:val="00997686"/>
    <w:rsid w:val="009A05AC"/>
    <w:rsid w:val="009A171D"/>
    <w:rsid w:val="009A1B95"/>
    <w:rsid w:val="009A239A"/>
    <w:rsid w:val="009A2FDE"/>
    <w:rsid w:val="009A30B4"/>
    <w:rsid w:val="009A5190"/>
    <w:rsid w:val="009A602E"/>
    <w:rsid w:val="009A7188"/>
    <w:rsid w:val="009A73D5"/>
    <w:rsid w:val="009A796C"/>
    <w:rsid w:val="009A7A60"/>
    <w:rsid w:val="009A7E8F"/>
    <w:rsid w:val="009B0273"/>
    <w:rsid w:val="009B0824"/>
    <w:rsid w:val="009B0DA1"/>
    <w:rsid w:val="009B3CA3"/>
    <w:rsid w:val="009B5889"/>
    <w:rsid w:val="009B58F7"/>
    <w:rsid w:val="009B5ED1"/>
    <w:rsid w:val="009B6AD0"/>
    <w:rsid w:val="009B6D58"/>
    <w:rsid w:val="009B7322"/>
    <w:rsid w:val="009B7802"/>
    <w:rsid w:val="009C0A2F"/>
    <w:rsid w:val="009C1A9B"/>
    <w:rsid w:val="009C1D0F"/>
    <w:rsid w:val="009C370D"/>
    <w:rsid w:val="009C3A21"/>
    <w:rsid w:val="009C3B73"/>
    <w:rsid w:val="009C3D25"/>
    <w:rsid w:val="009C3EC5"/>
    <w:rsid w:val="009C6103"/>
    <w:rsid w:val="009C6615"/>
    <w:rsid w:val="009C7DD3"/>
    <w:rsid w:val="009D03A4"/>
    <w:rsid w:val="009D158E"/>
    <w:rsid w:val="009D2415"/>
    <w:rsid w:val="009D2800"/>
    <w:rsid w:val="009D352B"/>
    <w:rsid w:val="009D3747"/>
    <w:rsid w:val="009D47AF"/>
    <w:rsid w:val="009D62B8"/>
    <w:rsid w:val="009D64FE"/>
    <w:rsid w:val="009D6D1A"/>
    <w:rsid w:val="009D78BC"/>
    <w:rsid w:val="009E0111"/>
    <w:rsid w:val="009E0B2D"/>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EE8"/>
    <w:rsid w:val="00A24F80"/>
    <w:rsid w:val="00A26CBE"/>
    <w:rsid w:val="00A27FAF"/>
    <w:rsid w:val="00A3062D"/>
    <w:rsid w:val="00A30B3F"/>
    <w:rsid w:val="00A31A12"/>
    <w:rsid w:val="00A31F51"/>
    <w:rsid w:val="00A3284C"/>
    <w:rsid w:val="00A34587"/>
    <w:rsid w:val="00A365CD"/>
    <w:rsid w:val="00A36792"/>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1B6"/>
    <w:rsid w:val="00A95C09"/>
    <w:rsid w:val="00A96293"/>
    <w:rsid w:val="00A96817"/>
    <w:rsid w:val="00AA0769"/>
    <w:rsid w:val="00AA0AD8"/>
    <w:rsid w:val="00AA0F00"/>
    <w:rsid w:val="00AA13E4"/>
    <w:rsid w:val="00AA1568"/>
    <w:rsid w:val="00AA1BBF"/>
    <w:rsid w:val="00AA5305"/>
    <w:rsid w:val="00AA632C"/>
    <w:rsid w:val="00AA697C"/>
    <w:rsid w:val="00AA6F53"/>
    <w:rsid w:val="00AA75FA"/>
    <w:rsid w:val="00AA7805"/>
    <w:rsid w:val="00AB00B1"/>
    <w:rsid w:val="00AB0304"/>
    <w:rsid w:val="00AB0A43"/>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66E0"/>
    <w:rsid w:val="00AC743C"/>
    <w:rsid w:val="00AC777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127"/>
    <w:rsid w:val="00AF4C36"/>
    <w:rsid w:val="00AF4E1A"/>
    <w:rsid w:val="00AF564E"/>
    <w:rsid w:val="00AF582B"/>
    <w:rsid w:val="00AF591C"/>
    <w:rsid w:val="00AF5B0F"/>
    <w:rsid w:val="00AF5CA3"/>
    <w:rsid w:val="00AF7BE8"/>
    <w:rsid w:val="00B011DF"/>
    <w:rsid w:val="00B01568"/>
    <w:rsid w:val="00B021B5"/>
    <w:rsid w:val="00B025A2"/>
    <w:rsid w:val="00B027B8"/>
    <w:rsid w:val="00B027EF"/>
    <w:rsid w:val="00B02A31"/>
    <w:rsid w:val="00B04537"/>
    <w:rsid w:val="00B04806"/>
    <w:rsid w:val="00B04817"/>
    <w:rsid w:val="00B04E02"/>
    <w:rsid w:val="00B051BE"/>
    <w:rsid w:val="00B05350"/>
    <w:rsid w:val="00B05F1F"/>
    <w:rsid w:val="00B07942"/>
    <w:rsid w:val="00B07E76"/>
    <w:rsid w:val="00B11297"/>
    <w:rsid w:val="00B11B38"/>
    <w:rsid w:val="00B12288"/>
    <w:rsid w:val="00B12330"/>
    <w:rsid w:val="00B12C72"/>
    <w:rsid w:val="00B13E7E"/>
    <w:rsid w:val="00B14CEE"/>
    <w:rsid w:val="00B1537B"/>
    <w:rsid w:val="00B15AD9"/>
    <w:rsid w:val="00B1695D"/>
    <w:rsid w:val="00B169A3"/>
    <w:rsid w:val="00B16E83"/>
    <w:rsid w:val="00B16F7B"/>
    <w:rsid w:val="00B176AF"/>
    <w:rsid w:val="00B201AC"/>
    <w:rsid w:val="00B2066D"/>
    <w:rsid w:val="00B20703"/>
    <w:rsid w:val="00B21689"/>
    <w:rsid w:val="00B217A5"/>
    <w:rsid w:val="00B21BA9"/>
    <w:rsid w:val="00B2283B"/>
    <w:rsid w:val="00B2394E"/>
    <w:rsid w:val="00B25447"/>
    <w:rsid w:val="00B2561E"/>
    <w:rsid w:val="00B2572B"/>
    <w:rsid w:val="00B25FC4"/>
    <w:rsid w:val="00B26428"/>
    <w:rsid w:val="00B2681D"/>
    <w:rsid w:val="00B26AFF"/>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57D34"/>
    <w:rsid w:val="00B61677"/>
    <w:rsid w:val="00B62020"/>
    <w:rsid w:val="00B62122"/>
    <w:rsid w:val="00B6283F"/>
    <w:rsid w:val="00B62D06"/>
    <w:rsid w:val="00B62DDA"/>
    <w:rsid w:val="00B63078"/>
    <w:rsid w:val="00B64118"/>
    <w:rsid w:val="00B64BF8"/>
    <w:rsid w:val="00B66C0B"/>
    <w:rsid w:val="00B67736"/>
    <w:rsid w:val="00B67CCD"/>
    <w:rsid w:val="00B7019B"/>
    <w:rsid w:val="00B71D73"/>
    <w:rsid w:val="00B7248D"/>
    <w:rsid w:val="00B73AB8"/>
    <w:rsid w:val="00B73DE0"/>
    <w:rsid w:val="00B744F6"/>
    <w:rsid w:val="00B752D1"/>
    <w:rsid w:val="00B75687"/>
    <w:rsid w:val="00B7771E"/>
    <w:rsid w:val="00B81011"/>
    <w:rsid w:val="00B81AD3"/>
    <w:rsid w:val="00B82897"/>
    <w:rsid w:val="00B834EF"/>
    <w:rsid w:val="00B83A45"/>
    <w:rsid w:val="00B83C84"/>
    <w:rsid w:val="00B84059"/>
    <w:rsid w:val="00B84F37"/>
    <w:rsid w:val="00B85339"/>
    <w:rsid w:val="00B853BF"/>
    <w:rsid w:val="00B8636F"/>
    <w:rsid w:val="00B86BCB"/>
    <w:rsid w:val="00B9100A"/>
    <w:rsid w:val="00B91647"/>
    <w:rsid w:val="00B925B0"/>
    <w:rsid w:val="00B92A2B"/>
    <w:rsid w:val="00B941D0"/>
    <w:rsid w:val="00B95FE0"/>
    <w:rsid w:val="00B96B73"/>
    <w:rsid w:val="00B97237"/>
    <w:rsid w:val="00B9734A"/>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5CA"/>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20"/>
    <w:rsid w:val="00BC6493"/>
    <w:rsid w:val="00BC6807"/>
    <w:rsid w:val="00BC6E1C"/>
    <w:rsid w:val="00BC6EE1"/>
    <w:rsid w:val="00BC6FA9"/>
    <w:rsid w:val="00BC723A"/>
    <w:rsid w:val="00BD0588"/>
    <w:rsid w:val="00BD0D0A"/>
    <w:rsid w:val="00BD22DA"/>
    <w:rsid w:val="00BD2920"/>
    <w:rsid w:val="00BD3B55"/>
    <w:rsid w:val="00BD4817"/>
    <w:rsid w:val="00BD572E"/>
    <w:rsid w:val="00BD5F94"/>
    <w:rsid w:val="00BD6BF7"/>
    <w:rsid w:val="00BD6D18"/>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4BA"/>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7A9"/>
    <w:rsid w:val="00C3797F"/>
    <w:rsid w:val="00C4095B"/>
    <w:rsid w:val="00C41159"/>
    <w:rsid w:val="00C41477"/>
    <w:rsid w:val="00C43213"/>
    <w:rsid w:val="00C4327F"/>
    <w:rsid w:val="00C43524"/>
    <w:rsid w:val="00C435DD"/>
    <w:rsid w:val="00C4487D"/>
    <w:rsid w:val="00C45064"/>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268C"/>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00"/>
    <w:rsid w:val="00C84419"/>
    <w:rsid w:val="00C84D2D"/>
    <w:rsid w:val="00C8572A"/>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C8A"/>
    <w:rsid w:val="00CB5EFD"/>
    <w:rsid w:val="00CB68EF"/>
    <w:rsid w:val="00CB71A2"/>
    <w:rsid w:val="00CB759C"/>
    <w:rsid w:val="00CB79A4"/>
    <w:rsid w:val="00CC049D"/>
    <w:rsid w:val="00CC0A8D"/>
    <w:rsid w:val="00CC0D2F"/>
    <w:rsid w:val="00CC16CF"/>
    <w:rsid w:val="00CC2AB3"/>
    <w:rsid w:val="00CC2E47"/>
    <w:rsid w:val="00CC32EA"/>
    <w:rsid w:val="00CC3419"/>
    <w:rsid w:val="00CC3A77"/>
    <w:rsid w:val="00CC43F3"/>
    <w:rsid w:val="00CC47FD"/>
    <w:rsid w:val="00CC49B7"/>
    <w:rsid w:val="00CC518E"/>
    <w:rsid w:val="00CC73F0"/>
    <w:rsid w:val="00CC7693"/>
    <w:rsid w:val="00CD043A"/>
    <w:rsid w:val="00CD1735"/>
    <w:rsid w:val="00CD1E70"/>
    <w:rsid w:val="00CD2E9E"/>
    <w:rsid w:val="00CD3548"/>
    <w:rsid w:val="00CD4134"/>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2EBD"/>
    <w:rsid w:val="00CF30C0"/>
    <w:rsid w:val="00CF34D0"/>
    <w:rsid w:val="00CF3B8F"/>
    <w:rsid w:val="00CF7AF3"/>
    <w:rsid w:val="00D00401"/>
    <w:rsid w:val="00D004BD"/>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A9B"/>
    <w:rsid w:val="00D20DD6"/>
    <w:rsid w:val="00D219A5"/>
    <w:rsid w:val="00D21F8D"/>
    <w:rsid w:val="00D2213C"/>
    <w:rsid w:val="00D22464"/>
    <w:rsid w:val="00D22D86"/>
    <w:rsid w:val="00D23CDE"/>
    <w:rsid w:val="00D24993"/>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7D9"/>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66B66"/>
    <w:rsid w:val="00D67BE0"/>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B78BF"/>
    <w:rsid w:val="00DC1588"/>
    <w:rsid w:val="00DC1B3F"/>
    <w:rsid w:val="00DC3470"/>
    <w:rsid w:val="00DC5233"/>
    <w:rsid w:val="00DC5332"/>
    <w:rsid w:val="00DC567F"/>
    <w:rsid w:val="00DC57D2"/>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282A"/>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3DA1"/>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58C"/>
    <w:rsid w:val="00E23921"/>
    <w:rsid w:val="00E23A9A"/>
    <w:rsid w:val="00E23F7F"/>
    <w:rsid w:val="00E2406F"/>
    <w:rsid w:val="00E242FF"/>
    <w:rsid w:val="00E24EBF"/>
    <w:rsid w:val="00E25D59"/>
    <w:rsid w:val="00E2620A"/>
    <w:rsid w:val="00E26A48"/>
    <w:rsid w:val="00E26DCE"/>
    <w:rsid w:val="00E30985"/>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29F"/>
    <w:rsid w:val="00E71CEE"/>
    <w:rsid w:val="00E73B1B"/>
    <w:rsid w:val="00E74033"/>
    <w:rsid w:val="00E74264"/>
    <w:rsid w:val="00E749B7"/>
    <w:rsid w:val="00E749BB"/>
    <w:rsid w:val="00E74BF6"/>
    <w:rsid w:val="00E7522C"/>
    <w:rsid w:val="00E7544B"/>
    <w:rsid w:val="00E75C7D"/>
    <w:rsid w:val="00E765B7"/>
    <w:rsid w:val="00E76F31"/>
    <w:rsid w:val="00E77EEE"/>
    <w:rsid w:val="00E80172"/>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9AA"/>
    <w:rsid w:val="00EC2CDE"/>
    <w:rsid w:val="00EC49B0"/>
    <w:rsid w:val="00EC5776"/>
    <w:rsid w:val="00EC7188"/>
    <w:rsid w:val="00EC759E"/>
    <w:rsid w:val="00EC7897"/>
    <w:rsid w:val="00ED01B4"/>
    <w:rsid w:val="00ED0338"/>
    <w:rsid w:val="00ED0BF3"/>
    <w:rsid w:val="00ED0DE3"/>
    <w:rsid w:val="00ED1142"/>
    <w:rsid w:val="00ED1170"/>
    <w:rsid w:val="00ED2370"/>
    <w:rsid w:val="00ED2462"/>
    <w:rsid w:val="00ED36CA"/>
    <w:rsid w:val="00ED42AD"/>
    <w:rsid w:val="00ED4C1D"/>
    <w:rsid w:val="00ED5C1C"/>
    <w:rsid w:val="00ED6836"/>
    <w:rsid w:val="00EE0172"/>
    <w:rsid w:val="00EE09A4"/>
    <w:rsid w:val="00EE0EB3"/>
    <w:rsid w:val="00EE0EF1"/>
    <w:rsid w:val="00EE11C5"/>
    <w:rsid w:val="00EE2663"/>
    <w:rsid w:val="00EE3D0C"/>
    <w:rsid w:val="00EE53C2"/>
    <w:rsid w:val="00EE55F5"/>
    <w:rsid w:val="00EE5855"/>
    <w:rsid w:val="00EE5A09"/>
    <w:rsid w:val="00EE7019"/>
    <w:rsid w:val="00EE73A8"/>
    <w:rsid w:val="00EE7A99"/>
    <w:rsid w:val="00EF056B"/>
    <w:rsid w:val="00EF124E"/>
    <w:rsid w:val="00EF2159"/>
    <w:rsid w:val="00EF22BD"/>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7A"/>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260"/>
    <w:rsid w:val="00F25B39"/>
    <w:rsid w:val="00F26162"/>
    <w:rsid w:val="00F263B3"/>
    <w:rsid w:val="00F26D73"/>
    <w:rsid w:val="00F2770D"/>
    <w:rsid w:val="00F27778"/>
    <w:rsid w:val="00F27B6B"/>
    <w:rsid w:val="00F30D8B"/>
    <w:rsid w:val="00F31F94"/>
    <w:rsid w:val="00F32006"/>
    <w:rsid w:val="00F339E3"/>
    <w:rsid w:val="00F35120"/>
    <w:rsid w:val="00F36E1F"/>
    <w:rsid w:val="00F377C0"/>
    <w:rsid w:val="00F37F2C"/>
    <w:rsid w:val="00F37F67"/>
    <w:rsid w:val="00F40017"/>
    <w:rsid w:val="00F400E7"/>
    <w:rsid w:val="00F403A5"/>
    <w:rsid w:val="00F406AC"/>
    <w:rsid w:val="00F40755"/>
    <w:rsid w:val="00F40D4D"/>
    <w:rsid w:val="00F41281"/>
    <w:rsid w:val="00F4140F"/>
    <w:rsid w:val="00F419C7"/>
    <w:rsid w:val="00F4395E"/>
    <w:rsid w:val="00F449C0"/>
    <w:rsid w:val="00F4506C"/>
    <w:rsid w:val="00F45B4D"/>
    <w:rsid w:val="00F45B8B"/>
    <w:rsid w:val="00F51B3A"/>
    <w:rsid w:val="00F53525"/>
    <w:rsid w:val="00F546F2"/>
    <w:rsid w:val="00F55124"/>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AC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6952"/>
    <w:rsid w:val="00F96EF8"/>
    <w:rsid w:val="00F97D3E"/>
    <w:rsid w:val="00FA0498"/>
    <w:rsid w:val="00FA0E41"/>
    <w:rsid w:val="00FA1113"/>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449"/>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37A0"/>
    <w:rsid w:val="00FD4DA5"/>
    <w:rsid w:val="00FD4DBF"/>
    <w:rsid w:val="00FD4E69"/>
    <w:rsid w:val="00FD57B8"/>
    <w:rsid w:val="00FD5AE8"/>
    <w:rsid w:val="00FD7291"/>
    <w:rsid w:val="00FD7772"/>
    <w:rsid w:val="00FD77B1"/>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Akapit z listą BS,Bullets,List Paragraph 1,List_Paragraph,Multilevel para_II,References,List Paragraph (numbered (a)),IBL List Paragraph,List Paragraph nowy,Numbered List Paragraph,List Paragraph1,List Paragraph-ExecSummary,Liste 1,lp1"/>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Akapit z listą BS Char,Bullets Char,List Paragraph 1 Char,List_Paragraph Char,Multilevel para_II Char,References Char,List Paragraph (numbered (a)) Char,IBL List Paragraph Char,List Paragraph nowy Char,Numbered List Paragraph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E93FE-53ED-453C-97E9-980AC198E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63</Pages>
  <Words>20953</Words>
  <Characters>119433</Characters>
  <Application>Microsoft Office Word</Application>
  <DocSecurity>0</DocSecurity>
  <Lines>995</Lines>
  <Paragraphs>280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140106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Пользователь</cp:lastModifiedBy>
  <cp:revision>160</cp:revision>
  <cp:lastPrinted>2018-02-16T07:12:00Z</cp:lastPrinted>
  <dcterms:created xsi:type="dcterms:W3CDTF">2025-03-04T12:44:00Z</dcterms:created>
  <dcterms:modified xsi:type="dcterms:W3CDTF">2026-04-01T06:02:00Z</dcterms:modified>
</cp:coreProperties>
</file>