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Приложение</w:t>
      </w:r>
    </w:p>
    <w:p w:rsidR="00C65D7E" w:rsidRP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C65D7E" w:rsidRPr="007C69B3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  <w:lang w:val="hy-AM"/>
        </w:rPr>
      </w:pPr>
      <w:r>
        <w:rPr>
          <w:rFonts w:ascii="Sylfaen" w:hAnsi="Sylfaen"/>
          <w:b/>
          <w:szCs w:val="24"/>
        </w:rPr>
        <w:t>П</w:t>
      </w:r>
      <w:r w:rsidRPr="00C65D7E">
        <w:rPr>
          <w:rFonts w:ascii="Sylfaen" w:hAnsi="Sylfaen" w:hint="eastAsia"/>
          <w:b/>
          <w:szCs w:val="24"/>
        </w:rPr>
        <w:t>ротокол</w:t>
      </w:r>
      <w:r>
        <w:rPr>
          <w:rFonts w:ascii="Sylfaen" w:hAnsi="Sylfaen"/>
          <w:b/>
          <w:szCs w:val="24"/>
        </w:rPr>
        <w:t>а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№</w:t>
      </w:r>
      <w:r w:rsidR="00D8468B">
        <w:rPr>
          <w:rFonts w:ascii="Sylfaen" w:hAnsi="Sylfaen"/>
          <w:b/>
          <w:szCs w:val="24"/>
        </w:rPr>
        <w:t xml:space="preserve"> </w:t>
      </w:r>
      <w:r w:rsidR="00D8468B">
        <w:rPr>
          <w:rFonts w:ascii="Sylfaen" w:hAnsi="Sylfaen"/>
          <w:b/>
          <w:szCs w:val="24"/>
          <w:lang w:val="hy-AM"/>
        </w:rPr>
        <w:t>2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процедуры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под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кодом</w:t>
      </w:r>
      <w:r w:rsidRPr="00C65D7E">
        <w:rPr>
          <w:rFonts w:ascii="Sylfaen" w:hAnsi="Sylfaen"/>
          <w:b/>
          <w:szCs w:val="24"/>
        </w:rPr>
        <w:t xml:space="preserve"> </w:t>
      </w:r>
      <w:r w:rsidR="000E0D71">
        <w:rPr>
          <w:rFonts w:ascii="Sylfaen" w:hAnsi="Sylfaen"/>
          <w:b/>
          <w:szCs w:val="24"/>
        </w:rPr>
        <w:t>ОРЗК-ПТ-2019/2</w:t>
      </w:r>
    </w:p>
    <w:p w:rsid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от</w:t>
      </w:r>
      <w:r w:rsidR="007C69B3">
        <w:rPr>
          <w:rFonts w:ascii="Sylfaen" w:hAnsi="Sylfaen"/>
          <w:b/>
          <w:szCs w:val="24"/>
        </w:rPr>
        <w:t xml:space="preserve"> </w:t>
      </w:r>
      <w:r w:rsidR="000E0D71">
        <w:rPr>
          <w:rFonts w:ascii="Sylfaen" w:hAnsi="Sylfaen"/>
          <w:b/>
          <w:szCs w:val="24"/>
        </w:rPr>
        <w:t>1</w:t>
      </w:r>
      <w:r w:rsidR="000E0D71">
        <w:rPr>
          <w:rFonts w:ascii="Sylfaen" w:hAnsi="Sylfaen"/>
          <w:b/>
          <w:szCs w:val="24"/>
          <w:lang w:val="hy-AM"/>
        </w:rPr>
        <w:t>3</w:t>
      </w:r>
      <w:r>
        <w:rPr>
          <w:rFonts w:ascii="Sylfaen" w:hAnsi="Sylfaen"/>
          <w:b/>
          <w:szCs w:val="24"/>
        </w:rPr>
        <w:t>-ого</w:t>
      </w:r>
      <w:r w:rsidRPr="00C65D7E">
        <w:rPr>
          <w:rFonts w:ascii="Sylfaen" w:hAnsi="Sylfaen"/>
          <w:b/>
          <w:szCs w:val="24"/>
        </w:rPr>
        <w:t xml:space="preserve"> </w:t>
      </w:r>
      <w:r w:rsidR="0087438D">
        <w:rPr>
          <w:rFonts w:ascii="Sylfaen" w:hAnsi="Sylfaen"/>
          <w:b/>
          <w:szCs w:val="24"/>
        </w:rPr>
        <w:t xml:space="preserve">дектабря </w:t>
      </w:r>
      <w:r w:rsidRPr="00C65D7E">
        <w:rPr>
          <w:rFonts w:ascii="Sylfaen" w:hAnsi="Sylfaen"/>
          <w:b/>
          <w:szCs w:val="24"/>
        </w:rPr>
        <w:t>2</w:t>
      </w:r>
      <w:r>
        <w:rPr>
          <w:rFonts w:ascii="Sylfaen" w:hAnsi="Sylfaen"/>
          <w:b/>
          <w:szCs w:val="24"/>
        </w:rPr>
        <w:t>019 года</w:t>
      </w:r>
    </w:p>
    <w:p w:rsidR="00C65D7E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C00B97" w:rsidRDefault="00C00B97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E0D71">
        <w:rPr>
          <w:rFonts w:ascii="Sylfaen" w:hAnsi="Sylfaen" w:cs="Sylfaen"/>
          <w:sz w:val="22"/>
          <w:szCs w:val="22"/>
          <w:u w:val="single"/>
        </w:rPr>
        <w:t>ОРЗК-ПТ-2019/2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bookmarkStart w:id="0" w:name="_GoBack"/>
      <w:bookmarkEnd w:id="0"/>
    </w:p>
    <w:p w:rsidR="00332A8A" w:rsidRPr="00332A8A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0E0D71">
        <w:rPr>
          <w:rFonts w:ascii="Sylfaen" w:hAnsi="Sylfaen"/>
          <w:b/>
          <w:szCs w:val="24"/>
        </w:rPr>
        <w:t>ОРЗК-ПТ-2019/2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7C69B3">
        <w:rPr>
          <w:rFonts w:ascii="Sylfaen" w:hAnsi="Sylfaen"/>
          <w:szCs w:val="24"/>
          <w:lang w:val="hy-AM"/>
        </w:rPr>
        <w:t>«</w:t>
      </w:r>
      <w:r w:rsidR="00F62D6F">
        <w:rPr>
          <w:rFonts w:ascii="Sylfaen" w:hAnsi="Sylfaen"/>
          <w:b/>
          <w:szCs w:val="24"/>
        </w:rPr>
        <w:t>премиум бензина</w:t>
      </w:r>
      <w:r w:rsidR="007C69B3">
        <w:rPr>
          <w:rFonts w:ascii="Sylfaen" w:hAnsi="Sylfaen"/>
          <w:b/>
          <w:szCs w:val="24"/>
          <w:lang w:val="hy-AM"/>
        </w:rPr>
        <w:t>»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905F92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D8468B">
        <w:rPr>
          <w:rFonts w:ascii="Sylfaen" w:hAnsi="Sylfaen"/>
          <w:szCs w:val="24"/>
          <w:lang w:val="hy-AM"/>
        </w:rPr>
        <w:t>2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9B2B30" w:rsidRPr="000E0D71">
        <w:rPr>
          <w:rFonts w:ascii="Sylfaen" w:hAnsi="Sylfaen"/>
          <w:b/>
          <w:szCs w:val="24"/>
        </w:rPr>
        <w:t>1</w:t>
      </w:r>
      <w:r w:rsidR="000E0D71" w:rsidRPr="000E0D71">
        <w:rPr>
          <w:rFonts w:ascii="Sylfaen" w:hAnsi="Sylfaen"/>
          <w:b/>
          <w:szCs w:val="24"/>
          <w:lang w:val="hy-AM"/>
        </w:rPr>
        <w:t>3</w:t>
      </w:r>
      <w:r w:rsidR="00905F92" w:rsidRPr="000E0D71">
        <w:rPr>
          <w:rFonts w:ascii="Sylfaen" w:hAnsi="Sylfaen"/>
          <w:b/>
          <w:szCs w:val="24"/>
        </w:rPr>
        <w:t>-ого</w:t>
      </w:r>
      <w:r w:rsidR="00402CB0" w:rsidRPr="008043E3">
        <w:rPr>
          <w:rFonts w:ascii="Sylfaen" w:hAnsi="Sylfaen"/>
          <w:b/>
          <w:szCs w:val="24"/>
        </w:rPr>
        <w:t xml:space="preserve"> </w:t>
      </w:r>
      <w:r w:rsidR="009B2B30">
        <w:rPr>
          <w:rFonts w:ascii="Sylfaen" w:hAnsi="Sylfaen"/>
          <w:b/>
          <w:szCs w:val="24"/>
        </w:rPr>
        <w:t xml:space="preserve">декабря </w:t>
      </w:r>
      <w:r w:rsidR="00A4453F" w:rsidRPr="008043E3">
        <w:rPr>
          <w:rFonts w:ascii="Sylfaen" w:hAnsi="Sylfaen"/>
          <w:b/>
          <w:szCs w:val="24"/>
        </w:rPr>
        <w:t>20</w:t>
      </w:r>
      <w:r w:rsidR="00402CB0" w:rsidRPr="008043E3">
        <w:rPr>
          <w:rFonts w:ascii="Sylfaen" w:hAnsi="Sylfaen"/>
          <w:b/>
          <w:szCs w:val="24"/>
        </w:rPr>
        <w:t>19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C00B97" w:rsidRPr="00C65D7E" w:rsidRDefault="00C00B97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C00B97" w:rsidRDefault="00ED4558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  <w:r w:rsidRPr="00C65D7E">
        <w:rPr>
          <w:rFonts w:ascii="Sylfaen" w:hAnsi="Sylfaen"/>
          <w:szCs w:val="24"/>
        </w:rPr>
        <w:t xml:space="preserve">Лот 1 Предметом закупки является: </w:t>
      </w:r>
      <w:r w:rsidR="009B2B30">
        <w:rPr>
          <w:rFonts w:ascii="Sylfaen" w:hAnsi="Sylfaen"/>
          <w:b/>
          <w:szCs w:val="24"/>
        </w:rPr>
        <w:t>премиум бензин</w:t>
      </w:r>
    </w:p>
    <w:p w:rsidR="0059400F" w:rsidRPr="00C65D7E" w:rsidRDefault="0059400F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C1A70" w:rsidRPr="00C65D7E" w:rsidTr="004B3107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8C1A70" w:rsidRPr="001B1068" w:rsidRDefault="008C1A70" w:rsidP="000367C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1B1068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</w:tcPr>
          <w:p w:rsidR="008C1A70" w:rsidRPr="00EB45F1" w:rsidRDefault="008C1A70" w:rsidP="009A23E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EB45F1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ФЛЭШ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C1A70" w:rsidRPr="00DD7666" w:rsidRDefault="008C1A70" w:rsidP="000251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DD7666">
              <w:rPr>
                <w:rFonts w:ascii="Sylfaen" w:hAnsi="Sylfae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C1A70" w:rsidRPr="00DD7666" w:rsidRDefault="008C1A70" w:rsidP="0002515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</w:rPr>
            </w:pPr>
            <w:r w:rsidRPr="00DD7666">
              <w:rPr>
                <w:rFonts w:ascii="Sylfaen" w:hAnsi="Sylfaen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8C1A70" w:rsidRPr="00C65D7E" w:rsidRDefault="008C1A70" w:rsidP="00402CB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8C1A70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7C69B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9A23E6" w:rsidRPr="00C65D7E" w:rsidTr="00295B1D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9A23E6" w:rsidRPr="00C65D7E" w:rsidRDefault="009A23E6" w:rsidP="00870AEA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A23E6" w:rsidRPr="00EB45F1" w:rsidRDefault="009A23E6" w:rsidP="000C41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EB45F1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ФЛЭШ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23E6" w:rsidRPr="007411D8" w:rsidRDefault="009A23E6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411D8">
              <w:rPr>
                <w:rFonts w:ascii="Sylfaen" w:hAnsi="Sylfaen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A23E6" w:rsidRDefault="000E0D71" w:rsidP="0002515B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 w:rsidRPr="000D51A1">
              <w:rPr>
                <w:rFonts w:ascii="Sylfaen" w:hAnsi="Sylfaen" w:cs="Calibri"/>
                <w:b/>
                <w:bCs/>
                <w:lang w:val="hy-AM"/>
              </w:rPr>
              <w:t>11 125 000</w:t>
            </w:r>
          </w:p>
        </w:tc>
      </w:tr>
    </w:tbl>
    <w:p w:rsidR="00C00B97" w:rsidRPr="00C65D7E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5F3AE5" w:rsidRPr="00C65D7E" w:rsidRDefault="005F3AE5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>по принципу предпочтения для участника, подавшего минимальную цену</w:t>
      </w:r>
      <w:r w:rsidRPr="00C65D7E">
        <w:rPr>
          <w:rFonts w:ascii="Sylfaen" w:hAnsi="Sylfaen"/>
          <w:szCs w:val="24"/>
        </w:rPr>
        <w:t>.</w:t>
      </w:r>
    </w:p>
    <w:p w:rsidR="005F3AE5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6110B5" w:rsidRPr="00C65D7E">
        <w:rPr>
          <w:rFonts w:ascii="Sylfaen" w:hAnsi="Sylfaen" w:cs="Courier New"/>
          <w:szCs w:val="24"/>
          <w:lang w:val="en-US"/>
        </w:rPr>
        <w:t> </w:t>
      </w:r>
      <w:r w:rsidRPr="00C65D7E">
        <w:rPr>
          <w:rFonts w:ascii="Sylfaen" w:hAnsi="Sylfaen"/>
          <w:szCs w:val="24"/>
        </w:rPr>
        <w:t xml:space="preserve">ожидания </w:t>
      </w:r>
      <w:r w:rsidR="008C1A70">
        <w:rPr>
          <w:rFonts w:ascii="Sylfaen" w:hAnsi="Sylfaen"/>
          <w:szCs w:val="24"/>
        </w:rPr>
        <w:t xml:space="preserve">не </w:t>
      </w:r>
      <w:r w:rsidRPr="00C65D7E">
        <w:rPr>
          <w:rFonts w:ascii="Sylfaen" w:hAnsi="Sylfaen"/>
          <w:szCs w:val="24"/>
        </w:rPr>
        <w:lastRenderedPageBreak/>
        <w:t>устанавливается</w:t>
      </w:r>
      <w:r w:rsidR="008C1A70">
        <w:rPr>
          <w:rFonts w:ascii="Sylfaen" w:hAnsi="Sylfaen"/>
          <w:szCs w:val="24"/>
        </w:rPr>
        <w:t xml:space="preserve">. </w:t>
      </w:r>
    </w:p>
    <w:p w:rsidR="00E747E7" w:rsidRPr="00C65D7E" w:rsidRDefault="00E747E7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5F3AE5" w:rsidRPr="00C65D7E">
        <w:rPr>
          <w:rFonts w:ascii="Sylfaen" w:hAnsi="Sylfaen"/>
          <w:szCs w:val="24"/>
        </w:rPr>
        <w:t>А</w:t>
      </w:r>
      <w:r w:rsidR="00EC01A9" w:rsidRPr="00C65D7E">
        <w:rPr>
          <w:rFonts w:ascii="Sylfaen" w:hAnsi="Sylfaen"/>
          <w:szCs w:val="24"/>
        </w:rPr>
        <w:t xml:space="preserve">ни Базеян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0E0D71">
        <w:rPr>
          <w:rFonts w:ascii="Sylfaen" w:hAnsi="Sylfaen" w:cs="Sylfaen"/>
          <w:b/>
          <w:sz w:val="22"/>
          <w:szCs w:val="22"/>
          <w:u w:val="single"/>
        </w:rPr>
        <w:t>ОРЗК-ПТ-2019/2</w:t>
      </w:r>
      <w:r w:rsidRPr="00C65D7E">
        <w:rPr>
          <w:rFonts w:ascii="Sylfaen" w:hAnsi="Sylfaen"/>
          <w:szCs w:val="24"/>
        </w:rPr>
        <w:t>.</w:t>
      </w:r>
    </w:p>
    <w:p w:rsidR="00EC01A9" w:rsidRPr="00C65D7E" w:rsidRDefault="00EC01A9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506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Pr="00C65D7E">
          <w:rPr>
            <w:rStyle w:val="Hyperlink"/>
            <w:rFonts w:ascii="Sylfaen" w:hAnsi="Sylfaen" w:cs="Sylfaen"/>
            <w:sz w:val="20"/>
            <w:lang w:val="af-ZA"/>
          </w:rPr>
          <w:t>a.bazeyan</w:t>
        </w:r>
        <w:r w:rsidRPr="00C65D7E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Default="00EC01A9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sectPr w:rsidR="00EC01A9" w:rsidSect="00586684">
      <w:footerReference w:type="even" r:id="rId9"/>
      <w:footerReference w:type="default" r:id="rId10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E0D7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D71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70DD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922"/>
    <w:rsid w:val="004C6978"/>
    <w:rsid w:val="004D3331"/>
    <w:rsid w:val="004D4E6E"/>
    <w:rsid w:val="004F560A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400F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11D8"/>
    <w:rsid w:val="00742C66"/>
    <w:rsid w:val="007430B8"/>
    <w:rsid w:val="00743D8B"/>
    <w:rsid w:val="007443A1"/>
    <w:rsid w:val="007453B3"/>
    <w:rsid w:val="007513A1"/>
    <w:rsid w:val="0075655D"/>
    <w:rsid w:val="00757C0C"/>
    <w:rsid w:val="007603EA"/>
    <w:rsid w:val="00760AA2"/>
    <w:rsid w:val="00765F01"/>
    <w:rsid w:val="007724C0"/>
    <w:rsid w:val="007807F3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43D20"/>
    <w:rsid w:val="0085228E"/>
    <w:rsid w:val="00874380"/>
    <w:rsid w:val="0087438D"/>
    <w:rsid w:val="00890A14"/>
    <w:rsid w:val="00891CC9"/>
    <w:rsid w:val="00894E35"/>
    <w:rsid w:val="00896409"/>
    <w:rsid w:val="008A2E6B"/>
    <w:rsid w:val="008B206E"/>
    <w:rsid w:val="008C1A7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C9F"/>
    <w:rsid w:val="008F5957"/>
    <w:rsid w:val="008F5FBD"/>
    <w:rsid w:val="008F7DC4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14D"/>
    <w:rsid w:val="009A23E6"/>
    <w:rsid w:val="009B2B30"/>
    <w:rsid w:val="009B63BC"/>
    <w:rsid w:val="009B75F2"/>
    <w:rsid w:val="009D3A60"/>
    <w:rsid w:val="009D6D7C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96B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2800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152FF"/>
    <w:rsid w:val="00C225E2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810D7"/>
    <w:rsid w:val="00D83E21"/>
    <w:rsid w:val="00D8468B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4E2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2D6F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48</cp:revision>
  <cp:lastPrinted>2019-07-15T08:25:00Z</cp:lastPrinted>
  <dcterms:created xsi:type="dcterms:W3CDTF">2018-08-08T07:12:00Z</dcterms:created>
  <dcterms:modified xsi:type="dcterms:W3CDTF">2019-12-16T07:29:00Z</dcterms:modified>
</cp:coreProperties>
</file>