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53" w:rsidRPr="00286B83" w:rsidRDefault="001215A9" w:rsidP="001215A9">
      <w:pPr>
        <w:jc w:val="right"/>
        <w:rPr>
          <w:rFonts w:ascii="GHEA Grapalat" w:hAnsi="GHEA Grapalat"/>
          <w:b/>
          <w:i/>
          <w:lang w:val="hy-AM"/>
        </w:rPr>
      </w:pPr>
      <w:r w:rsidRPr="00286B83">
        <w:rPr>
          <w:rFonts w:ascii="GHEA Grapalat" w:hAnsi="GHEA Grapalat"/>
          <w:b/>
          <w:i/>
        </w:rPr>
        <w:t>«</w:t>
      </w:r>
      <w:r w:rsidR="00902949">
        <w:rPr>
          <w:rFonts w:ascii="GHEA Grapalat" w:hAnsi="GHEA Grapalat"/>
          <w:b/>
          <w:i/>
          <w:lang w:val="hy-AM"/>
        </w:rPr>
        <w:t>16</w:t>
      </w:r>
      <w:r w:rsidRPr="00286B83">
        <w:rPr>
          <w:rFonts w:ascii="GHEA Grapalat" w:hAnsi="GHEA Grapalat"/>
          <w:b/>
          <w:i/>
        </w:rPr>
        <w:t xml:space="preserve">» </w:t>
      </w:r>
      <w:r w:rsidR="004438EF" w:rsidRPr="00286B83">
        <w:rPr>
          <w:rFonts w:ascii="GHEA Grapalat" w:hAnsi="GHEA Grapalat"/>
          <w:b/>
          <w:i/>
        </w:rPr>
        <w:t>սեպտեմբերի</w:t>
      </w:r>
      <w:r w:rsidRPr="00286B83">
        <w:rPr>
          <w:rFonts w:ascii="GHEA Grapalat" w:hAnsi="GHEA Grapalat"/>
          <w:b/>
          <w:i/>
        </w:rPr>
        <w:t xml:space="preserve"> 2024 թ</w:t>
      </w:r>
      <w:r w:rsidRPr="00286B83">
        <w:rPr>
          <w:rFonts w:ascii="GHEA Grapalat" w:hAnsi="GHEA Grapalat"/>
          <w:b/>
          <w:i/>
          <w:lang w:val="hy-AM"/>
        </w:rPr>
        <w:t>.</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«ՀԱՍՏԱՏՈՒՄ ԵՄ»</w:t>
      </w:r>
    </w:p>
    <w:p w:rsidR="001215A9" w:rsidRPr="00286B83" w:rsidRDefault="001215A9" w:rsidP="001215A9">
      <w:pPr>
        <w:jc w:val="right"/>
        <w:rPr>
          <w:rFonts w:ascii="GHEA Grapalat" w:hAnsi="GHEA Grapalat"/>
          <w:b/>
          <w:i/>
          <w:lang w:val="hy-AM"/>
        </w:rPr>
      </w:pP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 xml:space="preserve">                                                 «ՄԻՋԱԶԳԱՅԻՆ ԷՆԵՐԳԵՏԻԿ ԿՈՐՊՈՐԱՑԻԱ» ՓԲԸ  </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 xml:space="preserve">                                                                                                           Գլխավոր  տնօրեն </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Ա. Կիրակոսյան</w:t>
      </w:r>
    </w:p>
    <w:p w:rsidR="001215A9" w:rsidRPr="00286B83" w:rsidRDefault="001215A9" w:rsidP="001215A9">
      <w:pPr>
        <w:jc w:val="right"/>
        <w:rPr>
          <w:rFonts w:ascii="GHEA Grapalat" w:hAnsi="GHEA Grapalat"/>
          <w:b/>
          <w:i/>
          <w:lang w:val="hy-AM"/>
        </w:rPr>
      </w:pPr>
      <w:r w:rsidRPr="00286B83">
        <w:rPr>
          <w:rFonts w:ascii="GHEA Grapalat" w:hAnsi="GHEA Grapalat"/>
          <w:b/>
          <w:i/>
          <w:lang w:val="hy-AM"/>
        </w:rPr>
        <w:t>__________________</w:t>
      </w:r>
    </w:p>
    <w:p w:rsidR="001215A9" w:rsidRPr="00286B83" w:rsidRDefault="001215A9" w:rsidP="001215A9">
      <w:pPr>
        <w:jc w:val="right"/>
        <w:rPr>
          <w:rFonts w:ascii="GHEA Grapalat" w:hAnsi="GHEA Grapalat"/>
          <w:b/>
          <w:i/>
          <w:lang w:val="hy-AM"/>
        </w:rPr>
      </w:pPr>
    </w:p>
    <w:p w:rsidR="001215A9" w:rsidRPr="00286B83" w:rsidRDefault="001215A9" w:rsidP="001215A9">
      <w:pPr>
        <w:jc w:val="right"/>
        <w:rPr>
          <w:rFonts w:ascii="GHEA Grapalat" w:hAnsi="GHEA Grapalat"/>
          <w:b/>
          <w:i/>
          <w:lang w:val="hy-AM"/>
        </w:rPr>
      </w:pP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ՀԱՅՏԱՐԱՐՈՒԹՅՈՒՆ</w:t>
      </w:r>
    </w:p>
    <w:p w:rsidR="001215A9" w:rsidRPr="00286B83" w:rsidRDefault="001215A9" w:rsidP="001215A9">
      <w:pPr>
        <w:jc w:val="center"/>
        <w:rPr>
          <w:rFonts w:ascii="GHEA Grapalat" w:hAnsi="GHEA Grapalat"/>
          <w:b/>
          <w:i/>
          <w:lang w:val="af-ZA"/>
        </w:rPr>
      </w:pPr>
      <w:r w:rsidRPr="00286B83">
        <w:rPr>
          <w:rFonts w:ascii="GHEA Grapalat" w:hAnsi="GHEA Grapalat"/>
          <w:b/>
          <w:i/>
          <w:lang w:val="af-ZA"/>
        </w:rPr>
        <w:t>ԱՌԱՋԱՐԿԻ ԲԱՑ ՀԱՐՑՄԱՆ ՄԱՍԻՆ</w:t>
      </w:r>
    </w:p>
    <w:p w:rsidR="001215A9" w:rsidRPr="00286B83" w:rsidRDefault="001215A9" w:rsidP="001215A9">
      <w:pPr>
        <w:jc w:val="center"/>
        <w:rPr>
          <w:rFonts w:ascii="GHEA Grapalat" w:hAnsi="GHEA Grapalat"/>
          <w:b/>
          <w:i/>
          <w:lang w:val="af-ZA"/>
        </w:rPr>
      </w:pPr>
    </w:p>
    <w:p w:rsidR="001215A9" w:rsidRPr="00902949" w:rsidRDefault="001215A9" w:rsidP="001215A9">
      <w:pPr>
        <w:jc w:val="center"/>
        <w:rPr>
          <w:rFonts w:ascii="GHEA Grapalat" w:hAnsi="GHEA Grapalat"/>
          <w:b/>
          <w:i/>
          <w:lang w:val="af-ZA"/>
        </w:rPr>
      </w:pPr>
      <w:r w:rsidRPr="00286B83">
        <w:rPr>
          <w:rFonts w:ascii="GHEA Grapalat" w:hAnsi="GHEA Grapalat"/>
          <w:b/>
          <w:i/>
          <w:lang w:val="af-ZA"/>
        </w:rPr>
        <w:t xml:space="preserve">Հայտարարության սույն </w:t>
      </w:r>
      <w:r w:rsidRPr="00902949">
        <w:rPr>
          <w:rFonts w:ascii="GHEA Grapalat" w:hAnsi="GHEA Grapalat"/>
          <w:b/>
          <w:i/>
          <w:lang w:val="af-ZA"/>
        </w:rPr>
        <w:t>տեքստը հաստատված է Գնումների հանձնաժողովի</w:t>
      </w:r>
    </w:p>
    <w:p w:rsidR="001215A9" w:rsidRPr="00902949" w:rsidRDefault="001215A9" w:rsidP="001215A9">
      <w:pPr>
        <w:jc w:val="center"/>
        <w:rPr>
          <w:rFonts w:ascii="GHEA Grapalat" w:hAnsi="GHEA Grapalat"/>
          <w:b/>
          <w:i/>
          <w:lang w:val="af-ZA"/>
        </w:rPr>
      </w:pPr>
      <w:r w:rsidRPr="00902949">
        <w:rPr>
          <w:rFonts w:ascii="GHEA Grapalat" w:hAnsi="GHEA Grapalat"/>
          <w:b/>
          <w:i/>
          <w:lang w:val="af-ZA"/>
        </w:rPr>
        <w:t xml:space="preserve">2024  թվականի </w:t>
      </w:r>
      <w:r w:rsidR="004438EF" w:rsidRPr="00902949">
        <w:rPr>
          <w:rFonts w:ascii="GHEA Grapalat" w:hAnsi="GHEA Grapalat"/>
          <w:b/>
          <w:i/>
          <w:lang w:val="af-ZA"/>
        </w:rPr>
        <w:t>սեպտեմբերի «</w:t>
      </w:r>
      <w:r w:rsidR="00A93746" w:rsidRPr="00902949">
        <w:rPr>
          <w:rFonts w:ascii="GHEA Grapalat" w:hAnsi="GHEA Grapalat"/>
          <w:b/>
          <w:i/>
          <w:lang w:val="af-ZA"/>
        </w:rPr>
        <w:t>1</w:t>
      </w:r>
      <w:r w:rsidR="009063FB" w:rsidRPr="00902949">
        <w:rPr>
          <w:rFonts w:ascii="GHEA Grapalat" w:hAnsi="GHEA Grapalat"/>
          <w:b/>
          <w:i/>
          <w:lang w:val="hy-AM"/>
        </w:rPr>
        <w:t>6</w:t>
      </w:r>
      <w:r w:rsidRPr="00902949">
        <w:rPr>
          <w:rFonts w:ascii="GHEA Grapalat" w:hAnsi="GHEA Grapalat"/>
          <w:b/>
          <w:i/>
          <w:lang w:val="af-ZA"/>
        </w:rPr>
        <w:t>» թիվ</w:t>
      </w:r>
      <w:r w:rsidR="004438EF" w:rsidRPr="00902949">
        <w:rPr>
          <w:rFonts w:ascii="GHEA Grapalat" w:hAnsi="GHEA Grapalat"/>
          <w:b/>
          <w:i/>
          <w:lang w:val="af-ZA"/>
        </w:rPr>
        <w:t xml:space="preserve"> «0</w:t>
      </w:r>
      <w:r w:rsidR="00902949" w:rsidRPr="00902949">
        <w:rPr>
          <w:rFonts w:ascii="GHEA Grapalat" w:hAnsi="GHEA Grapalat"/>
          <w:b/>
          <w:i/>
          <w:lang w:val="hy-AM"/>
        </w:rPr>
        <w:t>8</w:t>
      </w:r>
      <w:r w:rsidRPr="00902949">
        <w:rPr>
          <w:rFonts w:ascii="GHEA Grapalat" w:hAnsi="GHEA Grapalat"/>
          <w:b/>
          <w:i/>
          <w:lang w:val="af-ZA"/>
        </w:rPr>
        <w:t>» որոշմամբ և հրապարակվում է</w:t>
      </w:r>
    </w:p>
    <w:p w:rsidR="001215A9" w:rsidRPr="00902949" w:rsidRDefault="001215A9" w:rsidP="001215A9">
      <w:pPr>
        <w:jc w:val="center"/>
        <w:rPr>
          <w:rFonts w:ascii="GHEA Grapalat" w:hAnsi="GHEA Grapalat"/>
          <w:b/>
          <w:i/>
          <w:lang w:val="af-ZA"/>
        </w:rPr>
      </w:pPr>
      <w:r w:rsidRPr="00902949">
        <w:rPr>
          <w:rFonts w:ascii="GHEA Grapalat" w:hAnsi="GHEA Grapalat"/>
          <w:b/>
          <w:i/>
          <w:lang w:val="af-ZA"/>
        </w:rPr>
        <w:t>«Գնումների մասին» ՀՀ օրենքի 27-րդ հոդվածի համաձայն</w:t>
      </w:r>
    </w:p>
    <w:p w:rsidR="001215A9" w:rsidRPr="00286B83" w:rsidRDefault="001215A9" w:rsidP="001215A9">
      <w:pPr>
        <w:jc w:val="center"/>
        <w:rPr>
          <w:rFonts w:ascii="GHEA Grapalat" w:hAnsi="GHEA Grapalat"/>
          <w:b/>
          <w:i/>
          <w:lang w:val="af-ZA"/>
        </w:rPr>
      </w:pPr>
      <w:r w:rsidRPr="00902949">
        <w:rPr>
          <w:rFonts w:ascii="GHEA Grapalat" w:hAnsi="GHEA Grapalat"/>
          <w:b/>
          <w:i/>
          <w:lang w:val="af-ZA"/>
        </w:rPr>
        <w:t>Ընթացակարգի ծածկագիրը`  «1</w:t>
      </w:r>
      <w:r w:rsidR="00D90931" w:rsidRPr="00902949">
        <w:rPr>
          <w:rFonts w:ascii="GHEA Grapalat" w:hAnsi="GHEA Grapalat"/>
          <w:b/>
          <w:i/>
          <w:lang w:val="af-ZA"/>
        </w:rPr>
        <w:t>9</w:t>
      </w:r>
      <w:r w:rsidRPr="00902949">
        <w:rPr>
          <w:rFonts w:ascii="GHEA Grapalat" w:hAnsi="GHEA Grapalat"/>
          <w:b/>
          <w:i/>
          <w:lang w:val="af-ZA"/>
        </w:rPr>
        <w:t>-ՏՎևՎ-2024-ՄԷԿ»</w:t>
      </w:r>
    </w:p>
    <w:p w:rsidR="001215A9" w:rsidRPr="00286B83" w:rsidRDefault="001215A9" w:rsidP="001215A9">
      <w:pPr>
        <w:jc w:val="right"/>
        <w:rPr>
          <w:rFonts w:ascii="GHEA Grapalat" w:hAnsi="GHEA Grapalat"/>
          <w:b/>
          <w:i/>
          <w:lang w:val="af-ZA"/>
        </w:rPr>
      </w:pPr>
      <w:r w:rsidRPr="00286B83">
        <w:rPr>
          <w:rFonts w:ascii="GHEA Grapalat" w:hAnsi="GHEA Grapalat"/>
          <w:b/>
          <w:i/>
          <w:lang w:val="af-ZA"/>
        </w:rPr>
        <w:t xml:space="preserve"> </w:t>
      </w:r>
    </w:p>
    <w:p w:rsidR="0039691F" w:rsidRPr="00C11A89" w:rsidRDefault="001215A9" w:rsidP="0039691F">
      <w:pPr>
        <w:ind w:firstLine="720"/>
        <w:jc w:val="both"/>
        <w:rPr>
          <w:rFonts w:ascii="GHEA Grapalat" w:hAnsi="GHEA Grapalat"/>
          <w:i/>
          <w:lang w:val="hy-AM"/>
        </w:rPr>
      </w:pPr>
      <w:r w:rsidRPr="00286B83">
        <w:rPr>
          <w:rFonts w:ascii="GHEA Grapalat" w:hAnsi="GHEA Grapalat"/>
          <w:i/>
          <w:lang w:val="af-ZA"/>
        </w:rPr>
        <w:t xml:space="preserve">Պատվիրատուն՝ «Միջազգային էներգետիկ կորպորացիա» ՓԲԸ, որի հասցեն է  Հայաստանի Հանրապետություն, 0021ք. Երևան, Ղափանցյան 2\12, հայտարարում է առաջարկի բաց հարցում պայմանագիր կնքելու իրավունքով՝ </w:t>
      </w:r>
      <w:r w:rsidR="00875FAC" w:rsidRPr="00286B83">
        <w:rPr>
          <w:rFonts w:ascii="GHEA Grapalat" w:hAnsi="GHEA Grapalat"/>
          <w:i/>
          <w:lang w:val="hy-AM"/>
        </w:rPr>
        <w:t>«</w:t>
      </w:r>
      <w:r w:rsidRPr="00286B83">
        <w:rPr>
          <w:rFonts w:ascii="GHEA Grapalat" w:hAnsi="GHEA Grapalat"/>
          <w:i/>
          <w:lang w:val="af-ZA"/>
        </w:rPr>
        <w:t>ՄԷԿ</w:t>
      </w:r>
      <w:r w:rsidR="00875FAC" w:rsidRPr="00286B83">
        <w:rPr>
          <w:rFonts w:ascii="GHEA Grapalat" w:hAnsi="GHEA Grapalat"/>
          <w:i/>
          <w:lang w:val="hy-AM"/>
        </w:rPr>
        <w:t>»</w:t>
      </w:r>
      <w:r w:rsidRPr="00286B83">
        <w:rPr>
          <w:rFonts w:ascii="GHEA Grapalat" w:hAnsi="GHEA Grapalat"/>
          <w:i/>
          <w:lang w:val="af-ZA"/>
        </w:rPr>
        <w:t xml:space="preserve"> ՓԲԸ</w:t>
      </w:r>
      <w:r w:rsidR="00C11A89">
        <w:rPr>
          <w:rFonts w:ascii="GHEA Grapalat" w:hAnsi="GHEA Grapalat"/>
          <w:i/>
          <w:lang w:val="af-ZA"/>
        </w:rPr>
        <w:t xml:space="preserve"> </w:t>
      </w:r>
      <w:r w:rsidR="00C11A89" w:rsidRPr="00C11A89">
        <w:rPr>
          <w:rFonts w:ascii="GHEA Grapalat" w:hAnsi="GHEA Grapalat"/>
          <w:i/>
          <w:lang w:val="hy-AM"/>
        </w:rPr>
        <w:t>Արգել ՀԷԿ-ի Q=200/30տ կամրջակային էլեկտրական կռունկի վերազին</w:t>
      </w:r>
      <w:r w:rsidR="00C11A89">
        <w:rPr>
          <w:rFonts w:ascii="GHEA Grapalat" w:hAnsi="GHEA Grapalat"/>
          <w:i/>
          <w:lang w:val="hy-AM"/>
        </w:rPr>
        <w:t>ման</w:t>
      </w:r>
      <w:r w:rsidR="00C11A89" w:rsidRPr="00C11A89">
        <w:rPr>
          <w:rFonts w:ascii="GHEA Grapalat" w:hAnsi="GHEA Grapalat"/>
          <w:i/>
          <w:lang w:val="hy-AM"/>
        </w:rPr>
        <w:t xml:space="preserve"> և վերականգն</w:t>
      </w:r>
      <w:r w:rsidR="00C11A89">
        <w:rPr>
          <w:rFonts w:ascii="GHEA Grapalat" w:hAnsi="GHEA Grapalat"/>
          <w:i/>
          <w:lang w:val="hy-AM"/>
        </w:rPr>
        <w:t>ման</w:t>
      </w:r>
      <w:r w:rsidRPr="00C11A89">
        <w:rPr>
          <w:rFonts w:ascii="GHEA Grapalat" w:hAnsi="GHEA Grapalat"/>
          <w:i/>
          <w:lang w:val="hy-AM"/>
        </w:rPr>
        <w:t xml:space="preserve"> </w:t>
      </w:r>
      <w:r w:rsidR="00C11A89">
        <w:rPr>
          <w:rFonts w:ascii="GHEA Grapalat" w:hAnsi="GHEA Grapalat"/>
          <w:i/>
          <w:lang w:val="hy-AM"/>
        </w:rPr>
        <w:t>աշխատանքների կատարում</w:t>
      </w:r>
      <w:r w:rsidR="0039691F" w:rsidRPr="00C11A89">
        <w:rPr>
          <w:rFonts w:ascii="GHEA Grapalat" w:hAnsi="GHEA Grapalat"/>
          <w:i/>
          <w:lang w:val="hy-AM"/>
        </w:rPr>
        <w:t>։</w:t>
      </w:r>
    </w:p>
    <w:p w:rsidR="001215A9" w:rsidRPr="00286B83" w:rsidRDefault="001215A9" w:rsidP="0018621D">
      <w:pPr>
        <w:ind w:firstLine="720"/>
        <w:jc w:val="both"/>
        <w:rPr>
          <w:rFonts w:ascii="GHEA Grapalat" w:hAnsi="GHEA Grapalat"/>
          <w:i/>
          <w:lang w:val="af-ZA"/>
        </w:rPr>
      </w:pPr>
      <w:r w:rsidRPr="00286B83">
        <w:rPr>
          <w:rFonts w:ascii="GHEA Grapalat" w:hAnsi="GHEA Grapalat"/>
          <w:i/>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Առաջարկի բաց հարցմանը մասնակցելու հավասար իրավունք:</w:t>
      </w:r>
    </w:p>
    <w:p w:rsidR="001215A9" w:rsidRPr="00286B83" w:rsidRDefault="001215A9" w:rsidP="0018621D">
      <w:pPr>
        <w:ind w:firstLine="720"/>
        <w:jc w:val="both"/>
        <w:rPr>
          <w:rFonts w:ascii="GHEA Grapalat" w:hAnsi="GHEA Grapalat"/>
          <w:i/>
          <w:lang w:val="af-ZA"/>
        </w:rPr>
      </w:pPr>
      <w:r w:rsidRPr="00286B83">
        <w:rPr>
          <w:rFonts w:ascii="GHEA Grapalat" w:hAnsi="GHEA Grapalat"/>
          <w:i/>
          <w:lang w:val="af-ZA"/>
        </w:rPr>
        <w:t xml:space="preserve">Առաջարկի բաց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 </w:t>
      </w:r>
    </w:p>
    <w:p w:rsidR="001215A9" w:rsidRPr="00286B83" w:rsidRDefault="001215A9" w:rsidP="0018621D">
      <w:pPr>
        <w:ind w:firstLine="720"/>
        <w:jc w:val="both"/>
        <w:rPr>
          <w:rFonts w:ascii="GHEA Grapalat" w:hAnsi="GHEA Grapalat"/>
          <w:i/>
          <w:lang w:val="af-ZA"/>
        </w:rPr>
      </w:pPr>
      <w:r w:rsidRPr="00286B83">
        <w:rPr>
          <w:rFonts w:ascii="GHEA Grapalat" w:hAnsi="GHEA Grapalat"/>
          <w:i/>
          <w:lang w:val="af-ZA"/>
        </w:rPr>
        <w:t xml:space="preserve">Առաջարկի բաց հարցման մասնակցելու համար անհրաժեշտ է գրավոր նամակով դիմել պատվիրատուին, կից ներկայացնելով մասնակցի պետական ռեգիստրից քաղվածք և տնօրենի </w:t>
      </w:r>
      <w:r w:rsidRPr="00D177EC">
        <w:rPr>
          <w:rFonts w:ascii="GHEA Grapalat" w:hAnsi="GHEA Grapalat"/>
          <w:i/>
          <w:lang w:val="af-ZA"/>
        </w:rPr>
        <w:t xml:space="preserve">անձնագրի պատճեն մինչև 2024թ. </w:t>
      </w:r>
      <w:r w:rsidR="004438EF" w:rsidRPr="00D177EC">
        <w:rPr>
          <w:rFonts w:ascii="GHEA Grapalat" w:hAnsi="GHEA Grapalat"/>
          <w:i/>
          <w:lang w:val="af-ZA"/>
        </w:rPr>
        <w:t>սեպտեմբերի</w:t>
      </w:r>
      <w:r w:rsidRPr="00D177EC">
        <w:rPr>
          <w:rFonts w:ascii="GHEA Grapalat" w:hAnsi="GHEA Grapalat"/>
          <w:i/>
          <w:lang w:val="af-ZA"/>
        </w:rPr>
        <w:t xml:space="preserve"> </w:t>
      </w:r>
      <w:r w:rsidR="00C50F50" w:rsidRPr="00D177EC">
        <w:rPr>
          <w:rFonts w:ascii="GHEA Grapalat" w:hAnsi="GHEA Grapalat"/>
          <w:i/>
          <w:lang w:val="hy-AM"/>
        </w:rPr>
        <w:t>2</w:t>
      </w:r>
      <w:r w:rsidR="00902949" w:rsidRPr="00D177EC">
        <w:rPr>
          <w:rFonts w:ascii="GHEA Grapalat" w:hAnsi="GHEA Grapalat"/>
          <w:i/>
          <w:lang w:val="hy-AM"/>
        </w:rPr>
        <w:t>0</w:t>
      </w:r>
      <w:r w:rsidRPr="00D177EC">
        <w:rPr>
          <w:rFonts w:ascii="GHEA Grapalat" w:hAnsi="GHEA Grapalat"/>
          <w:i/>
          <w:lang w:val="af-ZA"/>
        </w:rPr>
        <w:t xml:space="preserve"> ժամը 16:00, e-mail` office@mek.am էլ. հասցեով</w:t>
      </w:r>
      <w:r w:rsidRPr="00286B83">
        <w:rPr>
          <w:rFonts w:ascii="GHEA Grapalat" w:hAnsi="GHEA Grapalat"/>
          <w:i/>
          <w:lang w:val="af-ZA"/>
        </w:rPr>
        <w:t xml:space="preserve">; </w:t>
      </w:r>
    </w:p>
    <w:p w:rsidR="0018621D" w:rsidRPr="00D177EC" w:rsidRDefault="001215A9" w:rsidP="0018621D">
      <w:pPr>
        <w:ind w:firstLine="720"/>
        <w:jc w:val="both"/>
        <w:rPr>
          <w:rFonts w:ascii="GHEA Grapalat" w:hAnsi="GHEA Grapalat"/>
          <w:i/>
          <w:lang w:val="af-ZA"/>
        </w:rPr>
      </w:pPr>
      <w:r w:rsidRPr="00286B83">
        <w:rPr>
          <w:rFonts w:ascii="GHEA Grapalat" w:hAnsi="GHEA Grapalat"/>
          <w:i/>
          <w:lang w:val="af-ZA"/>
        </w:rPr>
        <w:lastRenderedPageBreak/>
        <w:t xml:space="preserve">  Առաջարկի բաց հարցման հայտերն կից նամակով </w:t>
      </w:r>
      <w:r w:rsidRPr="00D177EC">
        <w:rPr>
          <w:rFonts w:ascii="GHEA Grapalat" w:hAnsi="GHEA Grapalat"/>
          <w:i/>
          <w:lang w:val="af-ZA"/>
        </w:rPr>
        <w:t xml:space="preserve">ներկայացնել 2024թ. </w:t>
      </w:r>
      <w:r w:rsidR="004438EF" w:rsidRPr="00D177EC">
        <w:rPr>
          <w:rFonts w:ascii="GHEA Grapalat" w:hAnsi="GHEA Grapalat"/>
          <w:i/>
          <w:lang w:val="af-ZA"/>
        </w:rPr>
        <w:t>սեպտեմբերի</w:t>
      </w:r>
      <w:r w:rsidRPr="00D177EC">
        <w:rPr>
          <w:rFonts w:ascii="GHEA Grapalat" w:hAnsi="GHEA Grapalat"/>
          <w:i/>
          <w:lang w:val="af-ZA"/>
        </w:rPr>
        <w:t xml:space="preserve"> </w:t>
      </w:r>
      <w:r w:rsidR="002D1535" w:rsidRPr="00D177EC">
        <w:rPr>
          <w:rFonts w:ascii="GHEA Grapalat" w:hAnsi="GHEA Grapalat"/>
          <w:i/>
          <w:lang w:val="af-ZA"/>
        </w:rPr>
        <w:t>2</w:t>
      </w:r>
      <w:r w:rsidR="00902949" w:rsidRPr="00D177EC">
        <w:rPr>
          <w:rFonts w:ascii="GHEA Grapalat" w:hAnsi="GHEA Grapalat"/>
          <w:i/>
          <w:lang w:val="af-ZA"/>
        </w:rPr>
        <w:t>3</w:t>
      </w:r>
      <w:r w:rsidRPr="00D177EC">
        <w:rPr>
          <w:rFonts w:ascii="GHEA Grapalat" w:hAnsi="GHEA Grapalat"/>
          <w:i/>
          <w:lang w:val="af-ZA"/>
        </w:rPr>
        <w:t xml:space="preserve"> մինչև ժամը 10:00, «Միջազգային էներգետիկ կորպորացիա» ՓԲԸ / Հայաստանի Հանրապետություն, 0021, ք.Երևան, փող. Ղափանցյան 2\12, 201 սենյակ, հեռախոս` 012 280028  (201)։</w:t>
      </w:r>
    </w:p>
    <w:p w:rsidR="001215A9" w:rsidRPr="00286B83" w:rsidRDefault="001215A9" w:rsidP="0018621D">
      <w:pPr>
        <w:ind w:left="90" w:firstLine="720"/>
        <w:jc w:val="both"/>
        <w:rPr>
          <w:rFonts w:ascii="GHEA Grapalat" w:hAnsi="GHEA Grapalat"/>
          <w:i/>
          <w:lang w:val="af-ZA"/>
        </w:rPr>
      </w:pPr>
      <w:r w:rsidRPr="00D177EC">
        <w:rPr>
          <w:rFonts w:ascii="GHEA Grapalat" w:hAnsi="GHEA Grapalat"/>
          <w:i/>
          <w:lang w:val="af-ZA"/>
        </w:rPr>
        <w:t xml:space="preserve">Հայտերը բացվում են Ընկերության ԳՀ նիստին` 2024 թվականի </w:t>
      </w:r>
      <w:r w:rsidR="004438EF" w:rsidRPr="00D177EC">
        <w:rPr>
          <w:rFonts w:ascii="GHEA Grapalat" w:hAnsi="GHEA Grapalat"/>
          <w:i/>
          <w:lang w:val="af-ZA"/>
        </w:rPr>
        <w:t>սեպտեմբերի</w:t>
      </w:r>
      <w:r w:rsidRPr="00D177EC">
        <w:rPr>
          <w:rFonts w:ascii="GHEA Grapalat" w:hAnsi="GHEA Grapalat"/>
          <w:i/>
          <w:lang w:val="af-ZA"/>
        </w:rPr>
        <w:t xml:space="preserve"> </w:t>
      </w:r>
      <w:r w:rsidR="002D1535" w:rsidRPr="00D177EC">
        <w:rPr>
          <w:rFonts w:ascii="GHEA Grapalat" w:hAnsi="GHEA Grapalat"/>
          <w:i/>
          <w:lang w:val="af-ZA"/>
        </w:rPr>
        <w:t>2</w:t>
      </w:r>
      <w:r w:rsidR="00902949" w:rsidRPr="00D177EC">
        <w:rPr>
          <w:rFonts w:ascii="GHEA Grapalat" w:hAnsi="GHEA Grapalat"/>
          <w:i/>
          <w:lang w:val="af-ZA"/>
        </w:rPr>
        <w:t>3</w:t>
      </w:r>
      <w:r w:rsidRPr="00D177EC">
        <w:rPr>
          <w:rFonts w:ascii="GHEA Grapalat" w:hAnsi="GHEA Grapalat"/>
          <w:i/>
          <w:lang w:val="af-ZA"/>
        </w:rPr>
        <w:t>-ին ժամը 10:30-ին:</w:t>
      </w:r>
    </w:p>
    <w:p w:rsidR="00C847D6" w:rsidRPr="00286B83" w:rsidRDefault="00C847D6" w:rsidP="001215A9">
      <w:pPr>
        <w:jc w:val="both"/>
        <w:rPr>
          <w:rFonts w:ascii="GHEA Grapalat" w:hAnsi="GHEA Grapalat"/>
          <w:i/>
          <w:lang w:val="af-ZA"/>
        </w:rPr>
      </w:pPr>
    </w:p>
    <w:p w:rsidR="00C847D6" w:rsidRPr="00286B83" w:rsidRDefault="00C847D6" w:rsidP="00C847D6">
      <w:pPr>
        <w:jc w:val="center"/>
        <w:rPr>
          <w:rFonts w:ascii="GHEA Grapalat" w:hAnsi="GHEA Grapalat"/>
          <w:i/>
          <w:lang w:val="af-ZA"/>
        </w:rPr>
      </w:pPr>
      <w:r w:rsidRPr="00286B83">
        <w:rPr>
          <w:rFonts w:ascii="GHEA Grapalat" w:hAnsi="GHEA Grapalat"/>
          <w:i/>
          <w:lang w:val="af-ZA"/>
        </w:rPr>
        <w:t>Հեռախոս՝ 012 280028 (201)</w:t>
      </w:r>
    </w:p>
    <w:p w:rsidR="00C847D6" w:rsidRPr="00286B83" w:rsidRDefault="00C847D6" w:rsidP="00C847D6">
      <w:pPr>
        <w:jc w:val="center"/>
        <w:rPr>
          <w:rFonts w:ascii="GHEA Grapalat" w:hAnsi="GHEA Grapalat"/>
          <w:i/>
          <w:lang w:val="af-ZA"/>
        </w:rPr>
      </w:pPr>
      <w:r w:rsidRPr="00286B83">
        <w:rPr>
          <w:rFonts w:ascii="GHEA Grapalat" w:hAnsi="GHEA Grapalat"/>
          <w:i/>
          <w:lang w:val="af-ZA"/>
        </w:rPr>
        <w:t>Էլ. փոստ e.avetisyan@mek.am</w:t>
      </w:r>
    </w:p>
    <w:p w:rsidR="00C847D6" w:rsidRPr="00286B83" w:rsidRDefault="00C847D6" w:rsidP="00C847D6">
      <w:pPr>
        <w:jc w:val="center"/>
        <w:rPr>
          <w:rFonts w:ascii="GHEA Grapalat" w:hAnsi="GHEA Grapalat"/>
          <w:i/>
          <w:lang w:val="af-ZA"/>
        </w:rPr>
      </w:pPr>
      <w:r w:rsidRPr="00286B83">
        <w:rPr>
          <w:rFonts w:ascii="GHEA Grapalat" w:hAnsi="GHEA Grapalat"/>
          <w:i/>
          <w:lang w:val="af-ZA"/>
        </w:rPr>
        <w:t>Պատվիրատու «Միջազգային էներգետիկ կորպորացիա»   ՓԲԸ</w:t>
      </w:r>
    </w:p>
    <w:p w:rsidR="00425A18" w:rsidRPr="00286B83" w:rsidRDefault="00425A18"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lang w:val="af-ZA"/>
        </w:rPr>
      </w:pPr>
    </w:p>
    <w:p w:rsidR="0018621D" w:rsidRPr="00286B83" w:rsidRDefault="0018621D" w:rsidP="00425A18">
      <w:pPr>
        <w:jc w:val="center"/>
        <w:rPr>
          <w:rFonts w:ascii="GHEA Grapalat" w:hAnsi="GHEA Grapalat"/>
          <w:b/>
          <w:i/>
          <w:lang w:val="af-ZA"/>
        </w:rPr>
      </w:pPr>
    </w:p>
    <w:p w:rsidR="0018621D" w:rsidRPr="00286B83" w:rsidRDefault="0018621D" w:rsidP="00425A18">
      <w:pPr>
        <w:jc w:val="center"/>
        <w:rPr>
          <w:rFonts w:ascii="GHEA Grapalat" w:hAnsi="GHEA Grapalat"/>
          <w:b/>
          <w:i/>
          <w:lang w:val="af-ZA"/>
        </w:rPr>
      </w:pPr>
    </w:p>
    <w:p w:rsidR="00C42162" w:rsidRPr="00286B83" w:rsidRDefault="00C42162"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5D6E61" w:rsidRPr="00286B83" w:rsidRDefault="005D6E61" w:rsidP="00425A18">
      <w:pPr>
        <w:jc w:val="center"/>
        <w:rPr>
          <w:rFonts w:ascii="GHEA Grapalat" w:hAnsi="GHEA Grapalat"/>
          <w:b/>
          <w:i/>
          <w:lang w:val="af-ZA"/>
        </w:rPr>
      </w:pPr>
    </w:p>
    <w:p w:rsidR="00C42162" w:rsidRPr="00286B83" w:rsidRDefault="00C42162" w:rsidP="00425A18">
      <w:pPr>
        <w:jc w:val="center"/>
        <w:rPr>
          <w:rFonts w:ascii="GHEA Grapalat" w:hAnsi="GHEA Grapalat"/>
          <w:b/>
          <w:i/>
          <w:lang w:val="af-ZA"/>
        </w:rPr>
      </w:pPr>
    </w:p>
    <w:p w:rsidR="00873E49" w:rsidRPr="00286B83" w:rsidRDefault="00873E49" w:rsidP="00425A18">
      <w:pPr>
        <w:jc w:val="center"/>
        <w:rPr>
          <w:rFonts w:ascii="GHEA Grapalat" w:hAnsi="GHEA Grapalat"/>
          <w:b/>
          <w:i/>
          <w:lang w:val="af-ZA"/>
        </w:rPr>
      </w:pPr>
    </w:p>
    <w:p w:rsidR="00873E49" w:rsidRPr="00286B83" w:rsidRDefault="00873E49" w:rsidP="00425A18">
      <w:pPr>
        <w:jc w:val="center"/>
        <w:rPr>
          <w:rFonts w:ascii="GHEA Grapalat" w:hAnsi="GHEA Grapalat"/>
          <w:b/>
          <w:i/>
          <w:lang w:val="af-ZA"/>
        </w:rPr>
      </w:pPr>
    </w:p>
    <w:p w:rsidR="00C847D6" w:rsidRPr="00286B83" w:rsidRDefault="00425A18" w:rsidP="00425A18">
      <w:pPr>
        <w:jc w:val="center"/>
        <w:rPr>
          <w:rFonts w:ascii="GHEA Grapalat" w:hAnsi="GHEA Grapalat"/>
          <w:b/>
          <w:i/>
          <w:lang w:val="af-ZA"/>
        </w:rPr>
      </w:pPr>
      <w:r w:rsidRPr="00286B83">
        <w:rPr>
          <w:rFonts w:ascii="GHEA Grapalat" w:hAnsi="GHEA Grapalat"/>
          <w:b/>
          <w:i/>
          <w:lang w:val="af-ZA"/>
        </w:rPr>
        <w:lastRenderedPageBreak/>
        <w:t xml:space="preserve">«ՄԻՋԱԶԳԱՅԻՆ ԷՆԵՐԳԵՏԻԿ ԿՈՐՊՈՐԱՑԻԱ» ՓԲ ԸՆԿԵՐՈՒԹՅԱՆ ԿԱՐԻՔՆԵՐԻ   ՀԱՄԱՐ ՄԷԿ ՓԲԸ </w:t>
      </w:r>
      <w:r w:rsidR="0039691F" w:rsidRPr="00286B83">
        <w:rPr>
          <w:rFonts w:ascii="GHEA Grapalat" w:hAnsi="GHEA Grapalat"/>
          <w:b/>
          <w:i/>
          <w:lang w:val="af-ZA"/>
        </w:rPr>
        <w:t>ԵՐ</w:t>
      </w:r>
      <w:r w:rsidR="0039691F" w:rsidRPr="00286B83">
        <w:rPr>
          <w:rFonts w:ascii="GHEA Grapalat" w:hAnsi="GHEA Grapalat"/>
          <w:b/>
          <w:i/>
          <w:lang w:val="hy-AM"/>
        </w:rPr>
        <w:t>ԵՎ</w:t>
      </w:r>
      <w:r w:rsidR="0039691F" w:rsidRPr="00286B83">
        <w:rPr>
          <w:rFonts w:ascii="GHEA Grapalat" w:hAnsi="GHEA Grapalat"/>
          <w:b/>
          <w:i/>
          <w:lang w:val="af-ZA"/>
        </w:rPr>
        <w:t xml:space="preserve">ԱՆ ՀԷԿ-1-Ի №1 ՀԻԴՐՈԱԳՐԵԳԱՏԻ ԳՐԳՌՄԱՆ ՀԱՄԱԿԱՐԳԻ </w:t>
      </w:r>
      <w:r w:rsidRPr="00286B83">
        <w:rPr>
          <w:rFonts w:ascii="GHEA Grapalat" w:hAnsi="GHEA Grapalat"/>
          <w:b/>
          <w:i/>
          <w:lang w:val="af-ZA"/>
        </w:rPr>
        <w:t>ՓՈԽԱՐԻՆՈՒՄ</w:t>
      </w:r>
    </w:p>
    <w:p w:rsidR="00425A18" w:rsidRPr="00286B83" w:rsidRDefault="00425A18" w:rsidP="00487870">
      <w:pPr>
        <w:pStyle w:val="a4"/>
        <w:numPr>
          <w:ilvl w:val="0"/>
          <w:numId w:val="10"/>
        </w:numPr>
        <w:ind w:left="0" w:firstLine="0"/>
        <w:jc w:val="both"/>
        <w:rPr>
          <w:rFonts w:ascii="GHEA Grapalat" w:hAnsi="GHEA Grapalat"/>
          <w:i/>
          <w:lang w:val="af-ZA"/>
        </w:rPr>
      </w:pPr>
      <w:r w:rsidRPr="00286B83">
        <w:rPr>
          <w:rFonts w:ascii="GHEA Grapalat" w:hAnsi="GHEA Grapalat"/>
          <w:i/>
          <w:lang w:val="af-ZA"/>
        </w:rPr>
        <w:t>Ընդհանուր  դրույթներ</w:t>
      </w:r>
    </w:p>
    <w:p w:rsidR="00425A18" w:rsidRPr="00D177EC" w:rsidRDefault="00425A18" w:rsidP="00487870">
      <w:pPr>
        <w:pStyle w:val="a4"/>
        <w:numPr>
          <w:ilvl w:val="1"/>
          <w:numId w:val="12"/>
        </w:numPr>
        <w:ind w:left="0" w:firstLine="0"/>
        <w:jc w:val="both"/>
        <w:rPr>
          <w:rFonts w:ascii="GHEA Grapalat" w:hAnsi="GHEA Grapalat"/>
          <w:i/>
          <w:lang w:val="af-ZA"/>
        </w:rPr>
      </w:pPr>
      <w:r w:rsidRPr="00286B83">
        <w:rPr>
          <w:rFonts w:ascii="GHEA Grapalat" w:hAnsi="GHEA Grapalat"/>
          <w:i/>
          <w:lang w:val="af-ZA"/>
        </w:rPr>
        <w:t xml:space="preserve">Առաջարկների </w:t>
      </w:r>
      <w:r w:rsidRPr="00D177EC">
        <w:rPr>
          <w:rFonts w:ascii="GHEA Grapalat" w:hAnsi="GHEA Grapalat"/>
          <w:i/>
          <w:lang w:val="af-ZA"/>
        </w:rPr>
        <w:t>հարցման վերաբերյալ ընդհանուր տեղեկություններ</w:t>
      </w:r>
    </w:p>
    <w:p w:rsidR="00425A18" w:rsidRPr="00286B83" w:rsidRDefault="00425A18" w:rsidP="00C50F50">
      <w:pPr>
        <w:pStyle w:val="a4"/>
        <w:numPr>
          <w:ilvl w:val="2"/>
          <w:numId w:val="12"/>
        </w:numPr>
        <w:ind w:left="0" w:firstLine="720"/>
        <w:jc w:val="both"/>
        <w:rPr>
          <w:rFonts w:ascii="GHEA Grapalat" w:hAnsi="GHEA Grapalat"/>
          <w:b/>
          <w:i/>
          <w:lang w:val="hy-AM"/>
        </w:rPr>
      </w:pPr>
      <w:r w:rsidRPr="00D177EC">
        <w:rPr>
          <w:rFonts w:ascii="GHEA Grapalat" w:hAnsi="GHEA Grapalat"/>
          <w:i/>
          <w:lang w:val="af-ZA"/>
        </w:rPr>
        <w:t xml:space="preserve"> Պատվիրատու` «Միջազգային էներգետիկ կորպորացիա» ՓԲԸ (Հայաստանի Հանրապետություն, Երևան 0021, Ղափանցյան 2\12, հեռախոս` +374 12 28 00 28, e-mail: office@mek.am (այսուհետ` «Պատվիրատու»), 2024թ.-ի   </w:t>
      </w:r>
      <w:r w:rsidR="004438EF" w:rsidRPr="00D177EC">
        <w:rPr>
          <w:rFonts w:ascii="GHEA Grapalat" w:hAnsi="GHEA Grapalat"/>
          <w:i/>
          <w:lang w:val="af-ZA"/>
        </w:rPr>
        <w:t>սեպտեմբերի</w:t>
      </w:r>
      <w:r w:rsidRPr="00D177EC">
        <w:rPr>
          <w:rFonts w:ascii="GHEA Grapalat" w:hAnsi="GHEA Grapalat"/>
          <w:i/>
          <w:lang w:val="af-ZA"/>
        </w:rPr>
        <w:t xml:space="preserve"> </w:t>
      </w:r>
      <w:r w:rsidR="00902949" w:rsidRPr="00D177EC">
        <w:rPr>
          <w:rFonts w:ascii="GHEA Grapalat" w:hAnsi="GHEA Grapalat"/>
          <w:i/>
          <w:lang w:val="hy-AM"/>
        </w:rPr>
        <w:t>16</w:t>
      </w:r>
      <w:r w:rsidRPr="00D177EC">
        <w:rPr>
          <w:rFonts w:ascii="GHEA Grapalat" w:hAnsi="GHEA Grapalat"/>
          <w:i/>
          <w:lang w:val="af-ZA"/>
        </w:rPr>
        <w:t>-ին Պատվիրատուի www.mek.am, ՀՀ ֆինանսների նախարարության www.gnumner.am պաշտոնական</w:t>
      </w:r>
      <w:r w:rsidRPr="00286B83">
        <w:rPr>
          <w:rFonts w:ascii="GHEA Grapalat" w:hAnsi="GHEA Grapalat"/>
          <w:i/>
          <w:lang w:val="af-ZA"/>
        </w:rPr>
        <w:t xml:space="preserve">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աշխատանքների կատարման (այսուհետև` «Աշխատանքներ») պայմանագրերի կնքման իրավունքով</w:t>
      </w:r>
      <w:r w:rsidR="00E7358B" w:rsidRPr="00286B83">
        <w:rPr>
          <w:rFonts w:ascii="GHEA Grapalat" w:hAnsi="GHEA Grapalat"/>
          <w:i/>
          <w:lang w:val="af-ZA"/>
        </w:rPr>
        <w:t xml:space="preserve">` </w:t>
      </w:r>
      <w:r w:rsidR="00C11A89" w:rsidRPr="00C11A89">
        <w:rPr>
          <w:rFonts w:ascii="GHEA Grapalat" w:hAnsi="GHEA Grapalat"/>
          <w:i/>
          <w:lang w:val="hy-AM"/>
        </w:rPr>
        <w:t>Արգել ՀԷԿ-ի Q=200/30տ կամրջակային էլեկտրական կռունկի վերազին</w:t>
      </w:r>
      <w:r w:rsidR="00C11A89">
        <w:rPr>
          <w:rFonts w:ascii="GHEA Grapalat" w:hAnsi="GHEA Grapalat"/>
          <w:i/>
          <w:lang w:val="hy-AM"/>
        </w:rPr>
        <w:t>ման</w:t>
      </w:r>
      <w:r w:rsidR="00C11A89" w:rsidRPr="00C11A89">
        <w:rPr>
          <w:rFonts w:ascii="GHEA Grapalat" w:hAnsi="GHEA Grapalat"/>
          <w:i/>
          <w:lang w:val="hy-AM"/>
        </w:rPr>
        <w:t xml:space="preserve"> և վերականգն</w:t>
      </w:r>
      <w:r w:rsidR="00C11A89">
        <w:rPr>
          <w:rFonts w:ascii="GHEA Grapalat" w:hAnsi="GHEA Grapalat"/>
          <w:i/>
          <w:lang w:val="hy-AM"/>
        </w:rPr>
        <w:t>ման</w:t>
      </w:r>
      <w:r w:rsidR="00C11A89" w:rsidRPr="00C11A89">
        <w:rPr>
          <w:rFonts w:ascii="GHEA Grapalat" w:hAnsi="GHEA Grapalat"/>
          <w:i/>
          <w:lang w:val="hy-AM"/>
        </w:rPr>
        <w:t xml:space="preserve"> </w:t>
      </w:r>
      <w:r w:rsidR="00C11A89">
        <w:rPr>
          <w:rFonts w:ascii="GHEA Grapalat" w:hAnsi="GHEA Grapalat"/>
          <w:i/>
          <w:lang w:val="hy-AM"/>
        </w:rPr>
        <w:t>աշխատանքների կատարում</w:t>
      </w:r>
      <w:r w:rsidR="00E7358B" w:rsidRPr="00286B83">
        <w:rPr>
          <w:rFonts w:ascii="GHEA Grapalat" w:hAnsi="GHEA Grapalat"/>
          <w:i/>
          <w:lang w:val="hy-AM"/>
        </w:rPr>
        <w:t>։</w:t>
      </w:r>
    </w:p>
    <w:p w:rsidR="00425A18" w:rsidRPr="00286B83" w:rsidRDefault="00425A18" w:rsidP="00487870">
      <w:pPr>
        <w:pStyle w:val="a4"/>
        <w:numPr>
          <w:ilvl w:val="2"/>
          <w:numId w:val="12"/>
        </w:numPr>
        <w:ind w:left="0" w:firstLine="0"/>
        <w:jc w:val="both"/>
        <w:rPr>
          <w:rFonts w:ascii="GHEA Grapalat" w:hAnsi="GHEA Grapalat"/>
          <w:i/>
          <w:lang w:val="af-ZA"/>
        </w:rPr>
      </w:pPr>
      <w:r w:rsidRPr="00286B83">
        <w:rPr>
          <w:rFonts w:ascii="GHEA Grapalat" w:hAnsi="GHEA Grapalat"/>
          <w:i/>
          <w:lang w:val="af-ZA"/>
        </w:rPr>
        <w:t xml:space="preserve"> Տեղեկությունների համար դիմել Գնումների հանձնաժողովի քարտուղար՝ Է. Ավետիսյանին  +374 12 28 00 28 (201) e-mail: e.avetisyan@mek.am:</w:t>
      </w:r>
    </w:p>
    <w:p w:rsidR="00425A18" w:rsidRPr="00B3074E" w:rsidRDefault="00425A18" w:rsidP="00487870">
      <w:pPr>
        <w:pStyle w:val="a4"/>
        <w:numPr>
          <w:ilvl w:val="2"/>
          <w:numId w:val="12"/>
        </w:numPr>
        <w:ind w:left="0" w:firstLine="0"/>
        <w:jc w:val="both"/>
        <w:rPr>
          <w:rFonts w:ascii="GHEA Grapalat" w:hAnsi="GHEA Grapalat"/>
          <w:i/>
          <w:lang w:val="af-ZA"/>
        </w:rPr>
      </w:pPr>
      <w:r w:rsidRPr="00286B83">
        <w:rPr>
          <w:rFonts w:ascii="GHEA Grapalat" w:hAnsi="GHEA Grapalat"/>
          <w:i/>
          <w:lang w:val="af-ZA"/>
        </w:rPr>
        <w:t xml:space="preserve"> Կատարվող աշխատանքների մանրամասն նկարագիրը շարադրված է № 1 Հավելվածում  (այստեղ և այսուհետ հղումները վերաբերվում են սույն առաջարկների հարցման փաստաթղթերին): Պայմանագրի նախագիծը, որը կկնքվի սույն առաջարկների հարցման արդյունքներով, ներկայացված է Հավելված 2-ում: Պայմանագրի նախագծի ոչ էական պայմանները կարող են փոփոխվել կողմերի համաձայնությամբ: Առաջարկների հարցման անցկացման կարգը և դրան մասնակցության պայմանները, ինչպես նաև Առաջարկների նախապատրաստման հրահանգավորումը ներկայացված են </w:t>
      </w:r>
      <w:r w:rsidRPr="00B3074E">
        <w:rPr>
          <w:rFonts w:ascii="GHEA Grapalat" w:hAnsi="GHEA Grapalat"/>
          <w:i/>
          <w:lang w:val="af-ZA"/>
        </w:rPr>
        <w:t>2 և 3 բաժիններում: Փաստաթղթերի ձևերը, որոնք պետք է նախապատրաստվեն և ներկայացվեն Առաջարկի կազմում, ներկայացված են 4 բաժնում:</w:t>
      </w:r>
    </w:p>
    <w:p w:rsidR="00425A18" w:rsidRPr="00B3074E" w:rsidRDefault="00425A18" w:rsidP="00487870">
      <w:pPr>
        <w:pStyle w:val="a4"/>
        <w:numPr>
          <w:ilvl w:val="2"/>
          <w:numId w:val="12"/>
        </w:numPr>
        <w:ind w:left="0" w:firstLine="0"/>
        <w:jc w:val="both"/>
        <w:rPr>
          <w:rFonts w:ascii="GHEA Grapalat" w:hAnsi="GHEA Grapalat"/>
          <w:i/>
          <w:lang w:val="af-ZA"/>
        </w:rPr>
      </w:pPr>
      <w:r w:rsidRPr="00B3074E">
        <w:rPr>
          <w:rFonts w:ascii="GHEA Grapalat" w:hAnsi="GHEA Grapalat"/>
          <w:i/>
          <w:lang w:val="af-ZA"/>
        </w:rPr>
        <w:t xml:space="preserve">ԱԲՀ անցկացվում է Ընկերության Գլխավոր տնօրենի կողմից 2024թ.-ի </w:t>
      </w:r>
      <w:r w:rsidR="00E7358B" w:rsidRPr="00B3074E">
        <w:rPr>
          <w:rFonts w:ascii="GHEA Grapalat" w:hAnsi="GHEA Grapalat"/>
          <w:i/>
          <w:lang w:val="hy-AM"/>
        </w:rPr>
        <w:t>սեպտեմբերի</w:t>
      </w:r>
      <w:r w:rsidRPr="00B3074E">
        <w:rPr>
          <w:rFonts w:ascii="GHEA Grapalat" w:hAnsi="GHEA Grapalat"/>
          <w:i/>
          <w:lang w:val="af-ZA"/>
        </w:rPr>
        <w:t xml:space="preserve"> </w:t>
      </w:r>
      <w:r w:rsidR="00902949" w:rsidRPr="00B3074E">
        <w:rPr>
          <w:rFonts w:ascii="GHEA Grapalat" w:hAnsi="GHEA Grapalat"/>
          <w:i/>
          <w:lang w:val="hy-AM"/>
        </w:rPr>
        <w:t>16</w:t>
      </w:r>
      <w:r w:rsidRPr="00B3074E">
        <w:rPr>
          <w:rFonts w:ascii="GHEA Grapalat" w:hAnsi="GHEA Grapalat"/>
          <w:i/>
          <w:lang w:val="af-ZA"/>
        </w:rPr>
        <w:t>-ին հաստատված թիվ 2024-</w:t>
      </w:r>
      <w:r w:rsidR="00E7358B" w:rsidRPr="00B3074E">
        <w:rPr>
          <w:rFonts w:ascii="GHEA Grapalat" w:hAnsi="GHEA Grapalat"/>
          <w:i/>
          <w:lang w:val="hy-AM"/>
        </w:rPr>
        <w:t>3</w:t>
      </w:r>
      <w:r w:rsidR="00902949" w:rsidRPr="00B3074E">
        <w:rPr>
          <w:rFonts w:ascii="GHEA Grapalat" w:hAnsi="GHEA Grapalat"/>
          <w:i/>
          <w:lang w:val="hy-AM"/>
        </w:rPr>
        <w:t>87</w:t>
      </w:r>
      <w:r w:rsidR="00E7358B" w:rsidRPr="00B3074E">
        <w:rPr>
          <w:rFonts w:ascii="GHEA Grapalat" w:hAnsi="GHEA Grapalat"/>
          <w:i/>
          <w:lang w:val="hy-AM"/>
        </w:rPr>
        <w:t xml:space="preserve"> </w:t>
      </w:r>
      <w:r w:rsidRPr="00B3074E">
        <w:rPr>
          <w:rFonts w:ascii="GHEA Grapalat" w:hAnsi="GHEA Grapalat"/>
          <w:i/>
          <w:lang w:val="af-ZA"/>
        </w:rPr>
        <w:t>հրամանի հիման վրա:</w:t>
      </w:r>
    </w:p>
    <w:p w:rsidR="00425A18" w:rsidRPr="00286B83" w:rsidRDefault="00425A18" w:rsidP="00425A18">
      <w:pPr>
        <w:jc w:val="right"/>
        <w:rPr>
          <w:rFonts w:ascii="GHEA Grapalat" w:hAnsi="GHEA Grapalat"/>
          <w:b/>
          <w:i/>
          <w:lang w:val="af-ZA"/>
        </w:rPr>
      </w:pPr>
    </w:p>
    <w:p w:rsidR="00425A18" w:rsidRPr="00286B83" w:rsidRDefault="00425A18" w:rsidP="00425A18">
      <w:pPr>
        <w:jc w:val="right"/>
        <w:rPr>
          <w:rFonts w:ascii="GHEA Grapalat" w:hAnsi="GHEA Grapalat"/>
          <w:b/>
          <w:i/>
          <w:lang w:val="af-ZA"/>
        </w:rPr>
      </w:pPr>
    </w:p>
    <w:p w:rsidR="005D6E61" w:rsidRPr="00286B83" w:rsidRDefault="005D6E61" w:rsidP="00425A18">
      <w:pPr>
        <w:jc w:val="right"/>
        <w:rPr>
          <w:rFonts w:ascii="GHEA Grapalat" w:hAnsi="GHEA Grapalat"/>
          <w:b/>
          <w:i/>
          <w:lang w:val="af-ZA"/>
        </w:rPr>
      </w:pPr>
    </w:p>
    <w:p w:rsidR="005D6E61" w:rsidRPr="00286B83" w:rsidRDefault="005D6E61"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875FAC" w:rsidRPr="00286B83" w:rsidRDefault="00875FAC" w:rsidP="00425A18">
      <w:pPr>
        <w:jc w:val="right"/>
        <w:rPr>
          <w:rFonts w:ascii="GHEA Grapalat" w:hAnsi="GHEA Grapalat"/>
          <w:b/>
          <w:i/>
          <w:lang w:val="af-ZA"/>
        </w:rPr>
      </w:pPr>
    </w:p>
    <w:p w:rsidR="00425A18" w:rsidRPr="00286B83" w:rsidRDefault="00425A18" w:rsidP="00425A18">
      <w:pPr>
        <w:jc w:val="right"/>
        <w:rPr>
          <w:rFonts w:ascii="GHEA Grapalat" w:hAnsi="GHEA Grapalat"/>
          <w:b/>
          <w:i/>
          <w:lang w:val="af-ZA"/>
        </w:rPr>
      </w:pPr>
      <w:r w:rsidRPr="00286B83">
        <w:rPr>
          <w:rFonts w:ascii="GHEA Grapalat" w:hAnsi="GHEA Grapalat"/>
          <w:b/>
          <w:i/>
          <w:lang w:val="af-ZA"/>
        </w:rPr>
        <w:lastRenderedPageBreak/>
        <w:t>Հավելված 1</w:t>
      </w:r>
    </w:p>
    <w:p w:rsidR="00425A18" w:rsidRPr="00286B83" w:rsidRDefault="00425A18" w:rsidP="00425A18">
      <w:pPr>
        <w:jc w:val="right"/>
        <w:rPr>
          <w:rFonts w:ascii="GHEA Grapalat" w:hAnsi="GHEA Grapalat"/>
          <w:b/>
          <w:i/>
          <w:lang w:val="af-ZA"/>
        </w:rPr>
      </w:pPr>
    </w:p>
    <w:p w:rsidR="00425A18" w:rsidRPr="00286B83" w:rsidRDefault="00425A18" w:rsidP="0018621D">
      <w:pPr>
        <w:jc w:val="center"/>
        <w:rPr>
          <w:rFonts w:ascii="GHEA Grapalat" w:hAnsi="GHEA Grapalat"/>
          <w:b/>
          <w:i/>
          <w:lang w:val="af-ZA"/>
        </w:rPr>
      </w:pPr>
      <w:r w:rsidRPr="00286B83">
        <w:rPr>
          <w:rFonts w:ascii="GHEA Grapalat" w:hAnsi="GHEA Grapalat"/>
          <w:b/>
          <w:i/>
          <w:lang w:val="af-ZA"/>
        </w:rPr>
        <w:t>ՏԵԽՆԻԿԱԿԱՆ ԱՌԱՋԱԴՐԱՆՔ</w:t>
      </w:r>
    </w:p>
    <w:p w:rsidR="00C31175" w:rsidRPr="00C73400" w:rsidRDefault="00C31175" w:rsidP="00C31175">
      <w:pPr>
        <w:spacing w:line="276" w:lineRule="auto"/>
        <w:contextualSpacing/>
        <w:jc w:val="center"/>
        <w:rPr>
          <w:rFonts w:ascii="GHEA Grapalat" w:eastAsia="Times New Roman" w:hAnsi="GHEA Grapalat" w:cs="Times New Roman"/>
          <w:b/>
          <w:i/>
          <w:lang w:val="hy-AM" w:eastAsia="ru-RU"/>
        </w:rPr>
      </w:pPr>
      <w:r w:rsidRPr="00C73400">
        <w:rPr>
          <w:rFonts w:ascii="GHEA Grapalat" w:eastAsia="Times New Roman" w:hAnsi="GHEA Grapalat" w:cs="Times New Roman"/>
          <w:b/>
          <w:i/>
          <w:lang w:val="hy-AM" w:eastAsia="ru-RU"/>
        </w:rPr>
        <w:t>Արգել ՀԷԿ-ի Q=200/30տ կամրջակային էլեկտրական կռունկի վերազինման և վերականգնման</w:t>
      </w:r>
    </w:p>
    <w:p w:rsidR="00C31175" w:rsidRPr="00C73400" w:rsidRDefault="00C31175" w:rsidP="00C31175">
      <w:pPr>
        <w:spacing w:line="256" w:lineRule="auto"/>
        <w:jc w:val="center"/>
        <w:rPr>
          <w:rFonts w:ascii="GHEA Grapalat" w:hAnsi="GHEA Grapalat" w:cs="Times New Roman"/>
          <w:b/>
          <w:i/>
          <w:lang w:val="hy-AM"/>
        </w:rPr>
      </w:pPr>
    </w:p>
    <w:p w:rsidR="00C31175" w:rsidRPr="00C73400" w:rsidRDefault="00C31175" w:rsidP="00C31175">
      <w:pPr>
        <w:pStyle w:val="a4"/>
        <w:numPr>
          <w:ilvl w:val="0"/>
          <w:numId w:val="32"/>
        </w:numPr>
        <w:spacing w:after="0" w:line="256" w:lineRule="auto"/>
        <w:jc w:val="both"/>
        <w:rPr>
          <w:rFonts w:ascii="GHEA Grapalat" w:hAnsi="GHEA Grapalat" w:cs="Times New Roman"/>
          <w:i/>
          <w:lang w:val="hy-AM"/>
        </w:rPr>
      </w:pPr>
      <w:r w:rsidRPr="00C73400">
        <w:rPr>
          <w:rFonts w:ascii="GHEA Grapalat" w:hAnsi="GHEA Grapalat" w:cs="Times New Roman"/>
          <w:i/>
          <w:lang w:val="hy-AM"/>
        </w:rPr>
        <w:t>Արգել ՀԷԿ-ի գործող կամրջակային կռունկի տեխնիկական ցուցանիշներ.</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Պատրաստող գործարան՝ Сибирский завод тяжелого машиностроения “Сибтяжмаш”, տեղակայման տարեթիվ՝ 1952 թ.</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Աշխատանքային բեռնամբարձություն. հիմնական՝ 200 տ, օժանդակ՝ 30տ</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Աշխատանքի ռեժիմ՝ միջին</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Մեկ ռելսային ուղղու վրա գտնվող վերամբարձ մեխանիզմների քանակ՝ 1 հատ</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Բարձրացման առավելագույն բարձրություն՝ H</w:t>
      </w:r>
      <w:r w:rsidRPr="00C73400">
        <w:rPr>
          <w:rFonts w:ascii="GHEA Grapalat" w:hAnsi="GHEA Grapalat" w:cs="Times New Roman"/>
          <w:i/>
          <w:vertAlign w:val="subscript"/>
          <w:lang w:val="hy-AM"/>
        </w:rPr>
        <w:t>հիմն</w:t>
      </w:r>
      <w:r w:rsidRPr="00C73400">
        <w:rPr>
          <w:rFonts w:ascii="GHEA Grapalat" w:hAnsi="GHEA Grapalat" w:cs="Times New Roman"/>
          <w:i/>
          <w:lang w:val="hy-AM"/>
        </w:rPr>
        <w:t>=20մ, H</w:t>
      </w:r>
      <w:r w:rsidRPr="00C73400">
        <w:rPr>
          <w:rFonts w:ascii="GHEA Grapalat" w:hAnsi="GHEA Grapalat" w:cs="Times New Roman"/>
          <w:i/>
          <w:vertAlign w:val="subscript"/>
          <w:lang w:val="hy-AM"/>
        </w:rPr>
        <w:t>օժանդակ</w:t>
      </w:r>
      <w:r w:rsidRPr="00C73400">
        <w:rPr>
          <w:rFonts w:ascii="GHEA Grapalat" w:hAnsi="GHEA Grapalat" w:cs="Times New Roman"/>
          <w:i/>
          <w:lang w:val="hy-AM"/>
        </w:rPr>
        <w:t>=32մ</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Կամրջակային կռունկի հենամեջ (пролет)` 15մ</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Մեխանիզմների և մետաղական կոնստրուկցիաների քաշ՝ 156442 կգ</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Ճոպանների քաշ՝ 2780 կգ</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Էլեկտրասարքավորումների քաշ՝ 6771 կգ</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Բարձրացման մեխանիզմ՝ բաց տեսակի երկաստիճան ցիլինդրիկ ռեդուկտոր</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Բոլոր բարձրացման մեխանիզմների վրա դրված են կոճղակային (колодочные) արգելակիչներ</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Բարձրացնող շարժիչների տեխնիկական ցուցանիշներ.</w:t>
      </w:r>
    </w:p>
    <w:p w:rsidR="00C31175" w:rsidRPr="00C73400" w:rsidRDefault="00C31175" w:rsidP="00C31175">
      <w:pPr>
        <w:pStyle w:val="a4"/>
        <w:numPr>
          <w:ilvl w:val="1"/>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Հիմնական բարձրացում՝ МТ-62-10, միացման տևողություն՝ 25% միացումից հետո, հզորություն՝ 45 կՎտ, պտույտների թիվ՝ 574 պտ/րոպե</w:t>
      </w:r>
    </w:p>
    <w:p w:rsidR="00C31175" w:rsidRPr="00C73400" w:rsidRDefault="00C31175" w:rsidP="00C31175">
      <w:pPr>
        <w:pStyle w:val="a4"/>
        <w:numPr>
          <w:ilvl w:val="1"/>
          <w:numId w:val="33"/>
        </w:numPr>
        <w:spacing w:after="0" w:line="256" w:lineRule="auto"/>
        <w:jc w:val="both"/>
        <w:rPr>
          <w:rFonts w:ascii="GHEA Grapalat" w:hAnsi="GHEA Grapalat" w:cs="Times New Roman"/>
          <w:i/>
          <w:lang w:val="hy-AM"/>
        </w:rPr>
      </w:pPr>
      <w:r w:rsidRPr="00C73400">
        <w:rPr>
          <w:rFonts w:ascii="GHEA Grapalat" w:hAnsi="GHEA Grapalat" w:cs="Times New Roman"/>
          <w:i/>
          <w:lang w:val="hy-AM"/>
        </w:rPr>
        <w:t>Օժանդակ բարձրացում՝ MT-61-10, միացման տևողություն՝ 25% միացումից հետո, հզորություն՝ 30 կՎտ, պտույտների թիվ՝ 570 պտ/րոպե</w:t>
      </w:r>
    </w:p>
    <w:p w:rsidR="00C31175" w:rsidRPr="00C73400" w:rsidRDefault="00C31175" w:rsidP="00C31175">
      <w:pPr>
        <w:pStyle w:val="a4"/>
        <w:numPr>
          <w:ilvl w:val="1"/>
          <w:numId w:val="34"/>
        </w:numPr>
        <w:spacing w:after="0" w:line="240" w:lineRule="auto"/>
        <w:ind w:left="1418" w:hanging="284"/>
        <w:rPr>
          <w:rFonts w:ascii="GHEA Grapalat" w:hAnsi="GHEA Grapalat" w:cs="Times New Roman"/>
          <w:i/>
          <w:lang w:val="hy-AM"/>
        </w:rPr>
      </w:pPr>
      <w:r w:rsidRPr="00C73400">
        <w:rPr>
          <w:rFonts w:ascii="GHEA Grapalat" w:hAnsi="GHEA Grapalat" w:cs="Times New Roman"/>
          <w:i/>
          <w:lang w:val="hy-AM"/>
        </w:rPr>
        <w:t>Բարձրացնող սայլակի տեղաշարժման մեխանիզմի տեխնիկական ցուցանիշներ. MT-42-8, միացման տևողություն՝ 25%, հզորություն՝ 16 կՎտ, պտույտների թիվ՝ 720 պտ/րոպե</w:t>
      </w:r>
    </w:p>
    <w:p w:rsidR="00C31175" w:rsidRPr="00C73400" w:rsidRDefault="00C31175" w:rsidP="00C31175">
      <w:pPr>
        <w:pStyle w:val="a4"/>
        <w:numPr>
          <w:ilvl w:val="1"/>
          <w:numId w:val="34"/>
        </w:numPr>
        <w:spacing w:after="0" w:line="256" w:lineRule="auto"/>
        <w:ind w:left="1418" w:hanging="284"/>
        <w:jc w:val="both"/>
        <w:rPr>
          <w:rFonts w:ascii="GHEA Grapalat" w:hAnsi="GHEA Grapalat" w:cs="Times New Roman"/>
          <w:i/>
          <w:lang w:val="hy-AM"/>
        </w:rPr>
      </w:pPr>
      <w:r w:rsidRPr="00C73400">
        <w:rPr>
          <w:rFonts w:ascii="GHEA Grapalat" w:hAnsi="GHEA Grapalat" w:cs="Times New Roman"/>
          <w:i/>
          <w:lang w:val="hy-AM"/>
        </w:rPr>
        <w:t>Կռունկի տեղաշարժման մեխանիզմի տեխնիկական ցուցանիշներ. ՄՏ-61-10,  միացման տևողություն՝ 25% միացումից հետո, հզորություն՝ 30 կՎտ, պտույտների թիվ՝ 570 պտ/րոպե</w:t>
      </w:r>
    </w:p>
    <w:p w:rsidR="00C31175" w:rsidRPr="00C73400" w:rsidRDefault="00C31175" w:rsidP="00C31175">
      <w:pPr>
        <w:pStyle w:val="a4"/>
        <w:numPr>
          <w:ilvl w:val="1"/>
          <w:numId w:val="34"/>
        </w:numPr>
        <w:spacing w:after="0" w:line="256" w:lineRule="auto"/>
        <w:ind w:left="1418" w:hanging="284"/>
        <w:jc w:val="both"/>
        <w:rPr>
          <w:rFonts w:ascii="GHEA Grapalat" w:hAnsi="GHEA Grapalat" w:cs="Times New Roman"/>
          <w:i/>
          <w:lang w:val="hy-AM"/>
        </w:rPr>
      </w:pPr>
      <w:r w:rsidRPr="00C73400">
        <w:rPr>
          <w:rFonts w:ascii="GHEA Grapalat" w:hAnsi="GHEA Grapalat" w:cs="Times New Roman"/>
          <w:i/>
          <w:lang w:val="hy-AM"/>
        </w:rPr>
        <w:t>Կամրջակային կռունկի օժանդակ մասը ունի կառավարման վահանակ</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Եռաֆազ</w:t>
      </w:r>
    </w:p>
    <w:p w:rsidR="00C31175" w:rsidRPr="00C73400" w:rsidRDefault="00C31175" w:rsidP="00C31175">
      <w:pPr>
        <w:pStyle w:val="a4"/>
        <w:numPr>
          <w:ilvl w:val="0"/>
          <w:numId w:val="33"/>
        </w:numPr>
        <w:spacing w:after="0" w:line="256" w:lineRule="auto"/>
        <w:jc w:val="both"/>
        <w:rPr>
          <w:rFonts w:ascii="GHEA Grapalat" w:hAnsi="GHEA Grapalat" w:cs="Times New Roman"/>
          <w:i/>
          <w:lang w:val="hy-AM"/>
        </w:rPr>
      </w:pPr>
      <w:r w:rsidRPr="00C73400">
        <w:rPr>
          <w:rFonts w:ascii="GHEA Grapalat" w:hAnsi="GHEA Grapalat" w:cs="Times New Roman"/>
          <w:i/>
        </w:rPr>
        <w:t>Ցանցի լարում՝ 380 Վ</w:t>
      </w:r>
    </w:p>
    <w:p w:rsidR="00C31175" w:rsidRPr="00C73400" w:rsidRDefault="00C31175" w:rsidP="00C31175">
      <w:pPr>
        <w:pStyle w:val="a4"/>
        <w:numPr>
          <w:ilvl w:val="0"/>
          <w:numId w:val="32"/>
        </w:numPr>
        <w:spacing w:after="0" w:line="256" w:lineRule="auto"/>
        <w:jc w:val="both"/>
        <w:rPr>
          <w:rFonts w:ascii="GHEA Grapalat" w:hAnsi="GHEA Grapalat" w:cs="Times New Roman"/>
          <w:i/>
        </w:rPr>
      </w:pPr>
      <w:r w:rsidRPr="00C73400">
        <w:rPr>
          <w:rFonts w:ascii="GHEA Grapalat" w:hAnsi="GHEA Grapalat" w:cs="Times New Roman"/>
          <w:i/>
        </w:rPr>
        <w:t xml:space="preserve">Կամրջակային կռունկի ամբողջական զննում </w:t>
      </w:r>
    </w:p>
    <w:p w:rsidR="00C31175" w:rsidRDefault="00C31175" w:rsidP="00C31175">
      <w:pPr>
        <w:pStyle w:val="a4"/>
        <w:numPr>
          <w:ilvl w:val="0"/>
          <w:numId w:val="32"/>
        </w:numPr>
        <w:spacing w:after="0" w:line="256" w:lineRule="auto"/>
        <w:jc w:val="both"/>
        <w:rPr>
          <w:rFonts w:ascii="GHEA Grapalat" w:hAnsi="GHEA Grapalat" w:cs="Times New Roman"/>
          <w:i/>
        </w:rPr>
      </w:pPr>
      <w:r w:rsidRPr="00C73400">
        <w:rPr>
          <w:rFonts w:ascii="GHEA Grapalat" w:hAnsi="GHEA Grapalat" w:cs="Times New Roman"/>
          <w:i/>
        </w:rPr>
        <w:t>Կամրջակային կռունկի բոլոր հիմնական մասերի, հանգույցների և մեխանիզմների, էլեկտրական մասի, կրող հեծանների (несущая ба</w:t>
      </w:r>
      <w:r>
        <w:rPr>
          <w:rFonts w:ascii="GHEA Grapalat" w:hAnsi="GHEA Grapalat" w:cs="Times New Roman"/>
          <w:i/>
        </w:rPr>
        <w:t>лка)</w:t>
      </w:r>
      <w:r w:rsidRPr="00C73400">
        <w:rPr>
          <w:rFonts w:ascii="GHEA Grapalat" w:hAnsi="GHEA Grapalat" w:cs="Times New Roman"/>
          <w:i/>
        </w:rPr>
        <w:t xml:space="preserve"> և ենթակռունկային ուղիների արատորոշում</w:t>
      </w:r>
    </w:p>
    <w:p w:rsidR="00C31175" w:rsidRDefault="00C31175" w:rsidP="00C31175">
      <w:pPr>
        <w:pStyle w:val="a4"/>
        <w:numPr>
          <w:ilvl w:val="0"/>
          <w:numId w:val="32"/>
        </w:numPr>
        <w:spacing w:after="0" w:line="256" w:lineRule="auto"/>
        <w:jc w:val="both"/>
        <w:rPr>
          <w:rFonts w:ascii="GHEA Grapalat" w:hAnsi="GHEA Grapalat" w:cs="Times New Roman"/>
          <w:i/>
        </w:rPr>
      </w:pPr>
      <w:r w:rsidRPr="00C73400">
        <w:rPr>
          <w:rFonts w:ascii="GHEA Grapalat" w:hAnsi="GHEA Grapalat" w:cs="Times New Roman"/>
          <w:i/>
        </w:rPr>
        <w:lastRenderedPageBreak/>
        <w:t>Արատորոշման ակտի կազմում, որը պետք է պարունակի ամբողջական տեղեկատվություն կամրջակային կռունկի բաղադրիչ մասերի, հանգույցների և մեխանիզմների առկայության/բացակայության և նրանցում արատների առկայության մասին, ինչպես նաև դրանց վերացմանն ուղղված միջոցառումները</w:t>
      </w:r>
    </w:p>
    <w:p w:rsidR="00C31175" w:rsidRPr="00C73400" w:rsidRDefault="00C31175" w:rsidP="00C31175">
      <w:pPr>
        <w:pStyle w:val="a4"/>
        <w:numPr>
          <w:ilvl w:val="0"/>
          <w:numId w:val="32"/>
        </w:numPr>
        <w:spacing w:after="0" w:line="256" w:lineRule="auto"/>
        <w:jc w:val="both"/>
        <w:rPr>
          <w:rFonts w:ascii="GHEA Grapalat" w:hAnsi="GHEA Grapalat" w:cs="Times New Roman"/>
          <w:i/>
        </w:rPr>
      </w:pPr>
      <w:r>
        <w:rPr>
          <w:rFonts w:ascii="GHEA Grapalat" w:hAnsi="GHEA Grapalat" w:cs="Times New Roman"/>
          <w:i/>
          <w:lang w:val="hy-AM"/>
        </w:rPr>
        <w:t>Արատորոշման ակտի հիման վրա կ</w:t>
      </w:r>
      <w:r w:rsidRPr="00C73400">
        <w:rPr>
          <w:rFonts w:ascii="GHEA Grapalat" w:hAnsi="GHEA Grapalat" w:cs="Times New Roman"/>
          <w:i/>
        </w:rPr>
        <w:t>ամրջակային էլեկտրական կռունկի վերազինման և վերականգնման</w:t>
      </w:r>
      <w:r>
        <w:rPr>
          <w:rFonts w:ascii="GHEA Grapalat" w:hAnsi="GHEA Grapalat" w:cs="Times New Roman"/>
          <w:i/>
          <w:lang w:val="hy-AM"/>
        </w:rPr>
        <w:t xml:space="preserve"> աշխատանքների </w:t>
      </w:r>
      <w:r w:rsidRPr="00C73400">
        <w:rPr>
          <w:rFonts w:ascii="GHEA Grapalat" w:hAnsi="GHEA Grapalat" w:cs="Times New Roman"/>
          <w:i/>
          <w:lang w:val="hy-AM"/>
        </w:rPr>
        <w:t xml:space="preserve">նախագծային </w:t>
      </w:r>
      <w:r>
        <w:rPr>
          <w:rFonts w:ascii="GHEA Grapalat" w:hAnsi="GHEA Grapalat" w:cs="Times New Roman"/>
          <w:i/>
          <w:lang w:val="hy-AM"/>
        </w:rPr>
        <w:t>փաստաթղթերի կազմում և հաստատում (</w:t>
      </w:r>
      <w:r w:rsidRPr="00C73400">
        <w:rPr>
          <w:rFonts w:ascii="GHEA Grapalat" w:hAnsi="GHEA Grapalat" w:cs="Times New Roman"/>
          <w:i/>
          <w:lang w:val="hy-AM"/>
        </w:rPr>
        <w:t xml:space="preserve">նախագծային </w:t>
      </w:r>
      <w:r>
        <w:rPr>
          <w:rFonts w:ascii="GHEA Grapalat" w:hAnsi="GHEA Grapalat" w:cs="Times New Roman"/>
          <w:i/>
          <w:lang w:val="hy-AM"/>
        </w:rPr>
        <w:t>փաստաթղթերի կազմումը, փորձաքննությունը և հաստատումը պետք է իրականացվի Տ</w:t>
      </w:r>
      <w:r w:rsidRPr="00C73400">
        <w:rPr>
          <w:rFonts w:ascii="GHEA Grapalat" w:hAnsi="GHEA Grapalat" w:cs="Times New Roman"/>
          <w:i/>
          <w:lang w:val="hy-AM"/>
        </w:rPr>
        <w:t>եխնիկական անվտանգության ապահովման պետական կարգավորման մասին</w:t>
      </w:r>
      <w:r>
        <w:rPr>
          <w:rFonts w:ascii="GHEA Grapalat" w:hAnsi="GHEA Grapalat" w:cs="Times New Roman"/>
          <w:i/>
          <w:lang w:val="hy-AM"/>
        </w:rPr>
        <w:t xml:space="preserve"> ՀՀ օրենքի և ՀՀ կառավարության 2022 թվականի հուլիսի 7-ի № 1048 որոշմամբ սահմանված` </w:t>
      </w:r>
      <w:r w:rsidRPr="00C73400">
        <w:rPr>
          <w:rFonts w:ascii="GHEA Grapalat" w:hAnsi="GHEA Grapalat" w:cs="Times New Roman"/>
          <w:i/>
        </w:rPr>
        <w:t>ամբարձիչ կռունկների կառուցվածքի և անվտանգ շահագործման տեխնիկական անվտանգության կանոններ</w:t>
      </w:r>
      <w:r>
        <w:rPr>
          <w:rFonts w:ascii="GHEA Grapalat" w:hAnsi="GHEA Grapalat" w:cs="Times New Roman"/>
          <w:i/>
          <w:lang w:val="hy-AM"/>
        </w:rPr>
        <w:t xml:space="preserve">ի համաձայն)   </w:t>
      </w:r>
    </w:p>
    <w:p w:rsidR="00C31175" w:rsidRPr="00981A77" w:rsidRDefault="00C31175" w:rsidP="00C31175">
      <w:pPr>
        <w:pStyle w:val="a4"/>
        <w:numPr>
          <w:ilvl w:val="0"/>
          <w:numId w:val="32"/>
        </w:numPr>
        <w:spacing w:after="0" w:line="256" w:lineRule="auto"/>
        <w:jc w:val="both"/>
        <w:rPr>
          <w:rFonts w:ascii="GHEA Grapalat" w:hAnsi="GHEA Grapalat" w:cs="Times New Roman"/>
          <w:i/>
          <w:lang w:val="hy-AM"/>
        </w:rPr>
      </w:pPr>
      <w:r>
        <w:rPr>
          <w:rFonts w:ascii="GHEA Grapalat" w:hAnsi="GHEA Grapalat" w:cs="Times New Roman"/>
          <w:i/>
          <w:lang w:val="hy-AM"/>
        </w:rPr>
        <w:t>Փորձաքննություն անցած և հաստատված նախագծի</w:t>
      </w:r>
      <w:r w:rsidRPr="00981A77">
        <w:rPr>
          <w:rFonts w:ascii="GHEA Grapalat" w:hAnsi="GHEA Grapalat" w:cs="Times New Roman"/>
          <w:i/>
          <w:lang w:val="hy-AM"/>
        </w:rPr>
        <w:t xml:space="preserve"> հիման վրա կատարել կամրջակային կռունկի պահեստամասերի, հանգույցների և մեխանիզմների արժեքի հաշվարկ, նեռարյալ՝ տեղադրման և փոխարինման աշխատանքների արժեքը</w:t>
      </w:r>
    </w:p>
    <w:p w:rsidR="00C31175" w:rsidRPr="00981A77" w:rsidRDefault="00C31175" w:rsidP="00C31175">
      <w:pPr>
        <w:pStyle w:val="a4"/>
        <w:numPr>
          <w:ilvl w:val="0"/>
          <w:numId w:val="32"/>
        </w:numPr>
        <w:spacing w:after="0" w:line="256" w:lineRule="auto"/>
        <w:jc w:val="both"/>
        <w:rPr>
          <w:rFonts w:ascii="GHEA Grapalat" w:hAnsi="GHEA Grapalat" w:cs="Times New Roman"/>
          <w:i/>
          <w:lang w:val="hy-AM"/>
        </w:rPr>
      </w:pPr>
      <w:r w:rsidRPr="00981A77">
        <w:rPr>
          <w:rFonts w:ascii="GHEA Grapalat" w:hAnsi="GHEA Grapalat" w:cs="Times New Roman"/>
          <w:i/>
          <w:lang w:val="hy-AM"/>
        </w:rPr>
        <w:t xml:space="preserve">Կատարել կամրջակային կռունկի պահեստամասերի, հանգույցների և մեխանիզմների ձեռքբերում </w:t>
      </w:r>
      <w:r>
        <w:rPr>
          <w:rFonts w:ascii="GHEA Grapalat" w:hAnsi="GHEA Grapalat" w:cs="Times New Roman"/>
          <w:i/>
          <w:lang w:val="hy-AM"/>
        </w:rPr>
        <w:t xml:space="preserve">և </w:t>
      </w:r>
      <w:r w:rsidRPr="00981A77">
        <w:rPr>
          <w:rFonts w:ascii="GHEA Grapalat" w:hAnsi="GHEA Grapalat" w:cs="Times New Roman"/>
          <w:i/>
          <w:lang w:val="hy-AM"/>
        </w:rPr>
        <w:t>համալրում</w:t>
      </w:r>
      <w:r>
        <w:rPr>
          <w:rFonts w:ascii="GHEA Grapalat" w:hAnsi="GHEA Grapalat" w:cs="Times New Roman"/>
          <w:i/>
          <w:lang w:val="hy-AM"/>
        </w:rPr>
        <w:t xml:space="preserve">` </w:t>
      </w:r>
      <w:r w:rsidRPr="00981A77">
        <w:rPr>
          <w:rFonts w:ascii="GHEA Grapalat" w:hAnsi="GHEA Grapalat" w:cs="Times New Roman"/>
          <w:i/>
          <w:lang w:val="hy-AM"/>
        </w:rPr>
        <w:t>ամբարձիչ կռունկների կառուցվածքի և անվտանգ շահագործման տեխնիկական անվտանգության կանոններ</w:t>
      </w:r>
      <w:r>
        <w:rPr>
          <w:rFonts w:ascii="GHEA Grapalat" w:hAnsi="GHEA Grapalat" w:cs="Times New Roman"/>
          <w:i/>
          <w:lang w:val="hy-AM"/>
        </w:rPr>
        <w:t>ով սահմանված կարգով</w:t>
      </w:r>
    </w:p>
    <w:p w:rsidR="00C31175" w:rsidRPr="000B5EB9" w:rsidRDefault="00C31175" w:rsidP="00C31175">
      <w:pPr>
        <w:pStyle w:val="a4"/>
        <w:numPr>
          <w:ilvl w:val="0"/>
          <w:numId w:val="32"/>
        </w:numPr>
        <w:spacing w:after="0" w:line="256" w:lineRule="auto"/>
        <w:jc w:val="both"/>
        <w:rPr>
          <w:rFonts w:ascii="GHEA Grapalat" w:hAnsi="GHEA Grapalat" w:cs="Times New Roman"/>
          <w:i/>
          <w:lang w:val="hy-AM"/>
        </w:rPr>
      </w:pPr>
      <w:r w:rsidRPr="000B5EB9">
        <w:rPr>
          <w:rFonts w:ascii="GHEA Grapalat" w:hAnsi="GHEA Grapalat" w:cs="Times New Roman"/>
          <w:i/>
          <w:lang w:val="hy-AM"/>
        </w:rPr>
        <w:t xml:space="preserve">Կամրջակային կռունկի վրա տեղակայվող սարքավորումները պետք է լինեն նոր և համապատասխանեն Հայաստանի Հանրապետության բեռնամբարձ կռունկների անվտանգ շահագործման գործող պահանջներին </w:t>
      </w:r>
    </w:p>
    <w:p w:rsidR="00C31175" w:rsidRPr="000B5EB9" w:rsidRDefault="00C31175" w:rsidP="00C31175">
      <w:pPr>
        <w:pStyle w:val="a4"/>
        <w:numPr>
          <w:ilvl w:val="0"/>
          <w:numId w:val="32"/>
        </w:numPr>
        <w:spacing w:after="0" w:line="256" w:lineRule="auto"/>
        <w:jc w:val="both"/>
        <w:rPr>
          <w:rFonts w:ascii="GHEA Grapalat" w:hAnsi="GHEA Grapalat" w:cs="Times New Roman"/>
          <w:i/>
          <w:lang w:val="hy-AM"/>
        </w:rPr>
      </w:pPr>
      <w:r w:rsidRPr="000B5EB9">
        <w:rPr>
          <w:rFonts w:ascii="GHEA Grapalat" w:hAnsi="GHEA Grapalat" w:cs="Times New Roman"/>
          <w:i/>
          <w:lang w:val="hy-AM"/>
        </w:rPr>
        <w:t>Կամրջակային կռունկի մեխանիկական և էլեկտրական հանգույցների փոխարինում՝ համապատասխան տեխնիկական ցուցանիշներով ժամանակակից անալոգային հանգույցներով</w:t>
      </w:r>
    </w:p>
    <w:p w:rsidR="00C31175" w:rsidRPr="000B5EB9" w:rsidRDefault="00C31175" w:rsidP="00C31175">
      <w:pPr>
        <w:pStyle w:val="a4"/>
        <w:numPr>
          <w:ilvl w:val="0"/>
          <w:numId w:val="32"/>
        </w:numPr>
        <w:spacing w:after="0" w:line="256" w:lineRule="auto"/>
        <w:jc w:val="both"/>
        <w:rPr>
          <w:rFonts w:ascii="GHEA Grapalat" w:hAnsi="GHEA Grapalat" w:cs="Times New Roman"/>
          <w:i/>
          <w:lang w:val="hy-AM"/>
        </w:rPr>
      </w:pPr>
      <w:r w:rsidRPr="000B5EB9">
        <w:rPr>
          <w:rFonts w:ascii="GHEA Grapalat" w:hAnsi="GHEA Grapalat" w:cs="Times New Roman"/>
          <w:i/>
          <w:lang w:val="hy-AM"/>
        </w:rPr>
        <w:t>Էլեկտրական և մեխանիկական մասերի փոխարինման/նորոգման աշխատանքների կատարում</w:t>
      </w:r>
    </w:p>
    <w:p w:rsidR="00C31175" w:rsidRPr="000B5EB9" w:rsidRDefault="00C31175" w:rsidP="00C31175">
      <w:pPr>
        <w:pStyle w:val="a4"/>
        <w:numPr>
          <w:ilvl w:val="0"/>
          <w:numId w:val="32"/>
        </w:numPr>
        <w:spacing w:after="0" w:line="256" w:lineRule="auto"/>
        <w:jc w:val="both"/>
        <w:rPr>
          <w:rFonts w:ascii="GHEA Grapalat" w:hAnsi="GHEA Grapalat" w:cs="Times New Roman"/>
          <w:i/>
          <w:lang w:val="hy-AM"/>
        </w:rPr>
      </w:pPr>
      <w:r w:rsidRPr="000B5EB9">
        <w:rPr>
          <w:rFonts w:ascii="GHEA Grapalat" w:hAnsi="GHEA Grapalat" w:cs="Times New Roman"/>
          <w:i/>
          <w:lang w:val="hy-AM"/>
        </w:rPr>
        <w:t>Կրող հեծանների և ենթակռունկային ճանապարհների առկա դեֆորմացիաների վերացում</w:t>
      </w:r>
    </w:p>
    <w:p w:rsidR="00C31175" w:rsidRPr="00C73400" w:rsidRDefault="00C31175" w:rsidP="00C31175">
      <w:pPr>
        <w:pStyle w:val="a4"/>
        <w:numPr>
          <w:ilvl w:val="0"/>
          <w:numId w:val="32"/>
        </w:numPr>
        <w:spacing w:after="0" w:line="256" w:lineRule="auto"/>
        <w:jc w:val="both"/>
        <w:rPr>
          <w:rFonts w:ascii="GHEA Grapalat" w:hAnsi="GHEA Grapalat" w:cs="Times New Roman"/>
          <w:i/>
        </w:rPr>
      </w:pPr>
      <w:r w:rsidRPr="00C73400">
        <w:rPr>
          <w:rFonts w:ascii="GHEA Grapalat" w:hAnsi="GHEA Grapalat" w:cs="Times New Roman"/>
          <w:i/>
        </w:rPr>
        <w:t>Հակակոռոզիոն ներկերով պատում</w:t>
      </w:r>
    </w:p>
    <w:p w:rsidR="00C31175" w:rsidRPr="00C73400" w:rsidRDefault="00C31175" w:rsidP="00C31175">
      <w:pPr>
        <w:pStyle w:val="a4"/>
        <w:numPr>
          <w:ilvl w:val="0"/>
          <w:numId w:val="32"/>
        </w:numPr>
        <w:spacing w:after="0" w:line="256" w:lineRule="auto"/>
        <w:jc w:val="both"/>
        <w:rPr>
          <w:rFonts w:ascii="GHEA Grapalat" w:hAnsi="GHEA Grapalat" w:cs="Times New Roman"/>
          <w:i/>
        </w:rPr>
      </w:pPr>
      <w:r w:rsidRPr="00C73400">
        <w:rPr>
          <w:rFonts w:ascii="GHEA Grapalat" w:hAnsi="GHEA Grapalat" w:cs="Times New Roman"/>
          <w:i/>
        </w:rPr>
        <w:t>Թողարկման և կարգաբերման աշխատանքների կատարում, մասնավորապես՝ կամրջակային կռունկի անվտանգ աշխատանքը ապահովող բոլոր սարքերի և սարքավորումների կարգաբերում</w:t>
      </w:r>
    </w:p>
    <w:p w:rsidR="00C31175" w:rsidRDefault="00C31175" w:rsidP="00C31175">
      <w:pPr>
        <w:pStyle w:val="a4"/>
        <w:numPr>
          <w:ilvl w:val="0"/>
          <w:numId w:val="32"/>
        </w:numPr>
        <w:spacing w:after="0" w:line="256" w:lineRule="auto"/>
        <w:jc w:val="both"/>
        <w:rPr>
          <w:rFonts w:ascii="GHEA Grapalat" w:hAnsi="GHEA Grapalat" w:cs="Times New Roman"/>
          <w:i/>
        </w:rPr>
      </w:pPr>
      <w:r w:rsidRPr="00C73400">
        <w:rPr>
          <w:rFonts w:ascii="GHEA Grapalat" w:hAnsi="GHEA Grapalat" w:cs="Times New Roman"/>
          <w:i/>
        </w:rPr>
        <w:t>Կամրջակային կռունկի ստատիկ և դինամիկ փորձարկում</w:t>
      </w:r>
    </w:p>
    <w:p w:rsidR="00C31175" w:rsidRPr="00C31175" w:rsidRDefault="00C31175" w:rsidP="00C31175">
      <w:pPr>
        <w:pStyle w:val="a4"/>
        <w:numPr>
          <w:ilvl w:val="0"/>
          <w:numId w:val="32"/>
        </w:numPr>
        <w:spacing w:after="0" w:line="256" w:lineRule="auto"/>
        <w:jc w:val="both"/>
        <w:rPr>
          <w:rFonts w:ascii="GHEA Grapalat" w:hAnsi="GHEA Grapalat" w:cs="Times New Roman"/>
          <w:i/>
          <w:lang w:val="hy-AM"/>
        </w:rPr>
      </w:pPr>
      <w:r>
        <w:rPr>
          <w:rFonts w:ascii="GHEA Grapalat" w:hAnsi="GHEA Grapalat" w:cs="Times New Roman"/>
          <w:i/>
          <w:lang w:val="hy-AM"/>
        </w:rPr>
        <w:t xml:space="preserve">Կատարված </w:t>
      </w:r>
      <w:r w:rsidRPr="00981A77">
        <w:rPr>
          <w:rFonts w:ascii="GHEA Grapalat" w:hAnsi="GHEA Grapalat" w:cs="Times New Roman"/>
          <w:i/>
          <w:lang w:val="hy-AM"/>
        </w:rPr>
        <w:t xml:space="preserve">վերազինման և վերականգնման </w:t>
      </w:r>
      <w:r>
        <w:rPr>
          <w:rFonts w:ascii="GHEA Grapalat" w:hAnsi="GHEA Grapalat" w:cs="Times New Roman"/>
          <w:i/>
          <w:lang w:val="hy-AM"/>
        </w:rPr>
        <w:t xml:space="preserve">աշխատանքների հանձնում-ընդունում` բացառապես </w:t>
      </w:r>
      <w:r w:rsidRPr="00981A77">
        <w:rPr>
          <w:rFonts w:ascii="GHEA Grapalat" w:hAnsi="GHEA Grapalat" w:cs="Times New Roman"/>
          <w:i/>
          <w:lang w:val="hy-AM"/>
        </w:rPr>
        <w:t>Տեխնիկական անվտանգության ապահովման պետական կարգավորման մասին ՀՀ օրենքի և ՀՀ կառավարության 2022 թվականի հուլիսի 7-ի № 1048 որոշմամբ սահմանված` ամբարձիչ կռունկների կառուցվածքի և անվտանգ շահագործման տեխնիկական անվտանգության կանոնների համաձայն</w:t>
      </w:r>
      <w:r>
        <w:rPr>
          <w:rFonts w:ascii="GHEA Grapalat" w:hAnsi="GHEA Grapalat" w:cs="Times New Roman"/>
          <w:i/>
          <w:lang w:val="hy-AM"/>
        </w:rPr>
        <w:t xml:space="preserve"> վերագրանցումից հետո։</w:t>
      </w:r>
    </w:p>
    <w:p w:rsidR="00C31175" w:rsidRPr="00A371B0" w:rsidRDefault="00C31175" w:rsidP="00C31175">
      <w:pPr>
        <w:pStyle w:val="a4"/>
        <w:numPr>
          <w:ilvl w:val="0"/>
          <w:numId w:val="32"/>
        </w:numPr>
        <w:spacing w:after="0" w:line="256" w:lineRule="auto"/>
        <w:jc w:val="both"/>
        <w:rPr>
          <w:rFonts w:ascii="GHEA Grapalat" w:hAnsi="GHEA Grapalat" w:cs="Times New Roman"/>
          <w:b/>
          <w:i/>
          <w:u w:val="single"/>
          <w:lang w:val="hy-AM"/>
        </w:rPr>
      </w:pPr>
      <w:r w:rsidRPr="00A371B0">
        <w:rPr>
          <w:rFonts w:ascii="GHEA Grapalat" w:hAnsi="GHEA Grapalat" w:cs="Times New Roman"/>
          <w:i/>
          <w:lang w:val="hy-AM"/>
        </w:rPr>
        <w:t>Կամրջակային էլեկտրական կռունկի վերազինման և վերականգնման աշխատանքները`</w:t>
      </w:r>
      <w:r>
        <w:rPr>
          <w:rFonts w:ascii="GHEA Grapalat" w:hAnsi="GHEA Grapalat" w:cs="Times New Roman"/>
          <w:i/>
          <w:lang w:val="hy-AM"/>
        </w:rPr>
        <w:t xml:space="preserve"> </w:t>
      </w:r>
      <w:r w:rsidRPr="00A371B0">
        <w:rPr>
          <w:rFonts w:ascii="GHEA Grapalat" w:hAnsi="GHEA Grapalat" w:cs="Times New Roman"/>
          <w:i/>
          <w:lang w:val="hy-AM"/>
        </w:rPr>
        <w:t xml:space="preserve">նախագծումը, պահեստամասերի ձեռքբերումը և վերակառուցման աշխատանքների իրականացումը, վերականգնված կամրջակային էլեկտրական կռունկի փորձաքննությունը, գործարկումը, տեխնիկական անվտանգության վկայագրի կազմումը, վերագրանցումը, ինչպես </w:t>
      </w:r>
      <w:r w:rsidRPr="00A371B0">
        <w:rPr>
          <w:rFonts w:ascii="GHEA Grapalat" w:hAnsi="GHEA Grapalat" w:cs="Times New Roman"/>
          <w:i/>
          <w:lang w:val="hy-AM"/>
        </w:rPr>
        <w:lastRenderedPageBreak/>
        <w:t>նաև թվարկված գործընթացները ուղեկցող բոլոր անհրաժեշտ գործողություններ</w:t>
      </w:r>
      <w:r w:rsidRPr="005423FA">
        <w:rPr>
          <w:rFonts w:ascii="GHEA Grapalat" w:hAnsi="GHEA Grapalat" w:cs="Times New Roman"/>
          <w:i/>
          <w:lang w:val="hy-AM"/>
        </w:rPr>
        <w:t>ի</w:t>
      </w:r>
      <w:r w:rsidRPr="00A371B0">
        <w:rPr>
          <w:rFonts w:ascii="GHEA Grapalat" w:hAnsi="GHEA Grapalat" w:cs="Times New Roman"/>
          <w:i/>
          <w:lang w:val="hy-AM"/>
        </w:rPr>
        <w:t xml:space="preserve"> իրականաց</w:t>
      </w:r>
      <w:r w:rsidRPr="005423FA">
        <w:rPr>
          <w:rFonts w:ascii="GHEA Grapalat" w:hAnsi="GHEA Grapalat" w:cs="Times New Roman"/>
          <w:i/>
          <w:lang w:val="hy-AM"/>
        </w:rPr>
        <w:t>ում՝</w:t>
      </w:r>
      <w:r w:rsidRPr="00A371B0">
        <w:rPr>
          <w:rFonts w:ascii="GHEA Grapalat" w:hAnsi="GHEA Grapalat" w:cs="Times New Roman"/>
          <w:i/>
          <w:lang w:val="hy-AM"/>
        </w:rPr>
        <w:t xml:space="preserve"> բացառապես Տեխնիկական անվտանգության ապահովման պետական կարգավորման մասին ՀՀ օրենքի և ՀՀ կառավարության 2022 թվականի հուլիսի 7-ի № 1048 որոշմամբ սահմանված` ամբարձիչ կռունկների կառուցվածքի և անվտանգ շահագործման տեխնիկական անվտանգության կանոնների, ինչպես նաև ոլորտային կարգավորման այլ գործող իրավական կարգավորումների համաձայն։</w:t>
      </w:r>
    </w:p>
    <w:p w:rsidR="00C31175" w:rsidRDefault="00C31175" w:rsidP="00C31175">
      <w:pPr>
        <w:rPr>
          <w:rFonts w:ascii="Sylfaen" w:hAnsi="Sylfaen"/>
          <w:lang w:val="hy-AM"/>
        </w:rPr>
      </w:pPr>
    </w:p>
    <w:p w:rsidR="00425A18" w:rsidRPr="0060545A" w:rsidRDefault="00425A18" w:rsidP="00425A18">
      <w:pPr>
        <w:jc w:val="both"/>
        <w:rPr>
          <w:rFonts w:ascii="GHEA Grapalat" w:hAnsi="GHEA Grapalat"/>
          <w:i/>
          <w:lang w:val="hy-AM"/>
        </w:rPr>
      </w:pPr>
      <w:r w:rsidRPr="0060545A">
        <w:rPr>
          <w:rFonts w:ascii="GHEA Grapalat" w:hAnsi="GHEA Grapalat"/>
          <w:i/>
          <w:lang w:val="hy-AM"/>
        </w:rPr>
        <w:t>Լրացուցիչ տեղեկատվության համար դիմել` Ընկերության Արտադրատեխնիկական բաժնի պետի տեղակալ՝ Գ. Մկրտչյան հեռ. 00374 28 00 28 (111) e-mail: g.mkrtchyan@mek.am:</w:t>
      </w:r>
    </w:p>
    <w:p w:rsidR="00425A18" w:rsidRPr="0060545A" w:rsidRDefault="00425A18" w:rsidP="00F8335F">
      <w:pPr>
        <w:pStyle w:val="a4"/>
        <w:numPr>
          <w:ilvl w:val="1"/>
          <w:numId w:val="26"/>
        </w:numPr>
        <w:tabs>
          <w:tab w:val="left" w:pos="0"/>
        </w:tabs>
        <w:ind w:left="0" w:firstLine="0"/>
        <w:jc w:val="both"/>
        <w:rPr>
          <w:rFonts w:ascii="GHEA Grapalat" w:hAnsi="GHEA Grapalat"/>
          <w:i/>
          <w:lang w:val="hy-AM"/>
        </w:rPr>
      </w:pPr>
      <w:r w:rsidRPr="0060545A">
        <w:rPr>
          <w:rFonts w:ascii="GHEA Grapalat" w:hAnsi="GHEA Grapalat"/>
          <w:i/>
          <w:lang w:val="hy-AM"/>
        </w:rPr>
        <w:t>Փաստաթղթերի իրավական կարգավիճակը</w:t>
      </w:r>
    </w:p>
    <w:p w:rsidR="00425A18" w:rsidRPr="00286B83" w:rsidRDefault="00425A18" w:rsidP="00F8335F">
      <w:pPr>
        <w:pStyle w:val="a4"/>
        <w:numPr>
          <w:ilvl w:val="2"/>
          <w:numId w:val="26"/>
        </w:numPr>
        <w:ind w:left="0" w:firstLine="0"/>
        <w:jc w:val="both"/>
        <w:rPr>
          <w:rFonts w:ascii="GHEA Grapalat" w:hAnsi="GHEA Grapalat"/>
          <w:i/>
          <w:lang w:val="hy-AM"/>
        </w:rPr>
      </w:pPr>
      <w:r w:rsidRPr="0060545A">
        <w:rPr>
          <w:rFonts w:ascii="GHEA Grapalat" w:hAnsi="GHEA Grapalat"/>
          <w:i/>
          <w:lang w:val="hy-AM"/>
        </w:rPr>
        <w:t>Մասնակցի հայտը ունի օֆերտայի իրավական</w:t>
      </w:r>
      <w:r w:rsidRPr="00286B83">
        <w:rPr>
          <w:rFonts w:ascii="GHEA Grapalat" w:hAnsi="GHEA Grapalat"/>
          <w:i/>
          <w:lang w:val="hy-AM"/>
        </w:rPr>
        <w:t xml:space="preserve"> կարգավիճակ և կդիտարկվի այդպիսին Պատվիրատուի կողմից:</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Պատվիրատուի և ԱԲՀ Հաղթողների կողմից ստորագրված ԱԲՀ արդյունքերի մասին արձանագրությունը ունի համաձայնագրի ուժ, որը սահմանում է կողմերի պարտավորությունը` պայմանագիր կնքելու, հաշվի առնելով սույն ԱԲՀ փաստաթղթերով սահմանված նախապայմանագրային բանակցություններ վարելու հնարավորությունը:   </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Հաղթողների հետ կնքվող պայմանագրի պայմանները սահմանելիս օգտագործվում են հետևյալ փաստաթղթերը` պահպանելով նշված ստորակարգությամբ (իրենց միջև առկա հակասությունների դեպքում).</w:t>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արդյունքերի մասին արձանագրությունը,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անցկացնելու մասին Ծանուցումը և սույն ԱԲՀ փաստաթղթերը` բոլոր լրացումներով և պարզաբանումներով,</w:t>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Հաղթողների հայտերը` բոլոր լրացումներով և պարզաբանումներով:</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Այն ամենում ինչը կարգավորված չէ ԱԲՀ անցկացման մասին Ծանուցումով և սույն ԱԲՀ փստաթղթերով, կողմերը ղեկավարվում են Հայաստանի Հանրապետության քաղաքացիական օրենսգրքով:</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Եթե ԱԲՀ արդյունքներով կնքվող պայմանագրի կողմերի նկատմամբ գործում են նաև այլ հատուկ նորմատիվ իրավական ակտեր, որոնք հրապարակվել և գրանցվել են սահմանված  կարգով, սույն ԱԲՀ փաստաթղթերը (և պայմանագրի նախագիծը, որպես դրա մաս) և Հաղթողի Հայտը  կհամարվեն առաջնային` նշված փաստաթղթերի դիսպոզիտիվ նորմերի նկատմամբ:</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Պատվիրատուն չի պարտավորվում անմիջապես պայմանագիր կնքել ԱԲՀ որևէ մասնակցի հետ կամ էլ հատուցել Հայտի պատրաստման ընթացքում կրած ծախսերը, անկախ նրանից, թե </w:t>
      </w:r>
      <w:r w:rsidRPr="00286B83">
        <w:rPr>
          <w:rFonts w:ascii="GHEA Grapalat" w:hAnsi="GHEA Grapalat"/>
          <w:i/>
          <w:lang w:val="hy-AM"/>
        </w:rPr>
        <w:lastRenderedPageBreak/>
        <w:t>մասնակցի ներկայացրած Հայտի հաղթանակի արդյունքում, նրա հետ կնքվելու է համաձայնագիր, թե` ոչ:</w:t>
      </w:r>
    </w:p>
    <w:p w:rsidR="00425A18" w:rsidRPr="00286B83" w:rsidRDefault="00425A18" w:rsidP="00F8335F">
      <w:pPr>
        <w:pStyle w:val="a4"/>
        <w:numPr>
          <w:ilvl w:val="1"/>
          <w:numId w:val="26"/>
        </w:numPr>
        <w:ind w:left="0" w:firstLine="0"/>
        <w:jc w:val="both"/>
        <w:rPr>
          <w:rFonts w:ascii="GHEA Grapalat" w:hAnsi="GHEA Grapalat"/>
          <w:i/>
          <w:lang w:val="hy-AM"/>
        </w:rPr>
      </w:pPr>
      <w:r w:rsidRPr="00286B83">
        <w:rPr>
          <w:rFonts w:ascii="GHEA Grapalat" w:hAnsi="GHEA Grapalat"/>
          <w:i/>
          <w:lang w:val="hy-AM"/>
        </w:rPr>
        <w:t xml:space="preserve"> Բողոքարկում</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Եթե տարաձայնությունները չեն լուծվում այն ներկայացնող մասնակցի և գնում 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որոշման ընդունման շարժառիթների հիմնավորումը,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շարադրված պահանջների բավարարմանն ուղղված միջոցները` տարաձայնությունների մասնակի կամ ամբողջական լուծման դեպքում:</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ԳՀ իրավասու է ընդունել հետևյալ որոշումներից մեկը  կամ մի քանիսը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առաջարկի բաց հարցման վերաբերյալ տարաձայնությունների դեպքում Գնումների հանձնաժողովի` ոչ իրավաչափ գործողություններ կատարած, ապօրինի ընթացակարգեր կիրառած կամ ապօրինի որոշում ընդունած անդամներին  պարտավորեցնել իրականացնել գործողություններ, կիրառել ընթացակարգեր կամ ընդունել որոշում` սույն Կանոնակարգին համապատասխան,</w:t>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ավարտված գնումների վերաբերյալ տարաձայնությունների դեպքում ղեկավարությանն առաջարկել ընդունել որոշում` ապօրինի գործողության, որոշման կամ ապօրինի ընթացակարգի կիրառման արդյունքում մասնակցի կրած վնասները փոխհատուցելու մասին: Եթե պայմանագրում ընգրկված է վերապահում` պայմանագրի կնքման ընթացակարգի խախտումների հայտնաբերման դեպքում պայմանագրի միակողմանի լուծման մասին, ԳՀ իրավասու է առաջարկել ղեկավարությանը պայմանագրի կնքումից հետո ընդունել որոշում պայմանագրի միակողմանի լուծման մասին,</w:t>
      </w:r>
    </w:p>
    <w:p w:rsidR="00425A18" w:rsidRPr="00286B83" w:rsidRDefault="00425A18" w:rsidP="00425A18">
      <w:pPr>
        <w:jc w:val="both"/>
        <w:rPr>
          <w:rFonts w:ascii="GHEA Grapalat" w:hAnsi="GHEA Grapalat"/>
          <w:i/>
          <w:lang w:val="hy-AM"/>
        </w:rPr>
      </w:pPr>
      <w:r w:rsidRPr="00286B83">
        <w:rPr>
          <w:rFonts w:ascii="GHEA Grapalat" w:hAnsi="GHEA Grapalat"/>
          <w:i/>
          <w:lang w:val="hy-AM"/>
        </w:rPr>
        <w:t>գ) մասնակցի  դիմումը  չհիմնավորված ճանաչել:</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Առաջարկի բաց հարցման անցկացման կապակցությամբ առաջացող բոլոր վեճերն ու տարաձայնությունները, այդ թվում` Պատվիրատուի և Մասնակիցների կողմից իրենց պարտավորություների կատարմանը վերաբերող, որոնք չեն կարգավորվել Պատվիրատուի ԳՀ-ին բողոքարկման ճանապարհով` դատական կարգով` նրա իրավական կարգավիճակը և վեճերի լուծման կարգը սահմանող,  հայցադիմում ներկայացնելու պահին գործող փաստաթղթերին համապատասխան:</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lastRenderedPageBreak/>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p w:rsidR="00425A18" w:rsidRPr="00286B83" w:rsidRDefault="00425A18" w:rsidP="00F8335F">
      <w:pPr>
        <w:pStyle w:val="a4"/>
        <w:numPr>
          <w:ilvl w:val="1"/>
          <w:numId w:val="26"/>
        </w:numPr>
        <w:ind w:left="0" w:firstLine="0"/>
        <w:jc w:val="both"/>
        <w:rPr>
          <w:rFonts w:ascii="GHEA Grapalat" w:hAnsi="GHEA Grapalat"/>
          <w:i/>
          <w:lang w:val="hy-AM"/>
        </w:rPr>
      </w:pPr>
      <w:r w:rsidRPr="00286B83">
        <w:rPr>
          <w:rFonts w:ascii="GHEA Grapalat" w:hAnsi="GHEA Grapalat"/>
          <w:i/>
          <w:lang w:val="hy-AM"/>
        </w:rPr>
        <w:t>Այլ դրույթներ</w:t>
      </w:r>
    </w:p>
    <w:p w:rsidR="00425A18" w:rsidRPr="00286B83" w:rsidRDefault="00487870"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 xml:space="preserve"> </w:t>
      </w:r>
      <w:r w:rsidR="00425A18" w:rsidRPr="00286B83">
        <w:rPr>
          <w:rFonts w:ascii="GHEA Grapalat" w:hAnsi="GHEA Grapalat"/>
          <w:i/>
          <w:lang w:val="hy-AM"/>
        </w:rPr>
        <w:t>Մասնակիցն  ինքնուրույն է կրում հայտի պատրաստման և ներկայացման հետ կապված բոլոր ծախսերը:</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Պատվիրատուն ապահովում է Մասնակիցների կողմից տրամադրված բոլոր տեղեկությունների գաղտնիությունը:</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ԱԲՀ անցկացնելու մասին Ծանուցմանը համապատասխան Պատվիրատուն իրավունք ունի հրաժարվել ԱԲՀ անցկացնելուց Պատվիրատուի Կանոնակարգին համապատասխան։  Պատվիրատուն անհապաղ գրավոր տեղեկացնում է բոլոր Մասնակիցներին ԱԲՀ անցկացումից հրաժարվելու մասին:</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425A18" w:rsidRPr="00286B83" w:rsidRDefault="00425A18" w:rsidP="00425A18">
      <w:pPr>
        <w:jc w:val="both"/>
        <w:rPr>
          <w:rFonts w:ascii="GHEA Grapalat" w:hAnsi="GHEA Grapalat"/>
          <w:i/>
          <w:lang w:val="hy-AM"/>
        </w:rPr>
      </w:pPr>
      <w:r w:rsidRPr="00286B83">
        <w:rPr>
          <w:rFonts w:ascii="GHEA Grapalat" w:hAnsi="GHEA Grapalat"/>
          <w:i/>
          <w:lang w:val="hy-AM"/>
        </w:rPr>
        <w:t>1) պատվիրատուն չի կարողանում նախապես կանխատեսել (հաշվարկել) գնումների համար անհրաժեշտ ֆինանսական միջոցների չափը,</w:t>
      </w:r>
    </w:p>
    <w:p w:rsidR="00425A18" w:rsidRPr="00286B83" w:rsidRDefault="00425A18" w:rsidP="00425A18">
      <w:pPr>
        <w:jc w:val="both"/>
        <w:rPr>
          <w:rFonts w:ascii="GHEA Grapalat" w:hAnsi="GHEA Grapalat"/>
          <w:i/>
          <w:lang w:val="hy-AM"/>
        </w:rPr>
      </w:pPr>
      <w:r w:rsidRPr="00286B83">
        <w:rPr>
          <w:rFonts w:ascii="GHEA Grapalat" w:hAnsi="GHEA Grapalat"/>
          <w:i/>
          <w:lang w:val="hy-AM"/>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p w:rsidR="00425A18" w:rsidRPr="00286B83" w:rsidRDefault="00425A18" w:rsidP="00F8335F">
      <w:pPr>
        <w:pStyle w:val="a4"/>
        <w:numPr>
          <w:ilvl w:val="2"/>
          <w:numId w:val="26"/>
        </w:numPr>
        <w:ind w:left="0" w:firstLine="0"/>
        <w:jc w:val="both"/>
        <w:rPr>
          <w:rFonts w:ascii="GHEA Grapalat" w:hAnsi="GHEA Grapalat"/>
          <w:i/>
          <w:lang w:val="hy-AM"/>
        </w:rPr>
      </w:pPr>
      <w:r w:rsidRPr="00286B83">
        <w:rPr>
          <w:rFonts w:ascii="GHEA Grapalat" w:hAnsi="GHEA Grapalat"/>
          <w:i/>
          <w:lang w:val="hy-AM"/>
        </w:rPr>
        <w:t>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rsidR="00425A18" w:rsidRPr="00286B83" w:rsidRDefault="00425A18" w:rsidP="00E743AC">
      <w:pPr>
        <w:pStyle w:val="a4"/>
        <w:numPr>
          <w:ilvl w:val="0"/>
          <w:numId w:val="10"/>
        </w:numPr>
        <w:ind w:left="0" w:firstLine="0"/>
        <w:jc w:val="both"/>
        <w:rPr>
          <w:rFonts w:ascii="GHEA Grapalat" w:hAnsi="GHEA Grapalat"/>
          <w:i/>
          <w:lang w:val="hy-AM"/>
        </w:rPr>
      </w:pPr>
      <w:r w:rsidRPr="00286B83">
        <w:rPr>
          <w:rFonts w:ascii="GHEA Grapalat" w:hAnsi="GHEA Grapalat"/>
          <w:i/>
          <w:lang w:val="hy-AM"/>
        </w:rPr>
        <w:t>ԱԲՀ անցկացման կարգը: հայտի կազմման հրահանգ</w:t>
      </w:r>
      <w:r w:rsidRPr="00286B83">
        <w:rPr>
          <w:rFonts w:ascii="GHEA Grapalat" w:hAnsi="GHEA Grapalat"/>
          <w:i/>
          <w:lang w:val="hy-AM"/>
        </w:rPr>
        <w:tab/>
      </w:r>
    </w:p>
    <w:p w:rsidR="00E743AC"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ԱԲՀ անցկացման ընդհանուր կարգ</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անցկացվում է հետևյալ կարգով`</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անցկացնելու մասին ծանուցման հրապարակում (ենթաբաժին 2.2.),</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փաստաթղթերի  տրամադրում  (ենթաբաժին 2.3.),</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Մասնակիցների կողմից իրենց հայտերի կազմում; Պատվիրատուի կողմից ԱԲՀ փաստաթղթերի պարզաբանում` անհրաժեշտության դեպքում (ենթաբաժին 2.4.),</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Հայտերի ներկայացում և դրանց ընդունում  (ենթաբաժին 2.6.),</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Հայտերով ծրարների բացում (ենթաբաժին 2.7),</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Հայտերի գնահատում (ենթաբաժին 2.8),</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ԱԲՀ Հաղթողի ընտրություն (ենթաբաժին 2.9),</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արդյունքերի մասին Արձանագրության ստորագրում (ենթաբաժին 2.10),</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պայմանագրի ստորագրում (ենթաբաժին 2.11),</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ԱԲՀ մասնակիցների տեղեկացում ԱԲՀ արդյունքերի մասին (ենթաբաժին 2.12):</w:t>
      </w:r>
      <w:r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ԱԲՀ անցկացնելու մասին Ծանուցման հրապարակում</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անցկացնելու մասին ծանուցումը հրապարակվել է 1.1.1. կետում նշված կարգով:</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Այլ հրապարակումները չեն հանդիսանում պաշտոնական և Պատվիրատուի համար չեն առաջացնում ոչ մի հետևանք:</w:t>
      </w:r>
      <w:r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ԱԲՀ փաստաթղթերի տրամադրումը մասնակիցներին</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Մասնակիցները ԱԲՀ փաստաթղթերը պետք է ստանան ԱԲՀ  անցկացման մասին Ծանուցմամբ սահմանված կարգով:</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պատասխանատու է ԱԲՀ անցկացման մասին Ծանուցման և ԱԲՀ փաստաթղթերի պայմանների կատարման համար միայն այն Մասնակիցների առջև, որոնք ԱԲՀ փաստաթղթերը ստացել են 2.3.1 կետում նշված կարգով:</w:t>
      </w:r>
      <w:r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Հայտի պատրաստում</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Հայտին ներկայացվող ընդհանուր պահանջները.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Մասնակիցը պետք է պատրաստի հայտը, որը ներառում է`</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Սույն փաստաթղթերում բերված հրահանգներին և ձևին համապատասխան օֆերտա ներկայացնելու մասին նամակը (ենթաբաժին 4.1.),</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Առևտրային առաջարկը` սույն առաջարկի հարցման փաստաթղթերում բերված հրահանգին և ձևերին համապաստասխան (ենթաբաժին 4.3.),</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 xml:space="preserve"> «ա» և «բ» կետերում նշված փաստաթղթերը միասին պետք է ներկայացվեն առանձին փակ, կնքված և ստորագրված ծրարով,</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տեխնիկական առաջարկը` սույն փաստաթղթերում բերված հրահանգին և ձևերին համապաստասխան (ենթաբաժին 4.2),</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ե)</w:t>
      </w:r>
      <w:r w:rsidRPr="00286B83">
        <w:rPr>
          <w:rFonts w:ascii="GHEA Grapalat" w:hAnsi="GHEA Grapalat"/>
          <w:i/>
          <w:lang w:val="hy-AM"/>
        </w:rPr>
        <w:tab/>
        <w:t>սույն փաստաթղթերի պահանջներին  Մասնակցի համապատասխանությունը հաստատող փաստաթղթերը  (ենթաբաժին 2.5.),</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 xml:space="preserve">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w:t>
      </w:r>
      <w:r w:rsidRPr="00286B83">
        <w:rPr>
          <w:rFonts w:ascii="GHEA Grapalat" w:hAnsi="GHEA Grapalat"/>
          <w:i/>
          <w:lang w:val="hy-AM"/>
        </w:rPr>
        <w:lastRenderedPageBreak/>
        <w:t>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ընդգրկված յուրաքանչյուր փաստաթուղթ պետք է կնքված լինի Մասնակցի կնիքով:</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 xml:space="preserve">Մասնակիցը նաև պետք է նախապատրաստի  հայտի 1 (մեկ)պատճենը թղթե կրիչով, ինչպես նաև հայտի  էլեկտրոնային 1(մեկ) կրկնօրինակ:  </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Հայտի էլեկտրոնային տարբերակը պետք է ներկայացվի էլեկտրոնային կրիչով, որը պետք է ամբողջությամբ համապատասխանեն փաստաթղթերի տպագրված տարբերակներին: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Դրանից հետո պետք է կատարվի հայտի բոլոր էջերի տեղեկատվական ծրարների, առանց բացառության, համարակալումը: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գործողության ժամկետին ներկայացվող պահանջը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Գործողության ավելի պակաս ժամկետի նշումը կարող է հիմք հանդիսանալ հայտի մերժման համար:</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լեզվին ներկայացվող պահանջներ</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Հայտում ընդգրկված բոլոր փաստաթղթերը պետք է պատրաստված լինեն հայերեն, անգլերեն և/կամ ուսերեն լեզուներով, բացառությամբ ստորև թվարկածների`</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Հայտերը, հայերենից բացի, կարող են ներկայացվել նաև անգլերեն կամ ռուսերեն:</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Պատվիրատուն իրավունք ունի չքննարկել այն փաստաթղթերը, որոնք թարգմանված չեն հայերեն  լեզվով:</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Նախնական (սահմանային) գինը սահմանված չէ:</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փաստաթղթերի պարզաբանումներ</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Մասնակիցները  իրավունք ունեն դիմել Պատվիրատուին սույն նախնական ընտրության փաստաթղթերի պարզաբանման համար: Նախնական ընտրության փաստաթղթերի պարզաբանման հարցումները պետք է ներկայացվեն գրավոր` կազմակերպության ղեկավարի կամ Մասնակցի այլ պատասխանատու անձի ստորագրությամբ:</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r w:rsidRPr="00286B83">
        <w:rPr>
          <w:rFonts w:ascii="GHEA Grapalat" w:hAnsi="GHEA Grapalat"/>
          <w:i/>
          <w:lang w:val="hy-AM"/>
        </w:rPr>
        <w:tab/>
      </w:r>
    </w:p>
    <w:p w:rsidR="00425A18" w:rsidRPr="00286B83" w:rsidRDefault="00425A18" w:rsidP="00E743AC">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փաստաթղթերում փոփոխություններ կատարելը և հայտերի ընդունման ժամկետի երկարաձգումը.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Պատվիրատուն մինչև հայտերի ընդունման ժամկետի լրանալը ցանկացած պահին կարող է սույն նախնական ընտրության փաստաթղթերում ուղղումներ կատարել, ինչպես նաև, անհրաժեշտության դեպքում երկարաձգել հայտերի ընդունման ժամկետը (կետ 2.6.5.) և կարող է երկարաձգել Նախնական ընտրության արդյունքների հրապարակումը (բայց ոչ ավել, քան 10 օր):</w:t>
      </w:r>
      <w:r w:rsidRPr="00286B83">
        <w:rPr>
          <w:rFonts w:ascii="GHEA Grapalat" w:hAnsi="GHEA Grapalat"/>
          <w:i/>
          <w:lang w:val="hy-AM"/>
        </w:rPr>
        <w:tab/>
      </w:r>
    </w:p>
    <w:p w:rsidR="00E743AC" w:rsidRPr="00286B83" w:rsidRDefault="00425A18" w:rsidP="00E743AC">
      <w:pPr>
        <w:jc w:val="both"/>
        <w:rPr>
          <w:rFonts w:ascii="GHEA Grapalat" w:hAnsi="GHEA Grapalat"/>
          <w:i/>
          <w:lang w:val="hy-AM"/>
        </w:rPr>
      </w:pPr>
      <w:r w:rsidRPr="00286B83">
        <w:rPr>
          <w:rFonts w:ascii="GHEA Grapalat" w:hAnsi="GHEA Grapalat"/>
          <w:i/>
          <w:lang w:val="hy-AM"/>
        </w:rPr>
        <w:t>ԱԲՀ բոլոր Մասնակիցները, որոնք պաշտոնապես ստացել են սույն նախնական ընտրության փաստաթղթերը (ենթաբաժին 2.3) օպերատիվ կապի միջոցների օգտագործմամբ (հեռախոս, ֆաքս, էլեկտրոնային փոստ) անհապաղ տեղեկացվում են այդ մասին` հաջորդաբար ուղղարկելով փոստով կամ հեռագրով</w:t>
      </w:r>
      <w:r w:rsidR="00E743AC" w:rsidRPr="00286B83">
        <w:rPr>
          <w:rFonts w:ascii="GHEA Grapalat" w:hAnsi="GHEA Grapalat"/>
          <w:i/>
          <w:lang w:val="hy-AM"/>
        </w:rPr>
        <w:t>:</w:t>
      </w:r>
      <w:r w:rsidR="00E743AC" w:rsidRPr="00286B83">
        <w:rPr>
          <w:rFonts w:ascii="GHEA Grapalat" w:hAnsi="GHEA Grapalat"/>
          <w:i/>
          <w:lang w:val="hy-AM"/>
        </w:rPr>
        <w:tab/>
      </w:r>
    </w:p>
    <w:p w:rsidR="00425A18" w:rsidRPr="00286B83" w:rsidRDefault="00425A18" w:rsidP="00E743AC">
      <w:pPr>
        <w:pStyle w:val="a4"/>
        <w:numPr>
          <w:ilvl w:val="1"/>
          <w:numId w:val="13"/>
        </w:numPr>
        <w:ind w:left="0" w:firstLine="0"/>
        <w:jc w:val="both"/>
        <w:rPr>
          <w:rFonts w:ascii="GHEA Grapalat" w:hAnsi="GHEA Grapalat"/>
          <w:i/>
          <w:lang w:val="hy-AM"/>
        </w:rPr>
      </w:pPr>
      <w:r w:rsidRPr="00286B83">
        <w:rPr>
          <w:rFonts w:ascii="GHEA Grapalat" w:hAnsi="GHEA Grapalat"/>
          <w:i/>
          <w:lang w:val="hy-AM"/>
        </w:rPr>
        <w:t>Մասնակցին ներկայացվող պահանջներ: Ներկայացվող պահանջներին համապատասխանության հաստատում</w:t>
      </w:r>
      <w:r w:rsidRPr="00286B83">
        <w:rPr>
          <w:rFonts w:ascii="GHEA Grapalat" w:hAnsi="GHEA Grapalat"/>
          <w:i/>
          <w:lang w:val="hy-AM"/>
        </w:rPr>
        <w:tab/>
      </w:r>
    </w:p>
    <w:p w:rsidR="00425A18" w:rsidRPr="00286B83" w:rsidRDefault="00425A18"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Մասնակիցներին ներկայացվող պահանջներ.</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Մասնակիցը պետք է տիրապետի անհրաժեշտ մասնագիտական գիտելիքների, ունենա համապատասխան ֆինանսական, նյութատեխնիկական, արտադրական և  կատրային  ռեսուրսներ։ ԱԲՀ հայտերի բացման օրվա դրությամբ  Մասնակիցը պետք է ունենահամանման պայմանագրերի պատշաճ կատարման ոչ պակաս քան 3 տարվա աշխատանքային փորձ, համանման ոլորտում պատշաճ կատարած լինի նվազագույնը 5 կապալի պայմանագիր։ Մասնակցի ընդհանուր փորձը (պատշաճ կատարված և ավարտին հասցված) դրամային/ գումարաին արտահայտությամբ պետք է կազմի Մասնակցի կողմից ներկայացվող գնային առաջարկի 10%-ից ոչ պակաս։</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Մասնակիցը պետք է օժտված լինի քաղաքացիական իրավունակությամբ ամբողջ ծավալով` պայմանագրի կնքման և կատարման համար (պետք է գրանցված լինի սահմանված կարգով և ունենա գործունեության տեսակների կատարման համապատասխան գործող արտոնագրեր` պայմանագրի  շրջանակներում),</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     Մասնակիցը չպետք է լինի անվճարունակ կամ սնանկ, գտնվի լուծարման ընթացքում, Մասնակցի` պայմանագրի կատարման համար էական գույքի վրա կալանք չպետք է դրված լինի, Մասնակցի տնտեսական գործունեությունը չպետք է կասեցված լինի,</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lastRenderedPageBreak/>
        <w:t>դ) Միավորման անդամները, որոնք հանդիսանում են գնումների կոլեկտիվ մասնակիցներ (եթե դա թույլատրվում է ԱԲՀ-ով), պետք է միմյանց միջև ունենան ՀՀ քաղաքացիական օրենսգրքի նորմերին համապատասխան կնքված համաձայնագիր (այլ փաստաթուղթ), որտեղ սահմանված են կողմերի իրավունքներն ու պարտականությունները և կոլեկտիվ մասնակցի առաջնորդը: Համաձայնագրում պետք է սահմանված լինի գնումներին մասնակցելու, պայմանագիր կնքելու և հետագայում կատարելու պարտավորությունների համար համապարտ պատասխանատվությունը:</w:t>
      </w:r>
      <w:r w:rsidRPr="00286B83">
        <w:rPr>
          <w:rFonts w:ascii="GHEA Grapalat" w:hAnsi="GHEA Grapalat"/>
          <w:i/>
          <w:lang w:val="hy-AM"/>
        </w:rPr>
        <w:tab/>
      </w:r>
    </w:p>
    <w:p w:rsidR="00425A18" w:rsidRPr="00286B83" w:rsidRDefault="00425A18"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Հայտի կազմում ներառված Մասնակցից պահանջվող փաստաթղթերը`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բ) Մասնակցի կողմից վավերացված կանոնադրության պատճենը` գործող խմբագրությամբ,</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r w:rsidRPr="00286B83">
        <w:rPr>
          <w:rFonts w:ascii="GHEA Grapalat" w:hAnsi="GHEA Grapalat"/>
          <w:i/>
          <w:lang w:val="hy-AM"/>
        </w:rPr>
        <w:tab/>
      </w:r>
    </w:p>
    <w:p w:rsidR="00425A18" w:rsidRPr="00286B83" w:rsidRDefault="00425A18" w:rsidP="00425A18">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Մասնակցի կողմից վավերացված վերջին եռամսյակի հաշվապահական հաշվառման հաշվետվությունների պատճենները,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ե) </w:t>
      </w:r>
      <w:r w:rsidRPr="00286B83">
        <w:rPr>
          <w:rFonts w:ascii="GHEA Grapalat" w:hAnsi="GHEA Grapalat"/>
          <w:i/>
          <w:lang w:val="hy-AM"/>
        </w:rPr>
        <w:tab/>
        <w:t xml:space="preserve">Մասնակցի կողմից վավերացված գործող լիցենզիաների և թույլտվություններ համապատասխան գործունեության համար և  պատճենները այն գործունեության տեսակների համար, որոնք կապված են պայմանագրի կատարման հետ` հավելվածներով, որոնք նկարագրում են գործունեության կոնկրետ տեսակները, որոնց համար Մասնակիցը ունի լիցենզիա,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զ)</w:t>
      </w:r>
      <w:r w:rsidRPr="00286B83">
        <w:rPr>
          <w:rFonts w:ascii="GHEA Grapalat" w:hAnsi="GHEA Grapalat"/>
          <w:i/>
          <w:lang w:val="hy-AM"/>
        </w:rPr>
        <w:tab/>
        <w:t>սույն փաստաթղթերով սահմանված ձևին համապատասխան  հարցաթերթիկ – 4.5 Մասնակցի հարցաթերթիկ (ձև 4),</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է)       Մասնակցի հարցաթերթիկը (ձև 5)</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  համաձայնագրի կատարման շրջանակներում օգտագործվելիք նյութատեխնիկական ռեսուրսների մասին տեղեկանքի բնօրինակը` սույն փաստաթղթերով սահմանված ձևով- նյութատեխնիկական ռեսուրսների մասին տեղեկանք (ձև 6),</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թ)սույն Պայմանագրի կատարման ընթացքում ներգրավվող կադրային ռեսուրսների մասին տեղեկանքի բնօրինակը` սույն փաստաթղթերով սահմանված ձևին համապատասխան – Կադրային ռեսուրսների մասին տեղեկանք (ձև 7),</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ժ)</w:t>
      </w:r>
      <w:r w:rsidRPr="00286B83">
        <w:rPr>
          <w:rFonts w:ascii="GHEA Grapalat" w:hAnsi="GHEA Grapalat"/>
          <w:i/>
          <w:lang w:val="hy-AM"/>
        </w:rPr>
        <w:tab/>
        <w:t xml:space="preserve">Պատվիրատուի կամ ԱԲՀ Կազմակերպիչի աշխատակիցների հետ Մասնակցի` փոխկապվածության բնույթ կրող, կապերի առկայության մասին տեղեկատվական նամակի </w:t>
      </w:r>
      <w:r w:rsidRPr="00286B83">
        <w:rPr>
          <w:rFonts w:ascii="GHEA Grapalat" w:hAnsi="GHEA Grapalat"/>
          <w:i/>
          <w:lang w:val="hy-AM"/>
        </w:rPr>
        <w:lastRenderedPageBreak/>
        <w:t>բնօրինակը` սույն ԱԲՀ փաստաթղթերով սահմանված ձևին համապատասխան Պատվիրատուի կամ ԱԲՀ Կազմակերպիչի աշխատակիցների հետ  Մասնակցի` փոխկապվածության բնույթ կրող կապերի առկայության մասին տեղեկատվական նամակ 4.8 (ձև 8),</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ի) Համանման պայմանագրերի կատարման  ծա¬վալ¬նե¬րի և  ցանկի մասին տեղեկանք (ձև 9),</w:t>
      </w:r>
    </w:p>
    <w:p w:rsidR="004A0BB5" w:rsidRPr="00286B83" w:rsidRDefault="004A0BB5" w:rsidP="004A0BB5">
      <w:pPr>
        <w:jc w:val="both"/>
        <w:rPr>
          <w:rFonts w:ascii="GHEA Grapalat" w:hAnsi="GHEA Grapalat"/>
          <w:i/>
          <w:lang w:val="hy-AM"/>
        </w:rPr>
      </w:pP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լ)</w:t>
      </w:r>
      <w:r w:rsidRPr="00286B83">
        <w:rPr>
          <w:rFonts w:ascii="GHEA Grapalat" w:hAnsi="GHEA Grapalat"/>
          <w:i/>
          <w:lang w:val="hy-AM"/>
        </w:rPr>
        <w:tab/>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Ծանոթագրություն. Այդպիսի փաստաթղթեր հանդիսանում 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խ)սահմանափակ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4A0BB5" w:rsidRPr="00286B83" w:rsidRDefault="004A0BB5" w:rsidP="004A0BB5">
      <w:pPr>
        <w:jc w:val="both"/>
        <w:rPr>
          <w:rFonts w:ascii="GHEA Grapalat" w:hAnsi="GHEA Grapalat"/>
          <w:i/>
          <w:lang w:val="hy-AM"/>
        </w:rPr>
      </w:pPr>
      <w:r w:rsidRPr="00286B83">
        <w:rPr>
          <w:rFonts w:ascii="GHEA Grapalat" w:hAnsi="GHEA Grapalat"/>
          <w:i/>
          <w:lang w:val="hy-AM"/>
        </w:rPr>
        <w:t>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բաժնետիրական ընկերություն,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ծ)Բյուջեի նկատմամբ Մասնակցի պարտավորությունների կամ դրանց բացակայության մասին  հարկային տեսչությունից տեղեկանք (բնօրինակը),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կ)Դատական ընթացակարգերում մասնակցության կամ դրանց բացակայության մասին դատական դեպարտամենտից տեղեկանք,</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հ)Կոնտակտային անձի կոորդինատներ` անձնագրային տվյալներ, անուն-ազգանուն, պաշտոն, էլ. փոստի հասցե, հեռախոսի համարներ և ֆաքս,</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ձ)  Առաջարկների հարցմանը մասնակցելու և հայտի ներկայացման հետ կապված պարտականությունների կատարման ապահովումը առևտրային առաջարկի արժեքի մինչև 5%-ի չափով.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պետք է ներկայացվի ապահովագրական պարտավորության տեսքով և լինի անետկանչելի,</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 կամ ԵՎՐՈ,</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պետք է գործի առաջարկների հարցման հայտի գործողության ժամկետի ընթացքում, մինչև Պայմանագրի ուժի մեջ մտնելը,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հայտերի ընդունման ժամկետի ավարտից հետո (կետ 2.6.5), դրա փոփոխման կամ հետ կանչման դեպքում,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Մասնակցի` Առաջարկների հարցման արդյունքների մասին Արձանագրությունը, 2.11 ենթաբաժնում նախատեսված կարգով ստորագրելուց հրաժարվելու,</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Հաղթողի` Առաջարկների հարցման փաստաթղթերում սահմանված կարգով Պայմանագիր կնքելուց հրաժարվելու (ենթաբաժին 2.12):</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Երաշխիքով (ապահովագրական պարտավորությունով) վճարումը պետք է իրականացվի բենեֆիցիարի դիմելու պահից 5 բանկային օրվա ընթացում: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Երաշխիքում (ապահովագրական պարտավորության մեջ) չպետք է լինեն պայմաններ կամ պահանջներ, որոնք հակասում են վերոգրյալին կամ վերը շարադրվածը դարձնում են կատարման համար անհնար: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Առաջարկների հարցման հայտի պատճենների կազմում պետք է ներառվեն երաշխիքի (ապահովագրական պարտավորության) պատճենները: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Երաշխիքը (ապահովագրական պարտավորությունը)  պետք է տրամադրվի բանկի (ապահովագրական ընկերության) կողմից, որոնք  գործում են մասնակցի ռեզիդենտ հանդիսացող </w:t>
      </w:r>
      <w:r w:rsidRPr="00286B83">
        <w:rPr>
          <w:rFonts w:ascii="GHEA Grapalat" w:hAnsi="GHEA Grapalat"/>
          <w:i/>
          <w:lang w:val="hy-AM"/>
        </w:rPr>
        <w:lastRenderedPageBreak/>
        <w:t>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Թվարկված պահանջները հաստատվում են համապատասխան գործունեության համար լիցենզիա տրամադրող մարմնի կողմից:</w:t>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վերադարձվում է Առաջարկների հարցման հաղթողին Պայմանագրի ուժի մեջ մտնելուց հետո: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ղ)</w:t>
      </w:r>
      <w:r w:rsidRPr="00286B83">
        <w:rPr>
          <w:rFonts w:ascii="GHEA Grapalat" w:hAnsi="GHEA Grapalat"/>
          <w:i/>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Բոլոր տեղեկանքները պետք է ուժի մեջ լինեն մինչև հայտերի արդյունքների ամփոփման պահը:</w:t>
      </w:r>
      <w:r w:rsidRPr="00286B83">
        <w:rPr>
          <w:rFonts w:ascii="GHEA Grapalat" w:hAnsi="GHEA Grapalat"/>
          <w:i/>
          <w:lang w:val="hy-AM"/>
        </w:rPr>
        <w:tab/>
      </w:r>
    </w:p>
    <w:p w:rsidR="006C1517" w:rsidRPr="00286B83" w:rsidRDefault="004A0BB5" w:rsidP="006C1517">
      <w:pPr>
        <w:jc w:val="both"/>
        <w:rPr>
          <w:rFonts w:ascii="GHEA Grapalat" w:hAnsi="GHEA Grapalat"/>
          <w:i/>
          <w:lang w:val="hy-AM"/>
        </w:rPr>
      </w:pPr>
      <w:r w:rsidRPr="00286B83">
        <w:rPr>
          <w:rFonts w:ascii="GHEA Grapalat" w:hAnsi="GHEA Grapalat"/>
          <w:i/>
          <w:lang w:val="hy-AM"/>
        </w:rPr>
        <w:t>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w:t>
      </w:r>
    </w:p>
    <w:p w:rsidR="004A0BB5" w:rsidRPr="00286B83" w:rsidRDefault="004A0BB5" w:rsidP="006C1517">
      <w:pPr>
        <w:pStyle w:val="a4"/>
        <w:numPr>
          <w:ilvl w:val="1"/>
          <w:numId w:val="13"/>
        </w:numPr>
        <w:ind w:left="0" w:firstLine="0"/>
        <w:jc w:val="both"/>
        <w:rPr>
          <w:rFonts w:ascii="GHEA Grapalat" w:hAnsi="GHEA Grapalat"/>
          <w:i/>
          <w:lang w:val="hy-AM"/>
        </w:rPr>
      </w:pPr>
      <w:r w:rsidRPr="00286B83">
        <w:rPr>
          <w:rFonts w:ascii="GHEA Grapalat" w:hAnsi="GHEA Grapalat"/>
          <w:i/>
          <w:lang w:val="hy-AM"/>
        </w:rPr>
        <w:t>Հայտերի ներկայացումը և դրանց ընդունումը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Այդ ծրարաներից յուրաքանչյուրի վրա պետք է նշել հետևյալ տեղեկությունները`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Պատվիրատուի անվանումը և հասցեն 1.1 կետին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ֆիրմային ամբողջական անվանումը և նրա փոստային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Պայմանագրի առարկան 1.1 կետին համապատասխան:</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Հայտով և դրա պատճեններով փակ ծրարները զետեղվում են մեկ արտաքին ծրարում, որը պետք է լինի հուսալի փակված, կնքված և Մասնակցի լիազորված անձի կողմից ստորագրված: Արտաքին ծրարի վրա նշվում է հետևյալ տեղեկատվությունը`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Պատվիրատուի անվանումը և հասցեն 1.1 կետին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ֆիրմային ամբողջական անվանումը և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Պայմանագրի առարկան 1.1. կետին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«Չբացել» մինչև 2024 թվականի </w:t>
      </w:r>
      <w:r w:rsidR="004438EF" w:rsidRPr="00286B83">
        <w:rPr>
          <w:rFonts w:ascii="GHEA Grapalat" w:hAnsi="GHEA Grapalat"/>
          <w:i/>
          <w:lang w:val="hy-AM"/>
        </w:rPr>
        <w:t>սեպտեմբերի</w:t>
      </w:r>
      <w:r w:rsidRPr="00286B83">
        <w:rPr>
          <w:rFonts w:ascii="GHEA Grapalat" w:hAnsi="GHEA Grapalat"/>
          <w:i/>
          <w:lang w:val="hy-AM"/>
        </w:rPr>
        <w:t xml:space="preserve">  </w:t>
      </w:r>
      <w:r w:rsidR="00C50F50" w:rsidRPr="00286B83">
        <w:rPr>
          <w:rFonts w:ascii="GHEA Grapalat" w:hAnsi="GHEA Grapalat"/>
          <w:i/>
          <w:lang w:val="hy-AM"/>
        </w:rPr>
        <w:t>2</w:t>
      </w:r>
      <w:r w:rsidR="00902949">
        <w:rPr>
          <w:rFonts w:ascii="GHEA Grapalat" w:hAnsi="GHEA Grapalat"/>
          <w:i/>
          <w:lang w:val="hy-AM"/>
        </w:rPr>
        <w:t>3</w:t>
      </w:r>
      <w:r w:rsidRPr="00286B83">
        <w:rPr>
          <w:rFonts w:ascii="GHEA Grapalat" w:hAnsi="GHEA Grapalat"/>
          <w:i/>
          <w:lang w:val="hy-AM"/>
        </w:rPr>
        <w:t>-ը ժամը 10:30: Բացել միայն Գնումների «հանձնաժողովի նիստում» բառերը: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Մանակիցները պետք է ապահովեն իրենց հայտերի առաքումը Պատվիրատուի հասցեով (ենթաբաժիններ 1.1): Հայտը  սուրհանդակային ծառայության միջոցով առաքելիս առաջարկվում է սուրհանդակային ծառայության ներկայացուցչին կամ սուրհանդակին ծանուցել հայտի առաքման սույն կարգի մասին: Սույն կարգի պայմանների չկատարումը Պատվիրատուին իրավունք է ընձեռում մերժել ներկայացվող Հայտը: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Պատվիրատուն դադարեցնում է հայտերի ընդունումը  2024 թվականի </w:t>
      </w:r>
      <w:r w:rsidR="004438EF" w:rsidRPr="00286B83">
        <w:rPr>
          <w:rFonts w:ascii="GHEA Grapalat" w:hAnsi="GHEA Grapalat"/>
          <w:i/>
          <w:lang w:val="hy-AM"/>
        </w:rPr>
        <w:t>սեպտեմբերի</w:t>
      </w:r>
      <w:r w:rsidR="00320F04" w:rsidRPr="00286B83">
        <w:rPr>
          <w:rFonts w:ascii="GHEA Grapalat" w:hAnsi="GHEA Grapalat"/>
          <w:i/>
          <w:lang w:val="hy-AM"/>
        </w:rPr>
        <w:t xml:space="preserve"> </w:t>
      </w:r>
      <w:r w:rsidR="00C50F50" w:rsidRPr="00286B83">
        <w:rPr>
          <w:rFonts w:ascii="GHEA Grapalat" w:hAnsi="GHEA Grapalat"/>
          <w:i/>
          <w:lang w:val="hy-AM"/>
        </w:rPr>
        <w:t>2</w:t>
      </w:r>
      <w:r w:rsidR="00902949">
        <w:rPr>
          <w:rFonts w:ascii="GHEA Grapalat" w:hAnsi="GHEA Grapalat"/>
          <w:i/>
          <w:lang w:val="hy-AM"/>
        </w:rPr>
        <w:t>3</w:t>
      </w:r>
      <w:r w:rsidRPr="00286B83">
        <w:rPr>
          <w:rFonts w:ascii="GHEA Grapalat" w:hAnsi="GHEA Grapalat"/>
          <w:i/>
          <w:lang w:val="hy-AM"/>
        </w:rPr>
        <w:t>-ին ժամը 10:00: Հայտերը, որոնք ստացվել են վերը սահմանված ժամկետից ուշ, Պատվիրատուի կողմից կմերժվեն առանց ըստ էության քննարկման` անկախ ուշացման պատճառներից:</w:t>
      </w:r>
      <w:r w:rsidRPr="00286B83">
        <w:rPr>
          <w:rFonts w:ascii="GHEA Grapalat" w:hAnsi="GHEA Grapalat"/>
          <w:i/>
          <w:lang w:val="hy-AM"/>
        </w:rPr>
        <w:tab/>
      </w:r>
    </w:p>
    <w:p w:rsidR="006C1517"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ծրարն առաքած անձին տալիս է ստացական ծրարը ստանալու մասին` նշելով ստացման ժամկետը:</w:t>
      </w:r>
      <w:r w:rsidRPr="00286B83">
        <w:rPr>
          <w:rFonts w:ascii="GHEA Grapalat" w:hAnsi="GHEA Grapalat"/>
          <w:i/>
          <w:lang w:val="hy-AM"/>
        </w:rPr>
        <w:tab/>
      </w:r>
    </w:p>
    <w:p w:rsidR="004A0BB5" w:rsidRPr="00286B83" w:rsidRDefault="004A0BB5" w:rsidP="006C1517">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ԱԲՀ-ին ներկայացված ծրարների բացում</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Պատվիրատուն իրականացնում է ստացված ծրարների բացման հրապարակային ընթացակարգը 2024 թվականի </w:t>
      </w:r>
      <w:r w:rsidR="004438EF" w:rsidRPr="00286B83">
        <w:rPr>
          <w:rFonts w:ascii="GHEA Grapalat" w:hAnsi="GHEA Grapalat"/>
          <w:i/>
          <w:lang w:val="hy-AM"/>
        </w:rPr>
        <w:t>սեպտեմբերի</w:t>
      </w:r>
      <w:r w:rsidRPr="00286B83">
        <w:rPr>
          <w:rFonts w:ascii="GHEA Grapalat" w:hAnsi="GHEA Grapalat"/>
          <w:i/>
          <w:lang w:val="hy-AM"/>
        </w:rPr>
        <w:t xml:space="preserve"> </w:t>
      </w:r>
      <w:r w:rsidR="00902949">
        <w:rPr>
          <w:rFonts w:ascii="GHEA Grapalat" w:hAnsi="GHEA Grapalat"/>
          <w:i/>
          <w:lang w:val="hy-AM"/>
        </w:rPr>
        <w:t>23</w:t>
      </w:r>
      <w:r w:rsidR="008248F2" w:rsidRPr="00286B83">
        <w:rPr>
          <w:rFonts w:ascii="GHEA Grapalat" w:hAnsi="GHEA Grapalat"/>
          <w:i/>
          <w:lang w:val="hy-AM"/>
        </w:rPr>
        <w:t>-</w:t>
      </w:r>
      <w:r w:rsidRPr="00286B83">
        <w:rPr>
          <w:rFonts w:ascii="GHEA Grapalat" w:hAnsi="GHEA Grapalat"/>
          <w:i/>
          <w:lang w:val="hy-AM"/>
        </w:rPr>
        <w:t>ին ժամը 10:30-ին Պատվիրատուի տեղական ժամանակով հետևյալ հասցեով` ք. Երևան, Ղափանցյան 2\12, «Միջազգային էներգետիկ կորպորացիա» ՓԲԸ, Գնումների հանձնաժողովի առնվազն երկու անդամի ներկայությամբ:</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Այդ ընթացակարգին կարող են մասնակցել Մասնակիցների ներկայացուցիչները, որոնք ժամանակին ներկայացրել են հայտերը: Այդ ընթացակարգին ներկա գտնվելու համար Մասնակիցներին անհրաժեշտ է իրենց հետ ունենալ ծրարների ստացման մասին Պատվիրատուի կողմից տրված ստացականների բնօրինակները: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Մասնակիցների ներկայացուցիչները գրանցվում են, իսկ գրանցման թերթիկը կցվում է ծրարների բացման արձանագրությանը: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անվանումը և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Կատարվող աշխատանքների և աշխատանքի միավորի համար արժեքի տոկոսային արտահայտմամբ սակարկության համառոտ նկարագիրը;</w:t>
      </w:r>
      <w:r w:rsidRPr="00286B83">
        <w:rPr>
          <w:rFonts w:ascii="GHEA Grapalat" w:hAnsi="GHEA Grapalat"/>
          <w:i/>
          <w:lang w:val="hy-AM"/>
        </w:rPr>
        <w:tab/>
      </w:r>
    </w:p>
    <w:p w:rsidR="006C1517"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ողջ տեղեկատվությունը:</w:t>
      </w:r>
      <w:r w:rsidRPr="00286B83">
        <w:rPr>
          <w:rFonts w:ascii="GHEA Grapalat" w:hAnsi="GHEA Grapalat"/>
          <w:i/>
          <w:lang w:val="hy-AM"/>
        </w:rPr>
        <w:tab/>
      </w:r>
    </w:p>
    <w:p w:rsidR="004A0BB5" w:rsidRPr="00286B83" w:rsidRDefault="004A0BB5" w:rsidP="006C1517">
      <w:pPr>
        <w:pStyle w:val="a4"/>
        <w:numPr>
          <w:ilvl w:val="1"/>
          <w:numId w:val="13"/>
        </w:numPr>
        <w:jc w:val="both"/>
        <w:rPr>
          <w:rFonts w:ascii="GHEA Grapalat" w:hAnsi="GHEA Grapalat"/>
          <w:i/>
          <w:lang w:val="hy-AM"/>
        </w:rPr>
      </w:pPr>
      <w:r w:rsidRPr="00286B83">
        <w:rPr>
          <w:rFonts w:ascii="GHEA Grapalat" w:hAnsi="GHEA Grapalat"/>
          <w:i/>
          <w:lang w:val="hy-AM"/>
        </w:rPr>
        <w:t>Հայտերի գնահատում</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Ընդհանուր դրույթներ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Հայտերի գնահատումը կատարվում է Գնումների հանձնաժողովի և այլ անձանց (փորձագետների և մասնագետների) կողմից` Գնումների հանձնաժողովի կողմից ներգրավված:</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Հայտերի գնահատումը ներառում է ընտրական փուլը (կետ 2.8.2)  </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Ընտարական փուլ</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Ընտրական փուլի շրջանակներում Գնումների հանձնաժողովը ստուգում է`</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Հայտերի ձևակերպման ճշտությունը և դրանց ըստ էության համապատասխանումը  սույն փաստաթղթերի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բ)</w:t>
      </w:r>
      <w:r w:rsidRPr="00286B83">
        <w:rPr>
          <w:rFonts w:ascii="GHEA Grapalat" w:hAnsi="GHEA Grapalat"/>
          <w:i/>
          <w:lang w:val="hy-AM"/>
        </w:rPr>
        <w:tab/>
        <w:t>Մասնակիցների համապատասխանումը սույն փաստաթղթերի պահանջներին (իրավունակությունը, որակավորումը),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գ)</w:t>
      </w:r>
      <w:r w:rsidRPr="00286B83">
        <w:rPr>
          <w:rFonts w:ascii="GHEA Grapalat" w:hAnsi="GHEA Grapalat"/>
          <w:i/>
          <w:lang w:val="hy-AM"/>
        </w:rPr>
        <w:tab/>
        <w:t>առաջարկվող ծառայությունների համապատասխանումը սույն փաստաթղթերին,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առաջարկվող պայմանագրային պայմանների համապատասխանումը սույն փաստաթղթերի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Ընտրական փուլի շրջանակներում Գնումների հանձնաժողովը կարող է Մասնակցից պահանջել իրենց հայտերի վերաբերյալ բացատրություններ կամ լրացումներ, այդ թվում բացակայող  պարզաբանող փաստաթղթերի ներկայացում: Ընդ որում Գնումների հանձնաժողովը իրավունք չունի պահանջել բացատրություններ կամ լրացումներ, որոնք փոխում են հայտի էությունը: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Հայտերի ձևակերպման ճշտությունը ստուգելիս, Գնումների հանձնաժողովը իրավունք ունի ուշադրություն չդարձնել մանր թերությունների և վրիպումների վրա, որոնք չեն ազդում հայտի էության վրա: Գնումների հանձնաժողովը` Մասնակցի գրավոր համաձայնության դեպքում կարող է նաև ուղղել ակնհայտ թվաբանական և ուղղագրական սխալները (ողղումների վրա ստորագրել):</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Ընտրական փուլի արդյունքներով Գնումների հանձնաժողովը մերժում է հայտերը, որոնք`</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ըստ էության չեն համապատասխանում ձևակերպմանը սույն փաստաթղթերով ներկայացվող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բ)</w:t>
      </w:r>
      <w:r w:rsidRPr="00286B83">
        <w:rPr>
          <w:rFonts w:ascii="GHEA Grapalat" w:hAnsi="GHEA Grapalat"/>
          <w:i/>
          <w:lang w:val="hy-AM"/>
        </w:rPr>
        <w:tab/>
        <w:t>ներկայացված են Մասնակիցների կողմից, որոնք չեն համապատասխանում սույն փաստաթղթերի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գ)</w:t>
      </w:r>
      <w:r w:rsidRPr="00286B83">
        <w:rPr>
          <w:rFonts w:ascii="GHEA Grapalat" w:hAnsi="GHEA Grapalat"/>
          <w:i/>
          <w:lang w:val="hy-AM"/>
        </w:rPr>
        <w:tab/>
        <w:t>ներկայացված են Մասնակիցների կողմից, որոնք չեն ներկայացրել սույն նախնական ընտրության փաստաթղթերով պահանջվող փաստաթղթերը կամ ներկայացված փաստաթղթերում  կան  Մասնակցի մասին անարժանահավատ կամ թերի տեղեկություններ,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դ)</w:t>
      </w:r>
      <w:r w:rsidRPr="00286B83">
        <w:rPr>
          <w:rFonts w:ascii="GHEA Grapalat" w:hAnsi="GHEA Grapalat"/>
          <w:i/>
          <w:lang w:val="hy-AM"/>
        </w:rPr>
        <w:tab/>
        <w:t>ներառում է առաջարկություններ, որոնք չեն համապատասխանում սույն փաստաթղթերով սահմանված պայմաններին,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ե)</w:t>
      </w:r>
      <w:r w:rsidRPr="00286B83">
        <w:rPr>
          <w:rFonts w:ascii="GHEA Grapalat" w:hAnsi="GHEA Grapalat"/>
          <w:i/>
          <w:lang w:val="hy-AM"/>
        </w:rPr>
        <w:tab/>
        <w:t>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Այն դեպքում, եթե Հայտ ներկայացրած Մասնակիցները բավարարում են հետևյալ պայմաններից ցանկացածին`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գերազանցում է 50%,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Ընկերություններից մեկը տիրապետում է մյուս ընկերության 50%- ից ավելիին,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Գործադիր մարմինը միևնույնն է,</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ապա այս դեպքում նրանք դիտարկվում են որպես միմյանց փոխկապակցված անձանց միասնական խումբ և նրանց կողմից պետք է ներկայացված լինի մեկ միասնական հայտ, հակառակ դեպքում Գնումների հանձնաժողովը իրավունք ունի մերժել տվյալ անձանց խմբից ներկայացված բոլոր հայտերը:</w:t>
      </w:r>
      <w:r w:rsidRPr="00286B83">
        <w:rPr>
          <w:rFonts w:ascii="GHEA Grapalat" w:hAnsi="GHEA Grapalat"/>
          <w:i/>
          <w:lang w:val="hy-AM"/>
        </w:rPr>
        <w:tab/>
      </w:r>
    </w:p>
    <w:p w:rsidR="004A0BB5" w:rsidRPr="00286B83" w:rsidRDefault="004A0BB5" w:rsidP="006C1517">
      <w:pPr>
        <w:pStyle w:val="a4"/>
        <w:numPr>
          <w:ilvl w:val="1"/>
          <w:numId w:val="13"/>
        </w:numPr>
        <w:jc w:val="both"/>
        <w:rPr>
          <w:rFonts w:ascii="GHEA Grapalat" w:hAnsi="GHEA Grapalat"/>
          <w:i/>
          <w:lang w:val="hy-AM"/>
        </w:rPr>
      </w:pPr>
      <w:r w:rsidRPr="00286B83">
        <w:rPr>
          <w:rFonts w:ascii="GHEA Grapalat" w:hAnsi="GHEA Grapalat"/>
          <w:i/>
          <w:lang w:val="hy-AM"/>
        </w:rPr>
        <w:t xml:space="preserve"> ԱԲՀ հաղթողի որոշում</w:t>
      </w:r>
      <w:r w:rsidRPr="00286B83">
        <w:rPr>
          <w:rFonts w:ascii="GHEA Grapalat" w:hAnsi="GHEA Grapalat"/>
          <w:i/>
          <w:lang w:val="hy-AM"/>
        </w:rPr>
        <w:tab/>
      </w:r>
    </w:p>
    <w:p w:rsidR="004A0BB5" w:rsidRPr="00286B83" w:rsidRDefault="006C1517"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w:t>
      </w:r>
      <w:r w:rsidR="004A0BB5" w:rsidRPr="00286B83">
        <w:rPr>
          <w:rFonts w:ascii="GHEA Grapalat" w:hAnsi="GHEA Grapalat"/>
          <w:i/>
          <w:lang w:val="hy-AM"/>
        </w:rPr>
        <w:t xml:space="preserve"> Գնումների հանձնաժողովը իր նիստում որոշում է ԱԲՀ Հաղթողին, որպես  Պատվիրատուի պահանջների համապատասխանող Մասնակից:</w:t>
      </w:r>
      <w:r w:rsidR="004A0BB5"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Գնումների հանձնաժողովի որոշումը ԱԲՀ հաղթողին որոշելու մասին ձևակերպվում է հանձնաժողվի նիստի արձանագրությամբ:</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մասնակիցը անհապաղ տեղեկացվում է  ԱԲՀ Հաղթող ճանաչվելու  մասին, ինչպես նաև ԱԲՀ արդյունքների մասին արձանագրության ստորագրման տեղի և կարգի մասին: (ենթաբաժին 2.10):</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Պատվիրատուն պարտավոր չէ ԱԲՀ-ում պարտված ընկերություններին պարզաբանել իր որոշման հիմքերը:</w:t>
      </w:r>
      <w:r w:rsidRPr="00286B83">
        <w:rPr>
          <w:rFonts w:ascii="GHEA Grapalat" w:hAnsi="GHEA Grapalat"/>
          <w:i/>
          <w:lang w:val="hy-AM"/>
        </w:rPr>
        <w:tab/>
      </w:r>
    </w:p>
    <w:p w:rsidR="004A0BB5" w:rsidRPr="00286B83" w:rsidRDefault="004A0BB5" w:rsidP="006C1517">
      <w:pPr>
        <w:pStyle w:val="a4"/>
        <w:numPr>
          <w:ilvl w:val="1"/>
          <w:numId w:val="13"/>
        </w:numPr>
        <w:jc w:val="both"/>
        <w:rPr>
          <w:rFonts w:ascii="GHEA Grapalat" w:hAnsi="GHEA Grapalat"/>
          <w:i/>
          <w:lang w:val="hy-AM"/>
        </w:rPr>
      </w:pPr>
      <w:r w:rsidRPr="00286B83">
        <w:rPr>
          <w:rFonts w:ascii="GHEA Grapalat" w:hAnsi="GHEA Grapalat"/>
          <w:i/>
          <w:lang w:val="hy-AM"/>
        </w:rPr>
        <w:t>ԱԲՀ արդյունքների Արձանագրության ստորագրումը</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ԱԲՀ արդյունքների արձանագրության ստորագրումը նշանակվում է (նախնական) մինչև 2024թ.-ի </w:t>
      </w:r>
      <w:r w:rsidR="00C50F50" w:rsidRPr="00286B83">
        <w:rPr>
          <w:rFonts w:ascii="GHEA Grapalat" w:hAnsi="GHEA Grapalat"/>
          <w:i/>
          <w:lang w:val="hy-AM"/>
        </w:rPr>
        <w:t>հոկտեմբերի</w:t>
      </w:r>
      <w:r w:rsidR="00320F04" w:rsidRPr="00286B83">
        <w:rPr>
          <w:rFonts w:ascii="GHEA Grapalat" w:hAnsi="GHEA Grapalat"/>
          <w:i/>
          <w:lang w:val="hy-AM"/>
        </w:rPr>
        <w:t xml:space="preserve">  </w:t>
      </w:r>
      <w:r w:rsidR="00946913" w:rsidRPr="00286B83">
        <w:rPr>
          <w:rFonts w:ascii="GHEA Grapalat" w:hAnsi="GHEA Grapalat"/>
          <w:i/>
          <w:lang w:val="hy-AM"/>
        </w:rPr>
        <w:t>0</w:t>
      </w:r>
      <w:r w:rsidR="00902949">
        <w:rPr>
          <w:rFonts w:ascii="GHEA Grapalat" w:hAnsi="GHEA Grapalat"/>
          <w:i/>
          <w:lang w:val="hy-AM"/>
        </w:rPr>
        <w:t>3</w:t>
      </w:r>
      <w:r w:rsidRPr="00286B83">
        <w:rPr>
          <w:rFonts w:ascii="GHEA Grapalat" w:hAnsi="GHEA Grapalat"/>
          <w:i/>
          <w:lang w:val="hy-AM"/>
        </w:rPr>
        <w:t>-ը «Միջազգային էներգետիկ կորպորացիա»  ՓԲԸ ք. Երևան, Ղափանցյան 2\12 հասցեով: Գնումների հանձնաժողովը հատուկ դեպքերում կարող է երկարաձգել այդ ժամկետը: ԱԲՀ արդյունքների արձանագրության ստորագրման ստույգ ժամը և վայրը ԱԲՀ հաղթողներին կհայտնվի լրացուցիչ:</w:t>
      </w:r>
      <w:r w:rsidRPr="00286B83">
        <w:rPr>
          <w:rFonts w:ascii="GHEA Grapalat" w:hAnsi="GHEA Grapalat"/>
          <w:i/>
          <w:lang w:val="hy-AM"/>
        </w:rPr>
        <w:tab/>
      </w:r>
    </w:p>
    <w:p w:rsidR="004A0BB5" w:rsidRPr="00286B83" w:rsidRDefault="004A0BB5" w:rsidP="006C1517">
      <w:pPr>
        <w:pStyle w:val="a4"/>
        <w:numPr>
          <w:ilvl w:val="2"/>
          <w:numId w:val="13"/>
        </w:numPr>
        <w:ind w:left="0" w:firstLine="0"/>
        <w:jc w:val="both"/>
        <w:rPr>
          <w:rFonts w:ascii="GHEA Grapalat" w:hAnsi="GHEA Grapalat"/>
          <w:i/>
          <w:lang w:val="hy-AM"/>
        </w:rPr>
      </w:pPr>
      <w:r w:rsidRPr="00286B83">
        <w:rPr>
          <w:rFonts w:ascii="GHEA Grapalat" w:hAnsi="GHEA Grapalat"/>
          <w:i/>
          <w:lang w:val="hy-AM"/>
        </w:rPr>
        <w:lastRenderedPageBreak/>
        <w:t xml:space="preserve"> ԱԲՀ արդյունքների մասին արձանագրությունը յուրաքանչյուրի կողմից ստորագրվում և կնքվում է այն անձի կողմից, ով ՀՀ օրենսդրությանը համապատասխան իրավունք ունի գործել Մասնակցի անունից առանց լիազորագրի կամ լիազորագրի հիման վրա նրա կողմից պատշաճ կարգով լիզորված անձը (այսուհետև` «Լիազորված անձ»): Ընդ որում կողմերից յուրաքանչյուրն իրավունք ունի պահանջել ԱԲՀ արդյունքների մասին Արձանագրությունը ստորագրող անձի իրավասությունների հաստատում:   </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Այն դեպքում, եթե ԱԲՀ Հաղթողը`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չի ստորագրի պայմանագիրը ԱԲՀ արդյունքների մասին Արձանագրությամբ սահմանված ժամկետներում,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կհրաժարվի պայմանագրի ստորագրումից 1.2.5. կետին համապատասխան որոշված պայմաններով,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եթե ի հայտ գա, որ ԱԲՀ-ին ներկայացրել է ոչ ճշգրիտ տեղեկատվություն,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չի կատարի այլ պայմաններ, որոնք նախատեսված են սույն փաստաթղթերով,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ապա նա կորցնում է հաղթողի կարգավիճակը:</w:t>
      </w:r>
      <w:r w:rsidRPr="00286B83">
        <w:rPr>
          <w:rFonts w:ascii="GHEA Grapalat" w:hAnsi="GHEA Grapalat"/>
          <w:i/>
          <w:lang w:val="hy-AM"/>
        </w:rPr>
        <w:tab/>
      </w:r>
    </w:p>
    <w:p w:rsidR="004A0BB5" w:rsidRPr="00286B83" w:rsidRDefault="004A0BB5" w:rsidP="00365D75">
      <w:pPr>
        <w:pStyle w:val="a4"/>
        <w:numPr>
          <w:ilvl w:val="1"/>
          <w:numId w:val="13"/>
        </w:numPr>
        <w:jc w:val="both"/>
        <w:rPr>
          <w:rFonts w:ascii="GHEA Grapalat" w:hAnsi="GHEA Grapalat"/>
          <w:i/>
          <w:lang w:val="hy-AM"/>
        </w:rPr>
      </w:pPr>
      <w:r w:rsidRPr="00286B83">
        <w:rPr>
          <w:rFonts w:ascii="GHEA Grapalat" w:hAnsi="GHEA Grapalat"/>
          <w:i/>
          <w:lang w:val="hy-AM"/>
        </w:rPr>
        <w:t>Պայմանագրի ստորագրում</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Պատվիրատուի և ԱԲՀ Հաղթողների միջև  պայմանագիրը ստորագրվում է ԱԲՀ արդյունքների մասին Արձանագրության (ենթաբաժին 2.10) հիման վրա 10 օրվա ընթացքում: Կողմերի համաձայնությամբ համաձայնագրի ստորագրումը կարող է երկարաձգվել, բայց 30 օրից  ոչ ավել:</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Այն դեպքում, եթե ՀՀ գործող օրենսդրությանը և Պատվիրատուի հիմնադիր փաստաթղթերով կպահանջվի Պատվիրատուի համապատասխան իրավասու կառավարման մարմինների (բաժնետերերի ընդհանուր ժողով, Տնօրենների խորհուրդ, ԿԳՄ և այլն)` Հաղթողի կողմից առաջարկված պայմաններով կնքվող պայմանագրի նախնական համաձայնեցում (հավանություն, հաստատում), ապա Հաղթողի հետ պայմանագիրը  կկնքվի միայն նման համաձայնեցումից (հավանությունից, հաստատումից) հետո, իսկ 2.12.1 կետում նշված ժամկետը հաշվարկվում է նման համաձայնեցումը (հավանությունը, հաստատումը) ստանալուց հետո:</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Բոլոր այն հարցերով, որոնք չեն գտել իրենց արտացոլումը ԱԲՀ անցկացման մասին Ծանուցման մեջ, սույն փաստաթղթերում և ԱԲՀ հաղթողի հայտում, կողմերը իրավունք ունեն բանակցել: Բանակցությունների ընթացքը  և ձեռք բերված արդյունքները նշվում են նախապայմանագրային բանակցությունների Արձանագրության մեջ:</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Պայմանագրի պայմանները սահմանվում են 1.2.3. կետին համապատասխան:</w:t>
      </w:r>
      <w:r w:rsidRPr="00286B83">
        <w:rPr>
          <w:rFonts w:ascii="GHEA Grapalat" w:hAnsi="GHEA Grapalat"/>
          <w:i/>
          <w:lang w:val="hy-AM"/>
        </w:rPr>
        <w:tab/>
      </w:r>
    </w:p>
    <w:p w:rsidR="004A0BB5" w:rsidRPr="00286B83" w:rsidRDefault="004A0BB5" w:rsidP="00365D75">
      <w:pPr>
        <w:pStyle w:val="a4"/>
        <w:numPr>
          <w:ilvl w:val="1"/>
          <w:numId w:val="13"/>
        </w:numPr>
        <w:jc w:val="both"/>
        <w:rPr>
          <w:rFonts w:ascii="GHEA Grapalat" w:hAnsi="GHEA Grapalat"/>
          <w:i/>
          <w:lang w:val="hy-AM"/>
        </w:rPr>
      </w:pPr>
      <w:r w:rsidRPr="00286B83">
        <w:rPr>
          <w:rFonts w:ascii="GHEA Grapalat" w:hAnsi="GHEA Grapalat"/>
          <w:i/>
          <w:lang w:val="hy-AM"/>
        </w:rPr>
        <w:t xml:space="preserve"> ԱԲՀ արդյունքների մասին Մասնակիցներին ծանուցումը</w:t>
      </w:r>
      <w:r w:rsidRPr="00286B83">
        <w:rPr>
          <w:rFonts w:ascii="GHEA Grapalat" w:hAnsi="GHEA Grapalat"/>
          <w:i/>
          <w:lang w:val="hy-AM"/>
        </w:rPr>
        <w:tab/>
      </w:r>
    </w:p>
    <w:p w:rsidR="004A0BB5" w:rsidRPr="00286B83" w:rsidRDefault="00365D7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w:t>
      </w:r>
      <w:r w:rsidR="004A0BB5" w:rsidRPr="00286B83">
        <w:rPr>
          <w:rFonts w:ascii="GHEA Grapalat" w:hAnsi="GHEA Grapalat"/>
          <w:i/>
          <w:lang w:val="hy-AM"/>
        </w:rPr>
        <w:t>ԱԲՀ արդյունքների մասին արձանագրության ստորագրումից հետո Պատվիրատուն անհապաղ ԱԲՀ բոլոր Մասնակիցներին էլեկտրոնային հաղորդագրությամբ ծանուցում է ուղարկում, որում նշում է ԱԲՀ Հաղթողի անվանումը և ԱԲՀ առարկայի համառոտ շարադրությունը:</w:t>
      </w:r>
      <w:r w:rsidR="004A0BB5" w:rsidRPr="00286B83">
        <w:rPr>
          <w:rFonts w:ascii="GHEA Grapalat" w:hAnsi="GHEA Grapalat"/>
          <w:i/>
          <w:lang w:val="hy-AM"/>
        </w:rPr>
        <w:tab/>
      </w:r>
    </w:p>
    <w:p w:rsidR="00365D7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lastRenderedPageBreak/>
        <w:t>Պատվիրատուն հրապարակում է վերը նշված տեղեկությունները ԱԲՀ արդյունքների մասին կամ այն մասին, որ ԱԲՀ-ն չի կայացել Պատվիրատուի www.mek.am պաշտոնական կայքում և www.gnumner.am կայքում:</w:t>
      </w:r>
      <w:r w:rsidRPr="00286B83">
        <w:rPr>
          <w:rFonts w:ascii="GHEA Grapalat" w:hAnsi="GHEA Grapalat"/>
          <w:i/>
          <w:lang w:val="hy-AM"/>
        </w:rPr>
        <w:tab/>
      </w:r>
    </w:p>
    <w:p w:rsidR="004A0BB5" w:rsidRPr="00286B83" w:rsidRDefault="004A0BB5" w:rsidP="00365D75">
      <w:pPr>
        <w:pStyle w:val="a4"/>
        <w:numPr>
          <w:ilvl w:val="0"/>
          <w:numId w:val="13"/>
        </w:numPr>
        <w:jc w:val="both"/>
        <w:rPr>
          <w:rFonts w:ascii="GHEA Grapalat" w:hAnsi="GHEA Grapalat"/>
          <w:i/>
          <w:lang w:val="hy-AM"/>
        </w:rPr>
      </w:pPr>
      <w:r w:rsidRPr="00286B83">
        <w:rPr>
          <w:rFonts w:ascii="GHEA Grapalat" w:hAnsi="GHEA Grapalat"/>
          <w:i/>
          <w:lang w:val="hy-AM"/>
        </w:rPr>
        <w:t>Նախնական ընտրության անցկացման լրացուցիչ պայմաններ: Հայտերի պատրաստման լրացուցիչ հրահանգներ</w:t>
      </w:r>
      <w:r w:rsidRPr="00286B83">
        <w:rPr>
          <w:rFonts w:ascii="GHEA Grapalat" w:hAnsi="GHEA Grapalat"/>
          <w:i/>
          <w:lang w:val="hy-AM"/>
        </w:rPr>
        <w:tab/>
      </w:r>
    </w:p>
    <w:p w:rsidR="004A0BB5" w:rsidRPr="00286B83" w:rsidRDefault="004A0BB5" w:rsidP="00365D75">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Սույն բաժնի կարգավիճակը</w:t>
      </w:r>
      <w:r w:rsidRPr="00286B83">
        <w:rPr>
          <w:rFonts w:ascii="GHEA Grapalat" w:hAnsi="GHEA Grapalat"/>
          <w:i/>
          <w:lang w:val="hy-AM"/>
        </w:rPr>
        <w:tab/>
      </w:r>
    </w:p>
    <w:p w:rsidR="004A0BB5" w:rsidRPr="00286B83" w:rsidRDefault="004A0BB5" w:rsidP="00365D75">
      <w:pPr>
        <w:jc w:val="both"/>
        <w:rPr>
          <w:rFonts w:ascii="GHEA Grapalat" w:hAnsi="GHEA Grapalat"/>
          <w:i/>
          <w:lang w:val="hy-AM"/>
        </w:rPr>
      </w:pPr>
      <w:r w:rsidRPr="00286B83">
        <w:rPr>
          <w:rFonts w:ascii="GHEA Grapalat" w:hAnsi="GHEA Grapalat"/>
          <w:i/>
          <w:lang w:val="hy-AM"/>
        </w:rPr>
        <w:t>Սույն ենթաբաժինը լրացնում է ԱԲՀ անցկացման պայմանները և հայտերի պատրաստման հրահանգները, որոնք բերված են 2.4 բաժնում:</w:t>
      </w:r>
      <w:r w:rsidRPr="00286B83">
        <w:rPr>
          <w:rFonts w:ascii="GHEA Grapalat" w:hAnsi="GHEA Grapalat"/>
          <w:i/>
          <w:lang w:val="hy-AM"/>
        </w:rPr>
        <w:tab/>
      </w:r>
    </w:p>
    <w:p w:rsidR="004A0BB5" w:rsidRPr="00286B83" w:rsidRDefault="004A0BB5" w:rsidP="00365D75">
      <w:pPr>
        <w:pStyle w:val="a4"/>
        <w:numPr>
          <w:ilvl w:val="1"/>
          <w:numId w:val="13"/>
        </w:numPr>
        <w:ind w:left="0" w:firstLine="0"/>
        <w:jc w:val="both"/>
        <w:rPr>
          <w:rFonts w:ascii="GHEA Grapalat" w:hAnsi="GHEA Grapalat"/>
          <w:i/>
          <w:lang w:val="hy-AM"/>
        </w:rPr>
      </w:pPr>
      <w:r w:rsidRPr="00286B83">
        <w:rPr>
          <w:rFonts w:ascii="GHEA Grapalat" w:hAnsi="GHEA Grapalat"/>
          <w:i/>
          <w:lang w:val="hy-AM"/>
        </w:rPr>
        <w:t xml:space="preserve"> Հայտերի փոփոխությունները և ետ կանչումը</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Մասնակիցը իրավունք ունի փոփոխել կամ ետ կանչել ներկայացված հայտը պայմանով, որ նրա համապատասխան գրավոր դիմումը  կստացվի Պատվիրատուի կողմից մինչև հայտերի ընդունման ժամկետի ավարտը (կետ 2.6.5.) վերը նշված կարգով (կետ 2.6.4):</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ԱԲՀ Հայտի փոփոխության դեպքում մասնակիցը պետք է պատրաստի հետևյալ փաստաթղթերը`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w:t>
      </w:r>
      <w:r w:rsidRPr="00286B83">
        <w:rPr>
          <w:rFonts w:ascii="GHEA Grapalat" w:hAnsi="GHEA Grapalat"/>
          <w:i/>
          <w:lang w:val="hy-AM"/>
        </w:rPr>
        <w:tab/>
        <w:t xml:space="preserve"> դիմում Պատվիրատուին` Մասնակցի ձևաթղթի վրա հայտում փոփոխություն կատարելու խնդրանքով,</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բ) </w:t>
      </w:r>
      <w:r w:rsidRPr="00286B83">
        <w:rPr>
          <w:rFonts w:ascii="GHEA Grapalat" w:hAnsi="GHEA Grapalat"/>
          <w:i/>
          <w:lang w:val="hy-AM"/>
        </w:rPr>
        <w:tab/>
        <w:t>փոփոխվող փաստաթղթերի նոր տարբերակները (վարկածները):</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հետ կանչման դեպքում Մասնակիցը Պատվիրատուին Մասնակցի ձևաթղթի վրա ուղղարկում է համապատասխան դիմում:</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r w:rsidRPr="00286B83">
        <w:rPr>
          <w:rFonts w:ascii="GHEA Grapalat" w:hAnsi="GHEA Grapalat"/>
          <w:i/>
          <w:lang w:val="hy-AM"/>
        </w:rPr>
        <w:tab/>
      </w:r>
    </w:p>
    <w:p w:rsidR="004A0BB5" w:rsidRPr="00286B83" w:rsidRDefault="004A0BB5" w:rsidP="00365D75">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r w:rsidRPr="00286B83">
        <w:rPr>
          <w:rFonts w:ascii="GHEA Grapalat" w:hAnsi="GHEA Grapalat"/>
          <w:i/>
          <w:lang w:val="hy-AM"/>
        </w:rPr>
        <w:tab/>
      </w:r>
    </w:p>
    <w:p w:rsidR="00BA7D5A"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r w:rsidR="00BA7D5A" w:rsidRPr="00286B83">
        <w:rPr>
          <w:rFonts w:ascii="GHEA Grapalat" w:hAnsi="GHEA Grapalat"/>
          <w:i/>
          <w:lang w:val="hy-AM"/>
        </w:rPr>
        <w:t>:</w:t>
      </w:r>
    </w:p>
    <w:p w:rsidR="004A0BB5" w:rsidRPr="00286B83" w:rsidRDefault="004A0BB5" w:rsidP="00BA7D5A">
      <w:pPr>
        <w:pStyle w:val="a4"/>
        <w:numPr>
          <w:ilvl w:val="0"/>
          <w:numId w:val="13"/>
        </w:numPr>
        <w:jc w:val="both"/>
        <w:rPr>
          <w:rFonts w:ascii="GHEA Grapalat" w:hAnsi="GHEA Grapalat"/>
          <w:i/>
          <w:lang w:val="hy-AM"/>
        </w:rPr>
      </w:pPr>
      <w:r w:rsidRPr="00286B83">
        <w:rPr>
          <w:rFonts w:ascii="GHEA Grapalat" w:hAnsi="GHEA Grapalat"/>
          <w:i/>
          <w:lang w:val="hy-AM"/>
        </w:rPr>
        <w:t xml:space="preserve"> Առաջարկների բաց հարցման մեջ ներառվող փաստաթղթերի ձևեր</w:t>
      </w:r>
      <w:r w:rsidRPr="00286B83">
        <w:rPr>
          <w:rFonts w:ascii="GHEA Grapalat" w:hAnsi="GHEA Grapalat"/>
          <w:i/>
          <w:lang w:val="hy-AM"/>
        </w:rPr>
        <w:tab/>
      </w:r>
    </w:p>
    <w:p w:rsidR="004A0BB5" w:rsidRPr="00286B83" w:rsidRDefault="004A0BB5" w:rsidP="00BA7D5A">
      <w:pPr>
        <w:pStyle w:val="a4"/>
        <w:numPr>
          <w:ilvl w:val="1"/>
          <w:numId w:val="13"/>
        </w:numPr>
        <w:jc w:val="both"/>
        <w:rPr>
          <w:rFonts w:ascii="GHEA Grapalat" w:hAnsi="GHEA Grapalat"/>
          <w:i/>
          <w:lang w:val="hy-AM"/>
        </w:rPr>
      </w:pPr>
      <w:r w:rsidRPr="00286B83">
        <w:rPr>
          <w:rFonts w:ascii="GHEA Grapalat" w:hAnsi="GHEA Grapalat"/>
          <w:i/>
          <w:lang w:val="hy-AM"/>
        </w:rPr>
        <w:t>Օֆերտա ներկայացնելու մասին նամակը (ձև 1)</w:t>
      </w:r>
      <w:r w:rsidRPr="00286B83">
        <w:rPr>
          <w:rFonts w:ascii="GHEA Grapalat" w:hAnsi="GHEA Grapalat"/>
          <w:i/>
          <w:lang w:val="hy-AM"/>
        </w:rPr>
        <w:tab/>
      </w: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Օֆերտա ներկայացնելու մասին նամակի ձևը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Հարգելի պարոնայք,</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Ուսումնասիրելով ԱԲՀ անցկացնելու մասին Ծանուցումը, որը հրապարակվել է [նշվում է ԱԲՀ անցկացնելու մասին Ծանուցման ամսաթիվը և հրատարակությունը, որում այն տպագրվել է] և ԱԲՀ </w:t>
      </w:r>
      <w:r w:rsidRPr="00286B83">
        <w:rPr>
          <w:rFonts w:ascii="GHEA Grapalat" w:hAnsi="GHEA Grapalat"/>
          <w:i/>
          <w:lang w:val="hy-AM"/>
        </w:rPr>
        <w:lastRenderedPageBreak/>
        <w:t>փաստաթղթերը, և ընդունելով դրանում սահմանված ԱԲՀ պահանջները և պայմանները, ներառյալ սահմանված բողոքարկման կարգը,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լրիվ անվանումը`նշելով կազմակերպաիրավական ձևը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որը գրանցված է___________________________հասցեով                                                                                                            </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(մասնակցի գնտվելու վայրը)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առաջարկում է կնքել պայմանագիր հետևյալ աշխատանքներ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(աշխատանքների կրճատ նկարագրություն)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Տեխնիկական առաջարկի, առևտրային առաջարկի հիման վրա և դրանց համապատասխան, որոնք հանդիսանում են սույն նամակի անբաժանելի մասը, և սույն նամակի հետ կազմում են ընդհանուր հետևյալ գումարի չափով Առաջարկ`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Առաջարկի վերջնական արժեքը Առաջարկների հարցման փաստաթղթեում նշված տարադրամով ներառյալ ԱԱՀ: </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Սույն ԱԲՀ  հայտը ունի օֆերտայի իրավական կարգավիճակ և գործում է մինչև «____»                                             թվականը:</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(ստորագրությւոնը, Կ.Տ)</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(ստորագրողի աազգանունը, անունը, հայրանունը, պաշտոնը)</w:t>
      </w:r>
    </w:p>
    <w:p w:rsidR="004A0BB5" w:rsidRPr="00286B83" w:rsidRDefault="004A0BB5" w:rsidP="004A0BB5">
      <w:pPr>
        <w:jc w:val="both"/>
        <w:rPr>
          <w:rFonts w:ascii="GHEA Grapalat" w:hAnsi="GHEA Grapalat"/>
          <w:i/>
          <w:lang w:val="hy-AM"/>
        </w:rPr>
      </w:pP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 xml:space="preserve"> Լրացման հրահանգներ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նշի իր լրիվ անվանումը (նշելով կազմակերպաիրավական ձևը) և իրավաբանական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նշի ԱԲՀ մասնակցելու հայտի գործողության ժամկետը` համաձայն 2.4.2. եթաբաժնի պահանջներին: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Նամակը պետք է ստորգրված և կնքված լինի` 2.4.1 ենթակետի պահանջներին համապատասխան:</w:t>
      </w:r>
      <w:r w:rsidRPr="00286B83">
        <w:rPr>
          <w:rFonts w:ascii="GHEA Grapalat" w:hAnsi="GHEA Grapalat"/>
          <w:i/>
          <w:lang w:val="hy-AM"/>
        </w:rPr>
        <w:tab/>
      </w:r>
    </w:p>
    <w:p w:rsidR="004A0BB5" w:rsidRPr="00286B83" w:rsidRDefault="004A0BB5" w:rsidP="00BA7D5A">
      <w:pPr>
        <w:pStyle w:val="a4"/>
        <w:numPr>
          <w:ilvl w:val="1"/>
          <w:numId w:val="13"/>
        </w:numPr>
        <w:jc w:val="both"/>
        <w:rPr>
          <w:rFonts w:ascii="GHEA Grapalat" w:hAnsi="GHEA Grapalat"/>
          <w:i/>
          <w:lang w:val="hy-AM"/>
        </w:rPr>
      </w:pPr>
      <w:r w:rsidRPr="00286B83">
        <w:rPr>
          <w:rFonts w:ascii="GHEA Grapalat" w:hAnsi="GHEA Grapalat"/>
          <w:i/>
          <w:lang w:val="hy-AM"/>
        </w:rPr>
        <w:t>Տեխնիկական առաջարկ (ձև 2)</w:t>
      </w: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Տեխնիկական առաջարկի ձևը</w:t>
      </w:r>
    </w:p>
    <w:p w:rsidR="004A0BB5" w:rsidRPr="00286B83" w:rsidRDefault="004A0BB5" w:rsidP="004A0BB5">
      <w:pPr>
        <w:jc w:val="both"/>
        <w:rPr>
          <w:rFonts w:ascii="GHEA Grapalat" w:hAnsi="GHEA Grapalat"/>
          <w:i/>
          <w:lang w:val="hy-AM"/>
        </w:rPr>
      </w:pPr>
      <w:r w:rsidRPr="00286B83">
        <w:rPr>
          <w:rFonts w:ascii="GHEA Grapalat" w:hAnsi="GHEA Grapalat"/>
          <w:i/>
          <w:lang w:val="hy-AM"/>
        </w:rPr>
        <w:t>Հավելված 2 օֆերտա ներկայացնելու մասին «          »  ______________           №       նամակի</w:t>
      </w:r>
    </w:p>
    <w:p w:rsidR="004A0BB5" w:rsidRPr="00286B83" w:rsidRDefault="004A0BB5" w:rsidP="004A0BB5">
      <w:pPr>
        <w:jc w:val="both"/>
        <w:rPr>
          <w:rFonts w:ascii="GHEA Grapalat" w:hAnsi="GHEA Grapalat"/>
          <w:i/>
          <w:lang w:val="hy-AM"/>
        </w:rPr>
      </w:pPr>
      <w:r w:rsidRPr="00286B83">
        <w:rPr>
          <w:rFonts w:ascii="GHEA Grapalat" w:hAnsi="GHEA Grapalat"/>
          <w:i/>
          <w:lang w:val="hy-AM"/>
        </w:rPr>
        <w:t>Տեխնիկական առաջարկ</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Մասնակցի անունը և հասցեն _________________             </w:t>
      </w:r>
    </w:p>
    <w:tbl>
      <w:tblPr>
        <w:tblW w:w="971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3"/>
        <w:gridCol w:w="5513"/>
        <w:gridCol w:w="9"/>
      </w:tblGrid>
      <w:tr w:rsidR="004A0BB5" w:rsidRPr="00286B83" w:rsidTr="004A0BB5">
        <w:trPr>
          <w:gridAfter w:val="1"/>
          <w:wAfter w:w="9" w:type="dxa"/>
          <w:trHeight w:val="53"/>
        </w:trPr>
        <w:tc>
          <w:tcPr>
            <w:tcW w:w="9706" w:type="dxa"/>
            <w:gridSpan w:val="2"/>
            <w:shd w:val="clear" w:color="auto" w:fill="CCCCCC"/>
          </w:tcPr>
          <w:p w:rsidR="004A0BB5" w:rsidRPr="00286B83" w:rsidRDefault="004A0BB5" w:rsidP="00C42162">
            <w:pPr>
              <w:pStyle w:val="AM10CharChar"/>
              <w:spacing w:before="120" w:after="120"/>
              <w:ind w:left="0"/>
              <w:rPr>
                <w:rFonts w:ascii="GHEA Grapalat" w:hAnsi="GHEA Grapalat"/>
                <w:i/>
                <w:spacing w:val="-4"/>
                <w:sz w:val="22"/>
                <w:szCs w:val="22"/>
                <w:lang w:val="hy-AM"/>
              </w:rPr>
            </w:pPr>
            <w:r w:rsidRPr="00286B83">
              <w:rPr>
                <w:rFonts w:ascii="GHEA Grapalat" w:hAnsi="GHEA Grapalat" w:cs="Sylfaen"/>
                <w:i/>
                <w:spacing w:val="-4"/>
                <w:sz w:val="22"/>
                <w:szCs w:val="22"/>
                <w:lang w:val="hy-AM"/>
              </w:rPr>
              <w:t>Տեխնիկական</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պահանջի</w:t>
            </w:r>
            <w:r w:rsidRPr="00286B83">
              <w:rPr>
                <w:rFonts w:ascii="GHEA Grapalat" w:hAnsi="GHEA Grapalat"/>
                <w:i/>
                <w:spacing w:val="-4"/>
                <w:sz w:val="22"/>
                <w:szCs w:val="22"/>
                <w:lang w:val="hy-AM"/>
              </w:rPr>
              <w:t xml:space="preserve"> 1-</w:t>
            </w:r>
            <w:r w:rsidRPr="00286B83">
              <w:rPr>
                <w:rFonts w:ascii="GHEA Grapalat" w:hAnsi="GHEA Grapalat" w:cs="Sylfaen"/>
                <w:i/>
                <w:spacing w:val="-4"/>
                <w:sz w:val="22"/>
                <w:szCs w:val="22"/>
                <w:lang w:val="hy-AM"/>
              </w:rPr>
              <w:t>ին</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աղյուսակում</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դիրքի</w:t>
            </w:r>
            <w:r w:rsidRPr="00286B83">
              <w:rPr>
                <w:rFonts w:ascii="GHEA Grapalat" w:hAnsi="GHEA Grapalat"/>
                <w:i/>
                <w:spacing w:val="-4"/>
                <w:sz w:val="22"/>
                <w:szCs w:val="22"/>
                <w:lang w:val="hy-AM"/>
              </w:rPr>
              <w:t xml:space="preserve"> №</w:t>
            </w:r>
          </w:p>
          <w:p w:rsidR="004A0BB5" w:rsidRPr="00286B83" w:rsidRDefault="004A0BB5" w:rsidP="00C42162">
            <w:pPr>
              <w:pStyle w:val="AM10CharChar"/>
              <w:spacing w:before="120" w:after="120"/>
              <w:ind w:left="0"/>
              <w:rPr>
                <w:rFonts w:ascii="GHEA Grapalat" w:hAnsi="GHEA Grapalat"/>
                <w:i/>
                <w:snapToGrid w:val="0"/>
                <w:sz w:val="22"/>
                <w:szCs w:val="22"/>
                <w:u w:val="single"/>
                <w:lang w:eastAsia="ru-RU"/>
              </w:rPr>
            </w:pPr>
            <w:r w:rsidRPr="00286B83">
              <w:rPr>
                <w:rFonts w:ascii="GHEA Grapalat" w:hAnsi="GHEA Grapalat" w:cs="Sylfaen"/>
                <w:i/>
                <w:spacing w:val="-4"/>
                <w:sz w:val="22"/>
                <w:szCs w:val="22"/>
                <w:lang w:val="hy-AM"/>
              </w:rPr>
              <w:t>Աշխատանքների</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անվանումը</w:t>
            </w:r>
            <w:r w:rsidRPr="00286B83">
              <w:rPr>
                <w:rFonts w:ascii="GHEA Grapalat" w:hAnsi="GHEA Grapalat"/>
                <w:i/>
                <w:spacing w:val="-4"/>
                <w:sz w:val="22"/>
                <w:szCs w:val="22"/>
                <w:lang w:val="hy-AM"/>
              </w:rPr>
              <w:t xml:space="preserve">  </w:t>
            </w:r>
            <w:r w:rsidRPr="00286B83">
              <w:rPr>
                <w:rFonts w:ascii="GHEA Grapalat" w:hAnsi="GHEA Grapalat" w:cs="Sylfaen"/>
                <w:i/>
                <w:spacing w:val="-4"/>
                <w:sz w:val="22"/>
                <w:szCs w:val="22"/>
                <w:lang w:val="hy-AM"/>
              </w:rPr>
              <w:t xml:space="preserve">                                                                                                                                </w:t>
            </w:r>
          </w:p>
          <w:p w:rsidR="004A0BB5" w:rsidRPr="00286B83" w:rsidRDefault="004A0BB5" w:rsidP="00C42162">
            <w:pPr>
              <w:pStyle w:val="RU6Char"/>
              <w:spacing w:beforeLines="0" w:before="0"/>
              <w:rPr>
                <w:rFonts w:ascii="GHEA Grapalat" w:eastAsia="Times New Roman" w:hAnsi="GHEA Grapalat"/>
                <w:b w:val="0"/>
                <w:sz w:val="22"/>
              </w:rPr>
            </w:pPr>
          </w:p>
        </w:tc>
      </w:tr>
      <w:tr w:rsidR="004A0BB5" w:rsidRPr="00286B83" w:rsidTr="004A0BB5">
        <w:trPr>
          <w:trHeight w:val="216"/>
        </w:trPr>
        <w:tc>
          <w:tcPr>
            <w:tcW w:w="4193" w:type="dxa"/>
            <w:shd w:val="clear" w:color="auto" w:fill="CCCCCC"/>
          </w:tcPr>
          <w:p w:rsidR="004A0BB5" w:rsidRPr="00286B83" w:rsidRDefault="004A0BB5" w:rsidP="00C42162">
            <w:pPr>
              <w:pStyle w:val="AM10CharChar"/>
              <w:spacing w:before="120" w:after="120"/>
              <w:ind w:left="0"/>
              <w:rPr>
                <w:rFonts w:ascii="GHEA Grapalat" w:eastAsia="Times New Roman" w:hAnsi="GHEA Grapalat"/>
                <w:i/>
                <w:sz w:val="22"/>
                <w:szCs w:val="22"/>
              </w:rPr>
            </w:pPr>
            <w:r w:rsidRPr="00286B83">
              <w:rPr>
                <w:rFonts w:ascii="GHEA Grapalat" w:hAnsi="GHEA Grapalat" w:cs="Sylfaen"/>
                <w:i/>
                <w:spacing w:val="-4"/>
                <w:sz w:val="22"/>
                <w:szCs w:val="22"/>
                <w:lang w:val="hy-AM"/>
              </w:rPr>
              <w:t>Պատվիրատուի պահանջները</w:t>
            </w:r>
          </w:p>
        </w:tc>
        <w:tc>
          <w:tcPr>
            <w:tcW w:w="5522" w:type="dxa"/>
            <w:gridSpan w:val="2"/>
            <w:shd w:val="clear" w:color="auto" w:fill="CCCCCC"/>
          </w:tcPr>
          <w:p w:rsidR="004A0BB5" w:rsidRPr="00286B83" w:rsidRDefault="004A0BB5" w:rsidP="00C42162">
            <w:pPr>
              <w:pStyle w:val="RU7CharCharChar"/>
              <w:jc w:val="both"/>
              <w:rPr>
                <w:rFonts w:ascii="GHEA Grapalat" w:hAnsi="GHEA Grapalat"/>
                <w:b/>
              </w:rPr>
            </w:pPr>
            <w:r w:rsidRPr="00286B83">
              <w:rPr>
                <w:rFonts w:ascii="GHEA Grapalat" w:eastAsia="Calibri" w:hAnsi="GHEA Grapalat" w:cs="Sylfaen"/>
                <w:i/>
                <w:spacing w:val="-4"/>
                <w:lang w:val="hy-AM" w:eastAsia="en-US"/>
              </w:rPr>
              <w:t>Մասնակցի առաջարկը</w:t>
            </w:r>
            <w:r w:rsidRPr="00286B83">
              <w:rPr>
                <w:rFonts w:ascii="GHEA Grapalat" w:eastAsia="Calibri" w:hAnsi="GHEA Grapalat" w:cs="Sylfaen"/>
                <w:i/>
                <w:spacing w:val="-4"/>
                <w:lang w:val="hy-AM" w:eastAsia="en-US"/>
              </w:rPr>
              <w:tab/>
            </w:r>
          </w:p>
        </w:tc>
      </w:tr>
      <w:tr w:rsidR="004A0BB5" w:rsidRPr="00286B83" w:rsidTr="004A0BB5">
        <w:trPr>
          <w:trHeight w:val="216"/>
        </w:trPr>
        <w:tc>
          <w:tcPr>
            <w:tcW w:w="4193" w:type="dxa"/>
          </w:tcPr>
          <w:p w:rsidR="004A0BB5" w:rsidRPr="00286B83" w:rsidRDefault="004A0BB5" w:rsidP="00C42162">
            <w:pPr>
              <w:spacing w:beforeLines="60" w:before="144"/>
              <w:rPr>
                <w:rFonts w:ascii="GHEA Grapalat" w:hAnsi="GHEA Grapalat"/>
                <w:i/>
                <w:snapToGrid w:val="0"/>
              </w:rPr>
            </w:pPr>
          </w:p>
        </w:tc>
        <w:tc>
          <w:tcPr>
            <w:tcW w:w="5522" w:type="dxa"/>
            <w:gridSpan w:val="2"/>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16"/>
        </w:trPr>
        <w:tc>
          <w:tcPr>
            <w:tcW w:w="4193" w:type="dxa"/>
          </w:tcPr>
          <w:p w:rsidR="004A0BB5" w:rsidRPr="00286B83" w:rsidRDefault="004A0BB5" w:rsidP="00C42162">
            <w:pPr>
              <w:spacing w:beforeLines="60" w:before="144"/>
              <w:rPr>
                <w:rFonts w:ascii="GHEA Grapalat" w:hAnsi="GHEA Grapalat"/>
                <w:i/>
                <w:snapToGrid w:val="0"/>
              </w:rPr>
            </w:pPr>
          </w:p>
        </w:tc>
        <w:tc>
          <w:tcPr>
            <w:tcW w:w="5522" w:type="dxa"/>
            <w:gridSpan w:val="2"/>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16"/>
        </w:trPr>
        <w:tc>
          <w:tcPr>
            <w:tcW w:w="4193" w:type="dxa"/>
          </w:tcPr>
          <w:p w:rsidR="004A0BB5" w:rsidRPr="00286B83" w:rsidRDefault="004A0BB5" w:rsidP="00C42162">
            <w:pPr>
              <w:spacing w:beforeLines="60" w:before="144"/>
              <w:rPr>
                <w:rFonts w:ascii="GHEA Grapalat" w:hAnsi="GHEA Grapalat"/>
                <w:i/>
                <w:snapToGrid w:val="0"/>
              </w:rPr>
            </w:pPr>
          </w:p>
        </w:tc>
        <w:tc>
          <w:tcPr>
            <w:tcW w:w="5522" w:type="dxa"/>
            <w:gridSpan w:val="2"/>
          </w:tcPr>
          <w:p w:rsidR="004A0BB5" w:rsidRPr="00286B83" w:rsidRDefault="004A0BB5" w:rsidP="00C42162">
            <w:pPr>
              <w:spacing w:beforeLines="60" w:before="144"/>
              <w:rPr>
                <w:rFonts w:ascii="GHEA Grapalat" w:hAnsi="GHEA Grapalat"/>
                <w:i/>
                <w:snapToGrid w:val="0"/>
              </w:rPr>
            </w:pPr>
          </w:p>
        </w:tc>
      </w:tr>
    </w:tbl>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(ստորագրությունը, Կ.Տ)</w:t>
      </w:r>
    </w:p>
    <w:p w:rsidR="004A0BB5" w:rsidRPr="00286B83" w:rsidRDefault="004A0BB5" w:rsidP="004A0BB5">
      <w:pPr>
        <w:jc w:val="both"/>
        <w:rPr>
          <w:rFonts w:ascii="GHEA Grapalat" w:hAnsi="GHEA Grapalat"/>
          <w:i/>
          <w:lang w:val="hy-AM"/>
        </w:rPr>
      </w:pPr>
      <w:r w:rsidRPr="00286B83">
        <w:rPr>
          <w:rFonts w:ascii="GHEA Grapalat" w:hAnsi="GHEA Grapalat"/>
          <w:i/>
          <w:lang w:val="hy-AM"/>
        </w:rPr>
        <w:t>_____________________________________________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(ստորագրողի աազգանունը, անունը, հայրանունը, պաշտոնը)</w:t>
      </w:r>
    </w:p>
    <w:p w:rsidR="004A0BB5" w:rsidRPr="00286B83" w:rsidRDefault="004A0BB5" w:rsidP="004A0BB5">
      <w:pPr>
        <w:jc w:val="both"/>
        <w:rPr>
          <w:rFonts w:ascii="GHEA Grapalat" w:hAnsi="GHEA Grapalat"/>
          <w:i/>
          <w:lang w:val="hy-AM"/>
        </w:rPr>
      </w:pP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Լրացման հրահանգներ</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նշում է օֆերտա ներկայացնելու մասին նամակի համարը և ամսաթիվը, որի հավելվածը հանդիսանում է սույն տեխնիկական առաջարկը: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Մասնակիցը պետք է նշի իր ֆիրմային անվանումը (նշելով կազմակերպաիրավական ձևը) և հասցեն:</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lastRenderedPageBreak/>
        <w:t xml:space="preserve">Տեխնիկական առաջարկում նկարագրվում են տեխնիկական առաջարկի 1-ին աղյուսակում ընդգրկված բոլոր դիրքերը: </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«Պատվիարտուի պահանաջները» սյունակում առանձին բերվում է յուրաքանչյուր առանձին պահանջը, որը նշված է Հավելված 1-ում:</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առաջարկություն» սյունակում նշվում է աշխատանքների համապատասխան բնութագրերի կոնկրետ նկարագրությունը:</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Տեխնիկական առաջարկը կծառայի որպես հիմք պայմանագրի  № 2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առաջարկը (աղյուսակի առաջին սյունակը) պետք է նախապատրաստվի այնպես, որպեսզի հնարավոր լինի այն, նվազագույն փոփոխություններով, ընդգրկել պայմանագրում:</w:t>
      </w:r>
    </w:p>
    <w:p w:rsidR="004A0BB5" w:rsidRPr="00286B83" w:rsidRDefault="004A0BB5" w:rsidP="004A0BB5">
      <w:pPr>
        <w:jc w:val="both"/>
        <w:rPr>
          <w:rFonts w:ascii="GHEA Grapalat" w:hAnsi="GHEA Grapalat"/>
          <w:i/>
          <w:lang w:val="hy-AM"/>
        </w:rPr>
      </w:pPr>
      <w:r w:rsidRPr="00286B83">
        <w:rPr>
          <w:rFonts w:ascii="GHEA Grapalat" w:hAnsi="GHEA Grapalat"/>
          <w:i/>
          <w:lang w:val="hy-AM"/>
        </w:rPr>
        <w:tab/>
      </w:r>
    </w:p>
    <w:p w:rsidR="004A0BB5" w:rsidRPr="00286B83" w:rsidRDefault="004A0BB5" w:rsidP="00BA7D5A">
      <w:pPr>
        <w:pStyle w:val="a4"/>
        <w:numPr>
          <w:ilvl w:val="1"/>
          <w:numId w:val="13"/>
        </w:numPr>
        <w:ind w:left="0" w:firstLine="0"/>
        <w:jc w:val="both"/>
        <w:rPr>
          <w:rFonts w:ascii="GHEA Grapalat" w:hAnsi="GHEA Grapalat"/>
          <w:i/>
          <w:lang w:val="hy-AM"/>
        </w:rPr>
      </w:pPr>
      <w:r w:rsidRPr="00286B83">
        <w:rPr>
          <w:rFonts w:ascii="GHEA Grapalat" w:hAnsi="GHEA Grapalat"/>
          <w:i/>
          <w:lang w:val="hy-AM"/>
        </w:rPr>
        <w:t>Առևտրային առաջարկ (ձև 3)</w:t>
      </w:r>
      <w:r w:rsidRPr="00286B83">
        <w:rPr>
          <w:rFonts w:ascii="GHEA Grapalat" w:hAnsi="GHEA Grapalat"/>
          <w:i/>
          <w:lang w:val="hy-AM"/>
        </w:rPr>
        <w:tab/>
      </w:r>
    </w:p>
    <w:p w:rsidR="004A0BB5" w:rsidRPr="00286B83" w:rsidRDefault="004A0BB5" w:rsidP="00BA7D5A">
      <w:pPr>
        <w:pStyle w:val="a4"/>
        <w:numPr>
          <w:ilvl w:val="2"/>
          <w:numId w:val="13"/>
        </w:numPr>
        <w:ind w:left="0" w:firstLine="0"/>
        <w:jc w:val="both"/>
        <w:rPr>
          <w:rFonts w:ascii="GHEA Grapalat" w:hAnsi="GHEA Grapalat"/>
          <w:i/>
          <w:lang w:val="hy-AM"/>
        </w:rPr>
      </w:pPr>
      <w:r w:rsidRPr="00286B83">
        <w:rPr>
          <w:rFonts w:ascii="GHEA Grapalat" w:hAnsi="GHEA Grapalat"/>
          <w:i/>
          <w:lang w:val="hy-AM"/>
        </w:rPr>
        <w:t>առևտրային առաջարկի ձև</w:t>
      </w:r>
      <w:r w:rsidRPr="00286B83">
        <w:rPr>
          <w:rFonts w:ascii="GHEA Grapalat" w:hAnsi="GHEA Grapalat"/>
          <w:i/>
          <w:lang w:val="hy-AM"/>
        </w:rPr>
        <w:tab/>
      </w:r>
    </w:p>
    <w:p w:rsidR="004A0BB5" w:rsidRPr="00286B83" w:rsidRDefault="004A0BB5" w:rsidP="004A0BB5">
      <w:pPr>
        <w:jc w:val="both"/>
        <w:rPr>
          <w:rFonts w:ascii="GHEA Grapalat" w:hAnsi="GHEA Grapalat"/>
          <w:i/>
          <w:lang w:val="hy-AM"/>
        </w:rPr>
      </w:pPr>
      <w:r w:rsidRPr="00286B83">
        <w:rPr>
          <w:rFonts w:ascii="GHEA Grapalat" w:hAnsi="GHEA Grapalat"/>
          <w:i/>
          <w:lang w:val="hy-AM"/>
        </w:rPr>
        <w:t>ձևի սկիզբ</w:t>
      </w:r>
    </w:p>
    <w:p w:rsidR="004A0BB5" w:rsidRPr="00286B83" w:rsidRDefault="004A0BB5" w:rsidP="004A0BB5">
      <w:pPr>
        <w:jc w:val="both"/>
        <w:rPr>
          <w:rFonts w:ascii="GHEA Grapalat" w:hAnsi="GHEA Grapalat"/>
          <w:i/>
          <w:lang w:val="hy-AM"/>
        </w:rPr>
      </w:pPr>
      <w:r w:rsidRPr="00286B83">
        <w:rPr>
          <w:rFonts w:ascii="GHEA Grapalat" w:hAnsi="GHEA Grapalat"/>
          <w:i/>
          <w:lang w:val="hy-AM"/>
        </w:rPr>
        <w:t xml:space="preserve"> «____»_____________ թ. №__________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Օֆերտայի ներկայացման մասին նամակի հավելված 3</w:t>
      </w:r>
    </w:p>
    <w:p w:rsidR="004A0BB5" w:rsidRPr="00286B83" w:rsidRDefault="004A0BB5" w:rsidP="004A0BB5">
      <w:pPr>
        <w:jc w:val="both"/>
        <w:rPr>
          <w:rFonts w:ascii="GHEA Grapalat" w:hAnsi="GHEA Grapalat"/>
          <w:i/>
          <w:lang w:val="hy-AM"/>
        </w:rPr>
      </w:pPr>
      <w:r w:rsidRPr="00286B83">
        <w:rPr>
          <w:rFonts w:ascii="GHEA Grapalat" w:hAnsi="GHEA Grapalat"/>
          <w:i/>
          <w:lang w:val="hy-AM"/>
        </w:rPr>
        <w:t>ԱՌԵՎՏՐԱՅԻՆ ԱՌԱՋԱՐԿ</w:t>
      </w:r>
    </w:p>
    <w:p w:rsidR="004A0BB5" w:rsidRPr="00286B83" w:rsidRDefault="004A0BB5" w:rsidP="004A0BB5">
      <w:pPr>
        <w:jc w:val="both"/>
        <w:rPr>
          <w:rFonts w:ascii="GHEA Grapalat" w:hAnsi="GHEA Grapalat"/>
          <w:i/>
          <w:lang w:val="hy-AM"/>
        </w:rPr>
      </w:pPr>
      <w:r w:rsidRPr="00286B83">
        <w:rPr>
          <w:rFonts w:ascii="GHEA Grapalat" w:hAnsi="GHEA Grapalat"/>
          <w:i/>
          <w:lang w:val="hy-AM"/>
        </w:rPr>
        <w:t>Մասնակցի անունը և հասցեն` _________________________________</w:t>
      </w:r>
    </w:p>
    <w:p w:rsidR="004A0BB5" w:rsidRPr="00286B83" w:rsidRDefault="004A0BB5" w:rsidP="004A0BB5">
      <w:pPr>
        <w:jc w:val="both"/>
        <w:rPr>
          <w:rFonts w:ascii="GHEA Grapalat" w:hAnsi="GHEA Grapalat"/>
          <w:i/>
          <w:lang w:val="hy-AM"/>
        </w:rPr>
      </w:pPr>
      <w:r w:rsidRPr="00286B83">
        <w:rPr>
          <w:rFonts w:ascii="GHEA Grapalat" w:hAnsi="GHEA Grapalat"/>
          <w:i/>
          <w:lang w:val="hy-AM"/>
        </w:rPr>
        <w:t>աշխատանքների կատարման արժեքի հաշվարկ</w:t>
      </w:r>
      <w:r w:rsidRPr="00286B83">
        <w:rPr>
          <w:rFonts w:ascii="GHEA Grapalat" w:hAnsi="GHEA Grapalat"/>
          <w:i/>
          <w:lang w:val="hy-AM"/>
        </w:rPr>
        <w:tab/>
      </w:r>
    </w:p>
    <w:tbl>
      <w:tblPr>
        <w:tblW w:w="10530" w:type="dxa"/>
        <w:tblInd w:w="-275" w:type="dxa"/>
        <w:tblLayout w:type="fixed"/>
        <w:tblLook w:val="04A0" w:firstRow="1" w:lastRow="0" w:firstColumn="1" w:lastColumn="0" w:noHBand="0" w:noVBand="1"/>
      </w:tblPr>
      <w:tblGrid>
        <w:gridCol w:w="720"/>
        <w:gridCol w:w="2250"/>
        <w:gridCol w:w="1530"/>
        <w:gridCol w:w="1800"/>
        <w:gridCol w:w="2340"/>
        <w:gridCol w:w="1890"/>
      </w:tblGrid>
      <w:tr w:rsidR="004A0BB5" w:rsidRPr="00902949" w:rsidTr="004A0BB5">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CharCharCharCharCharCharCharCharCharCharCharCharChar"/>
              <w:spacing w:before="0" w:after="0"/>
              <w:ind w:left="0" w:right="0"/>
              <w:jc w:val="both"/>
              <w:rPr>
                <w:rFonts w:ascii="GHEA Grapalat" w:hAnsi="GHEA Grapalat"/>
                <w:i/>
                <w:spacing w:val="-6"/>
                <w:szCs w:val="22"/>
                <w:lang w:val="ru-RU" w:eastAsia="ru-RU"/>
              </w:rPr>
            </w:pPr>
            <w:r w:rsidRPr="00286B83">
              <w:rPr>
                <w:rFonts w:ascii="GHEA Grapalat" w:hAnsi="GHEA Grapalat"/>
                <w:i/>
                <w:spacing w:val="-6"/>
                <w:szCs w:val="22"/>
                <w:lang w:val="ru-RU" w:eastAsia="ru-RU"/>
              </w:rPr>
              <w:lastRenderedPageBreak/>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CharCharCharCharCharCharCharCharCharCharCharCharChar"/>
              <w:spacing w:before="0" w:after="0"/>
              <w:ind w:left="0" w:right="0"/>
              <w:jc w:val="both"/>
              <w:rPr>
                <w:rFonts w:ascii="GHEA Grapalat" w:hAnsi="GHEA Grapalat"/>
                <w:i/>
                <w:spacing w:val="-6"/>
                <w:szCs w:val="22"/>
                <w:lang w:val="ru-RU" w:eastAsia="ru-RU"/>
              </w:rPr>
            </w:pPr>
            <w:r w:rsidRPr="00286B83">
              <w:rPr>
                <w:rFonts w:ascii="GHEA Grapalat" w:eastAsia="Calibri" w:hAnsi="GHEA Grapalat" w:cs="Sylfaen"/>
                <w:i/>
                <w:snapToGrid/>
                <w:spacing w:val="-4"/>
                <w:szCs w:val="22"/>
                <w:lang w:val="hy-AM" w:eastAsia="en-US"/>
              </w:rPr>
              <w:t xml:space="preserve">Աշխատանքների անվանումը </w:t>
            </w:r>
          </w:p>
        </w:tc>
        <w:tc>
          <w:tcPr>
            <w:tcW w:w="153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hAnsi="GHEA Grapalat"/>
                <w:b w:val="0"/>
                <w:spacing w:val="4"/>
                <w:sz w:val="22"/>
                <w:szCs w:val="22"/>
                <w:lang w:val="ru-RU" w:eastAsia="ru-RU"/>
              </w:rPr>
            </w:pPr>
            <w:r w:rsidRPr="00286B83">
              <w:rPr>
                <w:rFonts w:ascii="GHEA Grapalat" w:eastAsia="Calibri" w:hAnsi="GHEA Grapalat" w:cs="Sylfaen"/>
                <w:b w:val="0"/>
                <w:snapToGrid/>
                <w:spacing w:val="-4"/>
                <w:sz w:val="22"/>
                <w:szCs w:val="22"/>
                <w:lang w:val="hy-AM" w:eastAsia="en-US"/>
              </w:rPr>
              <w:t>Չափման միավորը</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hAnsi="GHEA Grapalat"/>
                <w:b w:val="0"/>
                <w:spacing w:val="4"/>
                <w:sz w:val="22"/>
                <w:szCs w:val="22"/>
                <w:lang w:val="ru-RU" w:eastAsia="ru-RU"/>
              </w:rPr>
            </w:pPr>
            <w:r w:rsidRPr="00286B83">
              <w:rPr>
                <w:rFonts w:ascii="GHEA Grapalat" w:eastAsia="Calibri" w:hAnsi="GHEA Grapalat" w:cs="Sylfaen"/>
                <w:b w:val="0"/>
                <w:snapToGrid/>
                <w:spacing w:val="-4"/>
                <w:sz w:val="22"/>
                <w:szCs w:val="22"/>
                <w:lang w:val="hy-AM" w:eastAsia="en-US"/>
              </w:rPr>
              <w:t>Քանակը չափման միավորով</w:t>
            </w:r>
          </w:p>
        </w:tc>
        <w:tc>
          <w:tcPr>
            <w:tcW w:w="234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hAnsi="GHEA Grapalat"/>
                <w:b w:val="0"/>
                <w:spacing w:val="4"/>
                <w:sz w:val="22"/>
                <w:szCs w:val="22"/>
                <w:lang w:val="ru-RU" w:eastAsia="ru-RU"/>
              </w:rPr>
            </w:pPr>
            <w:r w:rsidRPr="00286B83">
              <w:rPr>
                <w:rFonts w:ascii="GHEA Grapalat" w:eastAsia="Calibri" w:hAnsi="GHEA Grapalat" w:cs="Sylfaen"/>
                <w:b w:val="0"/>
                <w:snapToGrid/>
                <w:spacing w:val="-4"/>
                <w:sz w:val="22"/>
                <w:szCs w:val="22"/>
                <w:lang w:val="hy-AM" w:eastAsia="en-US"/>
              </w:rPr>
              <w:t>Միավորի գինը, տարադրամով</w:t>
            </w:r>
            <w:r w:rsidRPr="00286B83">
              <w:rPr>
                <w:rFonts w:ascii="GHEA Grapalat" w:eastAsia="Calibri" w:hAnsi="GHEA Grapalat" w:cs="Sylfaen"/>
                <w:b w:val="0"/>
                <w:snapToGrid/>
                <w:spacing w:val="-4"/>
                <w:sz w:val="22"/>
                <w:szCs w:val="22"/>
                <w:lang w:val="en-US" w:eastAsia="en-US"/>
              </w:rPr>
              <w:t>՝</w:t>
            </w:r>
            <w:r w:rsidRPr="00286B83">
              <w:rPr>
                <w:rFonts w:ascii="GHEA Grapalat" w:eastAsia="Calibri" w:hAnsi="GHEA Grapalat" w:cs="Sylfaen"/>
                <w:b w:val="0"/>
                <w:snapToGrid/>
                <w:spacing w:val="-4"/>
                <w:sz w:val="22"/>
                <w:szCs w:val="22"/>
                <w:lang w:val="hy-AM" w:eastAsia="en-US"/>
              </w:rPr>
              <w:t xml:space="preserve"> ԱԲՀ փաստաթղթերի պայմանների համաձայն տարադրամով, ներառյալ ԱԱՀ</w:t>
            </w:r>
          </w:p>
        </w:tc>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CharCharCharCharCharCharCharCharCharChar"/>
              <w:spacing w:beforeLines="0" w:before="0"/>
              <w:jc w:val="both"/>
              <w:rPr>
                <w:rFonts w:ascii="GHEA Grapalat" w:eastAsia="Calibri" w:hAnsi="GHEA Grapalat" w:cs="Sylfaen"/>
                <w:b w:val="0"/>
                <w:snapToGrid/>
                <w:spacing w:val="-4"/>
                <w:sz w:val="22"/>
                <w:szCs w:val="22"/>
                <w:lang w:val="hy-AM" w:eastAsia="en-US"/>
              </w:rPr>
            </w:pPr>
            <w:r w:rsidRPr="00286B83">
              <w:rPr>
                <w:rFonts w:ascii="GHEA Grapalat" w:eastAsia="Calibri" w:hAnsi="GHEA Grapalat" w:cs="Sylfaen"/>
                <w:b w:val="0"/>
                <w:snapToGrid/>
                <w:spacing w:val="-4"/>
                <w:sz w:val="22"/>
                <w:szCs w:val="22"/>
                <w:lang w:val="hy-AM" w:eastAsia="en-US"/>
              </w:rPr>
              <w:t>Ընդհանուր գինը, տարադրամով ԱԲՀ փաստաթղթերի պայմանների համաձայն տարադրամով, ներառյալ ԱԱՀ</w:t>
            </w:r>
          </w:p>
        </w:tc>
      </w:tr>
      <w:tr w:rsidR="004A0BB5" w:rsidRPr="00902949" w:rsidTr="004A0BB5">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225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153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r>
      <w:tr w:rsidR="004A0BB5" w:rsidRPr="00902949" w:rsidTr="004A0BB5">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225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153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r>
      <w:tr w:rsidR="004A0BB5" w:rsidRPr="00902949" w:rsidTr="004A0BB5">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225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6"/>
                <w:lang w:val="ru-RU"/>
              </w:rPr>
            </w:pPr>
          </w:p>
        </w:tc>
        <w:tc>
          <w:tcPr>
            <w:tcW w:w="153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lang w:val="ru-RU"/>
              </w:rPr>
            </w:pPr>
          </w:p>
        </w:tc>
      </w:tr>
      <w:tr w:rsidR="004A0BB5" w:rsidRPr="00286B83" w:rsidTr="004A0BB5">
        <w:trPr>
          <w:trHeight w:val="45"/>
        </w:trPr>
        <w:tc>
          <w:tcPr>
            <w:tcW w:w="4500" w:type="dxa"/>
            <w:gridSpan w:val="3"/>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rPr>
                <w:rFonts w:ascii="GHEA Grapalat" w:hAnsi="GHEA Grapalat"/>
                <w:i/>
                <w:snapToGrid w:val="0"/>
                <w:spacing w:val="4"/>
              </w:rPr>
            </w:pPr>
            <w:r w:rsidRPr="00286B83">
              <w:rPr>
                <w:rFonts w:ascii="GHEA Grapalat" w:hAnsi="GHEA Grapalat" w:cs="Sylfaen"/>
                <w:i/>
                <w:spacing w:val="-4"/>
                <w:lang w:val="hy-AM"/>
              </w:rPr>
              <w:t>ԸՆԴԱՄԵՆԸ</w:t>
            </w:r>
          </w:p>
        </w:tc>
        <w:tc>
          <w:tcPr>
            <w:tcW w:w="180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rPr>
            </w:pPr>
          </w:p>
        </w:tc>
        <w:tc>
          <w:tcPr>
            <w:tcW w:w="23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rPr>
            </w:pPr>
          </w:p>
        </w:tc>
        <w:tc>
          <w:tcPr>
            <w:tcW w:w="189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spacing w:val="4"/>
              </w:rPr>
            </w:pPr>
          </w:p>
        </w:tc>
      </w:tr>
    </w:tbl>
    <w:p w:rsidR="004A0BB5" w:rsidRPr="00286B83" w:rsidRDefault="004A0BB5" w:rsidP="004A0BB5">
      <w:pPr>
        <w:jc w:val="both"/>
        <w:rPr>
          <w:rFonts w:ascii="GHEA Grapalat" w:hAnsi="GHEA Grapalat"/>
          <w:i/>
          <w:lang w:val="hy-AM"/>
        </w:rPr>
      </w:pPr>
    </w:p>
    <w:tbl>
      <w:tblPr>
        <w:tblW w:w="10530" w:type="dxa"/>
        <w:tblInd w:w="-275" w:type="dxa"/>
        <w:tblLayout w:type="fixed"/>
        <w:tblLook w:val="04A0" w:firstRow="1" w:lastRow="0" w:firstColumn="1" w:lastColumn="0" w:noHBand="0" w:noVBand="1"/>
      </w:tblPr>
      <w:tblGrid>
        <w:gridCol w:w="720"/>
        <w:gridCol w:w="4954"/>
        <w:gridCol w:w="19"/>
        <w:gridCol w:w="4837"/>
      </w:tblGrid>
      <w:tr w:rsidR="004A0BB5" w:rsidRPr="00902949" w:rsidTr="00C42162">
        <w:trPr>
          <w:trHeight w:val="45"/>
        </w:trPr>
        <w:tc>
          <w:tcPr>
            <w:tcW w:w="5674" w:type="dxa"/>
            <w:gridSpan w:val="2"/>
            <w:tcBorders>
              <w:top w:val="single" w:sz="4" w:space="0" w:color="auto"/>
              <w:left w:val="single" w:sz="4" w:space="0" w:color="auto"/>
              <w:bottom w:val="single" w:sz="4" w:space="0" w:color="auto"/>
            </w:tcBorders>
          </w:tcPr>
          <w:p w:rsidR="004A0BB5" w:rsidRPr="00286B83" w:rsidRDefault="004A0BB5" w:rsidP="00C42162">
            <w:pPr>
              <w:pStyle w:val="AM6Char"/>
              <w:spacing w:beforeLines="60" w:before="144"/>
              <w:ind w:left="0"/>
              <w:jc w:val="both"/>
              <w:rPr>
                <w:rFonts w:ascii="GHEA Grapalat" w:hAnsi="GHEA Grapalat" w:cs="Sylfaen"/>
                <w:b w:val="0"/>
                <w:spacing w:val="-4"/>
                <w:sz w:val="22"/>
                <w:szCs w:val="22"/>
                <w:lang w:val="hy-AM"/>
              </w:rPr>
            </w:pPr>
            <w:r w:rsidRPr="00286B83">
              <w:rPr>
                <w:rFonts w:ascii="GHEA Grapalat" w:hAnsi="GHEA Grapalat" w:cs="Sylfaen"/>
                <w:b w:val="0"/>
                <w:spacing w:val="-4"/>
                <w:sz w:val="22"/>
                <w:szCs w:val="22"/>
                <w:lang w:val="hy-AM"/>
              </w:rPr>
              <w:t>Աղյուսակ 2 Կատարվող աշխատանքների արժեքի հաշվարկ` լրացուցիչ աշխատանքների հաշվառումով</w:t>
            </w:r>
          </w:p>
        </w:tc>
        <w:tc>
          <w:tcPr>
            <w:tcW w:w="4856" w:type="dxa"/>
            <w:gridSpan w:val="2"/>
            <w:tcBorders>
              <w:top w:val="single" w:sz="4" w:space="0" w:color="auto"/>
              <w:bottom w:val="single" w:sz="4" w:space="0" w:color="auto"/>
              <w:right w:val="single" w:sz="4" w:space="0" w:color="auto"/>
            </w:tcBorders>
          </w:tcPr>
          <w:p w:rsidR="004A0BB5" w:rsidRPr="00286B83" w:rsidRDefault="004A0BB5" w:rsidP="00C42162">
            <w:pPr>
              <w:pStyle w:val="RU6Char"/>
              <w:rPr>
                <w:rFonts w:ascii="GHEA Grapalat" w:eastAsia="Times New Roman" w:hAnsi="GHEA Grapalat"/>
                <w:b w:val="0"/>
                <w:sz w:val="22"/>
                <w:lang w:val="hy-AM"/>
              </w:rPr>
            </w:pPr>
          </w:p>
        </w:tc>
      </w:tr>
      <w:tr w:rsidR="004A0BB5" w:rsidRPr="00286B83" w:rsidTr="00C42162">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tcPr>
          <w:p w:rsidR="004A0BB5" w:rsidRPr="00286B83" w:rsidRDefault="004A0BB5" w:rsidP="00C42162">
            <w:pPr>
              <w:pStyle w:val="AM10CharChar"/>
              <w:rPr>
                <w:rFonts w:ascii="GHEA Grapalat" w:hAnsi="GHEA Grapalat"/>
                <w:i/>
                <w:sz w:val="22"/>
                <w:szCs w:val="22"/>
              </w:rPr>
            </w:pPr>
            <w:r w:rsidRPr="00286B83">
              <w:rPr>
                <w:rFonts w:ascii="GHEA Grapalat" w:hAnsi="GHEA Grapalat"/>
                <w:i/>
                <w:sz w:val="22"/>
                <w:szCs w:val="22"/>
              </w:rPr>
              <w:t>№</w:t>
            </w:r>
            <w:r w:rsidRPr="00286B83">
              <w:rPr>
                <w:rFonts w:ascii="GHEA Grapalat" w:hAnsi="GHEA Grapalat" w:cs="Times Armenian"/>
                <w:i/>
                <w:sz w:val="22"/>
                <w:szCs w:val="22"/>
              </w:rPr>
              <w:t xml:space="preserve"> </w:t>
            </w:r>
          </w:p>
        </w:tc>
        <w:tc>
          <w:tcPr>
            <w:tcW w:w="4973" w:type="dxa"/>
            <w:gridSpan w:val="2"/>
            <w:tcBorders>
              <w:top w:val="single" w:sz="4" w:space="0" w:color="auto"/>
              <w:left w:val="single" w:sz="4" w:space="0" w:color="auto"/>
              <w:bottom w:val="single" w:sz="4" w:space="0" w:color="auto"/>
              <w:right w:val="single" w:sz="4" w:space="0" w:color="auto"/>
            </w:tcBorders>
            <w:shd w:val="clear" w:color="auto" w:fill="CCCCCC"/>
          </w:tcPr>
          <w:p w:rsidR="004A0BB5" w:rsidRPr="00286B83" w:rsidRDefault="004A0BB5" w:rsidP="00C42162">
            <w:pPr>
              <w:pStyle w:val="RU7CharCharCharCharCharCharCharCharCharCharCharCharChar"/>
              <w:spacing w:beforeLines="0" w:before="0"/>
              <w:jc w:val="both"/>
              <w:rPr>
                <w:rFonts w:ascii="GHEA Grapalat" w:hAnsi="GHEA Grapalat"/>
                <w:b w:val="0"/>
                <w:sz w:val="22"/>
                <w:szCs w:val="22"/>
              </w:rPr>
            </w:pPr>
            <w:r w:rsidRPr="00286B83">
              <w:rPr>
                <w:rFonts w:ascii="GHEA Grapalat" w:eastAsia="Calibri" w:hAnsi="GHEA Grapalat" w:cs="Sylfaen"/>
                <w:b w:val="0"/>
                <w:snapToGrid/>
                <w:spacing w:val="-4"/>
                <w:sz w:val="22"/>
                <w:szCs w:val="22"/>
                <w:lang w:val="hy-AM" w:eastAsia="en-US"/>
              </w:rPr>
              <w:t>Ծախսերի հոդվածի անվանումը</w:t>
            </w:r>
          </w:p>
        </w:tc>
        <w:tc>
          <w:tcPr>
            <w:tcW w:w="4837" w:type="dxa"/>
            <w:tcBorders>
              <w:top w:val="single" w:sz="4" w:space="0" w:color="auto"/>
              <w:left w:val="single" w:sz="4" w:space="0" w:color="auto"/>
              <w:bottom w:val="single" w:sz="4" w:space="0" w:color="auto"/>
              <w:right w:val="single" w:sz="4" w:space="0" w:color="auto"/>
            </w:tcBorders>
            <w:shd w:val="clear" w:color="auto" w:fill="CCCCCC"/>
          </w:tcPr>
          <w:p w:rsidR="004A0BB5" w:rsidRPr="00286B83" w:rsidRDefault="004A0BB5" w:rsidP="00C42162">
            <w:pPr>
              <w:rPr>
                <w:rFonts w:ascii="GHEA Grapalat" w:hAnsi="GHEA Grapalat"/>
                <w:i/>
                <w:snapToGrid w:val="0"/>
              </w:rPr>
            </w:pPr>
            <w:r w:rsidRPr="00286B83">
              <w:rPr>
                <w:rFonts w:ascii="GHEA Grapalat" w:hAnsi="GHEA Grapalat"/>
                <w:i/>
                <w:snapToGrid w:val="0"/>
              </w:rPr>
              <w:t>Արժեքը, տարադրամով՝ ԱԲՀ փաստաթղթերի պայմանների համաձայն, ներառյալ ԱԱՀ</w:t>
            </w:r>
          </w:p>
          <w:p w:rsidR="004A0BB5" w:rsidRPr="00286B83" w:rsidRDefault="004A0BB5" w:rsidP="00C42162">
            <w:pPr>
              <w:pStyle w:val="RU7CharCharCharCharCharCharCharCharCharCharCharCharChar"/>
              <w:spacing w:beforeLines="0" w:before="0"/>
              <w:jc w:val="both"/>
              <w:rPr>
                <w:rFonts w:ascii="GHEA Grapalat" w:hAnsi="GHEA Grapalat" w:cs="Times Armenian"/>
                <w:b w:val="0"/>
                <w:sz w:val="22"/>
                <w:szCs w:val="22"/>
                <w:lang w:val="ru-RU" w:eastAsia="ru-RU"/>
              </w:rPr>
            </w:pPr>
          </w:p>
        </w:tc>
      </w:tr>
      <w:tr w:rsidR="004A0BB5" w:rsidRPr="00286B83" w:rsidTr="00C42162">
        <w:trPr>
          <w:trHeight w:val="916"/>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napToGrid w:val="0"/>
                <w:sz w:val="22"/>
                <w:szCs w:val="22"/>
                <w:lang w:val="en-US"/>
              </w:rPr>
            </w:pPr>
            <w:r w:rsidRPr="00286B83">
              <w:rPr>
                <w:rFonts w:ascii="GHEA Grapalat" w:hAnsi="GHEA Grapalat" w:cs="Sylfaen"/>
                <w:i/>
                <w:spacing w:val="-4"/>
                <w:sz w:val="22"/>
                <w:szCs w:val="22"/>
                <w:lang w:val="hy-AM"/>
              </w:rPr>
              <w:t>Աշխատանքների արժեքը (աղյուսակ 1-ի ընդամենը)</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1217"/>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z w:val="22"/>
                <w:szCs w:val="22"/>
                <w:lang w:val="en-US"/>
              </w:rPr>
            </w:pPr>
            <w:r w:rsidRPr="00286B83">
              <w:rPr>
                <w:rFonts w:ascii="GHEA Grapalat" w:hAnsi="GHEA Grapalat" w:cs="Sylfaen"/>
                <w:i/>
                <w:spacing w:val="-4"/>
                <w:sz w:val="22"/>
                <w:szCs w:val="22"/>
                <w:lang w:val="hy-AM"/>
              </w:rPr>
              <w:t>Լրացուցիչ աշխատանքների արժեքը [վերծանել ինչպիսի լրացուցիչ աշխատանքներ պետք է ներառվեն արժեքում]</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916"/>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z w:val="22"/>
                <w:szCs w:val="22"/>
                <w:lang w:val="en-US"/>
              </w:rPr>
            </w:pPr>
            <w:r w:rsidRPr="00286B83">
              <w:rPr>
                <w:rFonts w:ascii="GHEA Grapalat" w:hAnsi="GHEA Grapalat" w:cs="Sylfaen"/>
                <w:i/>
                <w:spacing w:val="-4"/>
                <w:sz w:val="22"/>
                <w:szCs w:val="22"/>
                <w:lang w:val="hy-AM"/>
              </w:rPr>
              <w:t>Այլ ծախսեր (վերծանել` նշելով յուրաքանչյուր կոնկրետ ծախսի տեսակը)</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rPr>
                <w:rFonts w:ascii="GHEA Grapalat" w:hAnsi="GHEA Grapalat"/>
                <w:i/>
                <w:sz w:val="22"/>
                <w:szCs w:val="22"/>
                <w:lang w:val="en-US"/>
              </w:rPr>
            </w:pPr>
            <w:r w:rsidRPr="00286B83">
              <w:rPr>
                <w:rFonts w:ascii="GHEA Grapalat" w:hAnsi="GHEA Grapalat" w:cs="Sylfaen"/>
                <w:i/>
                <w:spacing w:val="-4"/>
                <w:sz w:val="22"/>
                <w:szCs w:val="22"/>
                <w:lang w:val="hy-AM"/>
              </w:rPr>
              <w:t>և այլն</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45"/>
        </w:trPr>
        <w:tc>
          <w:tcPr>
            <w:tcW w:w="7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ind w:left="360"/>
              <w:rPr>
                <w:rFonts w:ascii="GHEA Grapalat" w:hAnsi="GHEA Grapalat"/>
                <w:i/>
                <w:snapToGrid w:val="0"/>
              </w:rPr>
            </w:pPr>
          </w:p>
        </w:tc>
        <w:tc>
          <w:tcPr>
            <w:tcW w:w="4973" w:type="dxa"/>
            <w:gridSpan w:val="2"/>
            <w:tcBorders>
              <w:top w:val="single" w:sz="4" w:space="0" w:color="auto"/>
              <w:left w:val="single" w:sz="4" w:space="0" w:color="auto"/>
              <w:bottom w:val="single" w:sz="4" w:space="0" w:color="auto"/>
              <w:right w:val="single" w:sz="4" w:space="0" w:color="auto"/>
            </w:tcBorders>
          </w:tcPr>
          <w:p w:rsidR="004A0BB5" w:rsidRPr="00286B83" w:rsidRDefault="004A0BB5" w:rsidP="00C42162">
            <w:pPr>
              <w:pStyle w:val="RU6Char"/>
              <w:spacing w:beforeLines="0" w:before="0"/>
              <w:rPr>
                <w:rFonts w:ascii="GHEA Grapalat" w:eastAsia="Times New Roman" w:hAnsi="GHEA Grapalat"/>
                <w:b w:val="0"/>
                <w:sz w:val="22"/>
                <w:lang w:val="en-US"/>
              </w:rPr>
            </w:pPr>
            <w:r w:rsidRPr="00286B83">
              <w:rPr>
                <w:rFonts w:ascii="GHEA Grapalat" w:hAnsi="GHEA Grapalat" w:cs="Sylfaen"/>
                <w:b w:val="0"/>
                <w:snapToGrid/>
                <w:spacing w:val="-4"/>
                <w:sz w:val="22"/>
                <w:lang w:val="hy-AM" w:eastAsia="en-US"/>
              </w:rPr>
              <w:t>ԸՆԴԱՄԵՆԸ (1+2+…)</w:t>
            </w:r>
          </w:p>
        </w:tc>
        <w:tc>
          <w:tcPr>
            <w:tcW w:w="4837"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bl>
    <w:p w:rsidR="004A0BB5" w:rsidRPr="00286B83" w:rsidRDefault="004A0BB5" w:rsidP="004A0BB5">
      <w:pPr>
        <w:spacing w:beforeLines="60" w:before="144"/>
        <w:rPr>
          <w:rFonts w:ascii="GHEA Grapalat" w:hAnsi="GHEA Grapalat"/>
          <w:i/>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4573"/>
        <w:gridCol w:w="1780"/>
        <w:gridCol w:w="2936"/>
      </w:tblGrid>
      <w:tr w:rsidR="004A0BB5" w:rsidRPr="00286B83" w:rsidTr="00C42162">
        <w:trPr>
          <w:trHeight w:val="45"/>
        </w:trPr>
        <w:tc>
          <w:tcPr>
            <w:tcW w:w="5814" w:type="dxa"/>
            <w:gridSpan w:val="2"/>
            <w:tcBorders>
              <w:top w:val="single" w:sz="4" w:space="0" w:color="auto"/>
              <w:left w:val="single" w:sz="4" w:space="0" w:color="auto"/>
              <w:bottom w:val="single" w:sz="4" w:space="0" w:color="auto"/>
              <w:right w:val="nil"/>
            </w:tcBorders>
          </w:tcPr>
          <w:p w:rsidR="004A0BB5" w:rsidRPr="00286B83" w:rsidRDefault="004A0BB5" w:rsidP="00C42162">
            <w:pPr>
              <w:pStyle w:val="AM6Char"/>
              <w:ind w:left="0"/>
              <w:jc w:val="both"/>
              <w:rPr>
                <w:rFonts w:ascii="GHEA Grapalat" w:hAnsi="GHEA Grapalat"/>
                <w:b w:val="0"/>
                <w:snapToGrid w:val="0"/>
                <w:sz w:val="22"/>
                <w:szCs w:val="22"/>
                <w:lang w:val="en-US" w:eastAsia="ru-RU"/>
              </w:rPr>
            </w:pPr>
            <w:r w:rsidRPr="00286B83">
              <w:rPr>
                <w:rFonts w:ascii="GHEA Grapalat" w:hAnsi="GHEA Grapalat" w:cs="Sylfaen"/>
                <w:b w:val="0"/>
                <w:spacing w:val="-4"/>
                <w:sz w:val="22"/>
                <w:szCs w:val="22"/>
                <w:lang w:val="hy-AM"/>
              </w:rPr>
              <w:lastRenderedPageBreak/>
              <w:t>Աղյուսակ 3. Աշխատանքների կատարման այլ առևտրային պայամանները</w:t>
            </w:r>
          </w:p>
        </w:tc>
        <w:tc>
          <w:tcPr>
            <w:tcW w:w="4716" w:type="dxa"/>
            <w:gridSpan w:val="2"/>
            <w:tcBorders>
              <w:top w:val="single" w:sz="4" w:space="0" w:color="auto"/>
              <w:left w:val="nil"/>
              <w:bottom w:val="single" w:sz="4" w:space="0" w:color="auto"/>
              <w:right w:val="single" w:sz="4" w:space="0" w:color="auto"/>
            </w:tcBorders>
          </w:tcPr>
          <w:p w:rsidR="004A0BB5" w:rsidRPr="00286B83" w:rsidRDefault="004A0BB5" w:rsidP="00C42162">
            <w:pPr>
              <w:pStyle w:val="RU6Char"/>
              <w:spacing w:beforeLines="0" w:before="0"/>
              <w:rPr>
                <w:rFonts w:ascii="GHEA Grapalat" w:eastAsia="Times New Roman" w:hAnsi="GHEA Grapalat"/>
                <w:b w:val="0"/>
                <w:sz w:val="22"/>
                <w:lang w:val="en-US"/>
              </w:rPr>
            </w:pPr>
          </w:p>
        </w:tc>
      </w:tr>
      <w:tr w:rsidR="004A0BB5" w:rsidRPr="00286B83" w:rsidTr="00C42162">
        <w:trPr>
          <w:trHeight w:val="57"/>
        </w:trPr>
        <w:tc>
          <w:tcPr>
            <w:tcW w:w="1241" w:type="dxa"/>
            <w:tcBorders>
              <w:top w:val="single" w:sz="4" w:space="0" w:color="auto"/>
              <w:bottom w:val="single" w:sz="4" w:space="0" w:color="auto"/>
            </w:tcBorders>
            <w:shd w:val="clear" w:color="auto" w:fill="CCCCCC"/>
            <w:vAlign w:val="center"/>
          </w:tcPr>
          <w:p w:rsidR="004A0BB5" w:rsidRPr="00286B83" w:rsidRDefault="004A0BB5" w:rsidP="00C42162">
            <w:pPr>
              <w:pStyle w:val="CharCharCharCharCharCharCharCharCharCharCharCharChar"/>
              <w:spacing w:before="0" w:after="0"/>
              <w:ind w:left="0" w:right="0"/>
              <w:jc w:val="both"/>
              <w:rPr>
                <w:rFonts w:ascii="GHEA Grapalat" w:hAnsi="GHEA Grapalat"/>
                <w:i/>
                <w:szCs w:val="22"/>
                <w:lang w:val="en-US" w:eastAsia="ru-RU"/>
              </w:rPr>
            </w:pPr>
            <w:r w:rsidRPr="00286B83">
              <w:rPr>
                <w:rFonts w:ascii="GHEA Grapalat" w:hAnsi="GHEA Grapalat"/>
                <w:i/>
                <w:szCs w:val="22"/>
                <w:lang w:val="ru-RU" w:eastAsia="ru-RU"/>
              </w:rPr>
              <w:t xml:space="preserve">№ </w:t>
            </w:r>
          </w:p>
        </w:tc>
        <w:tc>
          <w:tcPr>
            <w:tcW w:w="6353" w:type="dxa"/>
            <w:gridSpan w:val="2"/>
            <w:tcBorders>
              <w:top w:val="single" w:sz="4" w:space="0" w:color="auto"/>
              <w:bottom w:val="single" w:sz="4" w:space="0" w:color="auto"/>
            </w:tcBorders>
            <w:shd w:val="clear" w:color="auto" w:fill="CCCCCC"/>
            <w:vAlign w:val="center"/>
          </w:tcPr>
          <w:p w:rsidR="004A0BB5" w:rsidRPr="00286B83" w:rsidRDefault="004A0BB5" w:rsidP="00C42162">
            <w:pPr>
              <w:pStyle w:val="RU7CharCharCharCharCharCharCharCharCharCharCharCharChar"/>
              <w:jc w:val="both"/>
              <w:rPr>
                <w:rFonts w:ascii="GHEA Grapalat" w:hAnsi="GHEA Grapalat"/>
                <w:b w:val="0"/>
                <w:sz w:val="22"/>
                <w:szCs w:val="22"/>
                <w:lang w:val="ru-RU" w:eastAsia="ru-RU"/>
              </w:rPr>
            </w:pPr>
            <w:r w:rsidRPr="00286B83">
              <w:rPr>
                <w:rFonts w:ascii="GHEA Grapalat" w:eastAsia="Calibri" w:hAnsi="GHEA Grapalat" w:cs="Sylfaen"/>
                <w:b w:val="0"/>
                <w:snapToGrid/>
                <w:spacing w:val="-4"/>
                <w:sz w:val="22"/>
                <w:szCs w:val="22"/>
                <w:lang w:val="hy-AM" w:eastAsia="en-US"/>
              </w:rPr>
              <w:t>Անվանումը</w:t>
            </w:r>
          </w:p>
        </w:tc>
        <w:tc>
          <w:tcPr>
            <w:tcW w:w="2936" w:type="dxa"/>
            <w:tcBorders>
              <w:top w:val="single" w:sz="4" w:space="0" w:color="auto"/>
            </w:tcBorders>
            <w:shd w:val="clear" w:color="auto" w:fill="CCCCCC"/>
            <w:vAlign w:val="center"/>
          </w:tcPr>
          <w:p w:rsidR="004A0BB5" w:rsidRPr="00286B83" w:rsidRDefault="004A0BB5" w:rsidP="00C42162">
            <w:pPr>
              <w:pStyle w:val="RU7CharCharCharCharCharCharCharCharCharCharCharCharChar"/>
              <w:jc w:val="both"/>
              <w:rPr>
                <w:rFonts w:ascii="GHEA Grapalat" w:hAnsi="GHEA Grapalat"/>
                <w:b w:val="0"/>
                <w:sz w:val="22"/>
                <w:szCs w:val="22"/>
                <w:lang w:val="ru-RU" w:eastAsia="ru-RU"/>
              </w:rPr>
            </w:pPr>
            <w:r w:rsidRPr="00286B83">
              <w:rPr>
                <w:rFonts w:ascii="GHEA Grapalat" w:eastAsia="Calibri" w:hAnsi="GHEA Grapalat" w:cs="Sylfaen"/>
                <w:b w:val="0"/>
                <w:snapToGrid/>
                <w:spacing w:val="-4"/>
                <w:sz w:val="22"/>
                <w:szCs w:val="22"/>
                <w:lang w:val="hy-AM" w:eastAsia="en-US"/>
              </w:rPr>
              <w:t>Նշանակությունը</w:t>
            </w: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Աշխատանքների կատարման սկիզբը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Աշխատանքների կատարման ավարտը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Աշխատանքների կատարման ժամանակացույցը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Վճարման պայմանները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pacing w:val="-4"/>
                <w:sz w:val="22"/>
                <w:szCs w:val="22"/>
                <w:lang w:val="hy-AM"/>
              </w:rPr>
              <w:t>Երաշխիքային ժամկետը</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r w:rsidR="004A0BB5" w:rsidRPr="00286B83" w:rsidTr="00C42162">
        <w:trPr>
          <w:trHeight w:val="630"/>
        </w:trPr>
        <w:tc>
          <w:tcPr>
            <w:tcW w:w="1241" w:type="dxa"/>
            <w:tcBorders>
              <w:righ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c>
          <w:tcPr>
            <w:tcW w:w="6353" w:type="dxa"/>
            <w:gridSpan w:val="2"/>
            <w:tcBorders>
              <w:top w:val="single" w:sz="4" w:space="0" w:color="auto"/>
              <w:left w:val="single" w:sz="4" w:space="0" w:color="auto"/>
              <w:right w:val="single" w:sz="4" w:space="0" w:color="auto"/>
            </w:tcBorders>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pacing w:val="-4"/>
                <w:sz w:val="22"/>
                <w:szCs w:val="22"/>
                <w:lang w:val="hy-AM"/>
              </w:rPr>
              <w:t>և այլն</w:t>
            </w:r>
          </w:p>
        </w:tc>
        <w:tc>
          <w:tcPr>
            <w:tcW w:w="2936" w:type="dxa"/>
            <w:tcBorders>
              <w:left w:val="single" w:sz="4" w:space="0" w:color="auto"/>
            </w:tcBorders>
          </w:tcPr>
          <w:p w:rsidR="004A0BB5" w:rsidRPr="00286B83" w:rsidRDefault="004A0BB5" w:rsidP="00C42162">
            <w:pPr>
              <w:keepNext/>
              <w:suppressAutoHyphens/>
              <w:spacing w:beforeLines="60" w:before="144"/>
              <w:rPr>
                <w:rFonts w:ascii="GHEA Grapalat" w:hAnsi="GHEA Grapalat"/>
                <w:i/>
                <w:snapToGrid w:val="0"/>
              </w:rPr>
            </w:pPr>
          </w:p>
        </w:tc>
      </w:tr>
    </w:tbl>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(ստորագրությւոնը,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r w:rsidRPr="00286B83">
        <w:rPr>
          <w:rFonts w:ascii="GHEA Grapalat" w:hAnsi="GHEA Grapalat"/>
          <w:i/>
        </w:rPr>
        <w:tab/>
      </w:r>
    </w:p>
    <w:p w:rsidR="004A0BB5" w:rsidRPr="00286B83" w:rsidRDefault="004A0BB5" w:rsidP="004A0BB5">
      <w:pPr>
        <w:jc w:val="both"/>
        <w:rPr>
          <w:rFonts w:ascii="GHEA Grapalat" w:hAnsi="GHEA Grapalat"/>
          <w:i/>
        </w:rPr>
      </w:pP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Լրացման հրահանգներ</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նշում է օֆերտա ներկայացնելու մասին նամակի համարը և ամսաթիվը, որի հավելվածը հանդիսանում է սույն առևտրային առաջարկը: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Մասնակիցը պետք է նշի իր լրիվ անվանումը (նշելով կազմակերպաիրավական ձևը) և հասցեն: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Աղյուսակ 1-ում բերվում է ինքնին աշխատանքների արժեքի հաշվարկը, առանց լրացուցիչ աշխատանքների արժեքի հաշվառման: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Աղյուսակ 2-ում բերվում է լրացուցիչ աշխատանքների արժեքի հաշվարկը: Ընդ որում, 2-րդ աղյուսակի 1-ին սյունակում նշվում է 1-ին աղյուսակում նշված աշխատանքների կատարման ընդհանուր  արժեքը (սյունակ «ԸՆԴԱՄԵՆԸ»):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Աղյուսակ 3-ում բերվում Մասնակցի առևտրային առաջարկի այլ պարամետրերը: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Առևտրային առաջարկը կծառայի որպես հիմք Պայմանագրի № 1 հավելվածը նախապատրաստելու համար: Այդ կապակցությամբ, նպատակ ունենալով նվազեցնել Պատվիրատուի և Մասնակցի </w:t>
      </w:r>
      <w:r w:rsidRPr="00286B83">
        <w:rPr>
          <w:rFonts w:ascii="GHEA Grapalat" w:hAnsi="GHEA Grapalat"/>
          <w:i/>
        </w:rPr>
        <w:lastRenderedPageBreak/>
        <w:t>ընդհանուր ուժերի և ժամանակի ծախսը Պայմանագիրը նախապատրաստելիս, սույն Առևտրային առաջարկը պետք է նախապատրաստվի այնպես, որպեսզի հնարավոր լինի այն, նվազագույն փոփոխություններով, ընդգրկել Պայմանագրում:</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Առաջարկի գինը պետք է նշվի ստույգ թվերով:</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w:t>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Պայմանագրի նախագծի վերաբերյալ տարաձայնությունների Արձանագրություն (ձև 4)</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Պայմանագրի նախագծի վերաբերյալ տարաձայնությունների Արձանագրության ձևը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Հավելված 4 օֆերտա ներկայացնելու մասին «          »                                №       նամակի</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Պայմանագրի նախագծի վերաբերյալ տարաձայնությունների Արձանագրություն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Մասնակցի անունը և հասցեն _______________________         </w:t>
      </w:r>
      <w:r w:rsidRPr="00286B83">
        <w:rPr>
          <w:rFonts w:ascii="GHEA Grapalat" w:hAnsi="GHEA Grapalat"/>
          <w:i/>
        </w:rPr>
        <w:tab/>
      </w: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1777"/>
      </w:tblGrid>
      <w:tr w:rsidR="004A0BB5" w:rsidRPr="00286B83" w:rsidTr="004A0BB5">
        <w:trPr>
          <w:trHeight w:val="225"/>
        </w:trPr>
        <w:tc>
          <w:tcPr>
            <w:tcW w:w="5334" w:type="dxa"/>
            <w:gridSpan w:val="3"/>
            <w:tcBorders>
              <w:top w:val="single" w:sz="4" w:space="0" w:color="auto"/>
              <w:left w:val="single" w:sz="4" w:space="0" w:color="auto"/>
              <w:bottom w:val="nil"/>
              <w:right w:val="nil"/>
            </w:tcBorders>
          </w:tcPr>
          <w:p w:rsidR="004A0BB5" w:rsidRPr="00286B83" w:rsidRDefault="004A0BB5" w:rsidP="00C42162">
            <w:pPr>
              <w:pStyle w:val="AM6Char"/>
              <w:ind w:left="0"/>
              <w:jc w:val="both"/>
              <w:rPr>
                <w:rFonts w:ascii="GHEA Grapalat" w:hAnsi="GHEA Grapalat" w:cs="Sylfaen"/>
                <w:b w:val="0"/>
                <w:spacing w:val="-4"/>
                <w:sz w:val="22"/>
                <w:szCs w:val="22"/>
                <w:lang w:val="hy-AM"/>
              </w:rPr>
            </w:pPr>
            <w:r w:rsidRPr="00286B83">
              <w:rPr>
                <w:rFonts w:ascii="GHEA Grapalat" w:hAnsi="GHEA Grapalat" w:cs="Sylfaen"/>
                <w:b w:val="0"/>
                <w:spacing w:val="-4"/>
                <w:sz w:val="22"/>
                <w:szCs w:val="22"/>
                <w:lang w:val="hy-AM"/>
              </w:rPr>
              <w:t xml:space="preserve">Պայմանագրի </w:t>
            </w:r>
            <w:r w:rsidRPr="00286B83">
              <w:rPr>
                <w:rFonts w:ascii="GHEA Grapalat" w:hAnsi="GHEA Grapalat" w:cs="Sylfaen"/>
                <w:b w:val="0"/>
                <w:spacing w:val="-4"/>
                <w:sz w:val="22"/>
                <w:szCs w:val="22"/>
              </w:rPr>
              <w:t>«</w:t>
            </w:r>
            <w:r w:rsidRPr="00286B83">
              <w:rPr>
                <w:rFonts w:ascii="GHEA Grapalat" w:hAnsi="GHEA Grapalat" w:cs="Sylfaen"/>
                <w:b w:val="0"/>
                <w:spacing w:val="-4"/>
                <w:sz w:val="22"/>
                <w:szCs w:val="22"/>
                <w:lang w:val="hy-AM"/>
              </w:rPr>
              <w:t>Պարտադիր</w:t>
            </w:r>
            <w:r w:rsidRPr="00286B83">
              <w:rPr>
                <w:rFonts w:ascii="GHEA Grapalat" w:hAnsi="GHEA Grapalat" w:cs="Sylfaen"/>
                <w:b w:val="0"/>
                <w:spacing w:val="-4"/>
                <w:sz w:val="22"/>
                <w:szCs w:val="22"/>
              </w:rPr>
              <w:t>»</w:t>
            </w:r>
            <w:r w:rsidRPr="00286B83">
              <w:rPr>
                <w:rFonts w:ascii="GHEA Grapalat" w:hAnsi="GHEA Grapalat" w:cs="Sylfaen"/>
                <w:b w:val="0"/>
                <w:spacing w:val="-4"/>
                <w:sz w:val="22"/>
                <w:szCs w:val="22"/>
                <w:lang w:val="hy-AM"/>
              </w:rPr>
              <w:t xml:space="preserve"> պայմանները</w:t>
            </w:r>
          </w:p>
        </w:tc>
        <w:tc>
          <w:tcPr>
            <w:tcW w:w="4723" w:type="dxa"/>
            <w:gridSpan w:val="3"/>
            <w:tcBorders>
              <w:top w:val="single" w:sz="4" w:space="0" w:color="auto"/>
              <w:left w:val="nil"/>
            </w:tcBorders>
          </w:tcPr>
          <w:p w:rsidR="004A0BB5" w:rsidRPr="00286B83" w:rsidRDefault="004A0BB5" w:rsidP="00C42162">
            <w:pPr>
              <w:pStyle w:val="RU6Char"/>
              <w:spacing w:beforeLines="0" w:before="0"/>
              <w:rPr>
                <w:rFonts w:ascii="GHEA Grapalat" w:hAnsi="GHEA Grapalat" w:cs="Sylfaen"/>
                <w:b w:val="0"/>
                <w:snapToGrid/>
                <w:spacing w:val="-4"/>
                <w:sz w:val="22"/>
                <w:lang w:val="hy-AM" w:eastAsia="en-US"/>
              </w:rPr>
            </w:pPr>
          </w:p>
        </w:tc>
      </w:tr>
      <w:tr w:rsidR="004A0BB5" w:rsidRPr="00286B83" w:rsidTr="004A0BB5">
        <w:trPr>
          <w:trHeight w:val="45"/>
        </w:trPr>
        <w:tc>
          <w:tcPr>
            <w:tcW w:w="768"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 xml:space="preserve">№ </w:t>
            </w:r>
          </w:p>
        </w:tc>
        <w:tc>
          <w:tcPr>
            <w:tcW w:w="2640" w:type="dxa"/>
            <w:shd w:val="clear" w:color="auto" w:fill="CCCCCC"/>
            <w:vAlign w:val="center"/>
          </w:tcPr>
          <w:p w:rsidR="004A0BB5" w:rsidRPr="00286B83" w:rsidRDefault="004A0BB5" w:rsidP="00C42162">
            <w:pPr>
              <w:pStyle w:val="RU6Char"/>
              <w:spacing w:beforeLines="0" w:before="0"/>
              <w:rPr>
                <w:rFonts w:ascii="GHEA Grapalat" w:hAnsi="GHEA Grapalat" w:cs="Sylfaen"/>
                <w:b w:val="0"/>
                <w:snapToGrid/>
                <w:spacing w:val="-4"/>
                <w:sz w:val="22"/>
                <w:lang w:val="hy-AM" w:eastAsia="en-US"/>
              </w:rPr>
            </w:pPr>
            <w:r w:rsidRPr="00286B83">
              <w:rPr>
                <w:rFonts w:ascii="GHEA Grapalat" w:hAnsi="GHEA Grapalat" w:cs="Sylfaen"/>
                <w:b w:val="0"/>
                <w:snapToGrid/>
                <w:spacing w:val="-4"/>
                <w:sz w:val="22"/>
                <w:lang w:val="hy-AM" w:eastAsia="en-US"/>
              </w:rPr>
              <w:t>պայմանագրի նախագծի Կետի №</w:t>
            </w:r>
          </w:p>
        </w:tc>
        <w:tc>
          <w:tcPr>
            <w:tcW w:w="2622" w:type="dxa"/>
            <w:gridSpan w:val="2"/>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Ելակետային ձևակերպումներ</w:t>
            </w:r>
          </w:p>
        </w:tc>
        <w:tc>
          <w:tcPr>
            <w:tcW w:w="2250" w:type="dxa"/>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Մասնակցի առաջար-կությունները</w:t>
            </w:r>
          </w:p>
        </w:tc>
        <w:tc>
          <w:tcPr>
            <w:tcW w:w="1777" w:type="dxa"/>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Ծանոթություն, հիմնավորում</w:t>
            </w: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bl>
    <w:p w:rsidR="004A0BB5" w:rsidRPr="00286B83" w:rsidRDefault="004A0BB5" w:rsidP="004A0BB5">
      <w:pPr>
        <w:jc w:val="both"/>
        <w:rPr>
          <w:rFonts w:ascii="GHEA Grapalat" w:hAnsi="GHEA Grapalat"/>
          <w:i/>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1777"/>
      </w:tblGrid>
      <w:tr w:rsidR="004A0BB5" w:rsidRPr="00286B83" w:rsidTr="004A0BB5">
        <w:trPr>
          <w:trHeight w:val="225"/>
        </w:trPr>
        <w:tc>
          <w:tcPr>
            <w:tcW w:w="5334" w:type="dxa"/>
            <w:gridSpan w:val="3"/>
            <w:tcBorders>
              <w:top w:val="single" w:sz="4" w:space="0" w:color="auto"/>
              <w:left w:val="single" w:sz="4" w:space="0" w:color="auto"/>
              <w:bottom w:val="nil"/>
              <w:right w:val="nil"/>
            </w:tcBorders>
          </w:tcPr>
          <w:p w:rsidR="004A0BB5" w:rsidRPr="00286B83" w:rsidRDefault="004A0BB5" w:rsidP="00C42162">
            <w:pPr>
              <w:pStyle w:val="AM6Char"/>
              <w:ind w:left="0"/>
              <w:jc w:val="both"/>
              <w:rPr>
                <w:rFonts w:ascii="GHEA Grapalat" w:hAnsi="GHEA Grapalat" w:cs="Sylfaen"/>
                <w:b w:val="0"/>
                <w:spacing w:val="-4"/>
                <w:sz w:val="22"/>
                <w:szCs w:val="22"/>
                <w:lang w:val="hy-AM"/>
              </w:rPr>
            </w:pPr>
            <w:r w:rsidRPr="00286B83">
              <w:rPr>
                <w:rFonts w:ascii="GHEA Grapalat" w:hAnsi="GHEA Grapalat" w:cs="Sylfaen"/>
                <w:b w:val="0"/>
                <w:spacing w:val="-4"/>
                <w:sz w:val="22"/>
                <w:szCs w:val="22"/>
                <w:lang w:val="hy-AM"/>
              </w:rPr>
              <w:t>Պայմանագրի «Ցանկալի» պայմանները</w:t>
            </w:r>
          </w:p>
        </w:tc>
        <w:tc>
          <w:tcPr>
            <w:tcW w:w="4723" w:type="dxa"/>
            <w:gridSpan w:val="3"/>
            <w:tcBorders>
              <w:top w:val="single" w:sz="4" w:space="0" w:color="auto"/>
              <w:left w:val="nil"/>
            </w:tcBorders>
          </w:tcPr>
          <w:p w:rsidR="004A0BB5" w:rsidRPr="00286B83" w:rsidRDefault="004A0BB5" w:rsidP="00C42162">
            <w:pPr>
              <w:pStyle w:val="RU6Char"/>
              <w:spacing w:beforeLines="0" w:before="0"/>
              <w:rPr>
                <w:rFonts w:ascii="GHEA Grapalat" w:hAnsi="GHEA Grapalat" w:cs="Sylfaen"/>
                <w:b w:val="0"/>
                <w:snapToGrid/>
                <w:spacing w:val="-4"/>
                <w:sz w:val="22"/>
                <w:lang w:val="hy-AM" w:eastAsia="en-US"/>
              </w:rPr>
            </w:pPr>
          </w:p>
        </w:tc>
      </w:tr>
      <w:tr w:rsidR="004A0BB5" w:rsidRPr="00286B83" w:rsidTr="004A0BB5">
        <w:trPr>
          <w:trHeight w:val="45"/>
        </w:trPr>
        <w:tc>
          <w:tcPr>
            <w:tcW w:w="768"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 xml:space="preserve">№ </w:t>
            </w:r>
          </w:p>
        </w:tc>
        <w:tc>
          <w:tcPr>
            <w:tcW w:w="2640" w:type="dxa"/>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պայմանագրի նախագծի Կետի №</w:t>
            </w:r>
          </w:p>
        </w:tc>
        <w:tc>
          <w:tcPr>
            <w:tcW w:w="2622" w:type="dxa"/>
            <w:gridSpan w:val="2"/>
            <w:shd w:val="clear" w:color="auto" w:fill="CCCCCC"/>
            <w:vAlign w:val="center"/>
          </w:tcPr>
          <w:p w:rsidR="004A0BB5" w:rsidRPr="00286B83" w:rsidRDefault="004A0BB5" w:rsidP="00C42162">
            <w:pPr>
              <w:pStyle w:val="RU7CharCharChar"/>
              <w:jc w:val="both"/>
              <w:rPr>
                <w:rFonts w:ascii="GHEA Grapalat" w:eastAsia="Calibri" w:hAnsi="GHEA Grapalat" w:cs="Sylfaen"/>
                <w:i/>
                <w:spacing w:val="-4"/>
                <w:lang w:val="hy-AM" w:eastAsia="en-US"/>
              </w:rPr>
            </w:pPr>
            <w:r w:rsidRPr="00286B83">
              <w:rPr>
                <w:rFonts w:ascii="GHEA Grapalat" w:eastAsia="Calibri" w:hAnsi="GHEA Grapalat" w:cs="Sylfaen"/>
                <w:i/>
                <w:spacing w:val="-4"/>
                <w:lang w:val="hy-AM" w:eastAsia="en-US"/>
              </w:rPr>
              <w:t>Ելակետային ձւակերպումներ</w:t>
            </w:r>
          </w:p>
        </w:tc>
        <w:tc>
          <w:tcPr>
            <w:tcW w:w="2250"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 xml:space="preserve">Մասնակցի առաջար-կությունները </w:t>
            </w:r>
          </w:p>
        </w:tc>
        <w:tc>
          <w:tcPr>
            <w:tcW w:w="1777" w:type="dxa"/>
            <w:shd w:val="clear" w:color="auto" w:fill="CCCCCC"/>
            <w:vAlign w:val="center"/>
          </w:tcPr>
          <w:p w:rsidR="004A0BB5" w:rsidRPr="00286B83" w:rsidRDefault="004A0BB5" w:rsidP="00C42162">
            <w:pPr>
              <w:pStyle w:val="CharCharChar"/>
              <w:spacing w:before="0" w:after="0"/>
              <w:ind w:left="0" w:right="0"/>
              <w:jc w:val="both"/>
              <w:rPr>
                <w:rFonts w:ascii="GHEA Grapalat" w:hAnsi="GHEA Grapalat" w:cs="Sylfaen"/>
                <w:i/>
                <w:snapToGrid/>
                <w:spacing w:val="-4"/>
                <w:szCs w:val="22"/>
                <w:lang w:val="hy-AM" w:eastAsia="en-US"/>
              </w:rPr>
            </w:pPr>
            <w:r w:rsidRPr="00286B83">
              <w:rPr>
                <w:rFonts w:ascii="GHEA Grapalat" w:hAnsi="GHEA Grapalat" w:cs="Sylfaen"/>
                <w:i/>
                <w:snapToGrid/>
                <w:spacing w:val="-4"/>
                <w:szCs w:val="22"/>
                <w:lang w:val="hy-AM" w:eastAsia="en-US"/>
              </w:rPr>
              <w:t>Ծանոթությու, հիմնավորում</w:t>
            </w: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4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622" w:type="dxa"/>
            <w:gridSpan w:val="2"/>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2250"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c>
          <w:tcPr>
            <w:tcW w:w="1777" w:type="dxa"/>
          </w:tcPr>
          <w:p w:rsidR="004A0BB5" w:rsidRPr="00286B83" w:rsidRDefault="004A0BB5" w:rsidP="00C42162">
            <w:pPr>
              <w:spacing w:beforeLines="60" w:before="144"/>
              <w:ind w:firstLine="567"/>
              <w:rPr>
                <w:rFonts w:ascii="GHEA Grapalat" w:eastAsia="Calibri" w:hAnsi="GHEA Grapalat" w:cs="Sylfaen"/>
                <w:i/>
                <w:spacing w:val="-4"/>
                <w:lang w:val="hy-AM"/>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hAnsi="GHEA Grapalat"/>
                <w:bCs/>
                <w:i/>
                <w:snapToGrid w:val="0"/>
              </w:rPr>
            </w:pPr>
          </w:p>
        </w:tc>
        <w:tc>
          <w:tcPr>
            <w:tcW w:w="2640" w:type="dxa"/>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Pr>
          <w:p w:rsidR="004A0BB5" w:rsidRPr="00286B83" w:rsidRDefault="004A0BB5" w:rsidP="00C42162">
            <w:pPr>
              <w:spacing w:beforeLines="60" w:before="144"/>
              <w:ind w:firstLine="567"/>
              <w:rPr>
                <w:rFonts w:ascii="GHEA Grapalat" w:hAnsi="GHEA Grapalat"/>
                <w:bCs/>
                <w:i/>
                <w:snapToGrid w:val="0"/>
              </w:rPr>
            </w:pPr>
          </w:p>
        </w:tc>
        <w:tc>
          <w:tcPr>
            <w:tcW w:w="2250" w:type="dxa"/>
          </w:tcPr>
          <w:p w:rsidR="004A0BB5" w:rsidRPr="00286B83" w:rsidRDefault="004A0BB5" w:rsidP="00C42162">
            <w:pPr>
              <w:spacing w:beforeLines="60" w:before="144"/>
              <w:ind w:firstLine="567"/>
              <w:rPr>
                <w:rFonts w:ascii="GHEA Grapalat" w:hAnsi="GHEA Grapalat"/>
                <w:bCs/>
                <w:i/>
                <w:snapToGrid w:val="0"/>
              </w:rPr>
            </w:pPr>
          </w:p>
        </w:tc>
        <w:tc>
          <w:tcPr>
            <w:tcW w:w="1777" w:type="dxa"/>
          </w:tcPr>
          <w:p w:rsidR="004A0BB5" w:rsidRPr="00286B83" w:rsidRDefault="004A0BB5" w:rsidP="00C42162">
            <w:pPr>
              <w:spacing w:beforeLines="60" w:before="144"/>
              <w:ind w:firstLine="567"/>
              <w:rPr>
                <w:rFonts w:ascii="GHEA Grapalat" w:hAnsi="GHEA Grapalat"/>
                <w:bCs/>
                <w:i/>
                <w:snapToGrid w:val="0"/>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hAnsi="GHEA Grapalat"/>
                <w:bCs/>
                <w:i/>
                <w:snapToGrid w:val="0"/>
              </w:rPr>
            </w:pPr>
          </w:p>
        </w:tc>
        <w:tc>
          <w:tcPr>
            <w:tcW w:w="2640" w:type="dxa"/>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Pr>
          <w:p w:rsidR="004A0BB5" w:rsidRPr="00286B83" w:rsidRDefault="004A0BB5" w:rsidP="00C42162">
            <w:pPr>
              <w:spacing w:beforeLines="60" w:before="144"/>
              <w:ind w:firstLine="567"/>
              <w:rPr>
                <w:rFonts w:ascii="GHEA Grapalat" w:hAnsi="GHEA Grapalat"/>
                <w:bCs/>
                <w:i/>
                <w:snapToGrid w:val="0"/>
              </w:rPr>
            </w:pPr>
          </w:p>
        </w:tc>
        <w:tc>
          <w:tcPr>
            <w:tcW w:w="2250" w:type="dxa"/>
          </w:tcPr>
          <w:p w:rsidR="004A0BB5" w:rsidRPr="00286B83" w:rsidRDefault="004A0BB5" w:rsidP="00C42162">
            <w:pPr>
              <w:spacing w:beforeLines="60" w:before="144"/>
              <w:ind w:firstLine="567"/>
              <w:rPr>
                <w:rFonts w:ascii="GHEA Grapalat" w:hAnsi="GHEA Grapalat"/>
                <w:bCs/>
                <w:i/>
                <w:snapToGrid w:val="0"/>
              </w:rPr>
            </w:pPr>
          </w:p>
        </w:tc>
        <w:tc>
          <w:tcPr>
            <w:tcW w:w="1777" w:type="dxa"/>
          </w:tcPr>
          <w:p w:rsidR="004A0BB5" w:rsidRPr="00286B83" w:rsidRDefault="004A0BB5" w:rsidP="00C42162">
            <w:pPr>
              <w:spacing w:beforeLines="60" w:before="144"/>
              <w:ind w:firstLine="567"/>
              <w:rPr>
                <w:rFonts w:ascii="GHEA Grapalat" w:hAnsi="GHEA Grapalat"/>
                <w:bCs/>
                <w:i/>
                <w:snapToGrid w:val="0"/>
              </w:rPr>
            </w:pPr>
          </w:p>
        </w:tc>
      </w:tr>
      <w:tr w:rsidR="004A0BB5" w:rsidRPr="00286B83" w:rsidTr="004A0BB5">
        <w:trPr>
          <w:trHeight w:val="45"/>
        </w:trPr>
        <w:tc>
          <w:tcPr>
            <w:tcW w:w="768" w:type="dxa"/>
          </w:tcPr>
          <w:p w:rsidR="004A0BB5" w:rsidRPr="00286B83" w:rsidRDefault="004A0BB5" w:rsidP="00C42162">
            <w:pPr>
              <w:spacing w:beforeLines="60" w:before="144"/>
              <w:ind w:firstLine="567"/>
              <w:rPr>
                <w:rFonts w:ascii="GHEA Grapalat" w:hAnsi="GHEA Grapalat"/>
                <w:bCs/>
                <w:i/>
                <w:snapToGrid w:val="0"/>
              </w:rPr>
            </w:pPr>
          </w:p>
        </w:tc>
        <w:tc>
          <w:tcPr>
            <w:tcW w:w="2640" w:type="dxa"/>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Pr>
          <w:p w:rsidR="004A0BB5" w:rsidRPr="00286B83" w:rsidRDefault="004A0BB5" w:rsidP="00C42162">
            <w:pPr>
              <w:spacing w:beforeLines="60" w:before="144"/>
              <w:ind w:firstLine="567"/>
              <w:rPr>
                <w:rFonts w:ascii="GHEA Grapalat" w:hAnsi="GHEA Grapalat"/>
                <w:bCs/>
                <w:i/>
                <w:snapToGrid w:val="0"/>
              </w:rPr>
            </w:pPr>
          </w:p>
        </w:tc>
        <w:tc>
          <w:tcPr>
            <w:tcW w:w="2250" w:type="dxa"/>
          </w:tcPr>
          <w:p w:rsidR="004A0BB5" w:rsidRPr="00286B83" w:rsidRDefault="004A0BB5" w:rsidP="00C42162">
            <w:pPr>
              <w:spacing w:beforeLines="60" w:before="144"/>
              <w:ind w:firstLine="567"/>
              <w:rPr>
                <w:rFonts w:ascii="GHEA Grapalat" w:hAnsi="GHEA Grapalat"/>
                <w:bCs/>
                <w:i/>
                <w:snapToGrid w:val="0"/>
              </w:rPr>
            </w:pPr>
          </w:p>
        </w:tc>
        <w:tc>
          <w:tcPr>
            <w:tcW w:w="1777" w:type="dxa"/>
          </w:tcPr>
          <w:p w:rsidR="004A0BB5" w:rsidRPr="00286B83" w:rsidRDefault="004A0BB5" w:rsidP="00C42162">
            <w:pPr>
              <w:spacing w:beforeLines="60" w:before="144"/>
              <w:ind w:firstLine="567"/>
              <w:rPr>
                <w:rFonts w:ascii="GHEA Grapalat" w:hAnsi="GHEA Grapalat"/>
                <w:bCs/>
                <w:i/>
                <w:snapToGrid w:val="0"/>
              </w:rPr>
            </w:pPr>
          </w:p>
        </w:tc>
      </w:tr>
      <w:tr w:rsidR="004A0BB5" w:rsidRPr="00286B83" w:rsidTr="004A0BB5">
        <w:trPr>
          <w:trHeight w:val="45"/>
        </w:trPr>
        <w:tc>
          <w:tcPr>
            <w:tcW w:w="768"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2640"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2622" w:type="dxa"/>
            <w:gridSpan w:val="2"/>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2250"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c>
          <w:tcPr>
            <w:tcW w:w="1777" w:type="dxa"/>
            <w:tcBorders>
              <w:bottom w:val="single" w:sz="4" w:space="0" w:color="auto"/>
            </w:tcBorders>
          </w:tcPr>
          <w:p w:rsidR="004A0BB5" w:rsidRPr="00286B83" w:rsidRDefault="004A0BB5" w:rsidP="00C42162">
            <w:pPr>
              <w:spacing w:beforeLines="60" w:before="144"/>
              <w:ind w:firstLine="567"/>
              <w:rPr>
                <w:rFonts w:ascii="GHEA Grapalat" w:hAnsi="GHEA Grapalat"/>
                <w:bCs/>
                <w:i/>
                <w:snapToGrid w:val="0"/>
              </w:rPr>
            </w:pPr>
          </w:p>
        </w:tc>
      </w:tr>
    </w:tbl>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(ստորագրությւոնը,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p>
    <w:p w:rsidR="004A0BB5" w:rsidRPr="00286B83" w:rsidRDefault="004A0BB5" w:rsidP="004A0BB5">
      <w:pPr>
        <w:jc w:val="both"/>
        <w:rPr>
          <w:rFonts w:ascii="GHEA Grapalat" w:hAnsi="GHEA Grapalat"/>
          <w:i/>
        </w:rPr>
      </w:pP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պայմանագրի նախագծի վերաբերյալ տարաձայնությունների Արձանագրության լրացման հրահանգ</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նշում է օֆերտա ներկայացնելու մասին նամակի համարը և ամսաթիվը, որի հավելվածը հանդիսանում է սույն տեխնիկական առաջարկը: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պետք է նշի իր ֆիրմային անվանումը (նշելով կազմակերպաիրավական ձևը) և հասցեն: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«Համաձայն ենք պայմանագրի նախագծի հետ» բառերը: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պայմանագրի պայմանները կորոշվեն 1.2.5 կետին համապատասխան: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w:t>
      </w:r>
      <w:r w:rsidRPr="00286B83">
        <w:rPr>
          <w:rFonts w:ascii="GHEA Grapalat" w:hAnsi="GHEA Grapalat"/>
          <w:i/>
        </w:rPr>
        <w:lastRenderedPageBreak/>
        <w:t>վերաբերյալ, կողմերը պարտավոր կլինեն ստորագրել պայմանագիրը այն պայմաններով, որոնք շարադրված են սույն ԱԲՀ փաստաթղթերում և ԱԲՀ Հաղթողի հայտում:</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Ցանկացած դեպքում, Մասնակիցը պետք է ի նկատի ունենա`</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r w:rsidRPr="00286B83">
        <w:rPr>
          <w:rFonts w:ascii="GHEA Grapalat" w:hAnsi="GHEA Grapalat"/>
          <w:i/>
        </w:rPr>
        <w:tab/>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Մասնակցի հարցաթերթիկը (ձև 5)</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Մասնակցի հարցաթերթիկի ձևը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Հավելված 5 օֆերտա ներկայացնելու մասին</w:t>
      </w:r>
    </w:p>
    <w:p w:rsidR="004A0BB5" w:rsidRPr="00286B83" w:rsidRDefault="004A0BB5" w:rsidP="004A0BB5">
      <w:pPr>
        <w:jc w:val="both"/>
        <w:rPr>
          <w:rFonts w:ascii="GHEA Grapalat" w:hAnsi="GHEA Grapalat"/>
          <w:i/>
        </w:rPr>
      </w:pPr>
      <w:r w:rsidRPr="00286B83">
        <w:rPr>
          <w:rFonts w:ascii="GHEA Grapalat" w:hAnsi="GHEA Grapalat"/>
          <w:i/>
        </w:rPr>
        <w:t>«-----»                                          №       նամակի</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ՄԱՍՆԱԿՑԻ ՀԱՐՑԱԹԵՐԹԻԿ</w:t>
      </w:r>
      <w:r w:rsidRPr="00286B83">
        <w:rPr>
          <w:rFonts w:ascii="GHEA Grapalat" w:hAnsi="GHEA Grapalat"/>
          <w:i/>
        </w:rPr>
        <w:tab/>
      </w:r>
    </w:p>
    <w:tbl>
      <w:tblPr>
        <w:tblW w:w="10435" w:type="dxa"/>
        <w:tblInd w:w="-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
        <w:gridCol w:w="5256"/>
        <w:gridCol w:w="4187"/>
      </w:tblGrid>
      <w:tr w:rsidR="004A0BB5" w:rsidRPr="00286B83" w:rsidTr="004A0BB5">
        <w:trPr>
          <w:trHeight w:val="773"/>
        </w:trPr>
        <w:tc>
          <w:tcPr>
            <w:tcW w:w="992" w:type="dxa"/>
            <w:tcBorders>
              <w:top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CharCharChar"/>
              <w:spacing w:before="0" w:after="0"/>
              <w:ind w:left="0" w:right="0"/>
              <w:jc w:val="both"/>
              <w:rPr>
                <w:rFonts w:ascii="GHEA Grapalat" w:eastAsia="Times New Roman" w:hAnsi="GHEA Grapalat"/>
                <w:i/>
                <w:szCs w:val="22"/>
              </w:rPr>
            </w:pPr>
            <w:r w:rsidRPr="00286B83">
              <w:rPr>
                <w:rFonts w:ascii="GHEA Grapalat" w:eastAsia="Times New Roman" w:hAnsi="GHEA Grapalat"/>
                <w:i/>
                <w:szCs w:val="22"/>
              </w:rPr>
              <w:t xml:space="preserve">№ </w:t>
            </w:r>
          </w:p>
        </w:tc>
        <w:tc>
          <w:tcPr>
            <w:tcW w:w="5256" w:type="dxa"/>
            <w:tcBorders>
              <w:top w:val="single" w:sz="4" w:space="0" w:color="auto"/>
              <w:left w:val="single" w:sz="4" w:space="0" w:color="auto"/>
              <w:bottom w:val="single" w:sz="4" w:space="0" w:color="auto"/>
              <w:right w:val="single" w:sz="4" w:space="0" w:color="auto"/>
            </w:tcBorders>
            <w:shd w:val="clear" w:color="auto" w:fill="CCCCCC"/>
            <w:vAlign w:val="center"/>
          </w:tcPr>
          <w:p w:rsidR="004A0BB5" w:rsidRPr="00286B83" w:rsidRDefault="004A0BB5" w:rsidP="00C42162">
            <w:pPr>
              <w:pStyle w:val="RU7CharCharChar"/>
              <w:ind w:left="58" w:right="58"/>
              <w:jc w:val="both"/>
              <w:rPr>
                <w:rFonts w:ascii="GHEA Grapalat" w:hAnsi="GHEA Grapalat"/>
                <w:b/>
              </w:rPr>
            </w:pPr>
            <w:r w:rsidRPr="00286B83">
              <w:rPr>
                <w:rFonts w:ascii="GHEA Grapalat" w:hAnsi="GHEA Grapalat" w:cs="Sylfaen"/>
                <w:b/>
                <w:lang w:val="en-US"/>
              </w:rPr>
              <w:t>Անվանումը</w:t>
            </w:r>
          </w:p>
        </w:tc>
        <w:tc>
          <w:tcPr>
            <w:tcW w:w="4187" w:type="dxa"/>
            <w:tcBorders>
              <w:top w:val="single" w:sz="4" w:space="0" w:color="auto"/>
              <w:left w:val="single" w:sz="4" w:space="0" w:color="auto"/>
              <w:bottom w:val="single" w:sz="4" w:space="0" w:color="auto"/>
            </w:tcBorders>
            <w:shd w:val="clear" w:color="auto" w:fill="CCCCCC"/>
            <w:vAlign w:val="center"/>
          </w:tcPr>
          <w:p w:rsidR="004A0BB5" w:rsidRPr="00286B83" w:rsidRDefault="004A0BB5" w:rsidP="00C42162">
            <w:pPr>
              <w:pStyle w:val="AM7CharCharChar"/>
              <w:ind w:left="58" w:right="58"/>
              <w:jc w:val="both"/>
              <w:rPr>
                <w:rFonts w:ascii="GHEA Grapalat" w:hAnsi="GHEA Grapalat"/>
                <w:b/>
              </w:rPr>
            </w:pPr>
            <w:r w:rsidRPr="00286B83">
              <w:rPr>
                <w:rFonts w:ascii="GHEA Grapalat" w:hAnsi="GHEA Grapalat" w:cs="Sylfaen"/>
                <w:b/>
              </w:rPr>
              <w:t>Մասնակցի</w:t>
            </w:r>
            <w:r w:rsidRPr="00286B83">
              <w:rPr>
                <w:rFonts w:ascii="GHEA Grapalat" w:hAnsi="GHEA Grapalat"/>
                <w:b/>
              </w:rPr>
              <w:t xml:space="preserve"> </w:t>
            </w:r>
            <w:r w:rsidRPr="00286B83">
              <w:rPr>
                <w:rFonts w:ascii="GHEA Grapalat" w:hAnsi="GHEA Grapalat" w:cs="Sylfaen"/>
                <w:b/>
              </w:rPr>
              <w:t>վերաբերյալ</w:t>
            </w:r>
            <w:r w:rsidRPr="00286B83">
              <w:rPr>
                <w:rFonts w:ascii="GHEA Grapalat" w:hAnsi="GHEA Grapalat"/>
                <w:b/>
              </w:rPr>
              <w:t xml:space="preserve"> </w:t>
            </w:r>
            <w:r w:rsidRPr="00286B83">
              <w:rPr>
                <w:rFonts w:ascii="GHEA Grapalat" w:hAnsi="GHEA Grapalat" w:cs="Sylfaen"/>
                <w:b/>
              </w:rPr>
              <w:t>տեղեկություններ</w:t>
            </w:r>
          </w:p>
          <w:p w:rsidR="004A0BB5" w:rsidRPr="00286B83" w:rsidRDefault="004A0BB5" w:rsidP="00C42162">
            <w:pPr>
              <w:pStyle w:val="RU7CharCharChar"/>
              <w:ind w:left="58" w:right="58"/>
              <w:jc w:val="both"/>
              <w:rPr>
                <w:rFonts w:ascii="GHEA Grapalat" w:hAnsi="GHEA Grapalat"/>
                <w:b/>
              </w:rPr>
            </w:pPr>
            <w:r w:rsidRPr="00286B83">
              <w:rPr>
                <w:rFonts w:ascii="GHEA Grapalat" w:hAnsi="GHEA Grapalat"/>
                <w:b/>
              </w:rPr>
              <w:t>(</w:t>
            </w:r>
            <w:r w:rsidRPr="00286B83">
              <w:rPr>
                <w:rFonts w:ascii="GHEA Grapalat" w:hAnsi="GHEA Grapalat" w:cs="Sylfaen"/>
                <w:b/>
              </w:rPr>
              <w:t>լրացվում</w:t>
            </w:r>
            <w:r w:rsidRPr="00286B83">
              <w:rPr>
                <w:rFonts w:ascii="GHEA Grapalat" w:hAnsi="GHEA Grapalat"/>
                <w:b/>
              </w:rPr>
              <w:t xml:space="preserve"> </w:t>
            </w:r>
            <w:r w:rsidRPr="00286B83">
              <w:rPr>
                <w:rFonts w:ascii="GHEA Grapalat" w:hAnsi="GHEA Grapalat" w:cs="Sylfaen"/>
                <w:b/>
              </w:rPr>
              <w:t>են</w:t>
            </w:r>
            <w:r w:rsidRPr="00286B83">
              <w:rPr>
                <w:rFonts w:ascii="GHEA Grapalat" w:hAnsi="GHEA Grapalat"/>
                <w:b/>
              </w:rPr>
              <w:t xml:space="preserve"> </w:t>
            </w:r>
            <w:r w:rsidRPr="00286B83">
              <w:rPr>
                <w:rFonts w:ascii="GHEA Grapalat" w:hAnsi="GHEA Grapalat" w:cs="Sylfaen"/>
                <w:b/>
              </w:rPr>
              <w:t>Մասնակցի</w:t>
            </w:r>
            <w:r w:rsidRPr="00286B83">
              <w:rPr>
                <w:rFonts w:ascii="GHEA Grapalat" w:hAnsi="GHEA Grapalat"/>
                <w:b/>
              </w:rPr>
              <w:t xml:space="preserve"> </w:t>
            </w:r>
            <w:r w:rsidRPr="00286B83">
              <w:rPr>
                <w:rFonts w:ascii="GHEA Grapalat" w:hAnsi="GHEA Grapalat" w:cs="Sylfaen"/>
                <w:b/>
              </w:rPr>
              <w:t>կողմից</w:t>
            </w:r>
            <w:r w:rsidRPr="00286B83">
              <w:rPr>
                <w:rFonts w:ascii="GHEA Grapalat" w:hAnsi="GHEA Grapalat"/>
                <w:b/>
              </w:rPr>
              <w:t>)</w:t>
            </w:r>
          </w:p>
        </w:tc>
      </w:tr>
      <w:tr w:rsidR="004A0BB5" w:rsidRPr="00902949" w:rsidTr="004A0BB5">
        <w:trPr>
          <w:trHeight w:val="22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Մասնակցի</w:t>
            </w:r>
            <w:r w:rsidRPr="00286B83">
              <w:rPr>
                <w:rFonts w:ascii="GHEA Grapalat" w:hAnsi="GHEA Grapalat"/>
                <w:i/>
                <w:sz w:val="22"/>
                <w:szCs w:val="22"/>
              </w:rPr>
              <w:t xml:space="preserve"> </w:t>
            </w:r>
            <w:r w:rsidRPr="00286B83">
              <w:rPr>
                <w:rFonts w:ascii="GHEA Grapalat" w:hAnsi="GHEA Grapalat" w:cs="Sylfaen"/>
                <w:i/>
                <w:sz w:val="22"/>
                <w:szCs w:val="22"/>
              </w:rPr>
              <w:t>կազմակերպաիրավական</w:t>
            </w:r>
            <w:r w:rsidRPr="00286B83">
              <w:rPr>
                <w:rFonts w:ascii="GHEA Grapalat" w:hAnsi="GHEA Grapalat"/>
                <w:i/>
                <w:sz w:val="22"/>
                <w:szCs w:val="22"/>
              </w:rPr>
              <w:t xml:space="preserve"> </w:t>
            </w:r>
            <w:r w:rsidRPr="00286B83">
              <w:rPr>
                <w:rFonts w:ascii="GHEA Grapalat" w:hAnsi="GHEA Grapalat" w:cs="Sylfaen"/>
                <w:i/>
                <w:sz w:val="22"/>
                <w:szCs w:val="22"/>
              </w:rPr>
              <w:t>ձևը</w:t>
            </w:r>
            <w:r w:rsidRPr="00286B83">
              <w:rPr>
                <w:rFonts w:ascii="GHEA Grapalat" w:hAnsi="GHEA Grapalat"/>
                <w:i/>
                <w:sz w:val="22"/>
                <w:szCs w:val="22"/>
              </w:rPr>
              <w:t xml:space="preserve">  </w:t>
            </w:r>
            <w:r w:rsidRPr="00286B83">
              <w:rPr>
                <w:rFonts w:ascii="GHEA Grapalat" w:hAnsi="GHEA Grapalat" w:cs="Sylfaen"/>
                <w:i/>
                <w:sz w:val="22"/>
                <w:szCs w:val="22"/>
              </w:rPr>
              <w:t>և</w:t>
            </w:r>
            <w:r w:rsidRPr="00286B83">
              <w:rPr>
                <w:rFonts w:ascii="GHEA Grapalat" w:hAnsi="GHEA Grapalat"/>
                <w:i/>
                <w:sz w:val="22"/>
                <w:szCs w:val="22"/>
              </w:rPr>
              <w:t xml:space="preserve"> </w:t>
            </w:r>
            <w:r w:rsidRPr="00286B83">
              <w:rPr>
                <w:rFonts w:ascii="GHEA Grapalat" w:hAnsi="GHEA Grapalat" w:cs="Sylfaen"/>
                <w:i/>
                <w:sz w:val="22"/>
                <w:szCs w:val="22"/>
              </w:rPr>
              <w:t>ֆիրմային</w:t>
            </w:r>
            <w:r w:rsidRPr="00286B83">
              <w:rPr>
                <w:rFonts w:ascii="GHEA Grapalat" w:hAnsi="GHEA Grapalat"/>
                <w:i/>
                <w:sz w:val="22"/>
                <w:szCs w:val="22"/>
              </w:rPr>
              <w:t xml:space="preserve"> </w:t>
            </w:r>
            <w:r w:rsidRPr="00286B83">
              <w:rPr>
                <w:rFonts w:ascii="GHEA Grapalat" w:hAnsi="GHEA Grapalat" w:cs="Sylfaen"/>
                <w:i/>
                <w:sz w:val="22"/>
                <w:szCs w:val="22"/>
              </w:rPr>
              <w:t>անվանումը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902949" w:rsidTr="004A0BB5">
        <w:trPr>
          <w:trHeight w:val="22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902949" w:rsidTr="004A0BB5">
        <w:trPr>
          <w:trHeight w:val="31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Հիմնադիրները</w:t>
            </w:r>
            <w:r w:rsidRPr="00286B83">
              <w:rPr>
                <w:rFonts w:ascii="GHEA Grapalat" w:hAnsi="GHEA Grapalat"/>
                <w:i/>
                <w:sz w:val="22"/>
                <w:szCs w:val="22"/>
              </w:rPr>
              <w:t xml:space="preserve">  (</w:t>
            </w:r>
            <w:r w:rsidRPr="00286B83">
              <w:rPr>
                <w:rFonts w:ascii="GHEA Grapalat" w:hAnsi="GHEA Grapalat" w:cs="Sylfaen"/>
                <w:i/>
                <w:sz w:val="22"/>
                <w:szCs w:val="22"/>
              </w:rPr>
              <w:t>թվարկել</w:t>
            </w:r>
            <w:r w:rsidRPr="00286B83">
              <w:rPr>
                <w:rFonts w:ascii="GHEA Grapalat" w:hAnsi="GHEA Grapalat"/>
                <w:i/>
                <w:sz w:val="22"/>
                <w:szCs w:val="22"/>
              </w:rPr>
              <w:t xml:space="preserve"> </w:t>
            </w:r>
            <w:r w:rsidRPr="00286B83">
              <w:rPr>
                <w:rFonts w:ascii="GHEA Grapalat" w:hAnsi="GHEA Grapalat" w:cs="Sylfaen"/>
                <w:i/>
                <w:sz w:val="22"/>
                <w:szCs w:val="22"/>
              </w:rPr>
              <w:t>անվանումները</w:t>
            </w:r>
            <w:r w:rsidRPr="00286B83">
              <w:rPr>
                <w:rFonts w:ascii="GHEA Grapalat" w:hAnsi="GHEA Grapalat"/>
                <w:i/>
                <w:sz w:val="22"/>
                <w:szCs w:val="22"/>
              </w:rPr>
              <w:t xml:space="preserve"> </w:t>
            </w:r>
            <w:r w:rsidRPr="00286B83">
              <w:rPr>
                <w:rFonts w:ascii="GHEA Grapalat" w:hAnsi="GHEA Grapalat" w:cs="Sylfaen"/>
                <w:i/>
                <w:sz w:val="22"/>
                <w:szCs w:val="22"/>
              </w:rPr>
              <w:t>և</w:t>
            </w:r>
            <w:r w:rsidRPr="00286B83">
              <w:rPr>
                <w:rFonts w:ascii="GHEA Grapalat" w:hAnsi="GHEA Grapalat"/>
                <w:i/>
                <w:sz w:val="22"/>
                <w:szCs w:val="22"/>
              </w:rPr>
              <w:t xml:space="preserve"> </w:t>
            </w:r>
            <w:r w:rsidRPr="00286B83">
              <w:rPr>
                <w:rFonts w:ascii="GHEA Grapalat" w:hAnsi="GHEA Grapalat" w:cs="Sylfaen"/>
                <w:i/>
                <w:sz w:val="22"/>
                <w:szCs w:val="22"/>
              </w:rPr>
              <w:t>կազմակերպաիրավական</w:t>
            </w:r>
            <w:r w:rsidRPr="00286B83">
              <w:rPr>
                <w:rFonts w:ascii="GHEA Grapalat" w:hAnsi="GHEA Grapalat"/>
                <w:i/>
                <w:sz w:val="22"/>
                <w:szCs w:val="22"/>
              </w:rPr>
              <w:t xml:space="preserve"> </w:t>
            </w:r>
            <w:r w:rsidRPr="00286B83">
              <w:rPr>
                <w:rFonts w:ascii="GHEA Grapalat" w:hAnsi="GHEA Grapalat" w:cs="Sylfaen"/>
                <w:i/>
                <w:sz w:val="22"/>
                <w:szCs w:val="22"/>
              </w:rPr>
              <w:t>ձևը</w:t>
            </w:r>
            <w:r w:rsidRPr="00286B83">
              <w:rPr>
                <w:rFonts w:ascii="GHEA Grapalat" w:hAnsi="GHEA Grapalat"/>
                <w:i/>
                <w:sz w:val="22"/>
                <w:szCs w:val="22"/>
              </w:rPr>
              <w:t xml:space="preserve"> </w:t>
            </w:r>
            <w:r w:rsidRPr="00286B83">
              <w:rPr>
                <w:rFonts w:ascii="GHEA Grapalat" w:hAnsi="GHEA Grapalat" w:cs="Sylfaen"/>
                <w:i/>
                <w:sz w:val="22"/>
                <w:szCs w:val="22"/>
              </w:rPr>
              <w:t>բոլոր</w:t>
            </w:r>
            <w:r w:rsidRPr="00286B83">
              <w:rPr>
                <w:rFonts w:ascii="GHEA Grapalat" w:hAnsi="GHEA Grapalat"/>
                <w:i/>
                <w:sz w:val="22"/>
                <w:szCs w:val="22"/>
              </w:rPr>
              <w:t xml:space="preserve"> </w:t>
            </w:r>
            <w:r w:rsidRPr="00286B83">
              <w:rPr>
                <w:rFonts w:ascii="GHEA Grapalat" w:hAnsi="GHEA Grapalat" w:cs="Sylfaen"/>
                <w:i/>
                <w:sz w:val="22"/>
                <w:szCs w:val="22"/>
              </w:rPr>
              <w:t>հիմնադիրների</w:t>
            </w:r>
            <w:r w:rsidRPr="00286B83">
              <w:rPr>
                <w:rFonts w:ascii="GHEA Grapalat" w:hAnsi="GHEA Grapalat"/>
                <w:i/>
                <w:sz w:val="22"/>
                <w:szCs w:val="22"/>
              </w:rPr>
              <w:t xml:space="preserve"> </w:t>
            </w:r>
            <w:r w:rsidRPr="00286B83">
              <w:rPr>
                <w:rFonts w:ascii="GHEA Grapalat" w:hAnsi="GHEA Grapalat" w:cs="Sylfaen"/>
                <w:i/>
                <w:sz w:val="22"/>
                <w:szCs w:val="22"/>
              </w:rPr>
              <w:t>կամ</w:t>
            </w:r>
            <w:r w:rsidRPr="00286B83">
              <w:rPr>
                <w:rFonts w:ascii="GHEA Grapalat" w:hAnsi="GHEA Grapalat"/>
                <w:i/>
                <w:sz w:val="22"/>
                <w:szCs w:val="22"/>
              </w:rPr>
              <w:t xml:space="preserve"> </w:t>
            </w:r>
            <w:r w:rsidRPr="00286B83">
              <w:rPr>
                <w:rFonts w:ascii="GHEA Grapalat" w:hAnsi="GHEA Grapalat" w:cs="Sylfaen"/>
                <w:i/>
                <w:sz w:val="22"/>
                <w:szCs w:val="22"/>
              </w:rPr>
              <w:t>ԱԱՀ</w:t>
            </w:r>
            <w:r w:rsidRPr="00286B83">
              <w:rPr>
                <w:rFonts w:ascii="GHEA Grapalat" w:hAnsi="GHEA Grapalat"/>
                <w:i/>
                <w:sz w:val="22"/>
                <w:szCs w:val="22"/>
              </w:rPr>
              <w:t xml:space="preserve">, </w:t>
            </w:r>
            <w:r w:rsidRPr="00286B83">
              <w:rPr>
                <w:rFonts w:ascii="GHEA Grapalat" w:hAnsi="GHEA Grapalat" w:cs="Sylfaen"/>
                <w:i/>
                <w:sz w:val="22"/>
                <w:szCs w:val="22"/>
              </w:rPr>
              <w:t>ում</w:t>
            </w:r>
            <w:r w:rsidRPr="00286B83">
              <w:rPr>
                <w:rFonts w:ascii="GHEA Grapalat" w:hAnsi="GHEA Grapalat"/>
                <w:i/>
                <w:sz w:val="22"/>
                <w:szCs w:val="22"/>
              </w:rPr>
              <w:t xml:space="preserve"> </w:t>
            </w:r>
            <w:r w:rsidRPr="00286B83">
              <w:rPr>
                <w:rFonts w:ascii="GHEA Grapalat" w:hAnsi="GHEA Grapalat" w:cs="Sylfaen"/>
                <w:i/>
                <w:sz w:val="22"/>
                <w:szCs w:val="22"/>
              </w:rPr>
              <w:t>բաժինը</w:t>
            </w:r>
            <w:r w:rsidRPr="00286B83">
              <w:rPr>
                <w:rFonts w:ascii="GHEA Grapalat" w:hAnsi="GHEA Grapalat"/>
                <w:i/>
                <w:sz w:val="22"/>
                <w:szCs w:val="22"/>
              </w:rPr>
              <w:t xml:space="preserve"> </w:t>
            </w:r>
            <w:r w:rsidRPr="00286B83">
              <w:rPr>
                <w:rFonts w:ascii="GHEA Grapalat" w:hAnsi="GHEA Grapalat" w:cs="Sylfaen"/>
                <w:i/>
                <w:sz w:val="22"/>
                <w:szCs w:val="22"/>
              </w:rPr>
              <w:t>կանոնադրական</w:t>
            </w:r>
            <w:r w:rsidRPr="00286B83">
              <w:rPr>
                <w:rFonts w:ascii="GHEA Grapalat" w:hAnsi="GHEA Grapalat"/>
                <w:i/>
                <w:sz w:val="22"/>
                <w:szCs w:val="22"/>
              </w:rPr>
              <w:t xml:space="preserve"> </w:t>
            </w:r>
            <w:r w:rsidRPr="00286B83">
              <w:rPr>
                <w:rFonts w:ascii="GHEA Grapalat" w:hAnsi="GHEA Grapalat" w:cs="Sylfaen"/>
                <w:i/>
                <w:sz w:val="22"/>
                <w:szCs w:val="22"/>
              </w:rPr>
              <w:t>կապիտալում</w:t>
            </w:r>
            <w:r w:rsidRPr="00286B83">
              <w:rPr>
                <w:rFonts w:ascii="GHEA Grapalat" w:hAnsi="GHEA Grapalat"/>
                <w:i/>
                <w:sz w:val="22"/>
                <w:szCs w:val="22"/>
              </w:rPr>
              <w:t xml:space="preserve"> </w:t>
            </w:r>
            <w:r w:rsidRPr="00286B83">
              <w:rPr>
                <w:rFonts w:ascii="GHEA Grapalat" w:hAnsi="GHEA Grapalat" w:cs="Sylfaen"/>
                <w:i/>
                <w:sz w:val="22"/>
                <w:szCs w:val="22"/>
              </w:rPr>
              <w:t>գերազանցում</w:t>
            </w:r>
            <w:r w:rsidRPr="00286B83">
              <w:rPr>
                <w:rFonts w:ascii="GHEA Grapalat" w:hAnsi="GHEA Grapalat"/>
                <w:i/>
                <w:sz w:val="22"/>
                <w:szCs w:val="22"/>
              </w:rPr>
              <w:t xml:space="preserve"> </w:t>
            </w:r>
            <w:r w:rsidRPr="00286B83">
              <w:rPr>
                <w:rFonts w:ascii="GHEA Grapalat" w:hAnsi="GHEA Grapalat" w:cs="Sylfaen"/>
                <w:i/>
                <w:sz w:val="22"/>
                <w:szCs w:val="22"/>
              </w:rPr>
              <w:t>է</w:t>
            </w:r>
            <w:r w:rsidRPr="00286B83">
              <w:rPr>
                <w:rFonts w:ascii="GHEA Grapalat" w:hAnsi="GHEA Grapalat"/>
                <w:i/>
                <w:sz w:val="22"/>
                <w:szCs w:val="22"/>
              </w:rPr>
              <w:t xml:space="preserve"> 10%)</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902949" w:rsidTr="004A0BB5">
        <w:trPr>
          <w:trHeight w:val="31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902949" w:rsidTr="004A0BB5">
        <w:trPr>
          <w:trHeight w:val="22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Իրավաբանական</w:t>
            </w:r>
            <w:r w:rsidRPr="00286B83">
              <w:rPr>
                <w:rFonts w:ascii="GHEA Grapalat" w:hAnsi="GHEA Grapalat"/>
                <w:i/>
                <w:sz w:val="22"/>
                <w:szCs w:val="22"/>
              </w:rPr>
              <w:t xml:space="preserve"> </w:t>
            </w:r>
            <w:r w:rsidRPr="00286B83">
              <w:rPr>
                <w:rFonts w:ascii="GHEA Grapalat" w:hAnsi="GHEA Grapalat" w:cs="Sylfaen"/>
                <w:i/>
                <w:sz w:val="22"/>
                <w:szCs w:val="22"/>
              </w:rPr>
              <w:t>անձանց</w:t>
            </w:r>
            <w:r w:rsidRPr="00286B83">
              <w:rPr>
                <w:rFonts w:ascii="GHEA Grapalat" w:hAnsi="GHEA Grapalat"/>
                <w:i/>
                <w:sz w:val="22"/>
                <w:szCs w:val="22"/>
              </w:rPr>
              <w:t xml:space="preserve"> </w:t>
            </w:r>
            <w:r w:rsidRPr="00286B83">
              <w:rPr>
                <w:rFonts w:ascii="GHEA Grapalat" w:hAnsi="GHEA Grapalat" w:cs="Sylfaen"/>
                <w:i/>
                <w:sz w:val="22"/>
                <w:szCs w:val="22"/>
              </w:rPr>
              <w:t>պետական</w:t>
            </w:r>
            <w:r w:rsidRPr="00286B83">
              <w:rPr>
                <w:rFonts w:ascii="GHEA Grapalat" w:hAnsi="GHEA Grapalat"/>
                <w:i/>
                <w:sz w:val="22"/>
                <w:szCs w:val="22"/>
              </w:rPr>
              <w:t xml:space="preserve"> </w:t>
            </w:r>
            <w:r w:rsidRPr="00286B83">
              <w:rPr>
                <w:rFonts w:ascii="GHEA Grapalat" w:hAnsi="GHEA Grapalat" w:cs="Sylfaen"/>
                <w:i/>
                <w:sz w:val="22"/>
                <w:szCs w:val="22"/>
              </w:rPr>
              <w:t>ռ</w:t>
            </w:r>
            <w:r w:rsidRPr="00286B83">
              <w:rPr>
                <w:rFonts w:ascii="GHEA Grapalat" w:hAnsi="GHEA Grapalat"/>
                <w:i/>
                <w:sz w:val="22"/>
                <w:szCs w:val="22"/>
                <w:lang w:val="en-US"/>
              </w:rPr>
              <w:t>ե</w:t>
            </w:r>
            <w:r w:rsidRPr="00286B83">
              <w:rPr>
                <w:rFonts w:ascii="GHEA Grapalat" w:hAnsi="GHEA Grapalat" w:cs="Sylfaen"/>
                <w:i/>
                <w:sz w:val="22"/>
                <w:szCs w:val="22"/>
              </w:rPr>
              <w:t>գիստրում</w:t>
            </w:r>
            <w:r w:rsidRPr="00286B83">
              <w:rPr>
                <w:rFonts w:ascii="GHEA Grapalat" w:hAnsi="GHEA Grapalat"/>
                <w:i/>
                <w:sz w:val="22"/>
                <w:szCs w:val="22"/>
              </w:rPr>
              <w:t xml:space="preserve"> </w:t>
            </w:r>
            <w:r w:rsidRPr="00286B83">
              <w:rPr>
                <w:rFonts w:ascii="GHEA Grapalat" w:hAnsi="GHEA Grapalat" w:cs="Sylfaen"/>
                <w:i/>
                <w:sz w:val="22"/>
                <w:szCs w:val="22"/>
              </w:rPr>
              <w:t>գրանցման</w:t>
            </w:r>
            <w:r w:rsidRPr="00286B83">
              <w:rPr>
                <w:rFonts w:ascii="GHEA Grapalat" w:hAnsi="GHEA Grapalat"/>
                <w:i/>
                <w:sz w:val="22"/>
                <w:szCs w:val="22"/>
              </w:rPr>
              <w:t xml:space="preserve"> </w:t>
            </w:r>
            <w:r w:rsidRPr="00286B83">
              <w:rPr>
                <w:rFonts w:ascii="GHEA Grapalat" w:hAnsi="GHEA Grapalat" w:cs="Sylfaen"/>
                <w:i/>
                <w:sz w:val="22"/>
                <w:szCs w:val="22"/>
              </w:rPr>
              <w:t>վկայականը</w:t>
            </w:r>
            <w:r w:rsidRPr="00286B83">
              <w:rPr>
                <w:rFonts w:ascii="GHEA Grapalat" w:hAnsi="GHEA Grapalat"/>
                <w:i/>
                <w:sz w:val="22"/>
                <w:szCs w:val="22"/>
              </w:rPr>
              <w:t xml:space="preserve">  (</w:t>
            </w:r>
            <w:r w:rsidRPr="00286B83">
              <w:rPr>
                <w:rFonts w:ascii="GHEA Grapalat" w:hAnsi="GHEA Grapalat" w:cs="Sylfaen"/>
                <w:i/>
                <w:sz w:val="22"/>
                <w:szCs w:val="22"/>
              </w:rPr>
              <w:t>ամսաթիվը</w:t>
            </w:r>
            <w:r w:rsidRPr="00286B83">
              <w:rPr>
                <w:rFonts w:ascii="GHEA Grapalat" w:hAnsi="GHEA Grapalat"/>
                <w:i/>
                <w:sz w:val="22"/>
                <w:szCs w:val="22"/>
              </w:rPr>
              <w:t xml:space="preserve"> </w:t>
            </w:r>
            <w:r w:rsidRPr="00286B83">
              <w:rPr>
                <w:rFonts w:ascii="GHEA Grapalat" w:hAnsi="GHEA Grapalat" w:cs="Sylfaen"/>
                <w:i/>
                <w:sz w:val="22"/>
                <w:szCs w:val="22"/>
              </w:rPr>
              <w:t>և</w:t>
            </w:r>
            <w:r w:rsidRPr="00286B83">
              <w:rPr>
                <w:rFonts w:ascii="GHEA Grapalat" w:hAnsi="GHEA Grapalat"/>
                <w:i/>
                <w:sz w:val="22"/>
                <w:szCs w:val="22"/>
              </w:rPr>
              <w:t xml:space="preserve"> </w:t>
            </w:r>
            <w:r w:rsidRPr="00286B83">
              <w:rPr>
                <w:rFonts w:ascii="GHEA Grapalat" w:hAnsi="GHEA Grapalat" w:cs="Sylfaen"/>
                <w:i/>
                <w:sz w:val="22"/>
                <w:szCs w:val="22"/>
              </w:rPr>
              <w:t>համաը</w:t>
            </w:r>
            <w:r w:rsidRPr="00286B83">
              <w:rPr>
                <w:rFonts w:ascii="GHEA Grapalat" w:hAnsi="GHEA Grapalat"/>
                <w:i/>
                <w:sz w:val="22"/>
                <w:szCs w:val="22"/>
              </w:rPr>
              <w:t xml:space="preserve">, </w:t>
            </w:r>
            <w:r w:rsidRPr="00286B83">
              <w:rPr>
                <w:rFonts w:ascii="GHEA Grapalat" w:hAnsi="GHEA Grapalat" w:cs="Sylfaen"/>
                <w:i/>
                <w:sz w:val="22"/>
                <w:szCs w:val="22"/>
              </w:rPr>
              <w:t>ում</w:t>
            </w:r>
            <w:r w:rsidRPr="00286B83">
              <w:rPr>
                <w:rFonts w:ascii="GHEA Grapalat" w:hAnsi="GHEA Grapalat"/>
                <w:i/>
                <w:sz w:val="22"/>
                <w:szCs w:val="22"/>
              </w:rPr>
              <w:t xml:space="preserve"> </w:t>
            </w:r>
            <w:r w:rsidRPr="00286B83">
              <w:rPr>
                <w:rFonts w:ascii="GHEA Grapalat" w:hAnsi="GHEA Grapalat" w:cs="Sylfaen"/>
                <w:i/>
                <w:sz w:val="22"/>
                <w:szCs w:val="22"/>
              </w:rPr>
              <w:t>կողմից</w:t>
            </w:r>
            <w:r w:rsidRPr="00286B83">
              <w:rPr>
                <w:rFonts w:ascii="GHEA Grapalat" w:hAnsi="GHEA Grapalat"/>
                <w:i/>
                <w:sz w:val="22"/>
                <w:szCs w:val="22"/>
              </w:rPr>
              <w:t xml:space="preserve"> </w:t>
            </w:r>
            <w:r w:rsidRPr="00286B83">
              <w:rPr>
                <w:rFonts w:ascii="GHEA Grapalat" w:hAnsi="GHEA Grapalat" w:cs="Sylfaen"/>
                <w:i/>
                <w:sz w:val="22"/>
                <w:szCs w:val="22"/>
              </w:rPr>
              <w:t>է</w:t>
            </w:r>
            <w:r w:rsidRPr="00286B83">
              <w:rPr>
                <w:rFonts w:ascii="GHEA Grapalat" w:hAnsi="GHEA Grapalat"/>
                <w:i/>
                <w:sz w:val="22"/>
                <w:szCs w:val="22"/>
              </w:rPr>
              <w:t xml:space="preserve"> </w:t>
            </w:r>
            <w:r w:rsidRPr="00286B83">
              <w:rPr>
                <w:rFonts w:ascii="GHEA Grapalat" w:hAnsi="GHEA Grapalat" w:cs="Sylfaen"/>
                <w:i/>
                <w:sz w:val="22"/>
                <w:szCs w:val="22"/>
              </w:rPr>
              <w:t>տրված</w:t>
            </w:r>
            <w:r w:rsidRPr="00286B83">
              <w:rPr>
                <w:rFonts w:ascii="GHEA Grapalat" w:hAnsi="GHEA Grapalat"/>
                <w:i/>
                <w:sz w:val="22"/>
                <w:szCs w:val="22"/>
              </w:rPr>
              <w:t>)</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902949" w:rsidTr="004A0BB5">
        <w:trPr>
          <w:trHeight w:val="22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lang w:val="ru-RU"/>
              </w:rPr>
            </w:pPr>
          </w:p>
        </w:tc>
      </w:tr>
      <w:tr w:rsidR="004A0BB5" w:rsidRPr="00286B83" w:rsidTr="004A0BB5">
        <w:trPr>
          <w:trHeight w:val="323"/>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lang w:val="ru-RU"/>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Մասնակցի ՀՎՀՀ</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77"/>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lang w:val="en-US"/>
              </w:rPr>
              <w:t>Գրանցման վայրը</w:t>
            </w:r>
          </w:p>
        </w:tc>
        <w:tc>
          <w:tcPr>
            <w:tcW w:w="4187" w:type="dxa"/>
            <w:vMerge w:val="restart"/>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8"/>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Փոստային հասցեն</w:t>
            </w:r>
          </w:p>
        </w:tc>
        <w:tc>
          <w:tcPr>
            <w:tcW w:w="4187" w:type="dxa"/>
            <w:vMerge w:val="restart"/>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593"/>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Մասնաճյուղերը</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թվարկել</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անվանումները</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և</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փոստային</w:t>
            </w:r>
            <w:r w:rsidRPr="00286B83">
              <w:rPr>
                <w:rFonts w:ascii="GHEA Grapalat" w:hAnsi="GHEA Grapalat" w:cs="Sylfaen"/>
                <w:i/>
                <w:sz w:val="22"/>
                <w:szCs w:val="22"/>
                <w:lang w:val="en-US"/>
              </w:rPr>
              <w:t xml:space="preserve"> </w:t>
            </w:r>
            <w:r w:rsidRPr="00286B83">
              <w:rPr>
                <w:rFonts w:ascii="GHEA Grapalat" w:hAnsi="GHEA Grapalat" w:cs="Sylfaen"/>
                <w:i/>
                <w:sz w:val="22"/>
                <w:szCs w:val="22"/>
              </w:rPr>
              <w:t>հասցեները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1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Բանկային</w:t>
            </w:r>
            <w:r w:rsidRPr="00286B83">
              <w:rPr>
                <w:rFonts w:ascii="GHEA Grapalat" w:hAnsi="GHEA Grapalat"/>
                <w:i/>
                <w:sz w:val="22"/>
                <w:szCs w:val="22"/>
                <w:lang w:val="en-US"/>
              </w:rPr>
              <w:t xml:space="preserve"> </w:t>
            </w:r>
            <w:r w:rsidRPr="00286B83">
              <w:rPr>
                <w:rFonts w:ascii="GHEA Grapalat" w:hAnsi="GHEA Grapalat" w:cs="Sylfaen"/>
                <w:i/>
                <w:sz w:val="22"/>
                <w:szCs w:val="22"/>
              </w:rPr>
              <w:t>վավերապայմանները</w:t>
            </w:r>
            <w:r w:rsidRPr="00286B83">
              <w:rPr>
                <w:rFonts w:ascii="GHEA Grapalat" w:hAnsi="GHEA Grapalat"/>
                <w:i/>
                <w:sz w:val="22"/>
                <w:szCs w:val="22"/>
                <w:lang w:val="en-US"/>
              </w:rPr>
              <w:t xml:space="preserve"> (</w:t>
            </w:r>
            <w:r w:rsidRPr="00286B83">
              <w:rPr>
                <w:rFonts w:ascii="GHEA Grapalat" w:hAnsi="GHEA Grapalat" w:cs="Sylfaen"/>
                <w:i/>
                <w:sz w:val="22"/>
                <w:szCs w:val="22"/>
              </w:rPr>
              <w:t>բանկի</w:t>
            </w:r>
            <w:r w:rsidRPr="00286B83">
              <w:rPr>
                <w:rFonts w:ascii="GHEA Grapalat" w:hAnsi="GHEA Grapalat"/>
                <w:i/>
                <w:sz w:val="22"/>
                <w:szCs w:val="22"/>
                <w:lang w:val="en-US"/>
              </w:rPr>
              <w:t xml:space="preserve"> </w:t>
            </w:r>
            <w:r w:rsidRPr="00286B83">
              <w:rPr>
                <w:rFonts w:ascii="GHEA Grapalat" w:hAnsi="GHEA Grapalat" w:cs="Sylfaen"/>
                <w:i/>
                <w:sz w:val="22"/>
                <w:szCs w:val="22"/>
              </w:rPr>
              <w:t>անվանումը</w:t>
            </w:r>
            <w:r w:rsidRPr="00286B83">
              <w:rPr>
                <w:rFonts w:ascii="GHEA Grapalat" w:hAnsi="GHEA Grapalat"/>
                <w:i/>
                <w:sz w:val="22"/>
                <w:szCs w:val="22"/>
                <w:lang w:val="en-US"/>
              </w:rPr>
              <w:t xml:space="preserve"> </w:t>
            </w:r>
            <w:r w:rsidRPr="00286B83">
              <w:rPr>
                <w:rFonts w:ascii="GHEA Grapalat" w:hAnsi="GHEA Grapalat" w:cs="Sylfaen"/>
                <w:i/>
                <w:sz w:val="22"/>
                <w:szCs w:val="22"/>
              </w:rPr>
              <w:t>և</w:t>
            </w:r>
            <w:r w:rsidRPr="00286B83">
              <w:rPr>
                <w:rFonts w:ascii="GHEA Grapalat" w:hAnsi="GHEA Grapalat"/>
                <w:i/>
                <w:sz w:val="22"/>
                <w:szCs w:val="22"/>
                <w:lang w:val="en-US"/>
              </w:rPr>
              <w:t xml:space="preserve"> </w:t>
            </w:r>
            <w:r w:rsidRPr="00286B83">
              <w:rPr>
                <w:rFonts w:ascii="GHEA Grapalat" w:hAnsi="GHEA Grapalat" w:cs="Sylfaen"/>
                <w:i/>
                <w:sz w:val="22"/>
                <w:szCs w:val="22"/>
              </w:rPr>
              <w:t>հասցեն</w:t>
            </w:r>
            <w:r w:rsidRPr="00286B83">
              <w:rPr>
                <w:rFonts w:ascii="GHEA Grapalat" w:hAnsi="GHEA Grapalat"/>
                <w:i/>
                <w:sz w:val="22"/>
                <w:szCs w:val="22"/>
                <w:lang w:val="en-US"/>
              </w:rPr>
              <w:t xml:space="preserve">, </w:t>
            </w: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հաշվարկային</w:t>
            </w:r>
            <w:r w:rsidRPr="00286B83">
              <w:rPr>
                <w:rFonts w:ascii="GHEA Grapalat" w:hAnsi="GHEA Grapalat"/>
                <w:i/>
                <w:sz w:val="22"/>
                <w:szCs w:val="22"/>
                <w:lang w:val="en-US"/>
              </w:rPr>
              <w:t xml:space="preserve"> </w:t>
            </w:r>
            <w:r w:rsidRPr="00286B83">
              <w:rPr>
                <w:rFonts w:ascii="GHEA Grapalat" w:hAnsi="GHEA Grapalat" w:cs="Sylfaen"/>
                <w:i/>
                <w:sz w:val="22"/>
                <w:szCs w:val="22"/>
              </w:rPr>
              <w:t>հաշվի</w:t>
            </w:r>
            <w:r w:rsidRPr="00286B83">
              <w:rPr>
                <w:rFonts w:ascii="GHEA Grapalat" w:hAnsi="GHEA Grapalat"/>
                <w:i/>
                <w:sz w:val="22"/>
                <w:szCs w:val="22"/>
                <w:lang w:val="en-US"/>
              </w:rPr>
              <w:t xml:space="preserve"> </w:t>
            </w:r>
            <w:r w:rsidRPr="00286B83">
              <w:rPr>
                <w:rFonts w:ascii="GHEA Grapalat" w:hAnsi="GHEA Grapalat" w:cs="Sylfaen"/>
                <w:i/>
                <w:sz w:val="22"/>
                <w:szCs w:val="22"/>
              </w:rPr>
              <w:t>համարը</w:t>
            </w:r>
            <w:r w:rsidRPr="00286B83">
              <w:rPr>
                <w:rFonts w:ascii="GHEA Grapalat" w:hAnsi="GHEA Grapalat"/>
                <w:i/>
                <w:sz w:val="22"/>
                <w:szCs w:val="22"/>
                <w:lang w:val="en-US"/>
              </w:rPr>
              <w:t xml:space="preserve"> </w:t>
            </w:r>
            <w:r w:rsidRPr="00286B83">
              <w:rPr>
                <w:rFonts w:ascii="GHEA Grapalat" w:hAnsi="GHEA Grapalat" w:cs="Sylfaen"/>
                <w:i/>
                <w:sz w:val="22"/>
                <w:szCs w:val="22"/>
              </w:rPr>
              <w:t>բանկում</w:t>
            </w:r>
            <w:r w:rsidRPr="00286B83">
              <w:rPr>
                <w:rFonts w:ascii="GHEA Grapalat" w:hAnsi="GHEA Grapalat"/>
                <w:i/>
                <w:sz w:val="22"/>
                <w:szCs w:val="22"/>
                <w:lang w:val="en-US"/>
              </w:rPr>
              <w:t xml:space="preserve">, </w:t>
            </w:r>
            <w:r w:rsidRPr="00286B83">
              <w:rPr>
                <w:rFonts w:ascii="GHEA Grapalat" w:hAnsi="GHEA Grapalat" w:cs="Sylfaen"/>
                <w:i/>
                <w:sz w:val="22"/>
                <w:szCs w:val="22"/>
              </w:rPr>
              <w:t>բանկի</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հեռախոսները</w:t>
            </w:r>
            <w:r w:rsidRPr="00286B83">
              <w:rPr>
                <w:rFonts w:ascii="GHEA Grapalat" w:hAnsi="GHEA Grapalat"/>
                <w:i/>
                <w:sz w:val="22"/>
                <w:szCs w:val="22"/>
                <w:lang w:val="en-US"/>
              </w:rPr>
              <w:t xml:space="preserve">, </w:t>
            </w:r>
            <w:r w:rsidRPr="00286B83">
              <w:rPr>
                <w:rFonts w:ascii="GHEA Grapalat" w:hAnsi="GHEA Grapalat" w:cs="Sylfaen"/>
                <w:i/>
                <w:sz w:val="22"/>
                <w:szCs w:val="22"/>
              </w:rPr>
              <w:t>այլ</w:t>
            </w:r>
            <w:r w:rsidRPr="00286B83">
              <w:rPr>
                <w:rFonts w:ascii="GHEA Grapalat" w:hAnsi="GHEA Grapalat"/>
                <w:i/>
                <w:sz w:val="22"/>
                <w:szCs w:val="22"/>
                <w:lang w:val="en-US"/>
              </w:rPr>
              <w:t xml:space="preserve"> </w:t>
            </w:r>
            <w:r w:rsidRPr="00286B83">
              <w:rPr>
                <w:rFonts w:ascii="GHEA Grapalat" w:hAnsi="GHEA Grapalat" w:cs="Sylfaen"/>
                <w:i/>
                <w:sz w:val="22"/>
                <w:szCs w:val="22"/>
              </w:rPr>
              <w:t>բանկային</w:t>
            </w:r>
            <w:r w:rsidRPr="00286B83">
              <w:rPr>
                <w:rFonts w:ascii="GHEA Grapalat" w:hAnsi="GHEA Grapalat"/>
                <w:i/>
                <w:sz w:val="22"/>
                <w:szCs w:val="22"/>
                <w:lang w:val="en-US"/>
              </w:rPr>
              <w:t xml:space="preserve"> </w:t>
            </w:r>
            <w:r w:rsidRPr="00286B83">
              <w:rPr>
                <w:rFonts w:ascii="GHEA Grapalat" w:hAnsi="GHEA Grapalat" w:cs="Sylfaen"/>
                <w:i/>
                <w:sz w:val="22"/>
                <w:szCs w:val="22"/>
              </w:rPr>
              <w:t>վավերապայմաններ</w:t>
            </w:r>
            <w:r w:rsidRPr="00286B83">
              <w:rPr>
                <w:rFonts w:ascii="GHEA Grapalat" w:hAnsi="GHEA Grapalat"/>
                <w:i/>
                <w:sz w:val="22"/>
                <w:szCs w:val="22"/>
                <w:lang w:val="en-US"/>
              </w:rPr>
              <w:t>)</w:t>
            </w: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50"/>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հեռախոսները</w:t>
            </w:r>
            <w:r w:rsidRPr="00286B83">
              <w:rPr>
                <w:rFonts w:ascii="GHEA Grapalat" w:hAnsi="GHEA Grapalat"/>
                <w:i/>
                <w:sz w:val="22"/>
                <w:szCs w:val="22"/>
                <w:lang w:val="en-US"/>
              </w:rPr>
              <w:t xml:space="preserve"> (</w:t>
            </w:r>
            <w:r w:rsidRPr="00286B83">
              <w:rPr>
                <w:rFonts w:ascii="GHEA Grapalat" w:hAnsi="GHEA Grapalat" w:cs="Sylfaen"/>
                <w:i/>
                <w:sz w:val="22"/>
                <w:szCs w:val="22"/>
              </w:rPr>
              <w:t>քաղաքի</w:t>
            </w:r>
            <w:r w:rsidRPr="00286B83">
              <w:rPr>
                <w:rFonts w:ascii="GHEA Grapalat" w:hAnsi="GHEA Grapalat"/>
                <w:i/>
                <w:sz w:val="22"/>
                <w:szCs w:val="22"/>
                <w:lang w:val="en-US"/>
              </w:rPr>
              <w:t xml:space="preserve"> </w:t>
            </w:r>
            <w:r w:rsidRPr="00286B83">
              <w:rPr>
                <w:rFonts w:ascii="GHEA Grapalat" w:hAnsi="GHEA Grapalat" w:cs="Sylfaen"/>
                <w:i/>
                <w:sz w:val="22"/>
                <w:szCs w:val="22"/>
              </w:rPr>
              <w:t>կոդի</w:t>
            </w:r>
            <w:r w:rsidRPr="00286B83">
              <w:rPr>
                <w:rFonts w:ascii="GHEA Grapalat" w:hAnsi="GHEA Grapalat"/>
                <w:i/>
                <w:sz w:val="22"/>
                <w:szCs w:val="22"/>
                <w:lang w:val="en-US"/>
              </w:rPr>
              <w:t xml:space="preserve"> </w:t>
            </w:r>
            <w:r w:rsidRPr="00286B83">
              <w:rPr>
                <w:rFonts w:ascii="GHEA Grapalat" w:hAnsi="GHEA Grapalat" w:cs="Sylfaen"/>
                <w:i/>
                <w:sz w:val="22"/>
                <w:szCs w:val="22"/>
              </w:rPr>
              <w:t>նշումով</w:t>
            </w:r>
            <w:r w:rsidRPr="00286B83">
              <w:rPr>
                <w:rFonts w:ascii="GHEA Grapalat" w:hAnsi="GHEA Grapalat"/>
                <w:i/>
                <w:sz w:val="22"/>
                <w:szCs w:val="22"/>
                <w:lang w:val="en-US"/>
              </w:rPr>
              <w:t>)</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33"/>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68"/>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ֆաքսը</w:t>
            </w:r>
            <w:r w:rsidRPr="00286B83">
              <w:rPr>
                <w:rFonts w:ascii="GHEA Grapalat" w:hAnsi="GHEA Grapalat"/>
                <w:i/>
                <w:sz w:val="22"/>
                <w:szCs w:val="22"/>
                <w:lang w:val="en-US"/>
              </w:rPr>
              <w:t xml:space="preserve"> (</w:t>
            </w:r>
            <w:r w:rsidRPr="00286B83">
              <w:rPr>
                <w:rFonts w:ascii="GHEA Grapalat" w:hAnsi="GHEA Grapalat" w:cs="Sylfaen"/>
                <w:i/>
                <w:sz w:val="22"/>
                <w:szCs w:val="22"/>
              </w:rPr>
              <w:t>քաղաքի</w:t>
            </w:r>
            <w:r w:rsidRPr="00286B83">
              <w:rPr>
                <w:rFonts w:ascii="GHEA Grapalat" w:hAnsi="GHEA Grapalat"/>
                <w:i/>
                <w:sz w:val="22"/>
                <w:szCs w:val="22"/>
                <w:lang w:val="en-US"/>
              </w:rPr>
              <w:t xml:space="preserve"> </w:t>
            </w:r>
            <w:r w:rsidRPr="00286B83">
              <w:rPr>
                <w:rFonts w:ascii="GHEA Grapalat" w:hAnsi="GHEA Grapalat" w:cs="Sylfaen"/>
                <w:i/>
                <w:sz w:val="22"/>
                <w:szCs w:val="22"/>
              </w:rPr>
              <w:t>կոդի</w:t>
            </w:r>
            <w:r w:rsidRPr="00286B83">
              <w:rPr>
                <w:rFonts w:ascii="GHEA Grapalat" w:hAnsi="GHEA Grapalat"/>
                <w:i/>
                <w:sz w:val="22"/>
                <w:szCs w:val="22"/>
                <w:lang w:val="en-US"/>
              </w:rPr>
              <w:t xml:space="preserve"> </w:t>
            </w:r>
            <w:r w:rsidRPr="00286B83">
              <w:rPr>
                <w:rFonts w:ascii="GHEA Grapalat" w:hAnsi="GHEA Grapalat" w:cs="Sylfaen"/>
                <w:i/>
                <w:sz w:val="22"/>
                <w:szCs w:val="22"/>
              </w:rPr>
              <w:t>նշումով</w:t>
            </w:r>
            <w:r w:rsidRPr="00286B83">
              <w:rPr>
                <w:rFonts w:ascii="GHEA Grapalat" w:hAnsi="GHEA Grapalat"/>
                <w:i/>
                <w:sz w:val="22"/>
                <w:szCs w:val="22"/>
                <w:lang w:val="en-US"/>
              </w:rPr>
              <w:t>)</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377"/>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rPr>
            </w:pPr>
            <w:r w:rsidRPr="00286B83">
              <w:rPr>
                <w:rFonts w:ascii="GHEA Grapalat" w:hAnsi="GHEA Grapalat" w:cs="Sylfaen"/>
                <w:i/>
                <w:sz w:val="22"/>
                <w:szCs w:val="22"/>
              </w:rPr>
              <w:t>Մասնակցի</w:t>
            </w:r>
            <w:r w:rsidRPr="00286B83">
              <w:rPr>
                <w:rFonts w:ascii="GHEA Grapalat" w:hAnsi="GHEA Grapalat"/>
                <w:i/>
                <w:sz w:val="22"/>
                <w:szCs w:val="22"/>
              </w:rPr>
              <w:t xml:space="preserve"> </w:t>
            </w:r>
            <w:r w:rsidRPr="00286B83">
              <w:rPr>
                <w:rFonts w:ascii="GHEA Grapalat" w:hAnsi="GHEA Grapalat" w:cs="Sylfaen"/>
                <w:i/>
                <w:sz w:val="22"/>
                <w:szCs w:val="22"/>
              </w:rPr>
              <w:t>էլեկտրոնային</w:t>
            </w:r>
            <w:r w:rsidRPr="00286B83">
              <w:rPr>
                <w:rFonts w:ascii="GHEA Grapalat" w:hAnsi="GHEA Grapalat"/>
                <w:i/>
                <w:sz w:val="22"/>
                <w:szCs w:val="22"/>
              </w:rPr>
              <w:t xml:space="preserve"> </w:t>
            </w:r>
            <w:r w:rsidRPr="00286B83">
              <w:rPr>
                <w:rFonts w:ascii="GHEA Grapalat" w:hAnsi="GHEA Grapalat" w:cs="Sylfaen"/>
                <w:i/>
                <w:sz w:val="22"/>
                <w:szCs w:val="22"/>
              </w:rPr>
              <w:t>հասցեն</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157"/>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40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ղեկավարի</w:t>
            </w:r>
            <w:r w:rsidRPr="00286B83">
              <w:rPr>
                <w:rFonts w:ascii="GHEA Grapalat" w:hAnsi="GHEA Grapalat"/>
                <w:i/>
                <w:sz w:val="22"/>
                <w:szCs w:val="22"/>
                <w:lang w:val="en-US"/>
              </w:rPr>
              <w:t xml:space="preserve"> </w:t>
            </w:r>
            <w:r w:rsidRPr="00286B83">
              <w:rPr>
                <w:rFonts w:ascii="GHEA Grapalat" w:hAnsi="GHEA Grapalat" w:cs="Sylfaen"/>
                <w:i/>
                <w:sz w:val="22"/>
                <w:szCs w:val="22"/>
              </w:rPr>
              <w:t>ազգանունը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հայրանունը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որն</w:t>
            </w:r>
            <w:r w:rsidRPr="00286B83">
              <w:rPr>
                <w:rFonts w:ascii="GHEA Grapalat" w:hAnsi="GHEA Grapalat"/>
                <w:i/>
                <w:sz w:val="22"/>
                <w:szCs w:val="22"/>
                <w:lang w:val="en-US"/>
              </w:rPr>
              <w:t xml:space="preserve"> </w:t>
            </w:r>
            <w:r w:rsidRPr="00286B83">
              <w:rPr>
                <w:rFonts w:ascii="GHEA Grapalat" w:hAnsi="GHEA Grapalat" w:cs="Sylfaen"/>
                <w:i/>
                <w:sz w:val="22"/>
                <w:szCs w:val="22"/>
              </w:rPr>
              <w:t>ունի</w:t>
            </w:r>
            <w:r w:rsidRPr="00286B83">
              <w:rPr>
                <w:rFonts w:ascii="GHEA Grapalat" w:hAnsi="GHEA Grapalat"/>
                <w:i/>
                <w:sz w:val="22"/>
                <w:szCs w:val="22"/>
                <w:lang w:val="en-US"/>
              </w:rPr>
              <w:t xml:space="preserve"> </w:t>
            </w:r>
            <w:r w:rsidRPr="00286B83">
              <w:rPr>
                <w:rFonts w:ascii="GHEA Grapalat" w:hAnsi="GHEA Grapalat" w:cs="Sylfaen"/>
                <w:i/>
                <w:sz w:val="22"/>
                <w:szCs w:val="22"/>
              </w:rPr>
              <w:t>ստորագրման</w:t>
            </w:r>
            <w:r w:rsidRPr="00286B83">
              <w:rPr>
                <w:rFonts w:ascii="GHEA Grapalat" w:hAnsi="GHEA Grapalat"/>
                <w:i/>
                <w:sz w:val="22"/>
                <w:szCs w:val="22"/>
                <w:lang w:val="en-US"/>
              </w:rPr>
              <w:t xml:space="preserve"> </w:t>
            </w:r>
            <w:r w:rsidRPr="00286B83">
              <w:rPr>
                <w:rFonts w:ascii="GHEA Grapalat" w:hAnsi="GHEA Grapalat" w:cs="Sylfaen"/>
                <w:i/>
                <w:sz w:val="22"/>
                <w:szCs w:val="22"/>
              </w:rPr>
              <w:t>իրավունք</w:t>
            </w:r>
            <w:r w:rsidRPr="00286B83">
              <w:rPr>
                <w:rFonts w:ascii="GHEA Grapalat" w:hAnsi="GHEA Grapalat"/>
                <w:i/>
                <w:sz w:val="22"/>
                <w:szCs w:val="22"/>
                <w:lang w:val="en-US"/>
              </w:rPr>
              <w:t xml:space="preserve"> </w:t>
            </w: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հիմնադիր</w:t>
            </w:r>
            <w:r w:rsidRPr="00286B83">
              <w:rPr>
                <w:rFonts w:ascii="GHEA Grapalat" w:hAnsi="GHEA Grapalat"/>
                <w:i/>
                <w:sz w:val="22"/>
                <w:szCs w:val="22"/>
                <w:lang w:val="en-US"/>
              </w:rPr>
              <w:t xml:space="preserve"> </w:t>
            </w:r>
            <w:r w:rsidRPr="00286B83">
              <w:rPr>
                <w:rFonts w:ascii="GHEA Grapalat" w:hAnsi="GHEA Grapalat" w:cs="Sylfaen"/>
                <w:i/>
                <w:sz w:val="22"/>
                <w:szCs w:val="22"/>
              </w:rPr>
              <w:t>փաստաթղթերի</w:t>
            </w:r>
            <w:r w:rsidRPr="00286B83">
              <w:rPr>
                <w:rFonts w:ascii="GHEA Grapalat" w:hAnsi="GHEA Grapalat"/>
                <w:i/>
                <w:sz w:val="22"/>
                <w:szCs w:val="22"/>
                <w:lang w:val="en-US"/>
              </w:rPr>
              <w:t xml:space="preserve"> </w:t>
            </w:r>
            <w:r w:rsidRPr="00286B83">
              <w:rPr>
                <w:rFonts w:ascii="GHEA Grapalat" w:hAnsi="GHEA Grapalat" w:cs="Sylfaen"/>
                <w:i/>
                <w:sz w:val="22"/>
                <w:szCs w:val="22"/>
              </w:rPr>
              <w:t>համաձայն</w:t>
            </w:r>
            <w:r w:rsidRPr="00286B83">
              <w:rPr>
                <w:rFonts w:ascii="GHEA Grapalat" w:hAnsi="GHEA Grapalat"/>
                <w:i/>
                <w:sz w:val="22"/>
                <w:szCs w:val="22"/>
                <w:lang w:val="en-US"/>
              </w:rPr>
              <w:t xml:space="preserve">, </w:t>
            </w:r>
            <w:r w:rsidRPr="00286B83">
              <w:rPr>
                <w:rFonts w:ascii="GHEA Grapalat" w:hAnsi="GHEA Grapalat" w:cs="Sylfaen"/>
                <w:i/>
                <w:sz w:val="22"/>
                <w:szCs w:val="22"/>
              </w:rPr>
              <w:t>նշելով</w:t>
            </w:r>
            <w:r w:rsidRPr="00286B83">
              <w:rPr>
                <w:rFonts w:ascii="GHEA Grapalat" w:hAnsi="GHEA Grapalat"/>
                <w:i/>
                <w:sz w:val="22"/>
                <w:szCs w:val="22"/>
                <w:lang w:val="en-US"/>
              </w:rPr>
              <w:t xml:space="preserve"> </w:t>
            </w:r>
            <w:r w:rsidRPr="00286B83">
              <w:rPr>
                <w:rFonts w:ascii="GHEA Grapalat" w:hAnsi="GHEA Grapalat" w:cs="Sylfaen"/>
                <w:i/>
                <w:sz w:val="22"/>
                <w:szCs w:val="22"/>
              </w:rPr>
              <w:t>պաշտոնը</w:t>
            </w:r>
            <w:r w:rsidRPr="00286B83">
              <w:rPr>
                <w:rFonts w:ascii="GHEA Grapalat" w:hAnsi="GHEA Grapalat"/>
                <w:i/>
                <w:sz w:val="22"/>
                <w:szCs w:val="22"/>
                <w:lang w:val="en-US"/>
              </w:rPr>
              <w:t xml:space="preserve"> </w:t>
            </w:r>
            <w:r w:rsidRPr="00286B83">
              <w:rPr>
                <w:rFonts w:ascii="GHEA Grapalat" w:hAnsi="GHEA Grapalat" w:cs="Sylfaen"/>
                <w:i/>
                <w:sz w:val="22"/>
                <w:szCs w:val="22"/>
              </w:rPr>
              <w:t>և</w:t>
            </w:r>
            <w:r w:rsidRPr="00286B83">
              <w:rPr>
                <w:rFonts w:ascii="GHEA Grapalat" w:hAnsi="GHEA Grapalat"/>
                <w:i/>
                <w:sz w:val="22"/>
                <w:szCs w:val="22"/>
                <w:lang w:val="en-US"/>
              </w:rPr>
              <w:t xml:space="preserve"> </w:t>
            </w:r>
            <w:r w:rsidRPr="00286B83">
              <w:rPr>
                <w:rFonts w:ascii="GHEA Grapalat" w:hAnsi="GHEA Grapalat" w:cs="Sylfaen"/>
                <w:i/>
                <w:sz w:val="22"/>
                <w:szCs w:val="22"/>
              </w:rPr>
              <w:t>կոնտակտային</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հեռախոահամարը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40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vMerge w:val="restart"/>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single" w:sz="4" w:space="0" w:color="auto"/>
              <w:left w:val="single" w:sz="4" w:space="0" w:color="auto"/>
              <w:bottom w:val="nil"/>
              <w:right w:val="single" w:sz="4" w:space="0" w:color="auto"/>
            </w:tcBorders>
            <w:shd w:val="clear" w:color="auto" w:fill="FFFFFF"/>
          </w:tcPr>
          <w:p w:rsidR="004A0BB5" w:rsidRPr="00286B83" w:rsidRDefault="004A0BB5" w:rsidP="00C42162">
            <w:pPr>
              <w:pStyle w:val="AM10CharChar"/>
              <w:ind w:left="0"/>
              <w:rPr>
                <w:rFonts w:ascii="GHEA Grapalat" w:hAnsi="GHEA Grapalat"/>
                <w:i/>
                <w:sz w:val="22"/>
                <w:szCs w:val="22"/>
                <w:lang w:val="en-US"/>
              </w:rPr>
            </w:pPr>
            <w:r w:rsidRPr="00286B83">
              <w:rPr>
                <w:rFonts w:ascii="GHEA Grapalat" w:hAnsi="GHEA Grapalat" w:cs="Sylfaen"/>
                <w:i/>
                <w:sz w:val="22"/>
                <w:szCs w:val="22"/>
              </w:rPr>
              <w:t>Մասնակցի</w:t>
            </w:r>
            <w:r w:rsidRPr="00286B83">
              <w:rPr>
                <w:rFonts w:ascii="GHEA Grapalat" w:hAnsi="GHEA Grapalat"/>
                <w:i/>
                <w:sz w:val="22"/>
                <w:szCs w:val="22"/>
                <w:lang w:val="en-US"/>
              </w:rPr>
              <w:t xml:space="preserve"> </w:t>
            </w:r>
            <w:r w:rsidRPr="00286B83">
              <w:rPr>
                <w:rFonts w:ascii="GHEA Grapalat" w:hAnsi="GHEA Grapalat" w:cs="Sylfaen"/>
                <w:i/>
                <w:sz w:val="22"/>
                <w:szCs w:val="22"/>
              </w:rPr>
              <w:t>պատասխանատու</w:t>
            </w:r>
            <w:r w:rsidRPr="00286B83">
              <w:rPr>
                <w:rFonts w:ascii="GHEA Grapalat" w:hAnsi="GHEA Grapalat"/>
                <w:i/>
                <w:sz w:val="22"/>
                <w:szCs w:val="22"/>
                <w:lang w:val="en-US"/>
              </w:rPr>
              <w:t xml:space="preserve"> </w:t>
            </w:r>
            <w:r w:rsidRPr="00286B83">
              <w:rPr>
                <w:rFonts w:ascii="GHEA Grapalat" w:hAnsi="GHEA Grapalat" w:cs="Sylfaen"/>
                <w:i/>
                <w:sz w:val="22"/>
                <w:szCs w:val="22"/>
              </w:rPr>
              <w:t>անձի</w:t>
            </w:r>
            <w:r w:rsidRPr="00286B83">
              <w:rPr>
                <w:rFonts w:ascii="GHEA Grapalat" w:hAnsi="GHEA Grapalat"/>
                <w:i/>
                <w:sz w:val="22"/>
                <w:szCs w:val="22"/>
                <w:lang w:val="en-US"/>
              </w:rPr>
              <w:t xml:space="preserve"> </w:t>
            </w:r>
            <w:r w:rsidRPr="00286B83">
              <w:rPr>
                <w:rFonts w:ascii="GHEA Grapalat" w:hAnsi="GHEA Grapalat" w:cs="Sylfaen"/>
                <w:i/>
                <w:sz w:val="22"/>
                <w:szCs w:val="22"/>
              </w:rPr>
              <w:t>ազգանունը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հայրանունը</w:t>
            </w:r>
            <w:r w:rsidRPr="00286B83">
              <w:rPr>
                <w:rFonts w:ascii="GHEA Grapalat" w:hAnsi="GHEA Grapalat"/>
                <w:i/>
                <w:sz w:val="22"/>
                <w:szCs w:val="22"/>
                <w:lang w:val="en-US"/>
              </w:rPr>
              <w:t xml:space="preserve">, </w:t>
            </w:r>
            <w:r w:rsidRPr="00286B83">
              <w:rPr>
                <w:rFonts w:ascii="GHEA Grapalat" w:hAnsi="GHEA Grapalat" w:cs="Sylfaen"/>
                <w:i/>
                <w:sz w:val="22"/>
                <w:szCs w:val="22"/>
              </w:rPr>
              <w:t>պաշտոնը</w:t>
            </w:r>
            <w:r w:rsidRPr="00286B83">
              <w:rPr>
                <w:rFonts w:ascii="GHEA Grapalat" w:hAnsi="GHEA Grapalat"/>
                <w:i/>
                <w:sz w:val="22"/>
                <w:szCs w:val="22"/>
                <w:lang w:val="en-US"/>
              </w:rPr>
              <w:t xml:space="preserve"> </w:t>
            </w:r>
            <w:r w:rsidRPr="00286B83">
              <w:rPr>
                <w:rFonts w:ascii="GHEA Grapalat" w:hAnsi="GHEA Grapalat" w:cs="Sylfaen"/>
                <w:i/>
                <w:sz w:val="22"/>
                <w:szCs w:val="22"/>
              </w:rPr>
              <w:t>և</w:t>
            </w:r>
            <w:r w:rsidRPr="00286B83">
              <w:rPr>
                <w:rFonts w:ascii="GHEA Grapalat" w:hAnsi="GHEA Grapalat"/>
                <w:i/>
                <w:sz w:val="22"/>
                <w:szCs w:val="22"/>
                <w:lang w:val="en-US"/>
              </w:rPr>
              <w:t xml:space="preserve"> </w:t>
            </w:r>
            <w:r w:rsidRPr="00286B83">
              <w:rPr>
                <w:rFonts w:ascii="GHEA Grapalat" w:hAnsi="GHEA Grapalat" w:cs="Sylfaen"/>
                <w:i/>
                <w:sz w:val="22"/>
                <w:szCs w:val="22"/>
              </w:rPr>
              <w:t>կոնտակտային</w:t>
            </w:r>
            <w:r w:rsidRPr="00286B83">
              <w:rPr>
                <w:rFonts w:ascii="GHEA Grapalat" w:hAnsi="GHEA Grapalat"/>
                <w:i/>
                <w:sz w:val="22"/>
                <w:szCs w:val="22"/>
                <w:lang w:val="en-US"/>
              </w:rPr>
              <w:t xml:space="preserve"> </w:t>
            </w:r>
            <w:r w:rsidRPr="00286B83">
              <w:rPr>
                <w:rFonts w:ascii="GHEA Grapalat" w:hAnsi="GHEA Grapalat" w:cs="Sylfaen"/>
                <w:i/>
                <w:sz w:val="22"/>
                <w:szCs w:val="22"/>
              </w:rPr>
              <w:t>հեռախոսահամարը</w:t>
            </w:r>
          </w:p>
        </w:tc>
        <w:tc>
          <w:tcPr>
            <w:tcW w:w="4187" w:type="dxa"/>
            <w:vMerge w:val="restart"/>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vMerge/>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pStyle w:val="RU10CharChar"/>
              <w:ind w:left="0"/>
              <w:rPr>
                <w:rFonts w:ascii="GHEA Grapalat" w:hAnsi="GHEA Grapalat"/>
                <w:i/>
                <w:sz w:val="22"/>
                <w:lang w:val="en-US"/>
              </w:rPr>
            </w:pPr>
          </w:p>
        </w:tc>
        <w:tc>
          <w:tcPr>
            <w:tcW w:w="4187" w:type="dxa"/>
            <w:vMerge/>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ind w:left="-18"/>
              <w:rPr>
                <w:rFonts w:ascii="GHEA Grapalat" w:hAnsi="GHEA Grapalat"/>
                <w:i/>
                <w:spacing w:val="-6"/>
              </w:rPr>
            </w:pPr>
            <w:r w:rsidRPr="00286B83">
              <w:rPr>
                <w:rFonts w:ascii="GHEA Grapalat" w:hAnsi="GHEA Grapalat" w:cs="Sylfaen"/>
                <w:i/>
                <w:spacing w:val="-6"/>
              </w:rPr>
              <w:t>Կազմակերպության</w:t>
            </w:r>
            <w:r w:rsidRPr="00286B83">
              <w:rPr>
                <w:rFonts w:ascii="GHEA Grapalat" w:hAnsi="GHEA Grapalat"/>
                <w:i/>
                <w:spacing w:val="-6"/>
              </w:rPr>
              <w:t xml:space="preserve"> </w:t>
            </w:r>
            <w:r w:rsidRPr="00286B83">
              <w:rPr>
                <w:rFonts w:ascii="GHEA Grapalat" w:hAnsi="GHEA Grapalat" w:cs="Sylfaen"/>
                <w:i/>
                <w:spacing w:val="-6"/>
              </w:rPr>
              <w:t>գլխավոր</w:t>
            </w:r>
            <w:r w:rsidRPr="00286B83">
              <w:rPr>
                <w:rFonts w:ascii="GHEA Grapalat" w:hAnsi="GHEA Grapalat"/>
                <w:i/>
                <w:spacing w:val="-6"/>
              </w:rPr>
              <w:t xml:space="preserve"> </w:t>
            </w:r>
            <w:r w:rsidRPr="00286B83">
              <w:rPr>
                <w:rFonts w:ascii="GHEA Grapalat" w:hAnsi="GHEA Grapalat" w:cs="Sylfaen"/>
                <w:i/>
                <w:spacing w:val="-6"/>
              </w:rPr>
              <w:t>հաշվապահի</w:t>
            </w:r>
            <w:r w:rsidRPr="00286B83">
              <w:rPr>
                <w:rFonts w:ascii="GHEA Grapalat" w:hAnsi="GHEA Grapalat"/>
                <w:i/>
                <w:spacing w:val="-6"/>
              </w:rPr>
              <w:t xml:space="preserve"> </w:t>
            </w:r>
            <w:r w:rsidRPr="00286B83">
              <w:rPr>
                <w:rFonts w:ascii="GHEA Grapalat" w:hAnsi="GHEA Grapalat" w:cs="Sylfaen"/>
                <w:i/>
                <w:spacing w:val="-6"/>
              </w:rPr>
              <w:t>Ա</w:t>
            </w:r>
            <w:r w:rsidRPr="00286B83">
              <w:rPr>
                <w:rFonts w:ascii="GHEA Grapalat" w:hAnsi="GHEA Grapalat"/>
                <w:i/>
                <w:spacing w:val="-6"/>
              </w:rPr>
              <w:t>.</w:t>
            </w:r>
            <w:r w:rsidRPr="00286B83">
              <w:rPr>
                <w:rFonts w:ascii="GHEA Grapalat" w:hAnsi="GHEA Grapalat" w:cs="Sylfaen"/>
                <w:i/>
                <w:spacing w:val="-6"/>
              </w:rPr>
              <w:t>Ա</w:t>
            </w:r>
            <w:r w:rsidRPr="00286B83">
              <w:rPr>
                <w:rFonts w:ascii="GHEA Grapalat" w:hAnsi="GHEA Grapalat"/>
                <w:i/>
                <w:spacing w:val="-6"/>
              </w:rPr>
              <w:t>.</w:t>
            </w:r>
            <w:r w:rsidRPr="00286B83">
              <w:rPr>
                <w:rFonts w:ascii="GHEA Grapalat" w:hAnsi="GHEA Grapalat" w:cs="Sylfaen"/>
                <w:i/>
                <w:spacing w:val="-6"/>
              </w:rPr>
              <w:t>Հ</w:t>
            </w:r>
            <w:r w:rsidRPr="00286B83">
              <w:rPr>
                <w:rFonts w:ascii="GHEA Grapalat" w:hAnsi="GHEA Grapalat"/>
                <w:i/>
                <w:spacing w:val="-6"/>
              </w:rPr>
              <w:t xml:space="preserve">., </w:t>
            </w:r>
            <w:r w:rsidRPr="00286B83">
              <w:rPr>
                <w:rFonts w:ascii="GHEA Grapalat" w:hAnsi="GHEA Grapalat" w:cs="Sylfaen"/>
                <w:i/>
                <w:spacing w:val="-6"/>
              </w:rPr>
              <w:t>անձնագրային</w:t>
            </w:r>
            <w:r w:rsidRPr="00286B83">
              <w:rPr>
                <w:rFonts w:ascii="GHEA Grapalat" w:hAnsi="GHEA Grapalat"/>
                <w:i/>
                <w:spacing w:val="-6"/>
              </w:rPr>
              <w:t xml:space="preserve"> </w:t>
            </w:r>
            <w:r w:rsidRPr="00286B83">
              <w:rPr>
                <w:rFonts w:ascii="GHEA Grapalat" w:hAnsi="GHEA Grapalat" w:cs="Sylfaen"/>
                <w:i/>
                <w:spacing w:val="-6"/>
              </w:rPr>
              <w:t>տվյալները</w:t>
            </w:r>
            <w:r w:rsidRPr="00286B83">
              <w:rPr>
                <w:rFonts w:ascii="GHEA Grapalat" w:hAnsi="GHEA Grapalat"/>
                <w:i/>
                <w:spacing w:val="-6"/>
              </w:rPr>
              <w:t xml:space="preserve">, </w:t>
            </w:r>
            <w:r w:rsidRPr="00286B83">
              <w:rPr>
                <w:rFonts w:ascii="GHEA Grapalat" w:hAnsi="GHEA Grapalat" w:cs="Sylfaen"/>
                <w:i/>
                <w:spacing w:val="-6"/>
              </w:rPr>
              <w:t>հեռախոսի</w:t>
            </w:r>
            <w:r w:rsidRPr="00286B83">
              <w:rPr>
                <w:rFonts w:ascii="GHEA Grapalat" w:hAnsi="GHEA Grapalat"/>
                <w:i/>
                <w:spacing w:val="-6"/>
              </w:rPr>
              <w:t xml:space="preserve"> </w:t>
            </w:r>
            <w:r w:rsidRPr="00286B83">
              <w:rPr>
                <w:rFonts w:ascii="GHEA Grapalat" w:hAnsi="GHEA Grapalat" w:cs="Sylfaen"/>
                <w:i/>
                <w:spacing w:val="-6"/>
              </w:rPr>
              <w:t>համարը</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lang w:val="en-US"/>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rPr>
                <w:rFonts w:ascii="GHEA Grapalat" w:hAnsi="GHEA Grapalat"/>
                <w:i/>
                <w:spacing w:val="-6"/>
              </w:rPr>
            </w:pPr>
            <w:r w:rsidRPr="00286B83">
              <w:rPr>
                <w:rFonts w:ascii="GHEA Grapalat" w:hAnsi="GHEA Grapalat" w:cs="Sylfaen"/>
                <w:i/>
                <w:spacing w:val="-6"/>
              </w:rPr>
              <w:t>Սեփական</w:t>
            </w:r>
            <w:r w:rsidRPr="00286B83">
              <w:rPr>
                <w:rFonts w:ascii="GHEA Grapalat" w:hAnsi="GHEA Grapalat"/>
                <w:i/>
                <w:spacing w:val="-6"/>
              </w:rPr>
              <w:t xml:space="preserve"> </w:t>
            </w:r>
            <w:r w:rsidRPr="00286B83">
              <w:rPr>
                <w:rFonts w:ascii="GHEA Grapalat" w:hAnsi="GHEA Grapalat" w:cs="Sylfaen"/>
                <w:i/>
                <w:spacing w:val="-6"/>
              </w:rPr>
              <w:t>նյութատեխնիկական</w:t>
            </w:r>
            <w:r w:rsidRPr="00286B83">
              <w:rPr>
                <w:rFonts w:ascii="GHEA Grapalat" w:hAnsi="GHEA Grapalat"/>
                <w:i/>
                <w:spacing w:val="-6"/>
              </w:rPr>
              <w:t xml:space="preserve"> </w:t>
            </w:r>
            <w:r w:rsidRPr="00286B83">
              <w:rPr>
                <w:rFonts w:ascii="GHEA Grapalat" w:hAnsi="GHEA Grapalat" w:cs="Sylfaen"/>
                <w:i/>
                <w:spacing w:val="-6"/>
              </w:rPr>
              <w:t>բազայի</w:t>
            </w:r>
            <w:r w:rsidRPr="00286B83">
              <w:rPr>
                <w:rFonts w:ascii="GHEA Grapalat" w:hAnsi="GHEA Grapalat"/>
                <w:i/>
                <w:spacing w:val="-6"/>
              </w:rPr>
              <w:t xml:space="preserve"> </w:t>
            </w:r>
            <w:r w:rsidRPr="00286B83">
              <w:rPr>
                <w:rFonts w:ascii="GHEA Grapalat" w:hAnsi="GHEA Grapalat" w:cs="Sylfaen"/>
                <w:i/>
                <w:spacing w:val="-6"/>
              </w:rPr>
              <w:t>առկայություն</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ind w:left="-18"/>
              <w:rPr>
                <w:rFonts w:ascii="GHEA Grapalat" w:hAnsi="GHEA Grapalat" w:cs="Sylfaen"/>
                <w:i/>
                <w:spacing w:val="-6"/>
              </w:rPr>
            </w:pPr>
            <w:r w:rsidRPr="00286B83">
              <w:rPr>
                <w:rFonts w:ascii="GHEA Grapalat" w:hAnsi="GHEA Grapalat" w:cs="Sylfaen"/>
                <w:i/>
                <w:spacing w:val="-6"/>
              </w:rPr>
              <w:t>Վարձակալվող նյութատեխնիկական բազայի առկայություն`</w:t>
            </w:r>
          </w:p>
          <w:p w:rsidR="004A0BB5" w:rsidRPr="00286B83" w:rsidRDefault="004A0BB5" w:rsidP="00C42162">
            <w:pPr>
              <w:pStyle w:val="RU10CharChar"/>
              <w:ind w:left="0"/>
              <w:rPr>
                <w:rFonts w:ascii="GHEA Grapalat" w:hAnsi="GHEA Grapalat"/>
                <w:i/>
                <w:sz w:val="22"/>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rPr>
                <w:rFonts w:ascii="GHEA Grapalat" w:hAnsi="GHEA Grapalat"/>
                <w:i/>
                <w:spacing w:val="-6"/>
              </w:rPr>
            </w:pPr>
            <w:r w:rsidRPr="00286B83">
              <w:rPr>
                <w:rFonts w:ascii="GHEA Grapalat" w:hAnsi="GHEA Grapalat" w:cs="Sylfaen"/>
                <w:i/>
                <w:spacing w:val="-6"/>
              </w:rPr>
              <w:t>Վարկային</w:t>
            </w:r>
            <w:r w:rsidRPr="00286B83">
              <w:rPr>
                <w:rFonts w:ascii="GHEA Grapalat" w:hAnsi="GHEA Grapalat"/>
                <w:i/>
                <w:spacing w:val="-6"/>
              </w:rPr>
              <w:t>-</w:t>
            </w:r>
            <w:r w:rsidRPr="00286B83">
              <w:rPr>
                <w:rFonts w:ascii="GHEA Grapalat" w:hAnsi="GHEA Grapalat" w:cs="Sylfaen"/>
                <w:i/>
                <w:spacing w:val="-6"/>
              </w:rPr>
              <w:t>ֆինանսական</w:t>
            </w:r>
            <w:r w:rsidRPr="00286B83">
              <w:rPr>
                <w:rFonts w:ascii="GHEA Grapalat" w:hAnsi="GHEA Grapalat"/>
                <w:i/>
                <w:spacing w:val="-6"/>
              </w:rPr>
              <w:t xml:space="preserve"> </w:t>
            </w:r>
            <w:r w:rsidRPr="00286B83">
              <w:rPr>
                <w:rFonts w:ascii="GHEA Grapalat" w:hAnsi="GHEA Grapalat" w:cs="Sylfaen"/>
                <w:i/>
                <w:spacing w:val="-6"/>
              </w:rPr>
              <w:t>կազմակերպությունների</w:t>
            </w:r>
            <w:r w:rsidRPr="00286B83">
              <w:rPr>
                <w:rFonts w:ascii="GHEA Grapalat" w:hAnsi="GHEA Grapalat"/>
                <w:i/>
                <w:spacing w:val="-6"/>
              </w:rPr>
              <w:t xml:space="preserve"> </w:t>
            </w:r>
            <w:r w:rsidRPr="00286B83">
              <w:rPr>
                <w:rFonts w:ascii="GHEA Grapalat" w:hAnsi="GHEA Grapalat" w:cs="Sylfaen"/>
                <w:i/>
                <w:spacing w:val="-6"/>
              </w:rPr>
              <w:t>և</w:t>
            </w:r>
            <w:r w:rsidRPr="00286B83">
              <w:rPr>
                <w:rFonts w:ascii="GHEA Grapalat" w:hAnsi="GHEA Grapalat"/>
                <w:i/>
                <w:spacing w:val="-6"/>
              </w:rPr>
              <w:t xml:space="preserve"> </w:t>
            </w:r>
            <w:r w:rsidRPr="00286B83">
              <w:rPr>
                <w:rFonts w:ascii="GHEA Grapalat" w:hAnsi="GHEA Grapalat" w:cs="Sylfaen"/>
                <w:i/>
                <w:spacing w:val="-6"/>
              </w:rPr>
              <w:t>տնտեսվարող</w:t>
            </w:r>
            <w:r w:rsidRPr="00286B83">
              <w:rPr>
                <w:rFonts w:ascii="GHEA Grapalat" w:hAnsi="GHEA Grapalat"/>
                <w:i/>
                <w:spacing w:val="-6"/>
              </w:rPr>
              <w:t xml:space="preserve"> </w:t>
            </w:r>
            <w:r w:rsidRPr="00286B83">
              <w:rPr>
                <w:rFonts w:ascii="GHEA Grapalat" w:hAnsi="GHEA Grapalat" w:cs="Sylfaen"/>
                <w:i/>
                <w:spacing w:val="-6"/>
              </w:rPr>
              <w:t>սուբյեկտների</w:t>
            </w:r>
            <w:r w:rsidRPr="00286B83">
              <w:rPr>
                <w:rFonts w:ascii="GHEA Grapalat" w:hAnsi="GHEA Grapalat"/>
                <w:i/>
                <w:spacing w:val="-6"/>
              </w:rPr>
              <w:t xml:space="preserve"> </w:t>
            </w:r>
            <w:r w:rsidRPr="00286B83">
              <w:rPr>
                <w:rFonts w:ascii="GHEA Grapalat" w:hAnsi="GHEA Grapalat" w:cs="Sylfaen"/>
                <w:i/>
                <w:spacing w:val="-6"/>
              </w:rPr>
              <w:t>առջև</w:t>
            </w:r>
            <w:r w:rsidRPr="00286B83">
              <w:rPr>
                <w:rFonts w:ascii="GHEA Grapalat" w:hAnsi="GHEA Grapalat"/>
                <w:i/>
                <w:spacing w:val="-6"/>
              </w:rPr>
              <w:t xml:space="preserve"> </w:t>
            </w:r>
            <w:r w:rsidRPr="00286B83">
              <w:rPr>
                <w:rFonts w:ascii="GHEA Grapalat" w:hAnsi="GHEA Grapalat" w:cs="Sylfaen"/>
                <w:i/>
                <w:spacing w:val="-6"/>
              </w:rPr>
              <w:t>ունեցած</w:t>
            </w:r>
            <w:r w:rsidRPr="00286B83">
              <w:rPr>
                <w:rFonts w:ascii="GHEA Grapalat" w:hAnsi="GHEA Grapalat"/>
                <w:i/>
                <w:spacing w:val="-6"/>
              </w:rPr>
              <w:t xml:space="preserve"> </w:t>
            </w:r>
            <w:r w:rsidRPr="00286B83">
              <w:rPr>
                <w:rFonts w:ascii="GHEA Grapalat" w:hAnsi="GHEA Grapalat" w:cs="Sylfaen"/>
                <w:i/>
                <w:spacing w:val="-6"/>
              </w:rPr>
              <w:t>պարտքերը</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lang w:val="en-US"/>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r w:rsidR="004A0BB5" w:rsidRPr="00286B83" w:rsidTr="004A0BB5">
        <w:trPr>
          <w:trHeight w:val="225"/>
        </w:trPr>
        <w:tc>
          <w:tcPr>
            <w:tcW w:w="992" w:type="dxa"/>
            <w:tcBorders>
              <w:top w:val="single" w:sz="4" w:space="0" w:color="auto"/>
              <w:bottom w:val="single" w:sz="4" w:space="0" w:color="auto"/>
              <w:right w:val="single" w:sz="4" w:space="0" w:color="auto"/>
            </w:tcBorders>
            <w:shd w:val="clear" w:color="auto" w:fill="FFFFFF"/>
          </w:tcPr>
          <w:p w:rsidR="004A0BB5" w:rsidRPr="00286B83" w:rsidRDefault="004A0BB5" w:rsidP="004A0BB5">
            <w:pPr>
              <w:numPr>
                <w:ilvl w:val="0"/>
                <w:numId w:val="2"/>
              </w:numPr>
              <w:spacing w:beforeLines="60" w:before="144" w:after="0" w:line="240" w:lineRule="auto"/>
              <w:jc w:val="both"/>
              <w:rPr>
                <w:rFonts w:ascii="GHEA Grapalat" w:hAnsi="GHEA Grapalat"/>
                <w:i/>
              </w:rPr>
            </w:pPr>
          </w:p>
        </w:tc>
        <w:tc>
          <w:tcPr>
            <w:tcW w:w="5256" w:type="dxa"/>
            <w:tcBorders>
              <w:top w:val="nil"/>
              <w:left w:val="single" w:sz="4" w:space="0" w:color="auto"/>
              <w:bottom w:val="single" w:sz="4" w:space="0" w:color="auto"/>
              <w:right w:val="single" w:sz="4" w:space="0" w:color="auto"/>
            </w:tcBorders>
            <w:shd w:val="clear" w:color="auto" w:fill="FFFFFF"/>
          </w:tcPr>
          <w:p w:rsidR="004A0BB5" w:rsidRPr="00286B83" w:rsidRDefault="004A0BB5" w:rsidP="00C42162">
            <w:pPr>
              <w:ind w:left="-18"/>
              <w:rPr>
                <w:rFonts w:ascii="GHEA Grapalat" w:hAnsi="GHEA Grapalat"/>
                <w:i/>
                <w:spacing w:val="-6"/>
              </w:rPr>
            </w:pPr>
            <w:r w:rsidRPr="00286B83">
              <w:rPr>
                <w:rFonts w:ascii="GHEA Grapalat" w:hAnsi="GHEA Grapalat" w:cs="Sylfaen"/>
                <w:i/>
                <w:spacing w:val="-6"/>
              </w:rPr>
              <w:t>Մասնակցությունը</w:t>
            </w:r>
            <w:r w:rsidRPr="00286B83">
              <w:rPr>
                <w:rFonts w:ascii="GHEA Grapalat" w:hAnsi="GHEA Grapalat"/>
                <w:i/>
                <w:spacing w:val="-6"/>
              </w:rPr>
              <w:t xml:space="preserve"> </w:t>
            </w:r>
            <w:r w:rsidRPr="00286B83">
              <w:rPr>
                <w:rFonts w:ascii="GHEA Grapalat" w:hAnsi="GHEA Grapalat" w:cs="Sylfaen"/>
                <w:i/>
                <w:spacing w:val="-6"/>
              </w:rPr>
              <w:t>դատական</w:t>
            </w:r>
            <w:r w:rsidRPr="00286B83">
              <w:rPr>
                <w:rFonts w:ascii="GHEA Grapalat" w:hAnsi="GHEA Grapalat"/>
                <w:i/>
                <w:spacing w:val="-6"/>
              </w:rPr>
              <w:t xml:space="preserve"> </w:t>
            </w:r>
            <w:r w:rsidRPr="00286B83">
              <w:rPr>
                <w:rFonts w:ascii="GHEA Grapalat" w:hAnsi="GHEA Grapalat" w:cs="Sylfaen"/>
                <w:i/>
                <w:spacing w:val="-6"/>
              </w:rPr>
              <w:t>և</w:t>
            </w:r>
            <w:r w:rsidRPr="00286B83">
              <w:rPr>
                <w:rFonts w:ascii="GHEA Grapalat" w:hAnsi="GHEA Grapalat"/>
                <w:i/>
                <w:spacing w:val="-6"/>
              </w:rPr>
              <w:t xml:space="preserve"> </w:t>
            </w:r>
            <w:r w:rsidRPr="00286B83">
              <w:rPr>
                <w:rFonts w:ascii="GHEA Grapalat" w:hAnsi="GHEA Grapalat" w:cs="Sylfaen"/>
                <w:i/>
                <w:spacing w:val="-6"/>
              </w:rPr>
              <w:t>այլ</w:t>
            </w:r>
            <w:r w:rsidRPr="00286B83">
              <w:rPr>
                <w:rFonts w:ascii="GHEA Grapalat" w:hAnsi="GHEA Grapalat"/>
                <w:i/>
                <w:spacing w:val="-6"/>
              </w:rPr>
              <w:t xml:space="preserve"> </w:t>
            </w:r>
            <w:r w:rsidRPr="00286B83">
              <w:rPr>
                <w:rFonts w:ascii="GHEA Grapalat" w:hAnsi="GHEA Grapalat" w:cs="Sylfaen"/>
                <w:i/>
                <w:spacing w:val="-6"/>
              </w:rPr>
              <w:t>պրոցեսներում</w:t>
            </w:r>
            <w:r w:rsidRPr="00286B83">
              <w:rPr>
                <w:rFonts w:ascii="GHEA Grapalat" w:hAnsi="GHEA Grapalat"/>
                <w:i/>
                <w:spacing w:val="-6"/>
              </w:rPr>
              <w:t xml:space="preserve">, </w:t>
            </w:r>
            <w:r w:rsidRPr="00286B83">
              <w:rPr>
                <w:rFonts w:ascii="GHEA Grapalat" w:hAnsi="GHEA Grapalat" w:cs="Sylfaen"/>
                <w:i/>
                <w:spacing w:val="-6"/>
              </w:rPr>
              <w:t>ինչպես</w:t>
            </w:r>
            <w:r w:rsidRPr="00286B83">
              <w:rPr>
                <w:rFonts w:ascii="GHEA Grapalat" w:hAnsi="GHEA Grapalat"/>
                <w:i/>
                <w:spacing w:val="-6"/>
              </w:rPr>
              <w:t xml:space="preserve"> </w:t>
            </w:r>
            <w:r w:rsidRPr="00286B83">
              <w:rPr>
                <w:rFonts w:ascii="GHEA Grapalat" w:hAnsi="GHEA Grapalat" w:cs="Sylfaen"/>
                <w:i/>
                <w:spacing w:val="-6"/>
              </w:rPr>
              <w:t>նաև</w:t>
            </w:r>
            <w:r w:rsidRPr="00286B83">
              <w:rPr>
                <w:rFonts w:ascii="GHEA Grapalat" w:hAnsi="GHEA Grapalat"/>
                <w:i/>
                <w:spacing w:val="-6"/>
              </w:rPr>
              <w:t xml:space="preserve"> </w:t>
            </w:r>
            <w:r w:rsidRPr="00286B83">
              <w:rPr>
                <w:rFonts w:ascii="GHEA Grapalat" w:hAnsi="GHEA Grapalat" w:cs="Sylfaen"/>
                <w:i/>
                <w:spacing w:val="-6"/>
              </w:rPr>
              <w:t>ունեցվածքի</w:t>
            </w:r>
            <w:r w:rsidRPr="00286B83">
              <w:rPr>
                <w:rFonts w:ascii="GHEA Grapalat" w:hAnsi="GHEA Grapalat"/>
                <w:i/>
                <w:spacing w:val="-6"/>
              </w:rPr>
              <w:t xml:space="preserve"> </w:t>
            </w:r>
            <w:r w:rsidRPr="00286B83">
              <w:rPr>
                <w:rFonts w:ascii="GHEA Grapalat" w:hAnsi="GHEA Grapalat" w:cs="Sylfaen"/>
                <w:i/>
                <w:spacing w:val="-6"/>
              </w:rPr>
              <w:t>գրավադրմանը</w:t>
            </w:r>
            <w:r w:rsidRPr="00286B83">
              <w:rPr>
                <w:rFonts w:ascii="GHEA Grapalat" w:hAnsi="GHEA Grapalat"/>
                <w:i/>
                <w:spacing w:val="-6"/>
              </w:rPr>
              <w:t xml:space="preserve"> (</w:t>
            </w:r>
            <w:r w:rsidRPr="00286B83">
              <w:rPr>
                <w:rFonts w:ascii="GHEA Grapalat" w:hAnsi="GHEA Grapalat" w:cs="Sylfaen"/>
                <w:i/>
                <w:spacing w:val="-6"/>
              </w:rPr>
              <w:t>ամսաթիվ</w:t>
            </w:r>
            <w:r w:rsidRPr="00286B83">
              <w:rPr>
                <w:rFonts w:ascii="GHEA Grapalat" w:hAnsi="GHEA Grapalat"/>
                <w:i/>
                <w:spacing w:val="-6"/>
              </w:rPr>
              <w:t xml:space="preserve">, </w:t>
            </w:r>
            <w:r w:rsidRPr="00286B83">
              <w:rPr>
                <w:rFonts w:ascii="GHEA Grapalat" w:hAnsi="GHEA Grapalat" w:cs="Sylfaen"/>
                <w:i/>
                <w:spacing w:val="-6"/>
              </w:rPr>
              <w:t>գրանցման</w:t>
            </w:r>
            <w:r w:rsidRPr="00286B83">
              <w:rPr>
                <w:rFonts w:ascii="GHEA Grapalat" w:hAnsi="GHEA Grapalat"/>
                <w:i/>
                <w:spacing w:val="-6"/>
              </w:rPr>
              <w:t xml:space="preserve"> </w:t>
            </w:r>
            <w:r w:rsidRPr="00286B83">
              <w:rPr>
                <w:rFonts w:ascii="GHEA Grapalat" w:hAnsi="GHEA Grapalat" w:cs="Sylfaen"/>
                <w:i/>
                <w:spacing w:val="-6"/>
              </w:rPr>
              <w:t>համարը</w:t>
            </w:r>
            <w:r w:rsidRPr="00286B83">
              <w:rPr>
                <w:rFonts w:ascii="GHEA Grapalat" w:hAnsi="GHEA Grapalat"/>
                <w:i/>
                <w:spacing w:val="-6"/>
              </w:rPr>
              <w:t xml:space="preserve">, </w:t>
            </w:r>
            <w:r w:rsidRPr="00286B83">
              <w:rPr>
                <w:rFonts w:ascii="GHEA Grapalat" w:hAnsi="GHEA Grapalat" w:cs="Sylfaen"/>
                <w:i/>
                <w:spacing w:val="-6"/>
              </w:rPr>
              <w:t>ֆիքսման</w:t>
            </w:r>
            <w:r w:rsidRPr="00286B83">
              <w:rPr>
                <w:rFonts w:ascii="GHEA Grapalat" w:hAnsi="GHEA Grapalat"/>
                <w:i/>
                <w:spacing w:val="-6"/>
              </w:rPr>
              <w:t xml:space="preserve"> </w:t>
            </w:r>
            <w:r w:rsidRPr="00286B83">
              <w:rPr>
                <w:rFonts w:ascii="GHEA Grapalat" w:hAnsi="GHEA Grapalat" w:cs="Sylfaen"/>
                <w:i/>
                <w:spacing w:val="-6"/>
              </w:rPr>
              <w:t>իրավաբանական</w:t>
            </w:r>
            <w:r w:rsidRPr="00286B83">
              <w:rPr>
                <w:rFonts w:ascii="GHEA Grapalat" w:hAnsi="GHEA Grapalat"/>
                <w:i/>
                <w:spacing w:val="-6"/>
              </w:rPr>
              <w:t xml:space="preserve"> </w:t>
            </w:r>
            <w:r w:rsidRPr="00286B83">
              <w:rPr>
                <w:rFonts w:ascii="GHEA Grapalat" w:hAnsi="GHEA Grapalat" w:cs="Sylfaen"/>
                <w:i/>
                <w:spacing w:val="-6"/>
              </w:rPr>
              <w:t>ձևը</w:t>
            </w:r>
            <w:r w:rsidRPr="00286B83">
              <w:rPr>
                <w:rFonts w:ascii="GHEA Grapalat" w:hAnsi="GHEA Grapalat"/>
                <w:i/>
                <w:spacing w:val="-6"/>
              </w:rPr>
              <w:t xml:space="preserve"> </w:t>
            </w:r>
            <w:r w:rsidRPr="00286B83">
              <w:rPr>
                <w:rFonts w:ascii="GHEA Grapalat" w:hAnsi="GHEA Grapalat" w:cs="Sylfaen"/>
                <w:i/>
                <w:spacing w:val="-6"/>
              </w:rPr>
              <w:t>և</w:t>
            </w:r>
            <w:r w:rsidRPr="00286B83">
              <w:rPr>
                <w:rFonts w:ascii="GHEA Grapalat" w:hAnsi="GHEA Grapalat"/>
                <w:i/>
                <w:spacing w:val="-6"/>
              </w:rPr>
              <w:t xml:space="preserve"> </w:t>
            </w:r>
            <w:r w:rsidRPr="00286B83">
              <w:rPr>
                <w:rFonts w:ascii="GHEA Grapalat" w:hAnsi="GHEA Grapalat" w:cs="Sylfaen"/>
                <w:i/>
                <w:spacing w:val="-6"/>
              </w:rPr>
              <w:t>հասցեն</w:t>
            </w:r>
            <w:r w:rsidRPr="00286B83">
              <w:rPr>
                <w:rFonts w:ascii="GHEA Grapalat" w:hAnsi="GHEA Grapalat"/>
                <w:i/>
                <w:spacing w:val="-6"/>
              </w:rPr>
              <w:t>)`</w:t>
            </w:r>
          </w:p>
          <w:p w:rsidR="004A0BB5" w:rsidRPr="00286B83" w:rsidRDefault="004A0BB5" w:rsidP="00C42162">
            <w:pPr>
              <w:pStyle w:val="RU10CharChar"/>
              <w:ind w:left="0"/>
              <w:rPr>
                <w:rFonts w:ascii="GHEA Grapalat" w:hAnsi="GHEA Grapalat"/>
                <w:i/>
                <w:sz w:val="22"/>
                <w:lang w:val="en-US"/>
              </w:rPr>
            </w:pPr>
          </w:p>
        </w:tc>
        <w:tc>
          <w:tcPr>
            <w:tcW w:w="4187" w:type="dxa"/>
            <w:tcBorders>
              <w:top w:val="single" w:sz="4" w:space="0" w:color="auto"/>
              <w:left w:val="single" w:sz="4" w:space="0" w:color="auto"/>
              <w:bottom w:val="single" w:sz="4" w:space="0" w:color="auto"/>
            </w:tcBorders>
            <w:shd w:val="clear" w:color="auto" w:fill="FFFFFF"/>
          </w:tcPr>
          <w:p w:rsidR="004A0BB5" w:rsidRPr="00286B83" w:rsidRDefault="004A0BB5" w:rsidP="00C42162">
            <w:pPr>
              <w:spacing w:beforeLines="60" w:before="144"/>
              <w:rPr>
                <w:rFonts w:ascii="GHEA Grapalat" w:hAnsi="GHEA Grapalat"/>
                <w:i/>
                <w:snapToGrid w:val="0"/>
              </w:rPr>
            </w:pPr>
          </w:p>
        </w:tc>
      </w:tr>
    </w:tbl>
    <w:p w:rsidR="004A0BB5" w:rsidRPr="00286B83" w:rsidRDefault="004A0BB5" w:rsidP="004A0BB5">
      <w:pPr>
        <w:jc w:val="both"/>
        <w:rPr>
          <w:rFonts w:ascii="GHEA Grapalat" w:hAnsi="GHEA Grapalat"/>
          <w:i/>
        </w:rPr>
      </w:pPr>
      <w:r w:rsidRPr="00286B83">
        <w:rPr>
          <w:rFonts w:ascii="GHEA Grapalat" w:hAnsi="GHEA Grapalat"/>
          <w:i/>
        </w:rPr>
        <w:t>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(ստորագրությւոնը,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Լրացման հրահանգը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նշում է օֆերտա ներկայացնելու մասին նամակի համարը և ամսաթիվը, որի հավելվածը հանդիսանում է սույն հարցաթերթիկը: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Մասնակիցը պետք է նշի իր ֆիրմային անվանումը (նշելով կազմակերպաիրավական ձևը) և հասցեն: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Մասնակիցները պետք է լրացնեն վերը ներկայացված աղյուսակը բոլոր դիրքերով: Որևիցէ տվյալի բացակայության դեպում նշել «ոչ» բառը:</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xml:space="preserve"> 8-րդ «Բանկային վավերապայմաններ…» սյունակում նշվում են այն վավերապայմանները, որոնք օգտագործվելու են պայմանագիր կնքելիս: </w:t>
      </w:r>
      <w:r w:rsidRPr="00286B83">
        <w:rPr>
          <w:rFonts w:ascii="GHEA Grapalat" w:hAnsi="GHEA Grapalat"/>
          <w:i/>
        </w:rPr>
        <w:tab/>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Նյութատեխնիկական ռեսուրսների մասին տեղեկանք (ձև 6)</w:t>
      </w:r>
      <w:r w:rsidRPr="00286B83">
        <w:rPr>
          <w:rFonts w:ascii="GHEA Grapalat" w:hAnsi="GHEA Grapalat"/>
          <w:i/>
        </w:rPr>
        <w:tab/>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Նյութատեխնիկական ռեսուրսների մասին տեղեկանքի ձև</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Օֆերտայի ներկայացման մասին նամակի № 6 Հավելված</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  -----------թվականի</w:t>
      </w:r>
    </w:p>
    <w:p w:rsidR="004A0BB5" w:rsidRPr="00286B83" w:rsidRDefault="004A0BB5" w:rsidP="004A0BB5">
      <w:pPr>
        <w:jc w:val="both"/>
        <w:rPr>
          <w:rFonts w:ascii="GHEA Grapalat" w:hAnsi="GHEA Grapalat"/>
          <w:i/>
        </w:rPr>
      </w:pPr>
      <w:r w:rsidRPr="00286B83">
        <w:rPr>
          <w:rFonts w:ascii="GHEA Grapalat" w:hAnsi="GHEA Grapalat"/>
          <w:i/>
        </w:rPr>
        <w:t>№------------------</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ՆՅՈՒԹԱՏԵԽՆԻԿԱԿԱՆ ՌԵՍՈՒՐՍՆԵՐԻ ՄԱՍԻՆ ՏԵՂԵԿՈՒԹՅՈՒՆ</w:t>
      </w:r>
      <w:r w:rsidRPr="00286B83">
        <w:rPr>
          <w:rFonts w:ascii="GHEA Grapalat" w:hAnsi="GHEA Grapalat"/>
          <w:i/>
        </w:rPr>
        <w:tab/>
      </w:r>
    </w:p>
    <w:p w:rsidR="004A0BB5" w:rsidRPr="00286B83" w:rsidRDefault="004A0BB5" w:rsidP="004A0BB5">
      <w:pPr>
        <w:jc w:val="both"/>
        <w:rPr>
          <w:rFonts w:ascii="GHEA Grapalat" w:hAnsi="GHEA Grapalat"/>
          <w:i/>
        </w:rPr>
      </w:pPr>
      <w:r w:rsidRPr="00286B83">
        <w:rPr>
          <w:rFonts w:ascii="GHEA Grapalat" w:hAnsi="GHEA Grapalat"/>
          <w:i/>
        </w:rPr>
        <w:t>Մասնակցի հասցեն և անվանումը `_______________________</w:t>
      </w:r>
    </w:p>
    <w:p w:rsidR="004A0BB5" w:rsidRPr="00286B83" w:rsidRDefault="004A0BB5" w:rsidP="004A0BB5">
      <w:pPr>
        <w:jc w:val="both"/>
        <w:rPr>
          <w:rFonts w:ascii="GHEA Grapalat" w:hAnsi="GHEA Grapalat"/>
          <w:i/>
        </w:rPr>
      </w:pPr>
      <w:r w:rsidRPr="00286B83">
        <w:rPr>
          <w:rFonts w:ascii="GHEA Grapalat" w:hAnsi="GHEA Grapalat"/>
          <w:i/>
        </w:rPr>
        <w:tab/>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589"/>
        <w:gridCol w:w="1291"/>
        <w:gridCol w:w="1440"/>
      </w:tblGrid>
      <w:tr w:rsidR="004A0BB5" w:rsidRPr="00286B83" w:rsidTr="00C42162">
        <w:trPr>
          <w:cantSplit/>
          <w:trHeight w:val="530"/>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r w:rsidRPr="00286B83">
              <w:rPr>
                <w:rFonts w:ascii="GHEA Grapalat" w:hAnsi="GHEA Grapalat"/>
                <w:i/>
              </w:rPr>
              <w:lastRenderedPageBreak/>
              <w:t>№</w:t>
            </w:r>
          </w:p>
          <w:p w:rsidR="004A0BB5" w:rsidRPr="00286B83" w:rsidRDefault="004A0BB5" w:rsidP="00C42162">
            <w:pPr>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Անվանում</w:t>
            </w:r>
          </w:p>
          <w:p w:rsidR="004A0BB5" w:rsidRPr="00286B83" w:rsidRDefault="004A0BB5" w:rsidP="00C42162">
            <w:pPr>
              <w:jc w:val="cente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Գտնվելու</w:t>
            </w:r>
            <w:r w:rsidRPr="00286B83">
              <w:rPr>
                <w:rFonts w:ascii="GHEA Grapalat" w:hAnsi="GHEA Grapalat"/>
                <w:i/>
              </w:rPr>
              <w:t xml:space="preserve"> </w:t>
            </w:r>
            <w:r w:rsidRPr="00286B83">
              <w:rPr>
                <w:rFonts w:ascii="GHEA Grapalat" w:hAnsi="GHEA Grapalat" w:cs="Sylfaen"/>
                <w:i/>
              </w:rPr>
              <w:t>վայր</w:t>
            </w: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Սեփականության</w:t>
            </w:r>
            <w:r w:rsidRPr="00286B83">
              <w:rPr>
                <w:rFonts w:ascii="GHEA Grapalat" w:hAnsi="GHEA Grapalat"/>
                <w:i/>
              </w:rPr>
              <w:t xml:space="preserve"> </w:t>
            </w:r>
            <w:r w:rsidRPr="00286B83">
              <w:rPr>
                <w:rFonts w:ascii="GHEA Grapalat" w:hAnsi="GHEA Grapalat" w:cs="Sylfaen"/>
                <w:i/>
              </w:rPr>
              <w:t>կամ</w:t>
            </w:r>
            <w:r w:rsidRPr="00286B83">
              <w:rPr>
                <w:rFonts w:ascii="GHEA Grapalat" w:hAnsi="GHEA Grapalat"/>
                <w:i/>
              </w:rPr>
              <w:t xml:space="preserve"> </w:t>
            </w:r>
            <w:r w:rsidRPr="00286B83">
              <w:rPr>
                <w:rFonts w:ascii="GHEA Grapalat" w:hAnsi="GHEA Grapalat" w:cs="Sylfaen"/>
                <w:i/>
              </w:rPr>
              <w:t>այլ</w:t>
            </w:r>
            <w:r w:rsidRPr="00286B83">
              <w:rPr>
                <w:rFonts w:ascii="GHEA Grapalat" w:hAnsi="GHEA Grapalat"/>
                <w:i/>
              </w:rPr>
              <w:t xml:space="preserve"> </w:t>
            </w:r>
            <w:r w:rsidRPr="00286B83">
              <w:rPr>
                <w:rFonts w:ascii="GHEA Grapalat" w:hAnsi="GHEA Grapalat" w:cs="Sylfaen"/>
                <w:i/>
              </w:rPr>
              <w:t>իրավունք</w:t>
            </w:r>
            <w:r w:rsidRPr="00286B83">
              <w:rPr>
                <w:rFonts w:ascii="GHEA Grapalat" w:hAnsi="GHEA Grapalat"/>
                <w:i/>
              </w:rPr>
              <w:t xml:space="preserve"> (</w:t>
            </w:r>
            <w:r w:rsidRPr="00286B83">
              <w:rPr>
                <w:rFonts w:ascii="GHEA Grapalat" w:hAnsi="GHEA Grapalat" w:cs="Sylfaen"/>
                <w:i/>
              </w:rPr>
              <w:t>տնտեսվարման</w:t>
            </w:r>
            <w:r w:rsidRPr="00286B83">
              <w:rPr>
                <w:rFonts w:ascii="GHEA Grapalat" w:hAnsi="GHEA Grapalat"/>
                <w:i/>
              </w:rPr>
              <w:t xml:space="preserve">, </w:t>
            </w:r>
            <w:r w:rsidRPr="00286B83">
              <w:rPr>
                <w:rFonts w:ascii="GHEA Grapalat" w:hAnsi="GHEA Grapalat" w:cs="Sylfaen"/>
                <w:i/>
              </w:rPr>
              <w:t>օպերատիվ</w:t>
            </w:r>
            <w:r w:rsidRPr="00286B83">
              <w:rPr>
                <w:rFonts w:ascii="GHEA Grapalat" w:hAnsi="GHEA Grapalat"/>
                <w:i/>
              </w:rPr>
              <w:t xml:space="preserve"> </w:t>
            </w:r>
            <w:r w:rsidRPr="00286B83">
              <w:rPr>
                <w:rFonts w:ascii="GHEA Grapalat" w:hAnsi="GHEA Grapalat" w:cs="Sylfaen"/>
                <w:i/>
              </w:rPr>
              <w:t>կառավարման</w:t>
            </w:r>
            <w:r w:rsidRPr="00286B83">
              <w:rPr>
                <w:rFonts w:ascii="GHEA Grapalat" w:hAnsi="GHEA Grapalat"/>
                <w:i/>
              </w:rPr>
              <w:t>)</w:t>
            </w:r>
          </w:p>
          <w:p w:rsidR="004A0BB5" w:rsidRPr="00286B83" w:rsidRDefault="004A0BB5" w:rsidP="00C42162">
            <w:pPr>
              <w:jc w:val="cente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cs="Sylfaen"/>
                <w:i/>
              </w:rPr>
              <w:t>Նախատ</w:t>
            </w:r>
            <w:r w:rsidRPr="00286B83">
              <w:rPr>
                <w:rFonts w:ascii="GHEA Grapalat" w:hAnsi="GHEA Grapalat"/>
                <w:i/>
              </w:rPr>
              <w:t>ե</w:t>
            </w:r>
            <w:r w:rsidRPr="00286B83">
              <w:rPr>
                <w:rFonts w:ascii="GHEA Grapalat" w:hAnsi="GHEA Grapalat" w:cs="Sylfaen"/>
                <w:i/>
              </w:rPr>
              <w:t>ումը</w:t>
            </w:r>
            <w:r w:rsidRPr="00286B83">
              <w:rPr>
                <w:rFonts w:ascii="GHEA Grapalat" w:hAnsi="GHEA Grapalat"/>
                <w:i/>
              </w:rPr>
              <w:t xml:space="preserve"> (</w:t>
            </w:r>
            <w:r w:rsidRPr="00286B83">
              <w:rPr>
                <w:rFonts w:ascii="GHEA Grapalat" w:hAnsi="GHEA Grapalat" w:cs="Sylfaen"/>
                <w:i/>
              </w:rPr>
              <w:t>Պայմանագրի</w:t>
            </w:r>
            <w:r w:rsidRPr="00286B83">
              <w:rPr>
                <w:rFonts w:ascii="GHEA Grapalat" w:hAnsi="GHEA Grapalat"/>
                <w:i/>
              </w:rPr>
              <w:t xml:space="preserve"> </w:t>
            </w:r>
            <w:r w:rsidRPr="00286B83">
              <w:rPr>
                <w:rFonts w:ascii="GHEA Grapalat" w:hAnsi="GHEA Grapalat" w:cs="Sylfaen"/>
                <w:i/>
              </w:rPr>
              <w:t>կատարման</w:t>
            </w:r>
            <w:r w:rsidRPr="00286B83">
              <w:rPr>
                <w:rFonts w:ascii="GHEA Grapalat" w:hAnsi="GHEA Grapalat"/>
                <w:i/>
              </w:rPr>
              <w:t xml:space="preserve"> </w:t>
            </w:r>
            <w:r w:rsidRPr="00286B83">
              <w:rPr>
                <w:rFonts w:ascii="GHEA Grapalat" w:hAnsi="GHEA Grapalat" w:cs="Sylfaen"/>
                <w:i/>
              </w:rPr>
              <w:t>տ</w:t>
            </w:r>
            <w:r w:rsidRPr="00286B83">
              <w:rPr>
                <w:rFonts w:ascii="GHEA Grapalat" w:hAnsi="GHEA Grapalat"/>
                <w:i/>
              </w:rPr>
              <w:t>ե</w:t>
            </w:r>
            <w:r w:rsidRPr="00286B83">
              <w:rPr>
                <w:rFonts w:ascii="GHEA Grapalat" w:hAnsi="GHEA Grapalat" w:cs="Sylfaen"/>
                <w:i/>
              </w:rPr>
              <w:t>սանկյունից</w:t>
            </w:r>
            <w:r w:rsidRPr="00286B83">
              <w:rPr>
                <w:rFonts w:ascii="GHEA Grapalat" w:hAnsi="GHEA Grapalat"/>
                <w:i/>
              </w:rPr>
              <w:t>)</w:t>
            </w: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i/>
              </w:rPr>
              <w:t>Վիճակը</w:t>
            </w: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p w:rsidR="004A0BB5" w:rsidRPr="00286B83" w:rsidRDefault="004A0BB5" w:rsidP="00C42162">
            <w:pPr>
              <w:jc w:val="cente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jc w:val="center"/>
              <w:rPr>
                <w:rFonts w:ascii="GHEA Grapalat" w:hAnsi="GHEA Grapalat"/>
                <w:i/>
              </w:rPr>
            </w:pPr>
            <w:r w:rsidRPr="00286B83">
              <w:rPr>
                <w:rFonts w:ascii="GHEA Grapalat" w:hAnsi="GHEA Grapalat"/>
                <w:i/>
              </w:rPr>
              <w:t>Ծանոթագրություն</w:t>
            </w:r>
          </w:p>
        </w:tc>
      </w:tr>
      <w:tr w:rsidR="004A0BB5" w:rsidRPr="00286B83" w:rsidTr="00C42162">
        <w:trPr>
          <w:cantSplit/>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4A0BB5">
            <w:pPr>
              <w:numPr>
                <w:ilvl w:val="0"/>
                <w:numId w:val="3"/>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r>
      <w:tr w:rsidR="004A0BB5" w:rsidRPr="00286B83" w:rsidTr="00C42162">
        <w:trPr>
          <w:cantSplit/>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4A0BB5">
            <w:pPr>
              <w:numPr>
                <w:ilvl w:val="0"/>
                <w:numId w:val="3"/>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r>
      <w:tr w:rsidR="004A0BB5" w:rsidRPr="00286B83" w:rsidTr="00C42162">
        <w:trPr>
          <w:cantSplit/>
        </w:trPr>
        <w:tc>
          <w:tcPr>
            <w:tcW w:w="589" w:type="dxa"/>
            <w:tcBorders>
              <w:top w:val="single" w:sz="4" w:space="0" w:color="auto"/>
              <w:left w:val="single" w:sz="4" w:space="0" w:color="auto"/>
              <w:bottom w:val="single" w:sz="4" w:space="0" w:color="auto"/>
              <w:right w:val="single" w:sz="4" w:space="0" w:color="auto"/>
            </w:tcBorders>
          </w:tcPr>
          <w:p w:rsidR="004A0BB5" w:rsidRPr="00286B83" w:rsidRDefault="004A0BB5" w:rsidP="004A0BB5">
            <w:pPr>
              <w:numPr>
                <w:ilvl w:val="0"/>
                <w:numId w:val="3"/>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589"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291"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4A0BB5" w:rsidRPr="00286B83" w:rsidRDefault="004A0BB5" w:rsidP="00C42162">
            <w:pPr>
              <w:rPr>
                <w:rFonts w:ascii="GHEA Grapalat" w:hAnsi="GHEA Grapalat"/>
                <w:i/>
              </w:rPr>
            </w:pPr>
          </w:p>
        </w:tc>
      </w:tr>
    </w:tbl>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(ստորագրությունը, Կ.Տ)</w:t>
      </w:r>
    </w:p>
    <w:p w:rsidR="004A0BB5" w:rsidRPr="00286B83" w:rsidRDefault="004A0BB5" w:rsidP="004A0BB5">
      <w:pPr>
        <w:jc w:val="both"/>
        <w:rPr>
          <w:rFonts w:ascii="GHEA Grapalat" w:hAnsi="GHEA Grapalat"/>
          <w:i/>
        </w:rPr>
      </w:pPr>
      <w:r w:rsidRPr="00286B83">
        <w:rPr>
          <w:rFonts w:ascii="GHEA Grapalat" w:hAnsi="GHEA Grapalat"/>
          <w:i/>
        </w:rPr>
        <w:t>__________________________________________</w:t>
      </w:r>
    </w:p>
    <w:p w:rsidR="004A0BB5" w:rsidRPr="00286B83" w:rsidRDefault="004A0BB5" w:rsidP="004A0BB5">
      <w:pPr>
        <w:jc w:val="both"/>
        <w:rPr>
          <w:rFonts w:ascii="GHEA Grapalat" w:hAnsi="GHEA Grapalat"/>
          <w:i/>
        </w:rPr>
      </w:pPr>
      <w:r w:rsidRPr="00286B83">
        <w:rPr>
          <w:rFonts w:ascii="GHEA Grapalat" w:hAnsi="GHEA Grapalat"/>
          <w:i/>
        </w:rPr>
        <w:t>(ստորագրողի աազգանունը, անունը, հայրանունը, պաշտոնը)</w:t>
      </w:r>
    </w:p>
    <w:p w:rsidR="004A0BB5" w:rsidRPr="00286B83" w:rsidRDefault="004A0BB5" w:rsidP="00BA7D5A">
      <w:pPr>
        <w:pStyle w:val="a4"/>
        <w:numPr>
          <w:ilvl w:val="1"/>
          <w:numId w:val="13"/>
        </w:numPr>
        <w:jc w:val="both"/>
        <w:rPr>
          <w:rFonts w:ascii="GHEA Grapalat" w:hAnsi="GHEA Grapalat"/>
          <w:i/>
        </w:rPr>
      </w:pPr>
      <w:r w:rsidRPr="00286B83">
        <w:rPr>
          <w:rFonts w:ascii="GHEA Grapalat" w:hAnsi="GHEA Grapalat"/>
          <w:i/>
        </w:rPr>
        <w:t xml:space="preserve"> Կադրային ռեսուրսների մասին տեղեկանք (ձև 7)</w:t>
      </w:r>
      <w:r w:rsidRPr="00286B83">
        <w:rPr>
          <w:rFonts w:ascii="GHEA Grapalat" w:hAnsi="GHEA Grapalat"/>
          <w:i/>
        </w:rPr>
        <w:cr/>
      </w:r>
    </w:p>
    <w:p w:rsidR="004A0BB5" w:rsidRPr="00286B83" w:rsidRDefault="004A0BB5"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Կադրային ռեսուրսների մասին տեղեկանքի ձև</w:t>
      </w:r>
    </w:p>
    <w:p w:rsidR="004A0BB5" w:rsidRPr="00286B83" w:rsidRDefault="004A0BB5" w:rsidP="004A0BB5">
      <w:pPr>
        <w:jc w:val="both"/>
        <w:rPr>
          <w:rFonts w:ascii="GHEA Grapalat" w:hAnsi="GHEA Grapalat"/>
          <w:i/>
        </w:rPr>
      </w:pPr>
      <w:r w:rsidRPr="00286B83">
        <w:rPr>
          <w:rFonts w:ascii="GHEA Grapalat" w:hAnsi="GHEA Grapalat"/>
          <w:i/>
        </w:rPr>
        <w:t>Օֆերտայի ներկայացման մասին նամակի № 7 Հավելված</w:t>
      </w:r>
    </w:p>
    <w:p w:rsidR="004A0BB5" w:rsidRPr="00286B83" w:rsidRDefault="004A0BB5" w:rsidP="004A0BB5">
      <w:pPr>
        <w:jc w:val="both"/>
        <w:rPr>
          <w:rFonts w:ascii="GHEA Grapalat" w:hAnsi="GHEA Grapalat"/>
          <w:i/>
        </w:rPr>
      </w:pPr>
      <w:r w:rsidRPr="00286B83">
        <w:rPr>
          <w:rFonts w:ascii="GHEA Grapalat" w:hAnsi="GHEA Grapalat"/>
          <w:i/>
        </w:rPr>
        <w:t>«----» -----------թվականի №------------------</w:t>
      </w:r>
    </w:p>
    <w:p w:rsidR="004A0BB5" w:rsidRPr="00286B83" w:rsidRDefault="004A0BB5" w:rsidP="004A0BB5">
      <w:pPr>
        <w:jc w:val="both"/>
        <w:rPr>
          <w:rFonts w:ascii="GHEA Grapalat" w:hAnsi="GHEA Grapalat"/>
          <w:i/>
        </w:rPr>
      </w:pPr>
      <w:r w:rsidRPr="00286B83">
        <w:rPr>
          <w:rFonts w:ascii="GHEA Grapalat" w:hAnsi="GHEA Grapalat"/>
          <w:i/>
        </w:rPr>
        <w:t>ԿԱԴՐԱՅԻՆ ՌԵՍՈՒՐՍՆԵՐԻ ՄԱՍԻՆ ՏԵՂԵԿԱՆՔ</w:t>
      </w:r>
    </w:p>
    <w:p w:rsidR="004A0BB5" w:rsidRPr="00286B83" w:rsidRDefault="004A0BB5" w:rsidP="004A0BB5">
      <w:pPr>
        <w:jc w:val="both"/>
        <w:rPr>
          <w:rFonts w:ascii="GHEA Grapalat" w:hAnsi="GHEA Grapalat"/>
          <w:i/>
        </w:rPr>
      </w:pPr>
      <w:r w:rsidRPr="00286B83">
        <w:rPr>
          <w:rFonts w:ascii="GHEA Grapalat" w:hAnsi="GHEA Grapalat"/>
          <w:i/>
        </w:rPr>
        <w:t>Մասնակցի հասցեն և անվանումը`____________________</w:t>
      </w:r>
    </w:p>
    <w:p w:rsidR="004A0BB5" w:rsidRPr="00286B83" w:rsidRDefault="004A0BB5" w:rsidP="004A0BB5">
      <w:pPr>
        <w:jc w:val="both"/>
        <w:rPr>
          <w:rFonts w:ascii="GHEA Grapalat" w:hAnsi="GHEA Grapalat"/>
          <w:i/>
        </w:rPr>
      </w:pPr>
    </w:p>
    <w:p w:rsidR="004A0BB5" w:rsidRPr="00286B83" w:rsidRDefault="004A0BB5" w:rsidP="004A0BB5">
      <w:pPr>
        <w:jc w:val="both"/>
        <w:rPr>
          <w:rFonts w:ascii="GHEA Grapalat" w:hAnsi="GHEA Grapalat"/>
          <w:i/>
        </w:rPr>
      </w:pPr>
      <w:r w:rsidRPr="00286B83">
        <w:rPr>
          <w:rFonts w:ascii="GHEA Grapalat" w:hAnsi="GHEA Grapalat"/>
          <w:i/>
        </w:rPr>
        <w:t>Աղյուսակ -1. Կադրային հիմնական ռեսուրսները</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2965"/>
      </w:tblGrid>
      <w:tr w:rsidR="005D6E76" w:rsidRPr="00286B83" w:rsidTr="00C42162">
        <w:trPr>
          <w:trHeight w:val="551"/>
        </w:trPr>
        <w:tc>
          <w:tcPr>
            <w:tcW w:w="695" w:type="dxa"/>
          </w:tcPr>
          <w:p w:rsidR="005D6E76" w:rsidRPr="00286B83" w:rsidRDefault="005D6E76" w:rsidP="00C42162">
            <w:pPr>
              <w:rPr>
                <w:rFonts w:ascii="GHEA Grapalat" w:hAnsi="GHEA Grapalat"/>
                <w:i/>
              </w:rPr>
            </w:pPr>
            <w:r w:rsidRPr="00286B83">
              <w:rPr>
                <w:rFonts w:ascii="GHEA Grapalat" w:hAnsi="GHEA Grapalat"/>
                <w:i/>
              </w:rPr>
              <w:t>№</w:t>
            </w:r>
            <w:r w:rsidRPr="00286B83">
              <w:rPr>
                <w:rFonts w:ascii="GHEA Grapalat" w:hAnsi="GHEA Grapalat"/>
                <w:i/>
              </w:rPr>
              <w:br/>
            </w:r>
          </w:p>
        </w:tc>
        <w:tc>
          <w:tcPr>
            <w:tcW w:w="2072" w:type="dxa"/>
          </w:tcPr>
          <w:p w:rsidR="005D6E76" w:rsidRPr="00286B83" w:rsidRDefault="005D6E76" w:rsidP="00C42162">
            <w:pPr>
              <w:rPr>
                <w:rFonts w:ascii="GHEA Grapalat" w:hAnsi="GHEA Grapalat"/>
                <w:i/>
              </w:rPr>
            </w:pPr>
            <w:r w:rsidRPr="00286B83">
              <w:rPr>
                <w:rFonts w:ascii="GHEA Grapalat" w:hAnsi="GHEA Grapalat" w:cs="Sylfaen"/>
                <w:i/>
              </w:rPr>
              <w:t>Մասնագետի</w:t>
            </w:r>
            <w:r w:rsidRPr="00286B83">
              <w:rPr>
                <w:rFonts w:ascii="GHEA Grapalat" w:hAnsi="GHEA Grapalat"/>
                <w:i/>
              </w:rPr>
              <w:t xml:space="preserve"> </w:t>
            </w:r>
            <w:r w:rsidRPr="00286B83">
              <w:rPr>
                <w:rFonts w:ascii="GHEA Grapalat" w:hAnsi="GHEA Grapalat" w:cs="Sylfaen"/>
                <w:i/>
              </w:rPr>
              <w:t>ազգանունը</w:t>
            </w:r>
            <w:r w:rsidRPr="00286B83">
              <w:rPr>
                <w:rFonts w:ascii="GHEA Grapalat" w:hAnsi="GHEA Grapalat"/>
                <w:i/>
              </w:rPr>
              <w:t xml:space="preserve">, </w:t>
            </w:r>
            <w:r w:rsidRPr="00286B83">
              <w:rPr>
                <w:rFonts w:ascii="GHEA Grapalat" w:hAnsi="GHEA Grapalat" w:cs="Sylfaen"/>
                <w:i/>
              </w:rPr>
              <w:t>անունը</w:t>
            </w:r>
            <w:r w:rsidRPr="00286B83">
              <w:rPr>
                <w:rFonts w:ascii="GHEA Grapalat" w:hAnsi="GHEA Grapalat"/>
                <w:i/>
              </w:rPr>
              <w:t xml:space="preserve">, </w:t>
            </w:r>
            <w:r w:rsidRPr="00286B83">
              <w:rPr>
                <w:rFonts w:ascii="GHEA Grapalat" w:hAnsi="GHEA Grapalat" w:cs="Sylfaen"/>
                <w:i/>
              </w:rPr>
              <w:t>հայրանունը</w:t>
            </w:r>
          </w:p>
        </w:tc>
        <w:tc>
          <w:tcPr>
            <w:tcW w:w="2520" w:type="dxa"/>
          </w:tcPr>
          <w:p w:rsidR="005D6E76" w:rsidRPr="00286B83" w:rsidRDefault="005D6E76" w:rsidP="00C42162">
            <w:pPr>
              <w:rPr>
                <w:rFonts w:ascii="GHEA Grapalat" w:hAnsi="GHEA Grapalat"/>
                <w:i/>
              </w:rPr>
            </w:pPr>
            <w:r w:rsidRPr="00286B83">
              <w:rPr>
                <w:rFonts w:ascii="GHEA Grapalat" w:hAnsi="GHEA Grapalat" w:cs="Sylfaen"/>
                <w:i/>
              </w:rPr>
              <w:t>Կրթությունը</w:t>
            </w:r>
            <w:r w:rsidRPr="00286B83">
              <w:rPr>
                <w:rFonts w:ascii="GHEA Grapalat" w:hAnsi="GHEA Grapalat"/>
                <w:i/>
              </w:rPr>
              <w:t xml:space="preserve"> (</w:t>
            </w:r>
            <w:r w:rsidRPr="00286B83">
              <w:rPr>
                <w:rFonts w:ascii="GHEA Grapalat" w:hAnsi="GHEA Grapalat" w:cs="Sylfaen"/>
                <w:i/>
              </w:rPr>
              <w:t>ինչ</w:t>
            </w:r>
            <w:r w:rsidRPr="00286B83">
              <w:rPr>
                <w:rFonts w:ascii="GHEA Grapalat" w:hAnsi="GHEA Grapalat"/>
                <w:i/>
              </w:rPr>
              <w:t xml:space="preserve"> </w:t>
            </w:r>
            <w:r w:rsidRPr="00286B83">
              <w:rPr>
                <w:rFonts w:ascii="GHEA Grapalat" w:hAnsi="GHEA Grapalat" w:cs="Sylfaen"/>
                <w:i/>
              </w:rPr>
              <w:t>ուսումնական</w:t>
            </w:r>
            <w:r w:rsidRPr="00286B83">
              <w:rPr>
                <w:rFonts w:ascii="GHEA Grapalat" w:hAnsi="GHEA Grapalat"/>
                <w:i/>
              </w:rPr>
              <w:t xml:space="preserve"> </w:t>
            </w:r>
            <w:r w:rsidRPr="00286B83">
              <w:rPr>
                <w:rFonts w:ascii="GHEA Grapalat" w:hAnsi="GHEA Grapalat" w:cs="Sylfaen"/>
                <w:i/>
              </w:rPr>
              <w:t>հաստատություն</w:t>
            </w:r>
            <w:r w:rsidRPr="00286B83">
              <w:rPr>
                <w:rFonts w:ascii="GHEA Grapalat" w:hAnsi="GHEA Grapalat"/>
                <w:i/>
              </w:rPr>
              <w:t xml:space="preserve"> </w:t>
            </w:r>
            <w:r w:rsidRPr="00286B83">
              <w:rPr>
                <w:rFonts w:ascii="GHEA Grapalat" w:hAnsi="GHEA Grapalat" w:cs="Sylfaen"/>
                <w:i/>
              </w:rPr>
              <w:t>է</w:t>
            </w:r>
            <w:r w:rsidRPr="00286B83">
              <w:rPr>
                <w:rFonts w:ascii="GHEA Grapalat" w:hAnsi="GHEA Grapalat"/>
                <w:i/>
              </w:rPr>
              <w:t xml:space="preserve"> </w:t>
            </w:r>
            <w:r w:rsidRPr="00286B83">
              <w:rPr>
                <w:rFonts w:ascii="GHEA Grapalat" w:hAnsi="GHEA Grapalat" w:cs="Sylfaen"/>
                <w:i/>
              </w:rPr>
              <w:t>ավարտել</w:t>
            </w:r>
            <w:r w:rsidRPr="00286B83">
              <w:rPr>
                <w:rFonts w:ascii="GHEA Grapalat" w:hAnsi="GHEA Grapalat"/>
                <w:i/>
              </w:rPr>
              <w:t xml:space="preserve">, </w:t>
            </w:r>
            <w:r w:rsidRPr="00286B83">
              <w:rPr>
                <w:rFonts w:ascii="GHEA Grapalat" w:hAnsi="GHEA Grapalat" w:cs="Sylfaen"/>
                <w:i/>
              </w:rPr>
              <w:t>ավարտելու</w:t>
            </w:r>
            <w:r w:rsidRPr="00286B83">
              <w:rPr>
                <w:rFonts w:ascii="GHEA Grapalat" w:hAnsi="GHEA Grapalat"/>
                <w:i/>
              </w:rPr>
              <w:t xml:space="preserve"> </w:t>
            </w:r>
            <w:r w:rsidRPr="00286B83">
              <w:rPr>
                <w:rFonts w:ascii="GHEA Grapalat" w:hAnsi="GHEA Grapalat" w:cs="Sylfaen"/>
                <w:i/>
              </w:rPr>
              <w:lastRenderedPageBreak/>
              <w:t>տարին</w:t>
            </w:r>
            <w:r w:rsidRPr="00286B83">
              <w:rPr>
                <w:rFonts w:ascii="GHEA Grapalat" w:hAnsi="GHEA Grapalat"/>
                <w:i/>
              </w:rPr>
              <w:t xml:space="preserve">, </w:t>
            </w:r>
            <w:r w:rsidRPr="00286B83">
              <w:rPr>
                <w:rFonts w:ascii="GHEA Grapalat" w:hAnsi="GHEA Grapalat" w:cs="Sylfaen"/>
                <w:i/>
              </w:rPr>
              <w:t>ստացած</w:t>
            </w:r>
            <w:r w:rsidRPr="00286B83">
              <w:rPr>
                <w:rFonts w:ascii="GHEA Grapalat" w:hAnsi="GHEA Grapalat"/>
                <w:i/>
              </w:rPr>
              <w:t xml:space="preserve"> </w:t>
            </w:r>
            <w:r w:rsidRPr="00286B83">
              <w:rPr>
                <w:rFonts w:ascii="GHEA Grapalat" w:hAnsi="GHEA Grapalat" w:cs="Sylfaen"/>
                <w:i/>
              </w:rPr>
              <w:t>մասնագիտությունը</w:t>
            </w:r>
            <w:r w:rsidRPr="00286B83">
              <w:rPr>
                <w:rFonts w:ascii="GHEA Grapalat" w:hAnsi="GHEA Grapalat"/>
                <w:i/>
              </w:rPr>
              <w:t>)</w:t>
            </w:r>
          </w:p>
        </w:tc>
        <w:tc>
          <w:tcPr>
            <w:tcW w:w="1433" w:type="dxa"/>
          </w:tcPr>
          <w:p w:rsidR="005D6E76" w:rsidRPr="00286B83" w:rsidRDefault="005D6E76" w:rsidP="00C42162">
            <w:pPr>
              <w:rPr>
                <w:rFonts w:ascii="GHEA Grapalat" w:hAnsi="GHEA Grapalat"/>
                <w:i/>
              </w:rPr>
            </w:pPr>
            <w:r w:rsidRPr="00286B83">
              <w:rPr>
                <w:rFonts w:ascii="GHEA Grapalat" w:hAnsi="GHEA Grapalat" w:cs="Sylfaen"/>
                <w:i/>
              </w:rPr>
              <w:lastRenderedPageBreak/>
              <w:t>Պաշտոնը</w:t>
            </w:r>
          </w:p>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r w:rsidRPr="00286B83">
              <w:rPr>
                <w:rFonts w:ascii="GHEA Grapalat" w:hAnsi="GHEA Grapalat" w:cs="Sylfaen"/>
                <w:i/>
              </w:rPr>
              <w:t>Տվյալ</w:t>
            </w:r>
            <w:r w:rsidRPr="00286B83">
              <w:rPr>
                <w:rFonts w:ascii="GHEA Grapalat" w:hAnsi="GHEA Grapalat"/>
                <w:i/>
              </w:rPr>
              <w:t xml:space="preserve"> </w:t>
            </w:r>
            <w:r w:rsidRPr="00286B83">
              <w:rPr>
                <w:rFonts w:ascii="GHEA Grapalat" w:hAnsi="GHEA Grapalat" w:cs="Sylfaen"/>
                <w:i/>
              </w:rPr>
              <w:t>պաշտոնում</w:t>
            </w:r>
            <w:r w:rsidRPr="00286B83">
              <w:rPr>
                <w:rFonts w:ascii="GHEA Grapalat" w:hAnsi="GHEA Grapalat"/>
                <w:i/>
              </w:rPr>
              <w:t xml:space="preserve"> </w:t>
            </w:r>
            <w:r w:rsidRPr="00286B83">
              <w:rPr>
                <w:rFonts w:ascii="GHEA Grapalat" w:hAnsi="GHEA Grapalat" w:cs="Sylfaen"/>
                <w:i/>
              </w:rPr>
              <w:t>կամ</w:t>
            </w:r>
            <w:r w:rsidRPr="00286B83">
              <w:rPr>
                <w:rFonts w:ascii="GHEA Grapalat" w:hAnsi="GHEA Grapalat"/>
                <w:i/>
              </w:rPr>
              <w:t xml:space="preserve"> </w:t>
            </w:r>
            <w:r w:rsidRPr="00286B83">
              <w:rPr>
                <w:rFonts w:ascii="GHEA Grapalat" w:hAnsi="GHEA Grapalat" w:cs="Sylfaen"/>
                <w:i/>
              </w:rPr>
              <w:t>նմանատիպ</w:t>
            </w:r>
            <w:r w:rsidRPr="00286B83">
              <w:rPr>
                <w:rFonts w:ascii="GHEA Grapalat" w:hAnsi="GHEA Grapalat"/>
                <w:i/>
              </w:rPr>
              <w:t xml:space="preserve"> </w:t>
            </w:r>
            <w:r w:rsidRPr="00286B83">
              <w:rPr>
                <w:rFonts w:ascii="GHEA Grapalat" w:hAnsi="GHEA Grapalat" w:cs="Sylfaen"/>
                <w:i/>
              </w:rPr>
              <w:t>պաշտոնում</w:t>
            </w:r>
            <w:r w:rsidRPr="00286B83">
              <w:rPr>
                <w:rFonts w:ascii="GHEA Grapalat" w:hAnsi="GHEA Grapalat"/>
                <w:i/>
              </w:rPr>
              <w:t xml:space="preserve"> </w:t>
            </w:r>
            <w:r w:rsidRPr="00286B83">
              <w:rPr>
                <w:rFonts w:ascii="GHEA Grapalat" w:hAnsi="GHEA Grapalat" w:cs="Sylfaen"/>
                <w:i/>
              </w:rPr>
              <w:t>աշխատանքային</w:t>
            </w:r>
            <w:r w:rsidRPr="00286B83">
              <w:rPr>
                <w:rFonts w:ascii="GHEA Grapalat" w:hAnsi="GHEA Grapalat"/>
                <w:i/>
              </w:rPr>
              <w:t xml:space="preserve"> </w:t>
            </w:r>
            <w:r w:rsidRPr="00286B83">
              <w:rPr>
                <w:rFonts w:ascii="GHEA Grapalat" w:hAnsi="GHEA Grapalat" w:cs="Sylfaen"/>
                <w:i/>
              </w:rPr>
              <w:t>ստաժ</w:t>
            </w:r>
            <w:r w:rsidRPr="00286B83">
              <w:rPr>
                <w:rFonts w:ascii="GHEA Grapalat" w:hAnsi="GHEA Grapalat"/>
                <w:i/>
              </w:rPr>
              <w:t xml:space="preserve">, </w:t>
            </w:r>
            <w:r w:rsidRPr="00286B83">
              <w:rPr>
                <w:rFonts w:ascii="GHEA Grapalat" w:hAnsi="GHEA Grapalat" w:cs="Sylfaen"/>
                <w:i/>
              </w:rPr>
              <w:t>տարի</w:t>
            </w:r>
          </w:p>
          <w:p w:rsidR="005D6E76" w:rsidRPr="00286B83" w:rsidRDefault="005D6E76" w:rsidP="00C42162">
            <w:pPr>
              <w:rPr>
                <w:rFonts w:ascii="GHEA Grapalat" w:hAnsi="GHEA Grapalat"/>
                <w:i/>
              </w:rPr>
            </w:pPr>
          </w:p>
        </w:tc>
      </w:tr>
      <w:tr w:rsidR="005D6E76" w:rsidRPr="00286B83" w:rsidTr="00C42162">
        <w:trPr>
          <w:cantSplit/>
        </w:trPr>
        <w:tc>
          <w:tcPr>
            <w:tcW w:w="9685" w:type="dxa"/>
            <w:gridSpan w:val="5"/>
          </w:tcPr>
          <w:p w:rsidR="005D6E76" w:rsidRPr="00286B83" w:rsidRDefault="005D6E76" w:rsidP="00C42162">
            <w:pPr>
              <w:rPr>
                <w:rFonts w:ascii="GHEA Grapalat" w:hAnsi="GHEA Grapalat"/>
                <w:i/>
              </w:rPr>
            </w:pPr>
            <w:r w:rsidRPr="00286B83">
              <w:rPr>
                <w:rFonts w:ascii="GHEA Grapalat" w:hAnsi="GHEA Grapalat" w:cs="Sylfaen"/>
                <w:i/>
              </w:rPr>
              <w:lastRenderedPageBreak/>
              <w:t>Ղեկավարող</w:t>
            </w:r>
            <w:r w:rsidRPr="00286B83">
              <w:rPr>
                <w:rFonts w:ascii="GHEA Grapalat" w:hAnsi="GHEA Grapalat"/>
                <w:i/>
              </w:rPr>
              <w:t xml:space="preserve"> </w:t>
            </w:r>
            <w:r w:rsidRPr="00286B83">
              <w:rPr>
                <w:rFonts w:ascii="GHEA Grapalat" w:hAnsi="GHEA Grapalat" w:cs="Sylfaen"/>
                <w:i/>
              </w:rPr>
              <w:t>օղակը</w:t>
            </w:r>
            <w:r w:rsidRPr="00286B83">
              <w:rPr>
                <w:rFonts w:ascii="GHEA Grapalat" w:hAnsi="GHEA Grapalat"/>
                <w:i/>
              </w:rPr>
              <w:t xml:space="preserve">  (</w:t>
            </w:r>
            <w:r w:rsidRPr="00286B83">
              <w:rPr>
                <w:rFonts w:ascii="GHEA Grapalat" w:hAnsi="GHEA Grapalat" w:cs="Sylfaen"/>
                <w:i/>
              </w:rPr>
              <w:t>ղեկավարը</w:t>
            </w:r>
            <w:r w:rsidRPr="00286B83">
              <w:rPr>
                <w:rFonts w:ascii="GHEA Grapalat" w:hAnsi="GHEA Grapalat"/>
                <w:i/>
              </w:rPr>
              <w:t xml:space="preserve"> </w:t>
            </w:r>
            <w:r w:rsidRPr="00286B83">
              <w:rPr>
                <w:rFonts w:ascii="GHEA Grapalat" w:hAnsi="GHEA Grapalat" w:cs="Sylfaen"/>
                <w:i/>
              </w:rPr>
              <w:t>և</w:t>
            </w:r>
            <w:r w:rsidRPr="00286B83">
              <w:rPr>
                <w:rFonts w:ascii="GHEA Grapalat" w:hAnsi="GHEA Grapalat"/>
                <w:i/>
              </w:rPr>
              <w:t xml:space="preserve"> </w:t>
            </w:r>
            <w:r w:rsidRPr="00286B83">
              <w:rPr>
                <w:rFonts w:ascii="GHEA Grapalat" w:hAnsi="GHEA Grapalat" w:cs="Sylfaen"/>
                <w:i/>
              </w:rPr>
              <w:t>նրա</w:t>
            </w:r>
            <w:r w:rsidRPr="00286B83">
              <w:rPr>
                <w:rFonts w:ascii="GHEA Grapalat" w:hAnsi="GHEA Grapalat"/>
                <w:i/>
              </w:rPr>
              <w:t xml:space="preserve"> </w:t>
            </w:r>
            <w:r w:rsidRPr="00286B83">
              <w:rPr>
                <w:rFonts w:ascii="GHEA Grapalat" w:hAnsi="GHEA Grapalat" w:cs="Sylfaen"/>
                <w:i/>
              </w:rPr>
              <w:t>տեղակալը</w:t>
            </w:r>
            <w:r w:rsidRPr="00286B83">
              <w:rPr>
                <w:rFonts w:ascii="GHEA Grapalat" w:hAnsi="GHEA Grapalat"/>
                <w:i/>
              </w:rPr>
              <w:t xml:space="preserve">, </w:t>
            </w:r>
            <w:r w:rsidRPr="00286B83">
              <w:rPr>
                <w:rFonts w:ascii="GHEA Grapalat" w:hAnsi="GHEA Grapalat" w:cs="Sylfaen"/>
                <w:i/>
              </w:rPr>
              <w:t>գլխավոր</w:t>
            </w:r>
            <w:r w:rsidRPr="00286B83">
              <w:rPr>
                <w:rFonts w:ascii="GHEA Grapalat" w:hAnsi="GHEA Grapalat"/>
                <w:i/>
              </w:rPr>
              <w:t xml:space="preserve"> </w:t>
            </w:r>
            <w:r w:rsidRPr="00286B83">
              <w:rPr>
                <w:rFonts w:ascii="GHEA Grapalat" w:hAnsi="GHEA Grapalat" w:cs="Sylfaen"/>
                <w:i/>
              </w:rPr>
              <w:t>հաշվապահը</w:t>
            </w:r>
            <w:r w:rsidRPr="00286B83">
              <w:rPr>
                <w:rFonts w:ascii="GHEA Grapalat" w:hAnsi="GHEA Grapalat"/>
                <w:i/>
              </w:rPr>
              <w:t xml:space="preserve">, </w:t>
            </w:r>
            <w:r w:rsidRPr="00286B83">
              <w:rPr>
                <w:rFonts w:ascii="GHEA Grapalat" w:hAnsi="GHEA Grapalat" w:cs="Sylfaen"/>
                <w:i/>
              </w:rPr>
              <w:t>գլխավոր</w:t>
            </w:r>
            <w:r w:rsidRPr="00286B83">
              <w:rPr>
                <w:rFonts w:ascii="GHEA Grapalat" w:hAnsi="GHEA Grapalat"/>
                <w:i/>
              </w:rPr>
              <w:t xml:space="preserve"> </w:t>
            </w:r>
            <w:r w:rsidRPr="00286B83">
              <w:rPr>
                <w:rFonts w:ascii="GHEA Grapalat" w:hAnsi="GHEA Grapalat" w:cs="Sylfaen"/>
                <w:i/>
              </w:rPr>
              <w:t>տնտեսագետը</w:t>
            </w:r>
            <w:r w:rsidRPr="00286B83">
              <w:rPr>
                <w:rFonts w:ascii="GHEA Grapalat" w:hAnsi="GHEA Grapalat"/>
                <w:i/>
              </w:rPr>
              <w:t xml:space="preserve">, </w:t>
            </w:r>
            <w:r w:rsidRPr="00286B83">
              <w:rPr>
                <w:rFonts w:ascii="GHEA Grapalat" w:hAnsi="GHEA Grapalat" w:cs="Sylfaen"/>
                <w:i/>
              </w:rPr>
              <w:t>գլխավոր</w:t>
            </w:r>
            <w:r w:rsidRPr="00286B83">
              <w:rPr>
                <w:rFonts w:ascii="GHEA Grapalat" w:hAnsi="GHEA Grapalat"/>
                <w:i/>
              </w:rPr>
              <w:t xml:space="preserve"> </w:t>
            </w:r>
            <w:r w:rsidRPr="00286B83">
              <w:rPr>
                <w:rFonts w:ascii="GHEA Grapalat" w:hAnsi="GHEA Grapalat" w:cs="Sylfaen"/>
                <w:i/>
              </w:rPr>
              <w:t>իրավաբանը</w:t>
            </w:r>
            <w:r w:rsidRPr="00286B83">
              <w:rPr>
                <w:rFonts w:ascii="GHEA Grapalat" w:hAnsi="GHEA Grapalat"/>
                <w:i/>
              </w:rPr>
              <w:t>)</w:t>
            </w:r>
          </w:p>
        </w:tc>
      </w:tr>
      <w:tr w:rsidR="005D6E76" w:rsidRPr="00286B83" w:rsidTr="00C42162">
        <w:tc>
          <w:tcPr>
            <w:tcW w:w="695" w:type="dxa"/>
          </w:tcPr>
          <w:p w:rsidR="005D6E76" w:rsidRPr="00286B83" w:rsidRDefault="005D6E76" w:rsidP="005D6E76">
            <w:pPr>
              <w:numPr>
                <w:ilvl w:val="0"/>
                <w:numId w:val="5"/>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c>
          <w:tcPr>
            <w:tcW w:w="695" w:type="dxa"/>
          </w:tcPr>
          <w:p w:rsidR="005D6E76" w:rsidRPr="00286B83" w:rsidRDefault="005D6E76" w:rsidP="005D6E76">
            <w:pPr>
              <w:numPr>
                <w:ilvl w:val="0"/>
                <w:numId w:val="5"/>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rPr>
          <w:cantSplit/>
        </w:trPr>
        <w:tc>
          <w:tcPr>
            <w:tcW w:w="9685" w:type="dxa"/>
            <w:gridSpan w:val="5"/>
          </w:tcPr>
          <w:p w:rsidR="005D6E76" w:rsidRPr="00286B83" w:rsidRDefault="005D6E76" w:rsidP="00C42162">
            <w:pPr>
              <w:ind w:left="49"/>
              <w:rPr>
                <w:rFonts w:ascii="GHEA Grapalat" w:hAnsi="GHEA Grapalat"/>
                <w:i/>
              </w:rPr>
            </w:pPr>
            <w:r w:rsidRPr="00286B83">
              <w:rPr>
                <w:rFonts w:ascii="GHEA Grapalat" w:hAnsi="GHEA Grapalat" w:cs="Sylfaen"/>
                <w:i/>
              </w:rPr>
              <w:t>Մասնագետները</w:t>
            </w:r>
            <w:r w:rsidRPr="00286B83">
              <w:rPr>
                <w:rFonts w:ascii="GHEA Grapalat" w:hAnsi="GHEA Grapalat"/>
                <w:i/>
              </w:rPr>
              <w:t xml:space="preserve"> </w:t>
            </w:r>
          </w:p>
        </w:tc>
      </w:tr>
      <w:tr w:rsidR="005D6E76" w:rsidRPr="00286B83" w:rsidTr="00C42162">
        <w:tc>
          <w:tcPr>
            <w:tcW w:w="695" w:type="dxa"/>
          </w:tcPr>
          <w:p w:rsidR="005D6E76" w:rsidRPr="00286B83" w:rsidRDefault="005D6E76" w:rsidP="005D6E76">
            <w:pPr>
              <w:numPr>
                <w:ilvl w:val="0"/>
                <w:numId w:val="6"/>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c>
          <w:tcPr>
            <w:tcW w:w="695" w:type="dxa"/>
          </w:tcPr>
          <w:p w:rsidR="005D6E76" w:rsidRPr="00286B83" w:rsidRDefault="005D6E76" w:rsidP="005D6E76">
            <w:pPr>
              <w:numPr>
                <w:ilvl w:val="0"/>
                <w:numId w:val="6"/>
              </w:numPr>
              <w:spacing w:after="0" w:line="240" w:lineRule="auto"/>
              <w:jc w:val="both"/>
              <w:rPr>
                <w:rFonts w:ascii="GHEA Grapalat" w:hAnsi="GHEA Grapalat"/>
                <w:i/>
              </w:rPr>
            </w:pPr>
          </w:p>
        </w:tc>
        <w:tc>
          <w:tcPr>
            <w:tcW w:w="2072" w:type="dxa"/>
          </w:tcPr>
          <w:p w:rsidR="005D6E76" w:rsidRPr="00286B83" w:rsidRDefault="005D6E76" w:rsidP="00C42162">
            <w:pPr>
              <w:rPr>
                <w:rFonts w:ascii="GHEA Grapalat" w:hAnsi="GHEA Grapalat"/>
                <w:i/>
              </w:rPr>
            </w:pPr>
          </w:p>
        </w:tc>
        <w:tc>
          <w:tcPr>
            <w:tcW w:w="2520" w:type="dxa"/>
          </w:tcPr>
          <w:p w:rsidR="005D6E76" w:rsidRPr="00286B83" w:rsidRDefault="005D6E76" w:rsidP="00C42162">
            <w:pPr>
              <w:rPr>
                <w:rFonts w:ascii="GHEA Grapalat" w:hAnsi="GHEA Grapalat"/>
                <w:i/>
              </w:rPr>
            </w:pPr>
          </w:p>
        </w:tc>
        <w:tc>
          <w:tcPr>
            <w:tcW w:w="1433" w:type="dxa"/>
          </w:tcPr>
          <w:p w:rsidR="005D6E76" w:rsidRPr="00286B83" w:rsidRDefault="005D6E76" w:rsidP="00C42162">
            <w:pPr>
              <w:rPr>
                <w:rFonts w:ascii="GHEA Grapalat" w:hAnsi="GHEA Grapalat"/>
                <w:i/>
              </w:rPr>
            </w:pPr>
          </w:p>
        </w:tc>
        <w:tc>
          <w:tcPr>
            <w:tcW w:w="2965" w:type="dxa"/>
          </w:tcPr>
          <w:p w:rsidR="005D6E76" w:rsidRPr="00286B83" w:rsidRDefault="005D6E76" w:rsidP="00C42162">
            <w:pPr>
              <w:rPr>
                <w:rFonts w:ascii="GHEA Grapalat" w:hAnsi="GHEA Grapalat"/>
                <w:i/>
              </w:rPr>
            </w:pPr>
          </w:p>
        </w:tc>
      </w:tr>
      <w:tr w:rsidR="005D6E76" w:rsidRPr="00286B83" w:rsidTr="00C42162">
        <w:trPr>
          <w:cantSplit/>
        </w:trPr>
        <w:tc>
          <w:tcPr>
            <w:tcW w:w="9685" w:type="dxa"/>
            <w:gridSpan w:val="5"/>
          </w:tcPr>
          <w:p w:rsidR="005D6E76" w:rsidRPr="00286B83" w:rsidRDefault="005D6E76" w:rsidP="00C42162">
            <w:pPr>
              <w:rPr>
                <w:rFonts w:ascii="GHEA Grapalat" w:hAnsi="GHEA Grapalat"/>
                <w:i/>
              </w:rPr>
            </w:pPr>
          </w:p>
        </w:tc>
      </w:tr>
    </w:tbl>
    <w:p w:rsidR="005D6E76" w:rsidRPr="00286B83" w:rsidRDefault="005D6E76" w:rsidP="004A0BB5">
      <w:pPr>
        <w:jc w:val="both"/>
        <w:rPr>
          <w:rFonts w:ascii="GHEA Grapalat" w:hAnsi="GHEA Grapalat" w:cs="Sylfaen"/>
          <w:i/>
        </w:rPr>
      </w:pPr>
    </w:p>
    <w:p w:rsidR="005D6E76" w:rsidRPr="00286B83" w:rsidRDefault="005D6E76" w:rsidP="004A0BB5">
      <w:pPr>
        <w:jc w:val="both"/>
        <w:rPr>
          <w:rFonts w:ascii="GHEA Grapalat" w:hAnsi="GHEA Grapalat" w:cs="Sylfaen"/>
          <w:i/>
        </w:rPr>
      </w:pPr>
      <w:r w:rsidRPr="00286B83">
        <w:rPr>
          <w:rFonts w:ascii="GHEA Grapalat" w:hAnsi="GHEA Grapalat" w:cs="Sylfaen"/>
          <w:i/>
        </w:rPr>
        <w:t>Աղյուսակ</w:t>
      </w:r>
      <w:r w:rsidRPr="00286B83">
        <w:rPr>
          <w:rFonts w:ascii="GHEA Grapalat" w:hAnsi="GHEA Grapalat"/>
          <w:i/>
        </w:rPr>
        <w:t xml:space="preserve"> -2 </w:t>
      </w:r>
      <w:r w:rsidRPr="00286B83">
        <w:rPr>
          <w:rFonts w:ascii="GHEA Grapalat" w:hAnsi="GHEA Grapalat" w:cs="Sylfaen"/>
          <w:i/>
        </w:rPr>
        <w:t>Այլ</w:t>
      </w:r>
      <w:r w:rsidRPr="00286B83">
        <w:rPr>
          <w:rFonts w:ascii="GHEA Grapalat" w:hAnsi="GHEA Grapalat"/>
          <w:i/>
        </w:rPr>
        <w:t xml:space="preserve"> </w:t>
      </w:r>
      <w:r w:rsidRPr="00286B83">
        <w:rPr>
          <w:rFonts w:ascii="GHEA Grapalat" w:hAnsi="GHEA Grapalat" w:cs="Sylfaen"/>
          <w:i/>
        </w:rPr>
        <w:t>անձնակազմ</w:t>
      </w:r>
    </w:p>
    <w:tbl>
      <w:tblPr>
        <w:tblpPr w:leftFromText="180" w:rightFromText="180" w:vertAnchor="text" w:horzAnchor="margin" w:tblpY="134"/>
        <w:tblOverlap w:val="neve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758"/>
      </w:tblGrid>
      <w:tr w:rsidR="005D6E76" w:rsidRPr="00286B83" w:rsidTr="005D6E76">
        <w:tc>
          <w:tcPr>
            <w:tcW w:w="4927" w:type="dxa"/>
          </w:tcPr>
          <w:p w:rsidR="005D6E76" w:rsidRPr="00286B83" w:rsidRDefault="005D6E76" w:rsidP="005D6E76">
            <w:pPr>
              <w:ind w:left="49"/>
              <w:rPr>
                <w:rFonts w:ascii="GHEA Grapalat" w:hAnsi="GHEA Grapalat"/>
                <w:i/>
              </w:rPr>
            </w:pPr>
            <w:r w:rsidRPr="00286B83">
              <w:rPr>
                <w:rFonts w:ascii="GHEA Grapalat" w:hAnsi="GHEA Grapalat" w:cs="Sylfaen"/>
                <w:i/>
              </w:rPr>
              <w:t>Մասնագետների</w:t>
            </w:r>
            <w:r w:rsidRPr="00286B83">
              <w:rPr>
                <w:rFonts w:ascii="GHEA Grapalat" w:hAnsi="GHEA Grapalat"/>
                <w:i/>
              </w:rPr>
              <w:t xml:space="preserve"> </w:t>
            </w:r>
            <w:r w:rsidRPr="00286B83">
              <w:rPr>
                <w:rFonts w:ascii="GHEA Grapalat" w:hAnsi="GHEA Grapalat" w:cs="Sylfaen"/>
                <w:i/>
              </w:rPr>
              <w:t>խումբ</w:t>
            </w:r>
          </w:p>
        </w:tc>
        <w:tc>
          <w:tcPr>
            <w:tcW w:w="4758" w:type="dxa"/>
          </w:tcPr>
          <w:p w:rsidR="005D6E76" w:rsidRPr="00286B83" w:rsidRDefault="005D6E76" w:rsidP="005D6E76">
            <w:pPr>
              <w:ind w:left="72"/>
              <w:rPr>
                <w:rFonts w:ascii="GHEA Grapalat" w:hAnsi="GHEA Grapalat"/>
                <w:i/>
              </w:rPr>
            </w:pPr>
            <w:r w:rsidRPr="00286B83">
              <w:rPr>
                <w:rFonts w:ascii="GHEA Grapalat" w:hAnsi="GHEA Grapalat" w:cs="Sylfaen"/>
                <w:i/>
              </w:rPr>
              <w:t>Հաստիքային</w:t>
            </w:r>
            <w:r w:rsidRPr="00286B83">
              <w:rPr>
                <w:rFonts w:ascii="GHEA Grapalat" w:hAnsi="GHEA Grapalat"/>
                <w:i/>
              </w:rPr>
              <w:t xml:space="preserve"> </w:t>
            </w:r>
            <w:r w:rsidRPr="00286B83">
              <w:rPr>
                <w:rFonts w:ascii="GHEA Grapalat" w:hAnsi="GHEA Grapalat" w:cs="Sylfaen"/>
                <w:i/>
              </w:rPr>
              <w:t>քանակություն</w:t>
            </w:r>
            <w:r w:rsidRPr="00286B83">
              <w:rPr>
                <w:rFonts w:ascii="GHEA Grapalat" w:hAnsi="GHEA Grapalat"/>
                <w:i/>
              </w:rPr>
              <w:t xml:space="preserve">, </w:t>
            </w:r>
            <w:r w:rsidRPr="00286B83">
              <w:rPr>
                <w:rFonts w:ascii="GHEA Grapalat" w:hAnsi="GHEA Grapalat" w:cs="Sylfaen"/>
                <w:i/>
              </w:rPr>
              <w:t>մարդ</w:t>
            </w:r>
          </w:p>
        </w:tc>
      </w:tr>
      <w:tr w:rsidR="005D6E76" w:rsidRPr="00286B83" w:rsidTr="005D6E76">
        <w:tc>
          <w:tcPr>
            <w:tcW w:w="4927" w:type="dxa"/>
          </w:tcPr>
          <w:p w:rsidR="005D6E76" w:rsidRPr="00286B83" w:rsidRDefault="005D6E76" w:rsidP="005D6E76">
            <w:pPr>
              <w:ind w:left="49"/>
              <w:rPr>
                <w:rFonts w:ascii="GHEA Grapalat" w:hAnsi="GHEA Grapalat"/>
                <w:i/>
              </w:rPr>
            </w:pPr>
            <w:r w:rsidRPr="00286B83">
              <w:rPr>
                <w:rFonts w:ascii="GHEA Grapalat" w:hAnsi="GHEA Grapalat" w:cs="Sylfaen"/>
                <w:i/>
              </w:rPr>
              <w:t>Ղեկավար</w:t>
            </w:r>
            <w:r w:rsidRPr="00286B83">
              <w:rPr>
                <w:rFonts w:ascii="GHEA Grapalat" w:hAnsi="GHEA Grapalat"/>
                <w:i/>
              </w:rPr>
              <w:t xml:space="preserve"> </w:t>
            </w:r>
            <w:r w:rsidRPr="00286B83">
              <w:rPr>
                <w:rFonts w:ascii="GHEA Grapalat" w:hAnsi="GHEA Grapalat" w:cs="Sylfaen"/>
                <w:i/>
              </w:rPr>
              <w:t>անձնակազմ</w:t>
            </w:r>
          </w:p>
          <w:p w:rsidR="005D6E76" w:rsidRPr="00286B83" w:rsidRDefault="005D6E76" w:rsidP="005D6E76">
            <w:pPr>
              <w:rPr>
                <w:rFonts w:ascii="GHEA Grapalat" w:hAnsi="GHEA Grapalat"/>
                <w:i/>
              </w:rPr>
            </w:pPr>
          </w:p>
        </w:tc>
        <w:tc>
          <w:tcPr>
            <w:tcW w:w="4758" w:type="dxa"/>
          </w:tcPr>
          <w:p w:rsidR="005D6E76" w:rsidRPr="00286B83" w:rsidRDefault="005D6E76" w:rsidP="005D6E76">
            <w:pPr>
              <w:ind w:right="263"/>
              <w:rPr>
                <w:rFonts w:ascii="GHEA Grapalat" w:hAnsi="GHEA Grapalat"/>
                <w:i/>
              </w:rPr>
            </w:pPr>
          </w:p>
        </w:tc>
      </w:tr>
      <w:tr w:rsidR="005D6E76" w:rsidRPr="00286B83" w:rsidTr="005D6E76">
        <w:tc>
          <w:tcPr>
            <w:tcW w:w="4927" w:type="dxa"/>
          </w:tcPr>
          <w:p w:rsidR="005D6E76" w:rsidRPr="00286B83" w:rsidRDefault="005D6E76" w:rsidP="005D6E76">
            <w:pPr>
              <w:ind w:left="-41" w:firstLine="41"/>
              <w:rPr>
                <w:rFonts w:ascii="GHEA Grapalat" w:hAnsi="GHEA Grapalat"/>
                <w:i/>
              </w:rPr>
            </w:pPr>
            <w:r w:rsidRPr="00286B83">
              <w:rPr>
                <w:rFonts w:ascii="GHEA Grapalat" w:hAnsi="GHEA Grapalat" w:cs="Sylfaen"/>
                <w:i/>
              </w:rPr>
              <w:t>Ճարտարագիտատեխնիկական</w:t>
            </w:r>
            <w:r w:rsidRPr="00286B83">
              <w:rPr>
                <w:rFonts w:ascii="GHEA Grapalat" w:hAnsi="GHEA Grapalat"/>
                <w:i/>
              </w:rPr>
              <w:t xml:space="preserve"> </w:t>
            </w:r>
            <w:r w:rsidRPr="00286B83">
              <w:rPr>
                <w:rFonts w:ascii="GHEA Grapalat" w:hAnsi="GHEA Grapalat" w:cs="Sylfaen"/>
                <w:i/>
              </w:rPr>
              <w:t>անձնակազմ</w:t>
            </w:r>
          </w:p>
        </w:tc>
        <w:tc>
          <w:tcPr>
            <w:tcW w:w="4758" w:type="dxa"/>
          </w:tcPr>
          <w:p w:rsidR="005D6E76" w:rsidRPr="00286B83" w:rsidRDefault="005D6E76" w:rsidP="005D6E76">
            <w:pPr>
              <w:rPr>
                <w:rFonts w:ascii="GHEA Grapalat" w:hAnsi="GHEA Grapalat"/>
                <w:i/>
              </w:rPr>
            </w:pPr>
          </w:p>
        </w:tc>
      </w:tr>
      <w:tr w:rsidR="005D6E76" w:rsidRPr="00286B83" w:rsidTr="005D6E76">
        <w:tc>
          <w:tcPr>
            <w:tcW w:w="4927" w:type="dxa"/>
          </w:tcPr>
          <w:p w:rsidR="005D6E76" w:rsidRPr="00286B83" w:rsidRDefault="005D6E76" w:rsidP="005D6E76">
            <w:pPr>
              <w:ind w:firstLine="49"/>
              <w:rPr>
                <w:rFonts w:ascii="GHEA Grapalat" w:hAnsi="GHEA Grapalat"/>
                <w:i/>
              </w:rPr>
            </w:pPr>
            <w:r w:rsidRPr="00286B83">
              <w:rPr>
                <w:rFonts w:ascii="GHEA Grapalat" w:hAnsi="GHEA Grapalat" w:cs="Sylfaen"/>
                <w:i/>
              </w:rPr>
              <w:t>Բանվոր</w:t>
            </w:r>
            <w:r w:rsidRPr="00286B83">
              <w:rPr>
                <w:rFonts w:ascii="GHEA Grapalat" w:hAnsi="GHEA Grapalat"/>
                <w:i/>
              </w:rPr>
              <w:t xml:space="preserve"> </w:t>
            </w:r>
            <w:r w:rsidRPr="00286B83">
              <w:rPr>
                <w:rFonts w:ascii="GHEA Grapalat" w:hAnsi="GHEA Grapalat" w:cs="Sylfaen"/>
                <w:i/>
              </w:rPr>
              <w:t>և</w:t>
            </w:r>
            <w:r w:rsidRPr="00286B83">
              <w:rPr>
                <w:rFonts w:ascii="GHEA Grapalat" w:hAnsi="GHEA Grapalat"/>
                <w:i/>
              </w:rPr>
              <w:t xml:space="preserve"> </w:t>
            </w:r>
            <w:r w:rsidRPr="00286B83">
              <w:rPr>
                <w:rFonts w:ascii="GHEA Grapalat" w:hAnsi="GHEA Grapalat" w:cs="Sylfaen"/>
                <w:i/>
              </w:rPr>
              <w:t>օժանդակող</w:t>
            </w:r>
            <w:r w:rsidRPr="00286B83">
              <w:rPr>
                <w:rFonts w:ascii="GHEA Grapalat" w:hAnsi="GHEA Grapalat"/>
                <w:i/>
              </w:rPr>
              <w:t xml:space="preserve"> </w:t>
            </w:r>
            <w:r w:rsidRPr="00286B83">
              <w:rPr>
                <w:rFonts w:ascii="GHEA Grapalat" w:hAnsi="GHEA Grapalat" w:cs="Sylfaen"/>
                <w:i/>
              </w:rPr>
              <w:t>անձնակազմ</w:t>
            </w:r>
          </w:p>
          <w:p w:rsidR="005D6E76" w:rsidRPr="00286B83" w:rsidRDefault="005D6E76" w:rsidP="005D6E76">
            <w:pPr>
              <w:rPr>
                <w:rFonts w:ascii="GHEA Grapalat" w:hAnsi="GHEA Grapalat"/>
                <w:i/>
              </w:rPr>
            </w:pPr>
          </w:p>
        </w:tc>
        <w:tc>
          <w:tcPr>
            <w:tcW w:w="4758" w:type="dxa"/>
          </w:tcPr>
          <w:p w:rsidR="005D6E76" w:rsidRPr="00286B83" w:rsidRDefault="005D6E76" w:rsidP="005D6E76">
            <w:pPr>
              <w:rPr>
                <w:rFonts w:ascii="GHEA Grapalat" w:hAnsi="GHEA Grapalat"/>
                <w:i/>
              </w:rPr>
            </w:pPr>
          </w:p>
        </w:tc>
      </w:tr>
    </w:tbl>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(ստորագրությունը Կ.Տ)</w:t>
      </w:r>
    </w:p>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(ստորագրողի ազգանունը, անունը, հայրանունը, պաշտոնը)</w:t>
      </w:r>
      <w:r w:rsidRPr="00286B83">
        <w:rPr>
          <w:rFonts w:ascii="GHEA Grapalat" w:hAnsi="GHEA Grapalat"/>
          <w:i/>
        </w:rPr>
        <w:tab/>
      </w:r>
    </w:p>
    <w:p w:rsidR="005D6E76" w:rsidRPr="00286B83" w:rsidRDefault="005D6E76" w:rsidP="00BA7D5A">
      <w:pPr>
        <w:pStyle w:val="a4"/>
        <w:numPr>
          <w:ilvl w:val="2"/>
          <w:numId w:val="13"/>
        </w:numPr>
        <w:ind w:left="0" w:firstLine="0"/>
        <w:jc w:val="both"/>
        <w:rPr>
          <w:rFonts w:ascii="GHEA Grapalat" w:hAnsi="GHEA Grapalat"/>
          <w:i/>
        </w:rPr>
      </w:pPr>
      <w:r w:rsidRPr="00286B83">
        <w:rPr>
          <w:rFonts w:ascii="GHEA Grapalat" w:hAnsi="GHEA Grapalat"/>
          <w:i/>
        </w:rPr>
        <w:t xml:space="preserve"> Լրացման հրահանգներ</w:t>
      </w:r>
    </w:p>
    <w:p w:rsidR="005D6E76" w:rsidRPr="00286B83" w:rsidRDefault="005D6E76" w:rsidP="005D6E76">
      <w:pPr>
        <w:jc w:val="both"/>
        <w:rPr>
          <w:rFonts w:ascii="GHEA Grapalat" w:hAnsi="GHEA Grapalat"/>
          <w:i/>
        </w:rPr>
      </w:pPr>
    </w:p>
    <w:p w:rsidR="005D6E76" w:rsidRPr="00286B83" w:rsidRDefault="005D6E76" w:rsidP="005D6E76">
      <w:pPr>
        <w:jc w:val="both"/>
        <w:rPr>
          <w:rFonts w:ascii="GHEA Grapalat" w:hAnsi="GHEA Grapalat"/>
          <w:i/>
        </w:rPr>
      </w:pPr>
      <w:r w:rsidRPr="00286B83">
        <w:rPr>
          <w:rFonts w:ascii="GHEA Grapalat" w:hAnsi="GHEA Grapalat"/>
          <w:i/>
        </w:rPr>
        <w:t>Մասնակիցը նշում է հայտի ամսաթիվը և համարը` օֆերտայի ներկայացման մասին նամակին համապատասխան:</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lastRenderedPageBreak/>
        <w:t>Մասնակիցը նշում է իր ֆիրմային անվանումը (այդ թվում կազմակերպաիրավական ձևը) և հասցեն:</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Սույն տեղեկանքի 2 աղյուսակում նշվում է այն բոլոր մասնագետների ընդհանուր հաստիքային քանակությունը, որոնք գտնվում են Մասնակցի հաստիքում:</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r w:rsidRPr="00286B83">
        <w:rPr>
          <w:rFonts w:ascii="GHEA Grapalat" w:hAnsi="GHEA Grapalat"/>
          <w:i/>
        </w:rPr>
        <w:tab/>
      </w:r>
    </w:p>
    <w:p w:rsidR="005D6E76" w:rsidRPr="00286B83" w:rsidRDefault="005D6E76" w:rsidP="00BA7D5A">
      <w:pPr>
        <w:pStyle w:val="a4"/>
        <w:numPr>
          <w:ilvl w:val="1"/>
          <w:numId w:val="13"/>
        </w:numPr>
        <w:tabs>
          <w:tab w:val="left" w:pos="360"/>
        </w:tabs>
        <w:ind w:left="0" w:firstLine="0"/>
        <w:jc w:val="both"/>
        <w:rPr>
          <w:rFonts w:ascii="GHEA Grapalat" w:hAnsi="GHEA Grapalat"/>
          <w:i/>
        </w:rPr>
      </w:pPr>
      <w:r w:rsidRPr="00286B83">
        <w:rPr>
          <w:rFonts w:ascii="GHEA Grapalat" w:hAnsi="GHEA Grapalat"/>
          <w:i/>
        </w:rPr>
        <w:t xml:space="preserve"> 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8)</w:t>
      </w:r>
      <w:r w:rsidRPr="00286B83">
        <w:rPr>
          <w:rFonts w:ascii="GHEA Grapalat" w:hAnsi="GHEA Grapalat"/>
          <w:i/>
        </w:rPr>
        <w:tab/>
      </w:r>
    </w:p>
    <w:p w:rsidR="005D6E76" w:rsidRPr="00286B83" w:rsidRDefault="005D6E76" w:rsidP="00BA7D5A">
      <w:pPr>
        <w:pStyle w:val="a4"/>
        <w:numPr>
          <w:ilvl w:val="2"/>
          <w:numId w:val="13"/>
        </w:numPr>
        <w:ind w:left="0" w:firstLine="0"/>
        <w:jc w:val="both"/>
        <w:rPr>
          <w:rFonts w:ascii="GHEA Grapalat" w:hAnsi="GHEA Grapalat"/>
          <w:i/>
        </w:rPr>
      </w:pPr>
      <w:r w:rsidRPr="00286B83">
        <w:rPr>
          <w:rFonts w:ascii="GHEA Grapalat" w:hAnsi="GHEA Grapalat"/>
          <w:i/>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Հավելված 8 օֆերտա ներկայացնելու մասին «          «      »                             №       նամակի</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Հարգելի պարոնայք!</w:t>
      </w:r>
    </w:p>
    <w:p w:rsidR="005D6E76" w:rsidRPr="00286B83" w:rsidRDefault="005D6E76" w:rsidP="005D6E76">
      <w:pPr>
        <w:jc w:val="both"/>
        <w:rPr>
          <w:rFonts w:ascii="GHEA Grapalat" w:hAnsi="GHEA Grapalat"/>
          <w:i/>
        </w:rPr>
      </w:pPr>
      <w:r w:rsidRPr="00286B83">
        <w:rPr>
          <w:rFonts w:ascii="GHEA Grapalat" w:hAnsi="GHEA Grapalat"/>
          <w:i/>
        </w:rPr>
        <w:t>Մեր հայտը քննարկելիս 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են սույն ԱԲՀ անցկացման հետ], մասնավորապես.</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[նշվում է անձի Ա.Ա.Հ, նրա աշխատանքի վայրը, համառոտ նկարագրվում է ինչու կապերը այդ անձի և Մասնակցի միջև կարող են գնահատվել որպես փոխկապակցված];</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[նշվում է անձի Ա.Ա.Հ, նրա պաշտոնը, համառոտ նկարագրվում է ինչու կապերը այդ անձի և Մասնակցի միջև կարող են գնահատվել որպես փոխկապակցված]</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(ստորագրությւոնը, Կ.Տ)</w:t>
      </w:r>
    </w:p>
    <w:p w:rsidR="005D6E76" w:rsidRPr="00286B83" w:rsidRDefault="005D6E76" w:rsidP="005D6E76">
      <w:pPr>
        <w:jc w:val="both"/>
        <w:rPr>
          <w:rFonts w:ascii="GHEA Grapalat" w:hAnsi="GHEA Grapalat"/>
          <w:i/>
        </w:rPr>
      </w:pPr>
      <w:r w:rsidRPr="00286B83">
        <w:rPr>
          <w:rFonts w:ascii="GHEA Grapalat" w:hAnsi="GHEA Grapalat"/>
          <w:i/>
        </w:rPr>
        <w:t>______________________________________________</w:t>
      </w:r>
    </w:p>
    <w:p w:rsidR="005D6E76" w:rsidRPr="00286B83" w:rsidRDefault="005D6E76" w:rsidP="005D6E76">
      <w:pPr>
        <w:jc w:val="both"/>
        <w:rPr>
          <w:rFonts w:ascii="GHEA Grapalat" w:hAnsi="GHEA Grapalat"/>
          <w:i/>
        </w:rPr>
      </w:pPr>
      <w:r w:rsidRPr="00286B83">
        <w:rPr>
          <w:rFonts w:ascii="GHEA Grapalat" w:hAnsi="GHEA Grapalat"/>
          <w:i/>
        </w:rPr>
        <w:t>(ստորագրողի աազգանունը, անունը, հայրանունը, պաշտոնը)</w:t>
      </w:r>
      <w:r w:rsidRPr="00286B83">
        <w:rPr>
          <w:rFonts w:ascii="GHEA Grapalat" w:hAnsi="GHEA Grapalat"/>
          <w:i/>
        </w:rPr>
        <w:tab/>
      </w:r>
    </w:p>
    <w:p w:rsidR="005D6E76" w:rsidRPr="00286B83" w:rsidRDefault="005D6E76" w:rsidP="00BA7D5A">
      <w:pPr>
        <w:pStyle w:val="a4"/>
        <w:numPr>
          <w:ilvl w:val="2"/>
          <w:numId w:val="13"/>
        </w:numPr>
        <w:ind w:left="0" w:firstLine="0"/>
        <w:jc w:val="both"/>
        <w:rPr>
          <w:rFonts w:ascii="GHEA Grapalat" w:hAnsi="GHEA Grapalat"/>
          <w:i/>
        </w:rPr>
      </w:pPr>
      <w:r w:rsidRPr="00286B83">
        <w:rPr>
          <w:rFonts w:ascii="GHEA Grapalat" w:hAnsi="GHEA Grapalat"/>
          <w:i/>
        </w:rPr>
        <w:t>Լրացման հրահանգը</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lastRenderedPageBreak/>
        <w:t>Մասնակիցը նշում է օֆերտա ներկայացնելու մասին նամակի համարը և ամսաթիվը, որի հավելվածը հանդիսանում է սույն տեղեկատվական նամակը:</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Մասնակիցը պետք է նշի իր ֆիրմային անվանումը (նշելով կազմակերպաիրավական ձևը) և հասցեն:</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 xml:space="preserve"> Մասնակիցը պետք է լրացնի վերը բերված տեղեկատվական նամակը, նշելով բոլոր անձանց, որոնք իր կարծիքով կարող են ճանաչվել նրա հետ փոխկապակցված: Այն դեպքում, երբ  Մասնակցի կարծիքով այդպիսի անձինք չկան, ապա նամակում գրվում է հետևյալ նախադասույթյունը «Մեր հայտը քննարկելիս, խնդրում ենք հաշվի առնել, որ [նշվում է Մասնակցի անվանումը] մոտ չկան կապեր, որոնք կարող են  ճանաչվել փոխկապակցվածության բնույթ կրող անձանց հետ, որոնք այսպես կամ այնպես կապված են Պատվիրատուի ԱԲՀ Կազմակերպիչի կամ այլ կազմակերպության որը պատրաստել է նախագծային փաստաթղթերը, մասնագիրը և այլ փաստաթղթերը, որոնք անմիջապես կապված են սույն ԱԲՀ անցկացման հետ»:</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 xml:space="preserve"> Սույն նամակի կազման ժամանակ, Մասնակիցը պետք է հաշվի առնի, որ ցանկացած տեղեկատվության պահումը կապերի առկայության մասին, որոնք կրում են փախկապակցվածության բնույթ Մասնակցի և ցանկացած անձի, որն այս կամ այլ կերպ կապված է Պատվիրատուի, ԱԲՀ Կազմակերպիչի կամ այլ կազմակերպության հետ, որը պատրաստել է նախագծային փաստաթղթերը, մասնագիրը և այլ փաստաթղթերը, որոնք անմիջապես կապված են սույն ԱԲՀանցկացման հետ կարող է ճանաչվել Գնումների հանձնաժողովի կողմից որպես տվյալ ԱԲՀ պայմանի խախտում և որպես հետևություն` նման Մասնակցի հայտի մերժում: </w:t>
      </w:r>
      <w:r w:rsidRPr="00286B83">
        <w:rPr>
          <w:rFonts w:ascii="GHEA Grapalat" w:hAnsi="GHEA Grapalat"/>
          <w:i/>
        </w:rPr>
        <w:tab/>
      </w:r>
    </w:p>
    <w:p w:rsidR="005D6E76" w:rsidRPr="00286B83" w:rsidRDefault="005D6E76" w:rsidP="005D6E76">
      <w:pPr>
        <w:jc w:val="both"/>
        <w:rPr>
          <w:rFonts w:ascii="GHEA Grapalat" w:hAnsi="GHEA Grapalat"/>
          <w:i/>
        </w:rPr>
      </w:pPr>
      <w:r w:rsidRPr="00286B83">
        <w:rPr>
          <w:rFonts w:ascii="GHEA Grapalat" w:hAnsi="GHEA Grapalat"/>
          <w:i/>
        </w:rPr>
        <w:t>Թվարկված փաստաթղթերը չեն համարվում սպառիչ: Անհրաժեշտության դեպքում Պատվիրատուն իրավունք ունի պահանջել Մասնակցից այլ լրացուցիչ փաստաթղթեր, պարզաբանումներ և երաշխիքներ:</w:t>
      </w:r>
      <w:r w:rsidRPr="00286B83">
        <w:rPr>
          <w:rFonts w:ascii="GHEA Grapalat" w:hAnsi="GHEA Grapalat"/>
          <w:i/>
        </w:rPr>
        <w:tab/>
      </w:r>
    </w:p>
    <w:p w:rsidR="00730651" w:rsidRPr="00286B83" w:rsidRDefault="00730651" w:rsidP="00730651">
      <w:pPr>
        <w:jc w:val="both"/>
        <w:rPr>
          <w:rFonts w:ascii="GHEA Grapalat" w:hAnsi="GHEA Grapalat"/>
          <w:i/>
        </w:rPr>
      </w:pPr>
    </w:p>
    <w:p w:rsidR="00730651" w:rsidRPr="00286B83" w:rsidRDefault="00730651" w:rsidP="00730651">
      <w:pPr>
        <w:jc w:val="right"/>
        <w:rPr>
          <w:rFonts w:ascii="GHEA Grapalat" w:hAnsi="GHEA Grapalat"/>
          <w:i/>
        </w:rPr>
      </w:pPr>
      <w:r w:rsidRPr="00286B83">
        <w:rPr>
          <w:rFonts w:ascii="GHEA Grapalat" w:hAnsi="GHEA Grapalat"/>
          <w:i/>
        </w:rPr>
        <w:t>Հավելված 2</w:t>
      </w:r>
      <w:r w:rsidRPr="00286B83">
        <w:rPr>
          <w:rFonts w:ascii="GHEA Grapalat" w:hAnsi="GHEA Grapalat"/>
          <w:i/>
        </w:rPr>
        <w:tab/>
      </w:r>
    </w:p>
    <w:p w:rsidR="005D6E76" w:rsidRPr="00286B83" w:rsidRDefault="00730651" w:rsidP="00730651">
      <w:pPr>
        <w:jc w:val="center"/>
        <w:rPr>
          <w:rFonts w:ascii="GHEA Grapalat" w:hAnsi="GHEA Grapalat"/>
          <w:b/>
          <w:i/>
        </w:rPr>
      </w:pPr>
      <w:r w:rsidRPr="00286B83">
        <w:rPr>
          <w:rFonts w:ascii="GHEA Grapalat" w:hAnsi="GHEA Grapalat"/>
          <w:b/>
          <w:i/>
        </w:rPr>
        <w:t>ԿԱՊԱԼԻ ՊԱՅՄԱՆԱԳԻՐ №</w:t>
      </w:r>
    </w:p>
    <w:p w:rsidR="00650C3A" w:rsidRPr="00286B83" w:rsidRDefault="00650C3A" w:rsidP="00650C3A">
      <w:pPr>
        <w:spacing w:after="0" w:line="240" w:lineRule="auto"/>
        <w:ind w:firstLine="708"/>
        <w:jc w:val="center"/>
        <w:rPr>
          <w:rFonts w:ascii="Sylfaen" w:eastAsia="GHEA Grapalat" w:hAnsi="Sylfaen" w:cs="GHEA Grapalat"/>
          <w:b/>
          <w:i/>
          <w:lang w:val="hy-AM"/>
        </w:rPr>
      </w:pPr>
      <w:r w:rsidRPr="00286B83">
        <w:rPr>
          <w:rFonts w:ascii="Sylfaen" w:eastAsia="GHEA Grapalat" w:hAnsi="Sylfaen" w:cs="GHEA Grapalat"/>
          <w:b/>
          <w:i/>
        </w:rPr>
        <w:t>ԿԱՊԱԼԻ ՊԱՅՄԱՆԱԳԻՐ</w:t>
      </w:r>
      <w:r w:rsidRPr="00286B83">
        <w:rPr>
          <w:rFonts w:ascii="Sylfaen" w:eastAsia="GHEA Grapalat" w:hAnsi="Sylfaen" w:cs="GHEA Grapalat"/>
          <w:b/>
          <w:i/>
          <w:lang w:val="hy-AM"/>
        </w:rPr>
        <w:t xml:space="preserve"> № 202</w:t>
      </w:r>
      <w:r w:rsidRPr="00286B83">
        <w:rPr>
          <w:rFonts w:ascii="Sylfaen" w:eastAsia="GHEA Grapalat" w:hAnsi="Sylfaen" w:cs="GHEA Grapalat"/>
          <w:b/>
          <w:i/>
        </w:rPr>
        <w:t>4</w:t>
      </w:r>
      <w:r w:rsidRPr="00286B83">
        <w:rPr>
          <w:rFonts w:ascii="Sylfaen" w:eastAsia="GHEA Grapalat" w:hAnsi="Sylfaen" w:cs="GHEA Grapalat"/>
          <w:b/>
          <w:i/>
          <w:lang w:val="hy-AM"/>
        </w:rPr>
        <w:t xml:space="preserve"> – ԳՏՏ/ԳԲ -</w:t>
      </w:r>
    </w:p>
    <w:p w:rsidR="00650C3A" w:rsidRPr="00286B83" w:rsidRDefault="00650C3A" w:rsidP="00650C3A">
      <w:pPr>
        <w:spacing w:after="0"/>
        <w:jc w:val="center"/>
        <w:rPr>
          <w:rFonts w:ascii="Sylfaen" w:hAnsi="Sylfaen"/>
          <w:i/>
          <w:lang w:val="hy-AM"/>
        </w:rPr>
      </w:pPr>
    </w:p>
    <w:p w:rsidR="00650C3A" w:rsidRPr="00286B83" w:rsidRDefault="00650C3A" w:rsidP="00650C3A">
      <w:pPr>
        <w:spacing w:after="0"/>
        <w:ind w:firstLine="708"/>
        <w:rPr>
          <w:rFonts w:ascii="Sylfaen" w:hAnsi="Sylfaen"/>
          <w:i/>
          <w:lang w:val="hy-AM"/>
        </w:rPr>
      </w:pPr>
      <w:r w:rsidRPr="00286B83">
        <w:rPr>
          <w:rFonts w:ascii="Sylfaen" w:hAnsi="Sylfaen"/>
          <w:i/>
          <w:lang w:val="hy-AM"/>
        </w:rPr>
        <w:t xml:space="preserve">ք.Երևան                                                                                                              </w:t>
      </w:r>
      <w:r w:rsidRPr="00286B83">
        <w:rPr>
          <w:rFonts w:ascii="Sylfaen" w:hAnsi="Sylfaen"/>
          <w:i/>
          <w:lang w:val="hy-AM"/>
        </w:rPr>
        <w:tab/>
      </w:r>
      <w:r w:rsidRPr="00286B83">
        <w:rPr>
          <w:rFonts w:ascii="Sylfaen" w:hAnsi="Sylfaen"/>
          <w:i/>
          <w:lang w:val="hy-AM"/>
        </w:rPr>
        <w:tab/>
        <w:t xml:space="preserve">  «___»</w:t>
      </w:r>
      <w:r w:rsidR="008248F2" w:rsidRPr="00286B83">
        <w:rPr>
          <w:rFonts w:ascii="Sylfaen" w:hAnsi="Sylfaen"/>
          <w:i/>
          <w:lang w:val="hy-AM"/>
        </w:rPr>
        <w:t xml:space="preserve">      </w:t>
      </w:r>
      <w:r w:rsidRPr="00286B83">
        <w:rPr>
          <w:rFonts w:ascii="Sylfaen" w:hAnsi="Sylfaen"/>
          <w:i/>
          <w:lang w:val="hy-AM"/>
        </w:rPr>
        <w:t>202</w:t>
      </w:r>
      <w:r w:rsidR="008248F2" w:rsidRPr="00286B83">
        <w:rPr>
          <w:rFonts w:ascii="Sylfaen" w:hAnsi="Sylfaen"/>
          <w:i/>
          <w:lang w:val="hy-AM"/>
        </w:rPr>
        <w:t>4</w:t>
      </w:r>
      <w:r w:rsidRPr="00286B83">
        <w:rPr>
          <w:rFonts w:ascii="Sylfaen" w:hAnsi="Sylfaen"/>
          <w:i/>
          <w:lang w:val="hy-AM"/>
        </w:rPr>
        <w:t>թ.</w:t>
      </w:r>
    </w:p>
    <w:p w:rsidR="00650C3A" w:rsidRPr="00286B83" w:rsidRDefault="00650C3A" w:rsidP="00650C3A">
      <w:pPr>
        <w:pStyle w:val="a5"/>
        <w:ind w:firstLine="270"/>
        <w:jc w:val="both"/>
        <w:rPr>
          <w:rFonts w:ascii="Sylfaen" w:hAnsi="Sylfaen" w:cs="Sylfaen"/>
          <w:i/>
          <w:lang w:val="hy-AM"/>
        </w:rPr>
      </w:pPr>
      <w:r w:rsidRPr="00286B83">
        <w:rPr>
          <w:rFonts w:ascii="Sylfaen" w:hAnsi="Sylfaen"/>
          <w:b/>
          <w:i/>
          <w:lang w:val="hy-AM"/>
        </w:rPr>
        <w:t>«Միջազգային էներգետիկ կորպորացիա» փակ բաժնետիրական ընկերությունը</w:t>
      </w:r>
      <w:r w:rsidRPr="00286B83">
        <w:rPr>
          <w:rFonts w:ascii="Sylfaen" w:hAnsi="Sylfaen"/>
          <w:i/>
          <w:lang w:val="hy-AM"/>
        </w:rPr>
        <w:t xml:space="preserve"> (գրանցման համար` 264.120.06280, գրանցման ամսաթիվ` 08.05.2003թ., ՀՎՀՀ` 00078569, հասցե` ՀՀ, ք.Երևան, </w:t>
      </w:r>
      <w:r w:rsidRPr="00286B83">
        <w:rPr>
          <w:rFonts w:ascii="Sylfaen" w:hAnsi="Sylfaen" w:cs="Arial"/>
          <w:i/>
          <w:lang w:val="hy-AM"/>
        </w:rPr>
        <w:t>Ղափանցյան 2/12</w:t>
      </w:r>
      <w:r w:rsidRPr="00286B83">
        <w:rPr>
          <w:rFonts w:ascii="Sylfaen" w:hAnsi="Sylfaen"/>
          <w:i/>
          <w:lang w:val="hy-AM"/>
        </w:rPr>
        <w:t xml:space="preserve">., այսուհետ՝ </w:t>
      </w:r>
      <w:r w:rsidRPr="00286B83">
        <w:rPr>
          <w:rFonts w:ascii="Sylfaen" w:hAnsi="Sylfaen"/>
          <w:b/>
          <w:i/>
          <w:lang w:val="hy-AM"/>
        </w:rPr>
        <w:t>«Պատվիրատու»</w:t>
      </w:r>
      <w:r w:rsidRPr="00286B83">
        <w:rPr>
          <w:rFonts w:ascii="Sylfaen" w:hAnsi="Sylfaen"/>
          <w:i/>
          <w:lang w:val="hy-AM"/>
        </w:rPr>
        <w:t xml:space="preserve">), ի դեմս Գլխավոր տնօրեն Ա.Կիրակոսյանի, ով գործում է Պատվիրատուի Կանոնադրության հիման վրա, մի կողմից, և </w:t>
      </w:r>
    </w:p>
    <w:p w:rsidR="00650C3A" w:rsidRPr="00286B83" w:rsidRDefault="00650C3A" w:rsidP="00650C3A">
      <w:pPr>
        <w:pStyle w:val="a5"/>
        <w:ind w:firstLine="270"/>
        <w:jc w:val="both"/>
        <w:rPr>
          <w:rFonts w:ascii="Sylfaen" w:hAnsi="Sylfaen"/>
          <w:i/>
          <w:lang w:val="hy-AM"/>
        </w:rPr>
      </w:pPr>
      <w:r w:rsidRPr="00286B83">
        <w:rPr>
          <w:rFonts w:ascii="Sylfaen" w:hAnsi="Sylfaen" w:cs="Sylfaen"/>
          <w:b/>
          <w:i/>
          <w:lang w:val="hy-AM"/>
        </w:rPr>
        <w:t>«_______» ____ ընկերությունը</w:t>
      </w:r>
      <w:r w:rsidRPr="00286B83">
        <w:rPr>
          <w:rFonts w:ascii="Sylfaen" w:hAnsi="Sylfaen" w:cs="Sylfaen"/>
          <w:i/>
          <w:lang w:val="hy-AM"/>
        </w:rPr>
        <w:t xml:space="preserve"> (գրանցման համար` _____, գրանցման ամսաթիվ` ______թ., ՀՎՀՀ` ______, հասցե` _______, այսուհետ՝ «</w:t>
      </w:r>
      <w:r w:rsidRPr="00286B83">
        <w:rPr>
          <w:rFonts w:ascii="Sylfaen" w:hAnsi="Sylfaen" w:cs="Sylfaen"/>
          <w:b/>
          <w:i/>
          <w:lang w:val="hy-AM"/>
        </w:rPr>
        <w:t>Կապալառու</w:t>
      </w:r>
      <w:r w:rsidRPr="00286B83">
        <w:rPr>
          <w:rFonts w:ascii="Sylfaen" w:hAnsi="Sylfaen" w:cs="Sylfaen"/>
          <w:i/>
          <w:lang w:val="hy-AM"/>
        </w:rPr>
        <w:t>»)` ի դեմս ________ի, ով գործում է Կապալառուի կանոնադրության հիման վրա, մյուս կողմից</w:t>
      </w:r>
      <w:r w:rsidRPr="00286B83">
        <w:rPr>
          <w:rFonts w:ascii="Sylfaen" w:hAnsi="Sylfaen"/>
          <w:i/>
          <w:lang w:val="hy-AM"/>
        </w:rPr>
        <w:t xml:space="preserve">, </w:t>
      </w:r>
    </w:p>
    <w:p w:rsidR="00650C3A" w:rsidRPr="00286B83" w:rsidRDefault="00650C3A" w:rsidP="00650C3A">
      <w:pPr>
        <w:pStyle w:val="a5"/>
        <w:ind w:firstLine="270"/>
        <w:jc w:val="both"/>
        <w:rPr>
          <w:rFonts w:ascii="Sylfaen" w:hAnsi="Sylfaen"/>
          <w:i/>
          <w:lang w:val="hy-AM"/>
        </w:rPr>
      </w:pPr>
      <w:r w:rsidRPr="00286B83">
        <w:rPr>
          <w:rFonts w:ascii="Sylfaen" w:hAnsi="Sylfaen"/>
          <w:i/>
          <w:lang w:val="hy-AM"/>
        </w:rPr>
        <w:t xml:space="preserve">հետագա շարադրանքում միասին անվանվելով </w:t>
      </w:r>
      <w:r w:rsidRPr="00286B83">
        <w:rPr>
          <w:rFonts w:ascii="Sylfaen" w:hAnsi="Sylfaen"/>
          <w:b/>
          <w:i/>
          <w:lang w:val="hy-AM"/>
        </w:rPr>
        <w:t>«Կողմեր»</w:t>
      </w:r>
      <w:r w:rsidRPr="00286B83">
        <w:rPr>
          <w:rFonts w:ascii="Sylfaen" w:hAnsi="Sylfaen"/>
          <w:i/>
          <w:lang w:val="hy-AM"/>
        </w:rPr>
        <w:t xml:space="preserve">, իսկ յուրաքանչյուրն առանձին` </w:t>
      </w:r>
      <w:r w:rsidRPr="00286B83">
        <w:rPr>
          <w:rFonts w:ascii="Sylfaen" w:hAnsi="Sylfaen"/>
          <w:b/>
          <w:i/>
          <w:lang w:val="hy-AM"/>
        </w:rPr>
        <w:t>«Կողմ»</w:t>
      </w:r>
      <w:r w:rsidRPr="00286B83">
        <w:rPr>
          <w:rFonts w:ascii="Sylfaen" w:hAnsi="Sylfaen"/>
          <w:i/>
          <w:lang w:val="hy-AM"/>
        </w:rPr>
        <w:t xml:space="preserve">, կնքեցին սույն պայմանագիրը (այսուհետ` </w:t>
      </w:r>
      <w:r w:rsidRPr="00286B83">
        <w:rPr>
          <w:rFonts w:ascii="Sylfaen" w:hAnsi="Sylfaen"/>
          <w:b/>
          <w:i/>
          <w:lang w:val="hy-AM"/>
        </w:rPr>
        <w:t>«Պայմանագիր»</w:t>
      </w:r>
      <w:r w:rsidRPr="00286B83">
        <w:rPr>
          <w:rFonts w:ascii="Sylfaen" w:hAnsi="Sylfaen"/>
          <w:i/>
          <w:lang w:val="hy-AM"/>
        </w:rPr>
        <w:t>)  հետևյալի մասին.</w:t>
      </w:r>
    </w:p>
    <w:p w:rsidR="00650C3A" w:rsidRPr="00286B83" w:rsidRDefault="00650C3A" w:rsidP="00650C3A">
      <w:pPr>
        <w:pStyle w:val="a5"/>
        <w:ind w:firstLine="270"/>
        <w:jc w:val="both"/>
        <w:rPr>
          <w:rFonts w:ascii="Sylfaen" w:hAnsi="Sylfaen"/>
          <w:i/>
          <w:lang w:val="hy-AM"/>
        </w:rPr>
      </w:pPr>
    </w:p>
    <w:p w:rsidR="00650C3A" w:rsidRPr="00286B83" w:rsidRDefault="00650C3A" w:rsidP="00650C3A">
      <w:pPr>
        <w:pStyle w:val="a4"/>
        <w:numPr>
          <w:ilvl w:val="0"/>
          <w:numId w:val="14"/>
        </w:numPr>
        <w:spacing w:after="0"/>
        <w:ind w:left="0" w:hanging="270"/>
        <w:jc w:val="center"/>
        <w:rPr>
          <w:rFonts w:ascii="Sylfaen" w:hAnsi="Sylfaen"/>
          <w:b/>
          <w:i/>
        </w:rPr>
      </w:pPr>
      <w:r w:rsidRPr="00286B83">
        <w:rPr>
          <w:rFonts w:ascii="Sylfaen" w:hAnsi="Sylfaen"/>
          <w:b/>
          <w:i/>
        </w:rPr>
        <w:t>ՊԱՅՄԱՆԱԳՐԻ ԱՌԱՐԿԱՆ</w:t>
      </w:r>
      <w:r w:rsidRPr="00286B83">
        <w:rPr>
          <w:rFonts w:ascii="Sylfaen" w:hAnsi="Sylfaen"/>
          <w:b/>
          <w:i/>
          <w:lang w:val="hy-AM"/>
        </w:rPr>
        <w:t xml:space="preserve"> ԵՎ ԸՆԴՀԱՆՈՒՐ ԴՐՈՒՅԹՆԵՐԸ</w:t>
      </w:r>
    </w:p>
    <w:p w:rsidR="00650C3A" w:rsidRPr="00286B83" w:rsidRDefault="00650C3A" w:rsidP="005423FA">
      <w:pPr>
        <w:pStyle w:val="a4"/>
        <w:numPr>
          <w:ilvl w:val="1"/>
          <w:numId w:val="14"/>
        </w:numPr>
        <w:spacing w:after="0"/>
        <w:ind w:left="360"/>
        <w:jc w:val="both"/>
        <w:rPr>
          <w:rFonts w:ascii="Sylfaen" w:hAnsi="Sylfaen"/>
          <w:i/>
          <w:lang w:val="hy-AM"/>
        </w:rPr>
      </w:pPr>
      <w:r w:rsidRPr="00286B83">
        <w:rPr>
          <w:rFonts w:ascii="Sylfaen" w:hAnsi="Sylfaen"/>
          <w:i/>
        </w:rPr>
        <w:t>Կապալառու</w:t>
      </w:r>
      <w:r w:rsidRPr="00286B83">
        <w:rPr>
          <w:rFonts w:ascii="Sylfaen" w:hAnsi="Sylfaen"/>
          <w:i/>
          <w:lang w:val="hy-AM"/>
        </w:rPr>
        <w:t>ն</w:t>
      </w:r>
      <w:r w:rsidRPr="00286B83">
        <w:rPr>
          <w:rFonts w:ascii="Sylfaen" w:hAnsi="Sylfaen"/>
          <w:i/>
        </w:rPr>
        <w:t xml:space="preserve"> պարտավորվում է սույն Պայմանագրով սահմանված կարգով և ժամկետներում կատարել </w:t>
      </w:r>
      <w:r w:rsidRPr="00286B83">
        <w:rPr>
          <w:rFonts w:ascii="Sylfaen" w:hAnsi="Sylfaen"/>
          <w:i/>
          <w:lang w:val="hy-AM"/>
        </w:rPr>
        <w:t>Պատվիրատուի Գնումների հանձնաժողովի 2024 թվականի __________-ի № __ որոշմամբ հաստատված առաջարկների բաց հարցման փաթեթով, փաթեթին կից ներկայացված տեխնիկական առաջադրանքով (ընթացակարգի ծածկագիր՝ «_________») և Կապալառուի կողմից ներկայացված առաջարկով (այսուհետ` «Փաստաթղթեր») Պատվիրատուի «</w:t>
      </w:r>
      <w:r w:rsidR="00C11A89">
        <w:rPr>
          <w:rFonts w:ascii="Sylfaen" w:hAnsi="Sylfaen"/>
          <w:i/>
          <w:lang w:val="hy-AM"/>
        </w:rPr>
        <w:t>Արգել</w:t>
      </w:r>
      <w:r w:rsidRPr="00286B83">
        <w:rPr>
          <w:rFonts w:ascii="Sylfaen" w:hAnsi="Sylfaen"/>
          <w:i/>
          <w:lang w:val="hy-AM"/>
        </w:rPr>
        <w:t xml:space="preserve">» հիդրոէլեկտրակայանի </w:t>
      </w:r>
      <w:r w:rsidR="005423FA" w:rsidRPr="005423FA">
        <w:rPr>
          <w:rFonts w:ascii="Sylfaen" w:hAnsi="Sylfaen"/>
          <w:i/>
          <w:lang w:val="hy-AM"/>
        </w:rPr>
        <w:t>Q=200/30տ կամրջակային էլեկտրական կռունկի վերազինման և վերականգնման</w:t>
      </w:r>
      <w:r w:rsidRPr="00286B83">
        <w:rPr>
          <w:rFonts w:ascii="Sylfaen" w:hAnsi="Sylfaen"/>
          <w:i/>
          <w:lang w:val="hy-AM"/>
        </w:rPr>
        <w:t xml:space="preserve"> աշխատանքներ (այսուհետ` «Աշխատանքներ»)՝ Պայմանագրով սահմանված պայմաններով, իսկ Պատվիրատուն պարտավորվում է ընդունել Աշխատանքների արդյունքը և վճարել դրանց դիմաց՝ Պայմանագրով սահմանված չափով և կարգով:</w:t>
      </w:r>
    </w:p>
    <w:p w:rsidR="00650C3A" w:rsidRPr="00286B83" w:rsidRDefault="00650C3A" w:rsidP="00650C3A">
      <w:pPr>
        <w:pStyle w:val="a4"/>
        <w:numPr>
          <w:ilvl w:val="1"/>
          <w:numId w:val="14"/>
        </w:numPr>
        <w:spacing w:after="0"/>
        <w:ind w:left="360"/>
        <w:jc w:val="both"/>
        <w:rPr>
          <w:rFonts w:ascii="Sylfaen" w:hAnsi="Sylfaen"/>
          <w:i/>
          <w:lang w:val="hy-AM"/>
        </w:rPr>
      </w:pPr>
      <w:r w:rsidRPr="00286B83">
        <w:rPr>
          <w:rFonts w:ascii="Sylfaen" w:hAnsi="Sylfaen"/>
          <w:i/>
          <w:lang w:val="hy-AM"/>
        </w:rPr>
        <w:t>Պայմանագրով սահմանված Օբյեկտի տեխնիկական ցուցանիշները, լրակազմը, Աշխատանքների ծավալը և կատարման կարգը սահմանվում են Փաստաթղթերի անբաժան մասը կազմող տեխնիկական առաջա</w:t>
      </w:r>
      <w:r w:rsidR="005423FA">
        <w:rPr>
          <w:rFonts w:ascii="Sylfaen" w:hAnsi="Sylfaen"/>
          <w:i/>
          <w:lang w:val="hy-AM"/>
        </w:rPr>
        <w:t>դրանքով։</w:t>
      </w:r>
    </w:p>
    <w:p w:rsidR="00650C3A" w:rsidRPr="00286B83" w:rsidRDefault="00650C3A" w:rsidP="00C42162">
      <w:pPr>
        <w:pStyle w:val="a4"/>
        <w:numPr>
          <w:ilvl w:val="1"/>
          <w:numId w:val="14"/>
        </w:numPr>
        <w:spacing w:after="0"/>
        <w:ind w:left="360"/>
        <w:jc w:val="both"/>
        <w:rPr>
          <w:rFonts w:ascii="Sylfaen" w:hAnsi="Sylfaen"/>
          <w:i/>
          <w:lang w:val="hy-AM"/>
        </w:rPr>
      </w:pPr>
      <w:r w:rsidRPr="00286B83">
        <w:rPr>
          <w:rFonts w:ascii="Sylfaen" w:hAnsi="Sylfaen"/>
          <w:i/>
          <w:lang w:val="hy-AM"/>
        </w:rPr>
        <w:t xml:space="preserve">Պայմանագրով </w:t>
      </w:r>
      <w:bookmarkStart w:id="0" w:name="_GoBack"/>
      <w:r w:rsidRPr="00286B83">
        <w:rPr>
          <w:rFonts w:ascii="Sylfaen" w:hAnsi="Sylfaen"/>
          <w:i/>
          <w:lang w:val="hy-AM"/>
        </w:rPr>
        <w:t xml:space="preserve">սահմանված աշխատանքների կատարման վերջնաժամկետ է սահմանվում </w:t>
      </w:r>
      <w:r w:rsidR="00D177EC" w:rsidRPr="00D177EC">
        <w:rPr>
          <w:rFonts w:ascii="Sylfaen" w:hAnsi="Sylfaen"/>
          <w:i/>
          <w:lang w:val="hy-AM"/>
        </w:rPr>
        <w:t>29.11.2024</w:t>
      </w:r>
      <w:r w:rsidRPr="00D177EC">
        <w:rPr>
          <w:rFonts w:ascii="Sylfaen" w:hAnsi="Sylfaen"/>
          <w:i/>
          <w:lang w:val="hy-AM"/>
        </w:rPr>
        <w:t>թ</w:t>
      </w:r>
      <w:r w:rsidRPr="00286B83">
        <w:rPr>
          <w:rFonts w:ascii="Sylfaen" w:hAnsi="Sylfaen"/>
          <w:i/>
          <w:lang w:val="hy-AM"/>
        </w:rPr>
        <w:t>.:</w:t>
      </w:r>
      <w:r w:rsidR="005423FA">
        <w:rPr>
          <w:rFonts w:ascii="Sylfaen" w:hAnsi="Sylfaen"/>
          <w:i/>
          <w:lang w:val="hy-AM"/>
        </w:rPr>
        <w:t xml:space="preserve"> </w:t>
      </w:r>
      <w:r w:rsidRPr="00286B83">
        <w:rPr>
          <w:rFonts w:ascii="Sylfaen" w:hAnsi="Sylfaen"/>
          <w:i/>
          <w:lang w:val="hy-AM"/>
        </w:rPr>
        <w:t xml:space="preserve">Կողմերը սահմանում են, որ Օբյեկտում փոխարինման ենթակա Սարքավորումների ապամոնտաժման և մոնտաժման </w:t>
      </w:r>
      <w:bookmarkEnd w:id="0"/>
      <w:r w:rsidRPr="00286B83">
        <w:rPr>
          <w:rFonts w:ascii="Sylfaen" w:hAnsi="Sylfaen"/>
          <w:i/>
          <w:lang w:val="hy-AM"/>
        </w:rPr>
        <w:t>Աշխատանքներն իրականացվելու են աշխատանքների կատարման ողջամիջ գրաֆիկով և մեկնարկելու են Պատվիրատուի կողմից ներկայացված և Կողմերի միջև համաձայնեցված գրաֆիկի համաձայն:</w:t>
      </w:r>
    </w:p>
    <w:p w:rsidR="00650C3A" w:rsidRPr="00286B83" w:rsidRDefault="005423FA" w:rsidP="00650C3A">
      <w:pPr>
        <w:pStyle w:val="a4"/>
        <w:numPr>
          <w:ilvl w:val="1"/>
          <w:numId w:val="14"/>
        </w:numPr>
        <w:spacing w:after="0"/>
        <w:ind w:left="360"/>
        <w:jc w:val="both"/>
        <w:rPr>
          <w:rFonts w:ascii="Sylfaen" w:hAnsi="Sylfaen"/>
          <w:i/>
          <w:lang w:val="hy-AM"/>
        </w:rPr>
      </w:pPr>
      <w:r>
        <w:rPr>
          <w:rFonts w:ascii="Sylfaen" w:hAnsi="Sylfaen" w:cs="Times Armenian"/>
          <w:i/>
          <w:lang w:val="hy-AM"/>
        </w:rPr>
        <w:t>Գ</w:t>
      </w:r>
      <w:r w:rsidR="00650C3A" w:rsidRPr="00286B83">
        <w:rPr>
          <w:rFonts w:ascii="Sylfaen" w:hAnsi="Sylfaen" w:cs="Times Armenian"/>
          <w:i/>
          <w:lang w:val="hy-AM"/>
        </w:rPr>
        <w:t>րաֆիկով սահմանված ժամկետները Պատվիրատուի մեղքով խախտվելու դեպքում Աշխատանքների կատարման գրաֆիկը համամասնորեն ինքնաբերաբար երկարաձգվում է համապատասխան օրերի քանակով՝ առանց սույն Պայմանագրի 6-րդ գլխով սահմանված տույժերի կիրառության։</w:t>
      </w:r>
    </w:p>
    <w:p w:rsidR="00650C3A" w:rsidRPr="00286B83" w:rsidRDefault="00650C3A" w:rsidP="00650C3A">
      <w:pPr>
        <w:pStyle w:val="a4"/>
        <w:spacing w:after="0" w:line="240" w:lineRule="auto"/>
        <w:ind w:left="0" w:hanging="270"/>
        <w:jc w:val="both"/>
        <w:rPr>
          <w:rFonts w:ascii="Sylfaen" w:hAnsi="Sylfaen"/>
          <w:i/>
          <w:lang w:val="hy-AM"/>
        </w:rPr>
      </w:pPr>
    </w:p>
    <w:p w:rsidR="00650C3A" w:rsidRPr="00286B83" w:rsidRDefault="00650C3A" w:rsidP="00650C3A">
      <w:pPr>
        <w:pStyle w:val="a4"/>
        <w:numPr>
          <w:ilvl w:val="0"/>
          <w:numId w:val="14"/>
        </w:numPr>
        <w:spacing w:after="0"/>
        <w:ind w:left="0" w:hanging="270"/>
        <w:jc w:val="center"/>
        <w:rPr>
          <w:rFonts w:ascii="Sylfaen" w:hAnsi="Sylfaen"/>
          <w:b/>
          <w:i/>
        </w:rPr>
      </w:pPr>
      <w:r w:rsidRPr="00286B83">
        <w:rPr>
          <w:rFonts w:ascii="Sylfaen" w:hAnsi="Sylfaen"/>
          <w:b/>
          <w:i/>
          <w:lang w:val="hy-AM"/>
        </w:rPr>
        <w:t>ԿՈՂՄԵՐԻ ԻՐԱՎՈՒՆՔՆԵՐԸ ԵՎ ՊԱՐՏԱԿԱՆՈՒԹՅՈՒՆՆԵՐԸ</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 xml:space="preserve">Պատվիրատուն իրավունք ունի` </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Զննել հանձնված Սարքավորումը և հայտնաբերված թերությունների մասին անհապաղ տեղեկացնել Կապալառուին։</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Եթե հանձնվել է Պայմանագրով նախատեuված տեuականուն և/կամ կոմպլեկտայնությանը չհամապատաuխանող Սարքավորում, ապա` </w:t>
      </w:r>
    </w:p>
    <w:p w:rsidR="00650C3A" w:rsidRPr="00286B83" w:rsidRDefault="00650C3A" w:rsidP="00650C3A">
      <w:pPr>
        <w:spacing w:after="0"/>
        <w:ind w:left="270"/>
        <w:jc w:val="both"/>
        <w:rPr>
          <w:rFonts w:ascii="Sylfaen" w:hAnsi="Sylfaen"/>
          <w:i/>
          <w:lang w:val="hy-AM"/>
        </w:rPr>
      </w:pPr>
      <w:r w:rsidRPr="00286B83">
        <w:rPr>
          <w:rFonts w:ascii="Sylfaen" w:hAnsi="Sylfaen" w:cs="Sylfaen"/>
          <w:i/>
          <w:lang w:val="hy-AM"/>
        </w:rPr>
        <w:t>ա) սահմանել</w:t>
      </w:r>
      <w:r w:rsidRPr="00286B83">
        <w:rPr>
          <w:rFonts w:ascii="Sylfaen" w:hAnsi="Sylfaen"/>
          <w:i/>
          <w:lang w:val="hy-AM"/>
        </w:rPr>
        <w:t xml:space="preserve"> ողջամիտ ժամկետ` փոխարինելու և/կամ կոմպլեկտավորելու Պայմանագրով նախատեuված տեuականուն և/կամ կոմպլեկտայնությանը չհամապատաuխանող Սարքավորումը Պայմանագրով նախատեսված չափանիշներին համապատասխանող Սարքավորմամբ,</w:t>
      </w:r>
    </w:p>
    <w:p w:rsidR="00650C3A" w:rsidRPr="00286B83" w:rsidRDefault="00650C3A" w:rsidP="00650C3A">
      <w:pPr>
        <w:spacing w:after="0"/>
        <w:ind w:left="270"/>
        <w:jc w:val="both"/>
        <w:rPr>
          <w:rFonts w:ascii="Sylfaen" w:hAnsi="Sylfaen"/>
          <w:i/>
          <w:lang w:val="hy-AM"/>
        </w:rPr>
      </w:pPr>
      <w:r w:rsidRPr="00286B83">
        <w:rPr>
          <w:rFonts w:ascii="Sylfaen" w:hAnsi="Sylfaen" w:cs="Sylfaen"/>
          <w:i/>
          <w:lang w:val="hy-AM"/>
        </w:rPr>
        <w:t>բ) հրաժարվել</w:t>
      </w:r>
      <w:r w:rsidRPr="00286B83">
        <w:rPr>
          <w:rFonts w:ascii="Sylfaen" w:hAnsi="Sylfaen"/>
          <w:i/>
          <w:lang w:val="hy-AM"/>
        </w:rPr>
        <w:t xml:space="preserve"> այն ընդունելուց և դրա համար վճարելուց, իuկ եթե վճարել է՝ պահանջել վերադարձնելու վճարված գումարը և վճարելու Պայմանագրի 6.3 կետով նախատեսված տուգանքը։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Եթե հանձնվել է անպատշաճ որակի` Պայմանագրով նախատեսված տեխնիկական բնութագրին չհամապատասխանող Սարքավորում` </w:t>
      </w:r>
    </w:p>
    <w:p w:rsidR="00650C3A" w:rsidRPr="00286B83" w:rsidRDefault="00650C3A" w:rsidP="00650C3A">
      <w:pPr>
        <w:spacing w:after="0"/>
        <w:ind w:firstLine="270"/>
        <w:jc w:val="both"/>
        <w:rPr>
          <w:rFonts w:ascii="Sylfaen" w:hAnsi="Sylfaen"/>
          <w:i/>
          <w:lang w:val="hy-AM"/>
        </w:rPr>
      </w:pPr>
      <w:r w:rsidRPr="00286B83">
        <w:rPr>
          <w:rFonts w:ascii="Sylfaen" w:hAnsi="Sylfaen" w:cs="Sylfaen"/>
          <w:i/>
          <w:lang w:val="hy-AM"/>
        </w:rPr>
        <w:t>ա) պահանջել</w:t>
      </w:r>
      <w:r w:rsidRPr="00286B83">
        <w:rPr>
          <w:rFonts w:ascii="Sylfaen" w:hAnsi="Sylfaen"/>
          <w:i/>
          <w:lang w:val="hy-AM"/>
        </w:rPr>
        <w:t xml:space="preserve"> հատուցելու Սարքավորման անպատշաճ որակի լինելու պատճառով իր կատարած ծախսերը,</w:t>
      </w:r>
    </w:p>
    <w:p w:rsidR="00650C3A" w:rsidRPr="00286B83" w:rsidRDefault="00650C3A" w:rsidP="00650C3A">
      <w:pPr>
        <w:spacing w:after="0"/>
        <w:ind w:left="270"/>
        <w:jc w:val="both"/>
        <w:rPr>
          <w:rFonts w:ascii="Sylfaen" w:hAnsi="Sylfaen"/>
          <w:i/>
          <w:lang w:val="hy-AM"/>
        </w:rPr>
      </w:pPr>
      <w:r w:rsidRPr="00286B83">
        <w:rPr>
          <w:rFonts w:ascii="Sylfaen" w:hAnsi="Sylfaen" w:cs="Sylfaen"/>
          <w:i/>
          <w:lang w:val="hy-AM"/>
        </w:rPr>
        <w:lastRenderedPageBreak/>
        <w:t>բ)  չընդունել</w:t>
      </w:r>
      <w:r w:rsidRPr="00286B83">
        <w:rPr>
          <w:rFonts w:ascii="Sylfaen" w:hAnsi="Sylfaen"/>
          <w:i/>
          <w:lang w:val="hy-AM"/>
        </w:rPr>
        <w:t xml:space="preserve"> Սարքավորումն` իր հայեցողությամբ սահմանելով անպատշաճ որակի Սարքավորումը Պայմանագրին համապատասխանող որակի Սարքավորումով անհատույց փոխարինելու ողջամիտ ժամկետ և պահանջել Կապալառուից վճարելու Պայմանագրի 6.3 կետով նախատեսված տուգանքը։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pt-BR"/>
        </w:rPr>
        <w:t>Չընդունել</w:t>
      </w:r>
      <w:r w:rsidRPr="00286B83">
        <w:rPr>
          <w:rFonts w:ascii="Sylfaen" w:hAnsi="Sylfaen"/>
          <w:i/>
          <w:lang w:val="es-ES"/>
        </w:rPr>
        <w:t xml:space="preserve"> </w:t>
      </w:r>
      <w:r w:rsidRPr="00286B83">
        <w:rPr>
          <w:rFonts w:ascii="Sylfaen" w:hAnsi="Sylfaen"/>
          <w:i/>
          <w:lang w:val="hy-AM"/>
        </w:rPr>
        <w:t>Ա</w:t>
      </w:r>
      <w:r w:rsidRPr="00286B83">
        <w:rPr>
          <w:rFonts w:ascii="Sylfaen" w:hAnsi="Sylfaen"/>
          <w:i/>
          <w:lang w:val="pt-BR"/>
        </w:rPr>
        <w:t>շխատանքի</w:t>
      </w:r>
      <w:r w:rsidRPr="00286B83">
        <w:rPr>
          <w:rFonts w:ascii="Sylfaen" w:hAnsi="Sylfaen"/>
          <w:i/>
          <w:lang w:val="es-ES"/>
        </w:rPr>
        <w:t xml:space="preserve"> </w:t>
      </w:r>
      <w:r w:rsidRPr="00286B83">
        <w:rPr>
          <w:rFonts w:ascii="Sylfaen" w:hAnsi="Sylfaen"/>
          <w:i/>
          <w:lang w:val="pt-BR"/>
        </w:rPr>
        <w:t>արդյունքը</w:t>
      </w:r>
      <w:r w:rsidRPr="00286B83">
        <w:rPr>
          <w:rFonts w:ascii="Sylfaen" w:hAnsi="Sylfaen"/>
          <w:i/>
          <w:lang w:val="es-ES"/>
        </w:rPr>
        <w:t xml:space="preserve">` </w:t>
      </w:r>
      <w:r w:rsidRPr="00286B83">
        <w:rPr>
          <w:rFonts w:ascii="Sylfaen" w:hAnsi="Sylfaen"/>
          <w:i/>
          <w:lang w:val="hy-AM"/>
        </w:rPr>
        <w:t xml:space="preserve">Փաստաթղթերի </w:t>
      </w:r>
      <w:r w:rsidRPr="00286B83">
        <w:rPr>
          <w:rFonts w:ascii="Sylfaen" w:hAnsi="Sylfaen"/>
          <w:i/>
          <w:lang w:val="pt-BR"/>
        </w:rPr>
        <w:t>պահանջներին</w:t>
      </w:r>
      <w:r w:rsidRPr="00286B83">
        <w:rPr>
          <w:rFonts w:ascii="Sylfaen" w:hAnsi="Sylfaen"/>
          <w:i/>
          <w:lang w:val="es-ES"/>
        </w:rPr>
        <w:t xml:space="preserve"> </w:t>
      </w:r>
      <w:r w:rsidRPr="00286B83">
        <w:rPr>
          <w:rFonts w:ascii="Sylfaen" w:hAnsi="Sylfaen"/>
          <w:i/>
          <w:lang w:val="pt-BR"/>
        </w:rPr>
        <w:t>չհամապատասխանելու</w:t>
      </w:r>
      <w:r w:rsidRPr="00286B83">
        <w:rPr>
          <w:rFonts w:ascii="Sylfaen" w:hAnsi="Sylfaen"/>
          <w:i/>
          <w:lang w:val="es-ES"/>
        </w:rPr>
        <w:t xml:space="preserve"> </w:t>
      </w:r>
      <w:r w:rsidRPr="00286B83">
        <w:rPr>
          <w:rFonts w:ascii="Sylfaen" w:hAnsi="Sylfaen"/>
          <w:i/>
          <w:lang w:val="pt-BR"/>
        </w:rPr>
        <w:t>դեպքում</w:t>
      </w:r>
      <w:r w:rsidRPr="00286B83">
        <w:rPr>
          <w:rFonts w:ascii="Sylfaen" w:hAnsi="Sylfaen"/>
          <w:i/>
          <w:lang w:val="es-ES"/>
        </w:rPr>
        <w:t xml:space="preserve">` </w:t>
      </w:r>
      <w:r w:rsidRPr="00286B83">
        <w:rPr>
          <w:rFonts w:ascii="Sylfaen" w:hAnsi="Sylfaen"/>
          <w:i/>
          <w:lang w:val="pt-BR"/>
        </w:rPr>
        <w:t>իր</w:t>
      </w:r>
      <w:r w:rsidRPr="00286B83">
        <w:rPr>
          <w:rFonts w:ascii="Sylfaen" w:hAnsi="Sylfaen"/>
          <w:i/>
          <w:lang w:val="es-ES"/>
        </w:rPr>
        <w:t xml:space="preserve"> </w:t>
      </w:r>
      <w:r w:rsidRPr="00286B83">
        <w:rPr>
          <w:rFonts w:ascii="Sylfaen" w:hAnsi="Sylfaen"/>
          <w:i/>
          <w:lang w:val="pt-BR"/>
        </w:rPr>
        <w:t>հայեցողությամբ</w:t>
      </w:r>
      <w:r w:rsidRPr="00286B83">
        <w:rPr>
          <w:rFonts w:ascii="Sylfaen" w:hAnsi="Sylfaen"/>
          <w:i/>
          <w:lang w:val="es-ES"/>
        </w:rPr>
        <w:t xml:space="preserve"> </w:t>
      </w:r>
      <w:r w:rsidRPr="00286B83">
        <w:rPr>
          <w:rFonts w:ascii="Sylfaen" w:hAnsi="Sylfaen"/>
          <w:i/>
          <w:lang w:val="pt-BR"/>
        </w:rPr>
        <w:t>սահմանելով</w:t>
      </w:r>
      <w:r w:rsidRPr="00286B83">
        <w:rPr>
          <w:rFonts w:ascii="Sylfaen" w:hAnsi="Sylfaen"/>
          <w:i/>
          <w:lang w:val="es-ES"/>
        </w:rPr>
        <w:t xml:space="preserve"> </w:t>
      </w:r>
      <w:r w:rsidRPr="00286B83">
        <w:rPr>
          <w:rFonts w:ascii="Sylfaen" w:hAnsi="Sylfaen"/>
          <w:i/>
          <w:lang w:val="pt-BR"/>
        </w:rPr>
        <w:t>թերությունների</w:t>
      </w:r>
      <w:r w:rsidRPr="00286B83">
        <w:rPr>
          <w:rFonts w:ascii="Sylfaen" w:hAnsi="Sylfaen"/>
          <w:i/>
          <w:lang w:val="es-ES"/>
        </w:rPr>
        <w:t xml:space="preserve"> </w:t>
      </w:r>
      <w:r w:rsidRPr="00286B83">
        <w:rPr>
          <w:rFonts w:ascii="Sylfaen" w:hAnsi="Sylfaen"/>
          <w:i/>
          <w:lang w:val="pt-BR"/>
        </w:rPr>
        <w:t>անհատույց</w:t>
      </w:r>
      <w:r w:rsidRPr="00286B83">
        <w:rPr>
          <w:rFonts w:ascii="Sylfaen" w:hAnsi="Sylfaen"/>
          <w:i/>
          <w:lang w:val="es-ES"/>
        </w:rPr>
        <w:t xml:space="preserve"> </w:t>
      </w:r>
      <w:r w:rsidRPr="00286B83">
        <w:rPr>
          <w:rFonts w:ascii="Sylfaen" w:hAnsi="Sylfaen"/>
          <w:i/>
          <w:lang w:val="pt-BR"/>
        </w:rPr>
        <w:t>վերացման</w:t>
      </w:r>
      <w:r w:rsidRPr="00286B83">
        <w:rPr>
          <w:rFonts w:ascii="Sylfaen" w:hAnsi="Sylfaen"/>
          <w:i/>
          <w:lang w:val="es-ES"/>
        </w:rPr>
        <w:t xml:space="preserve"> </w:t>
      </w:r>
      <w:r w:rsidRPr="00286B83">
        <w:rPr>
          <w:rFonts w:ascii="Sylfaen" w:hAnsi="Sylfaen"/>
          <w:i/>
          <w:lang w:val="pt-BR"/>
        </w:rPr>
        <w:t>ողջամիտ</w:t>
      </w:r>
      <w:r w:rsidRPr="00286B83">
        <w:rPr>
          <w:rFonts w:ascii="Sylfaen" w:hAnsi="Sylfaen"/>
          <w:i/>
          <w:lang w:val="es-ES"/>
        </w:rPr>
        <w:t xml:space="preserve"> </w:t>
      </w:r>
      <w:r w:rsidRPr="00286B83">
        <w:rPr>
          <w:rFonts w:ascii="Sylfaen" w:hAnsi="Sylfaen"/>
          <w:i/>
          <w:lang w:val="pt-BR"/>
        </w:rPr>
        <w:t>ժամկետ</w:t>
      </w:r>
      <w:r w:rsidRPr="00286B83">
        <w:rPr>
          <w:rFonts w:ascii="Sylfaen" w:hAnsi="Sylfaen"/>
          <w:i/>
          <w:lang w:val="es-ES"/>
        </w:rPr>
        <w:t xml:space="preserve"> </w:t>
      </w:r>
      <w:r w:rsidRPr="00286B83">
        <w:rPr>
          <w:rFonts w:ascii="Sylfaen" w:hAnsi="Sylfaen"/>
          <w:i/>
          <w:lang w:val="pt-BR"/>
        </w:rPr>
        <w:t>և</w:t>
      </w:r>
      <w:r w:rsidRPr="00286B83">
        <w:rPr>
          <w:rFonts w:ascii="Sylfaen" w:hAnsi="Sylfaen"/>
          <w:i/>
          <w:lang w:val="es-ES"/>
        </w:rPr>
        <w:t xml:space="preserve"> </w:t>
      </w:r>
      <w:r w:rsidRPr="00286B83">
        <w:rPr>
          <w:rFonts w:ascii="Sylfaen" w:hAnsi="Sylfaen"/>
          <w:i/>
          <w:lang w:val="pt-BR"/>
        </w:rPr>
        <w:t>պահանջել</w:t>
      </w:r>
      <w:r w:rsidRPr="00286B83">
        <w:rPr>
          <w:rFonts w:ascii="Sylfaen" w:hAnsi="Sylfaen"/>
          <w:i/>
          <w:lang w:val="es-ES"/>
        </w:rPr>
        <w:t xml:space="preserve"> </w:t>
      </w:r>
      <w:r w:rsidRPr="00286B83">
        <w:rPr>
          <w:rFonts w:ascii="Sylfaen" w:hAnsi="Sylfaen"/>
          <w:i/>
          <w:lang w:val="pt-BR"/>
        </w:rPr>
        <w:t>Կապալառուից</w:t>
      </w:r>
      <w:r w:rsidRPr="00286B83">
        <w:rPr>
          <w:rFonts w:ascii="Sylfaen" w:hAnsi="Sylfaen"/>
          <w:i/>
          <w:lang w:val="es-ES"/>
        </w:rPr>
        <w:t xml:space="preserve"> </w:t>
      </w:r>
      <w:r w:rsidRPr="00286B83">
        <w:rPr>
          <w:rFonts w:ascii="Sylfaen" w:hAnsi="Sylfaen"/>
          <w:i/>
          <w:lang w:val="pt-BR"/>
        </w:rPr>
        <w:t>վճարելու</w:t>
      </w:r>
      <w:r w:rsidRPr="00286B83">
        <w:rPr>
          <w:rFonts w:ascii="Sylfaen" w:hAnsi="Sylfaen"/>
          <w:i/>
          <w:lang w:val="es-ES"/>
        </w:rPr>
        <w:t xml:space="preserve"> </w:t>
      </w:r>
      <w:r w:rsidRPr="00286B83">
        <w:rPr>
          <w:rFonts w:ascii="Sylfaen" w:hAnsi="Sylfaen"/>
          <w:i/>
          <w:lang w:val="hy-AM"/>
        </w:rPr>
        <w:t>Պ</w:t>
      </w:r>
      <w:r w:rsidRPr="00286B83">
        <w:rPr>
          <w:rFonts w:ascii="Sylfaen" w:hAnsi="Sylfaen"/>
          <w:i/>
          <w:lang w:val="pt-BR"/>
        </w:rPr>
        <w:t>այմանագրի</w:t>
      </w:r>
      <w:r w:rsidRPr="00286B83">
        <w:rPr>
          <w:rFonts w:ascii="Sylfaen" w:hAnsi="Sylfaen"/>
          <w:i/>
          <w:lang w:val="es-ES"/>
        </w:rPr>
        <w:t xml:space="preserve"> </w:t>
      </w:r>
      <w:r w:rsidRPr="00286B83">
        <w:rPr>
          <w:rFonts w:ascii="Sylfaen" w:hAnsi="Sylfaen"/>
          <w:i/>
          <w:lang w:val="hy-AM"/>
        </w:rPr>
        <w:t>«6.2»</w:t>
      </w:r>
      <w:r w:rsidRPr="00286B83">
        <w:rPr>
          <w:rFonts w:ascii="Sylfaen" w:hAnsi="Sylfaen"/>
          <w:i/>
          <w:lang w:val="es-ES"/>
        </w:rPr>
        <w:t xml:space="preserve"> </w:t>
      </w:r>
      <w:r w:rsidRPr="00286B83">
        <w:rPr>
          <w:rFonts w:ascii="Sylfaen" w:hAnsi="Sylfaen"/>
          <w:i/>
          <w:lang w:val="pt-BR"/>
        </w:rPr>
        <w:t>կետով</w:t>
      </w:r>
      <w:r w:rsidRPr="00286B83">
        <w:rPr>
          <w:rFonts w:ascii="Sylfaen" w:hAnsi="Sylfaen"/>
          <w:i/>
          <w:lang w:val="es-ES"/>
        </w:rPr>
        <w:t xml:space="preserve"> </w:t>
      </w:r>
      <w:r w:rsidRPr="00286B83">
        <w:rPr>
          <w:rFonts w:ascii="Sylfaen" w:hAnsi="Sylfaen"/>
          <w:i/>
          <w:lang w:val="pt-BR"/>
        </w:rPr>
        <w:t>նախատեսված</w:t>
      </w:r>
      <w:r w:rsidRPr="00286B83">
        <w:rPr>
          <w:rFonts w:ascii="Sylfaen" w:hAnsi="Sylfaen"/>
          <w:i/>
          <w:lang w:val="es-ES"/>
        </w:rPr>
        <w:t xml:space="preserve"> </w:t>
      </w:r>
      <w:r w:rsidRPr="00286B83">
        <w:rPr>
          <w:rFonts w:ascii="Sylfaen" w:hAnsi="Sylfaen"/>
          <w:i/>
          <w:lang w:val="pt-BR"/>
        </w:rPr>
        <w:t>տույժը</w:t>
      </w:r>
      <w:r w:rsidRPr="00286B83">
        <w:rPr>
          <w:rFonts w:ascii="Sylfaen" w:hAnsi="Sylfaen"/>
          <w:i/>
          <w:lang w:val="hy-AM"/>
        </w:rPr>
        <w:t>։</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Միակողմանի լուծել Պայմանագիրը և պահանջել հատուցելու իրեն պատճառված վնասները, եթե</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 xml:space="preserve">ա) Կապալառուն Աշխատանքի կատարումը սկսում է ժամկետի այնպիսի խախտմամբ, որ դրա ավարտը Պայմանագրով սահմանված ժամկետում  դառնում է ակնհայտ անհնար, </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բ) Կապալառուն խախտել է Պայմանագրի «2.1.2» կետի համաձայն Պատվիրատուի կողմից սահմանված նոր ժամկետը (ներառյալ օրացուցային ժամանակացույցը),</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գ) Կապալառուի կողմից կատարված Աշխատանքը չի համապատասխանում Փաստաթղթերով սահմանված պահանջներին,</w:t>
      </w:r>
    </w:p>
    <w:p w:rsidR="00650C3A" w:rsidRPr="00286B83" w:rsidRDefault="00650C3A" w:rsidP="00650C3A">
      <w:pPr>
        <w:spacing w:after="0"/>
        <w:ind w:left="270"/>
        <w:jc w:val="both"/>
        <w:rPr>
          <w:rFonts w:ascii="Sylfaen" w:hAnsi="Sylfaen"/>
          <w:i/>
          <w:lang w:val="hy-AM"/>
        </w:rPr>
      </w:pPr>
      <w:r w:rsidRPr="00286B83">
        <w:rPr>
          <w:rFonts w:ascii="Sylfaen" w:hAnsi="Sylfaen"/>
          <w:i/>
          <w:lang w:val="hy-AM"/>
        </w:rPr>
        <w:t>դ) Կապալառուի կողմից խախտվել են Պայմանագրի «2.1.4» կետով նախատեսված հիմքերով Աշխատանքի թերությունների անհատույց վերացման ողջամիտ ժամկետները: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Աշխատանքի արդյունքի թերությունների հետ կապված պահանջներ ներկայացնել  երաշխիքային ժամկետում։</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Մինչև</w:t>
      </w:r>
      <w:r w:rsidRPr="00286B83">
        <w:rPr>
          <w:rFonts w:ascii="Sylfaen" w:hAnsi="Sylfaen"/>
          <w:i/>
          <w:lang w:val="es-ES"/>
        </w:rPr>
        <w:t xml:space="preserve"> </w:t>
      </w:r>
      <w:r w:rsidRPr="00286B83">
        <w:rPr>
          <w:rFonts w:ascii="Sylfaen" w:hAnsi="Sylfaen"/>
          <w:i/>
          <w:lang w:val="hy-AM"/>
        </w:rPr>
        <w:t>աշխատանքի</w:t>
      </w:r>
      <w:r w:rsidRPr="00286B83">
        <w:rPr>
          <w:rFonts w:ascii="Sylfaen" w:hAnsi="Sylfaen"/>
          <w:i/>
          <w:lang w:val="es-ES"/>
        </w:rPr>
        <w:t xml:space="preserve"> </w:t>
      </w:r>
      <w:r w:rsidRPr="00286B83">
        <w:rPr>
          <w:rFonts w:ascii="Sylfaen" w:hAnsi="Sylfaen"/>
          <w:i/>
          <w:lang w:val="hy-AM"/>
        </w:rPr>
        <w:t>արդյունքն</w:t>
      </w:r>
      <w:r w:rsidRPr="00286B83">
        <w:rPr>
          <w:rFonts w:ascii="Sylfaen" w:hAnsi="Sylfaen"/>
          <w:i/>
          <w:lang w:val="es-ES"/>
        </w:rPr>
        <w:t xml:space="preserve"> </w:t>
      </w:r>
      <w:r w:rsidRPr="00286B83">
        <w:rPr>
          <w:rFonts w:ascii="Sylfaen" w:hAnsi="Sylfaen"/>
          <w:i/>
          <w:lang w:val="hy-AM"/>
        </w:rPr>
        <w:t>իրեն</w:t>
      </w:r>
      <w:r w:rsidRPr="00286B83">
        <w:rPr>
          <w:rFonts w:ascii="Sylfaen" w:hAnsi="Sylfaen"/>
          <w:i/>
          <w:lang w:val="es-ES"/>
        </w:rPr>
        <w:t xml:space="preserve"> </w:t>
      </w:r>
      <w:r w:rsidRPr="00286B83">
        <w:rPr>
          <w:rFonts w:ascii="Sylfaen" w:hAnsi="Sylfaen"/>
          <w:i/>
          <w:lang w:val="hy-AM"/>
        </w:rPr>
        <w:t>հանձնելը</w:t>
      </w:r>
      <w:r w:rsidRPr="00286B83">
        <w:rPr>
          <w:rFonts w:ascii="Sylfaen" w:hAnsi="Sylfaen"/>
          <w:i/>
          <w:lang w:val="es-ES"/>
        </w:rPr>
        <w:t xml:space="preserve"> </w:t>
      </w:r>
      <w:r w:rsidRPr="00286B83">
        <w:rPr>
          <w:rFonts w:ascii="Sylfaen" w:hAnsi="Sylfaen"/>
          <w:i/>
          <w:lang w:val="hy-AM"/>
        </w:rPr>
        <w:t>ցանկացած</w:t>
      </w:r>
      <w:r w:rsidRPr="00286B83">
        <w:rPr>
          <w:rFonts w:ascii="Sylfaen" w:hAnsi="Sylfaen"/>
          <w:i/>
          <w:lang w:val="es-ES"/>
        </w:rPr>
        <w:t xml:space="preserve"> </w:t>
      </w:r>
      <w:r w:rsidRPr="00286B83">
        <w:rPr>
          <w:rFonts w:ascii="Sylfaen" w:hAnsi="Sylfaen"/>
          <w:i/>
          <w:lang w:val="hy-AM"/>
        </w:rPr>
        <w:t>ժամանակ</w:t>
      </w:r>
      <w:r w:rsidRPr="00286B83">
        <w:rPr>
          <w:rFonts w:ascii="Sylfaen" w:hAnsi="Sylfaen"/>
          <w:i/>
          <w:lang w:val="es-ES"/>
        </w:rPr>
        <w:t xml:space="preserve"> </w:t>
      </w:r>
      <w:r w:rsidRPr="00286B83">
        <w:rPr>
          <w:rFonts w:ascii="Sylfaen" w:hAnsi="Sylfaen"/>
          <w:i/>
          <w:lang w:val="hy-AM"/>
        </w:rPr>
        <w:t>հրաժարվել</w:t>
      </w:r>
      <w:r w:rsidRPr="00286B83">
        <w:rPr>
          <w:rFonts w:ascii="Sylfaen" w:hAnsi="Sylfaen"/>
          <w:i/>
          <w:lang w:val="es-ES"/>
        </w:rPr>
        <w:t xml:space="preserve"> </w:t>
      </w:r>
      <w:r w:rsidRPr="00286B83">
        <w:rPr>
          <w:rFonts w:ascii="Sylfaen" w:hAnsi="Sylfaen"/>
          <w:i/>
          <w:lang w:val="hy-AM"/>
        </w:rPr>
        <w:t>Պայմանագիրը</w:t>
      </w:r>
      <w:r w:rsidRPr="00286B83">
        <w:rPr>
          <w:rFonts w:ascii="Sylfaen" w:hAnsi="Sylfaen"/>
          <w:i/>
          <w:lang w:val="es-ES"/>
        </w:rPr>
        <w:t xml:space="preserve"> </w:t>
      </w:r>
      <w:r w:rsidRPr="00286B83">
        <w:rPr>
          <w:rFonts w:ascii="Sylfaen" w:hAnsi="Sylfaen"/>
          <w:i/>
          <w:lang w:val="hy-AM"/>
        </w:rPr>
        <w:t>կատարելուց</w:t>
      </w:r>
      <w:r w:rsidRPr="00286B83">
        <w:rPr>
          <w:rFonts w:ascii="Sylfaen" w:hAnsi="Sylfaen"/>
          <w:i/>
          <w:lang w:val="es-ES"/>
        </w:rPr>
        <w:t xml:space="preserve">` </w:t>
      </w:r>
      <w:r w:rsidRPr="00286B83">
        <w:rPr>
          <w:rFonts w:ascii="Sylfaen" w:hAnsi="Sylfaen"/>
          <w:i/>
          <w:lang w:val="hy-AM"/>
        </w:rPr>
        <w:t>Կապալառուին</w:t>
      </w:r>
      <w:r w:rsidRPr="00286B83">
        <w:rPr>
          <w:rFonts w:ascii="Sylfaen" w:hAnsi="Sylfaen"/>
          <w:i/>
          <w:lang w:val="es-ES"/>
        </w:rPr>
        <w:t xml:space="preserve"> </w:t>
      </w:r>
      <w:r w:rsidRPr="00286B83">
        <w:rPr>
          <w:rFonts w:ascii="Sylfaen" w:hAnsi="Sylfaen"/>
          <w:i/>
          <w:lang w:val="hy-AM"/>
        </w:rPr>
        <w:t>վճարելով</w:t>
      </w:r>
      <w:r w:rsidRPr="00286B83">
        <w:rPr>
          <w:rFonts w:ascii="Sylfaen" w:hAnsi="Sylfaen"/>
          <w:i/>
          <w:lang w:val="es-ES"/>
        </w:rPr>
        <w:t xml:space="preserve"> </w:t>
      </w:r>
      <w:r w:rsidRPr="00286B83">
        <w:rPr>
          <w:rFonts w:ascii="Sylfaen" w:hAnsi="Sylfaen"/>
          <w:i/>
          <w:lang w:val="hy-AM"/>
        </w:rPr>
        <w:t>մինչև</w:t>
      </w:r>
      <w:r w:rsidRPr="00286B83">
        <w:rPr>
          <w:rFonts w:ascii="Sylfaen" w:hAnsi="Sylfaen"/>
          <w:i/>
          <w:lang w:val="es-ES"/>
        </w:rPr>
        <w:t xml:space="preserve"> </w:t>
      </w:r>
      <w:r w:rsidRPr="00286B83">
        <w:rPr>
          <w:rFonts w:ascii="Sylfaen" w:hAnsi="Sylfaen"/>
          <w:i/>
          <w:lang w:val="hy-AM"/>
        </w:rPr>
        <w:t>Պայմանագիրը</w:t>
      </w:r>
      <w:r w:rsidRPr="00286B83">
        <w:rPr>
          <w:rFonts w:ascii="Sylfaen" w:hAnsi="Sylfaen"/>
          <w:i/>
          <w:lang w:val="es-ES"/>
        </w:rPr>
        <w:t xml:space="preserve"> </w:t>
      </w:r>
      <w:r w:rsidRPr="00286B83">
        <w:rPr>
          <w:rFonts w:ascii="Sylfaen" w:hAnsi="Sylfaen"/>
          <w:i/>
          <w:lang w:val="hy-AM"/>
        </w:rPr>
        <w:t>կատարելուց</w:t>
      </w:r>
      <w:r w:rsidRPr="00286B83">
        <w:rPr>
          <w:rFonts w:ascii="Sylfaen" w:hAnsi="Sylfaen"/>
          <w:i/>
          <w:lang w:val="es-ES"/>
        </w:rPr>
        <w:t xml:space="preserve"> </w:t>
      </w:r>
      <w:r w:rsidRPr="00286B83">
        <w:rPr>
          <w:rFonts w:ascii="Sylfaen" w:hAnsi="Sylfaen"/>
          <w:i/>
          <w:lang w:val="hy-AM"/>
        </w:rPr>
        <w:t>Պատվիրատուի</w:t>
      </w:r>
      <w:r w:rsidRPr="00286B83">
        <w:rPr>
          <w:rFonts w:ascii="Sylfaen" w:hAnsi="Sylfaen"/>
          <w:i/>
          <w:lang w:val="es-ES"/>
        </w:rPr>
        <w:t xml:space="preserve"> </w:t>
      </w:r>
      <w:r w:rsidRPr="00286B83">
        <w:rPr>
          <w:rFonts w:ascii="Sylfaen" w:hAnsi="Sylfaen"/>
          <w:i/>
          <w:lang w:val="hy-AM"/>
        </w:rPr>
        <w:t>հրաժարվելու</w:t>
      </w:r>
      <w:r w:rsidRPr="00286B83">
        <w:rPr>
          <w:rFonts w:ascii="Sylfaen" w:hAnsi="Sylfaen"/>
          <w:i/>
          <w:lang w:val="es-ES"/>
        </w:rPr>
        <w:t xml:space="preserve"> </w:t>
      </w:r>
      <w:r w:rsidRPr="00286B83">
        <w:rPr>
          <w:rFonts w:ascii="Sylfaen" w:hAnsi="Sylfaen"/>
          <w:i/>
          <w:lang w:val="hy-AM"/>
        </w:rPr>
        <w:t>վերաբերյալ</w:t>
      </w:r>
      <w:r w:rsidRPr="00286B83">
        <w:rPr>
          <w:rFonts w:ascii="Sylfaen" w:hAnsi="Sylfaen"/>
          <w:i/>
          <w:lang w:val="es-ES"/>
        </w:rPr>
        <w:t xml:space="preserve"> </w:t>
      </w:r>
      <w:r w:rsidRPr="00286B83">
        <w:rPr>
          <w:rFonts w:ascii="Sylfaen" w:hAnsi="Sylfaen"/>
          <w:i/>
          <w:lang w:val="hy-AM"/>
        </w:rPr>
        <w:t>ծանուցում</w:t>
      </w:r>
      <w:r w:rsidRPr="00286B83">
        <w:rPr>
          <w:rFonts w:ascii="Sylfaen" w:hAnsi="Sylfaen"/>
          <w:i/>
          <w:lang w:val="es-ES"/>
        </w:rPr>
        <w:t xml:space="preserve"> </w:t>
      </w:r>
      <w:r w:rsidRPr="00286B83">
        <w:rPr>
          <w:rFonts w:ascii="Sylfaen" w:hAnsi="Sylfaen"/>
          <w:i/>
          <w:lang w:val="hy-AM"/>
        </w:rPr>
        <w:t>ստանալու</w:t>
      </w:r>
      <w:r w:rsidRPr="00286B83">
        <w:rPr>
          <w:rFonts w:ascii="Sylfaen" w:hAnsi="Sylfaen"/>
          <w:i/>
          <w:lang w:val="es-ES"/>
        </w:rPr>
        <w:t xml:space="preserve"> </w:t>
      </w:r>
      <w:r w:rsidRPr="00286B83">
        <w:rPr>
          <w:rFonts w:ascii="Sylfaen" w:hAnsi="Sylfaen"/>
          <w:i/>
          <w:lang w:val="hy-AM"/>
        </w:rPr>
        <w:t>պահը</w:t>
      </w:r>
      <w:r w:rsidRPr="00286B83">
        <w:rPr>
          <w:rFonts w:ascii="Sylfaen" w:hAnsi="Sylfaen"/>
          <w:i/>
          <w:lang w:val="es-ES"/>
        </w:rPr>
        <w:t xml:space="preserve"> </w:t>
      </w:r>
      <w:r w:rsidRPr="00286B83">
        <w:rPr>
          <w:rFonts w:ascii="Sylfaen" w:hAnsi="Sylfaen"/>
          <w:i/>
          <w:lang w:val="hy-AM"/>
        </w:rPr>
        <w:t>կատարած</w:t>
      </w:r>
      <w:r w:rsidRPr="00286B83">
        <w:rPr>
          <w:rFonts w:ascii="Sylfaen" w:hAnsi="Sylfaen"/>
          <w:i/>
          <w:lang w:val="es-ES"/>
        </w:rPr>
        <w:t xml:space="preserve"> </w:t>
      </w:r>
      <w:r w:rsidRPr="00286B83">
        <w:rPr>
          <w:rFonts w:ascii="Sylfaen" w:hAnsi="Sylfaen"/>
          <w:i/>
          <w:lang w:val="hy-AM"/>
        </w:rPr>
        <w:t>Աշխատանքին</w:t>
      </w:r>
      <w:r w:rsidRPr="00286B83">
        <w:rPr>
          <w:rFonts w:ascii="Sylfaen" w:hAnsi="Sylfaen"/>
          <w:i/>
          <w:lang w:val="es-ES"/>
        </w:rPr>
        <w:t xml:space="preserve"> </w:t>
      </w:r>
      <w:r w:rsidRPr="00286B83">
        <w:rPr>
          <w:rFonts w:ascii="Sylfaen" w:hAnsi="Sylfaen"/>
          <w:i/>
          <w:lang w:val="hy-AM"/>
        </w:rPr>
        <w:t>համարժեք</w:t>
      </w:r>
      <w:r w:rsidRPr="00286B83">
        <w:rPr>
          <w:rFonts w:ascii="Sylfaen" w:hAnsi="Sylfaen"/>
          <w:i/>
          <w:lang w:val="es-ES"/>
        </w:rPr>
        <w:t xml:space="preserve"> </w:t>
      </w:r>
      <w:r w:rsidRPr="00286B83">
        <w:rPr>
          <w:rFonts w:ascii="Sylfaen" w:hAnsi="Sylfaen"/>
          <w:i/>
          <w:lang w:val="hy-AM"/>
        </w:rPr>
        <w:t>գին և հատուցել հիմնավորված ծախսերը։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Լիազորել այլ անձի` Աշխատանքի իրականացման նկատմամբ տեխնիկական հսկողություն իրականացնելու նպատակով:</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Պատվիրատուն</w:t>
      </w:r>
      <w:r w:rsidRPr="00286B83">
        <w:rPr>
          <w:rFonts w:ascii="Sylfaen" w:hAnsi="Sylfaen"/>
          <w:b/>
          <w:i/>
          <w:lang w:val="ru-RU"/>
        </w:rPr>
        <w:t xml:space="preserve"> </w:t>
      </w:r>
      <w:r w:rsidRPr="00286B83">
        <w:rPr>
          <w:rFonts w:ascii="Sylfaen" w:hAnsi="Sylfaen"/>
          <w:b/>
          <w:i/>
          <w:lang w:val="hy-AM"/>
        </w:rPr>
        <w:t>պարտավոր է`</w:t>
      </w:r>
    </w:p>
    <w:p w:rsidR="00650C3A" w:rsidRPr="00286B83" w:rsidRDefault="00650C3A" w:rsidP="00650C3A">
      <w:pPr>
        <w:numPr>
          <w:ilvl w:val="2"/>
          <w:numId w:val="14"/>
        </w:numPr>
        <w:spacing w:after="0" w:line="240" w:lineRule="auto"/>
        <w:ind w:left="270" w:hanging="270"/>
        <w:jc w:val="both"/>
        <w:rPr>
          <w:rFonts w:ascii="Sylfaen" w:hAnsi="Sylfaen" w:cs="Times Armenian"/>
          <w:i/>
          <w:lang w:val="es-ES"/>
        </w:rPr>
      </w:pPr>
      <w:r w:rsidRPr="00286B83">
        <w:rPr>
          <w:rFonts w:ascii="Sylfaen" w:hAnsi="Sylfaen" w:cs="Times Armenian"/>
          <w:i/>
          <w:lang w:val="hy-AM"/>
        </w:rPr>
        <w:t xml:space="preserve">Ապահովել բոլոր անհրաժեշտ պայմանները` աշխատանքների կատարման համար, ներառյալ՝ ապահովել Փաստաթղթերով նախատեսված աշխատանքների համար անհրաժեշտ ապրանքանյութական արժեքների պատասխանատու պահպանությունը, դրանց տեղափոխումն ապահովող և աշխատանքների կատարման համար անհրաժեշտ համապատասխան մեքենաների և մեխանիզմների մուտքը Աշխատանքների կատարման վայր, ինչպես նաև վերոնշյալ մեքենաների և մեխանիզմների համար ապահովել դեպի Աշխատանքների կատարման վայր տանող ճանապարհների և հանգույցների անցանելիությունը։ </w:t>
      </w:r>
    </w:p>
    <w:p w:rsidR="00650C3A" w:rsidRPr="00286B83" w:rsidRDefault="00650C3A" w:rsidP="00650C3A">
      <w:pPr>
        <w:numPr>
          <w:ilvl w:val="2"/>
          <w:numId w:val="14"/>
        </w:numPr>
        <w:spacing w:after="0" w:line="240" w:lineRule="auto"/>
        <w:ind w:left="270" w:hanging="270"/>
        <w:jc w:val="both"/>
        <w:rPr>
          <w:rFonts w:ascii="Sylfaen" w:hAnsi="Sylfaen" w:cs="Times Armenian"/>
          <w:i/>
          <w:lang w:val="es-ES"/>
        </w:rPr>
      </w:pPr>
      <w:r w:rsidRPr="00286B83">
        <w:rPr>
          <w:rFonts w:ascii="Sylfaen" w:hAnsi="Sylfaen" w:cs="Times Armenian"/>
          <w:i/>
          <w:lang w:val="hy-AM"/>
        </w:rPr>
        <w:t>Աշխատանքների կատարման գրաֆիկով սահմանված ժամանակահատվածում ապահովել Աշխատանքների կատարման Օբյեկտի հասանելիությունը՝ աշխատանքների կատարման համար անհրաժեշտ</w:t>
      </w:r>
      <w:r w:rsidRPr="00286B83">
        <w:rPr>
          <w:rFonts w:ascii="Sylfaen" w:hAnsi="Sylfaen" w:cs="Times Armenian"/>
          <w:i/>
          <w:lang w:val="es-ES"/>
        </w:rPr>
        <w:t xml:space="preserve"> (</w:t>
      </w:r>
      <w:r w:rsidRPr="00286B83">
        <w:rPr>
          <w:rFonts w:ascii="Sylfaen" w:hAnsi="Sylfaen" w:cs="Times Armenian"/>
          <w:i/>
          <w:lang w:val="hy-AM"/>
        </w:rPr>
        <w:t>չգործարկվող</w:t>
      </w:r>
      <w:r w:rsidRPr="00286B83">
        <w:rPr>
          <w:rFonts w:ascii="Sylfaen" w:hAnsi="Sylfaen" w:cs="Times Armenian"/>
          <w:i/>
          <w:lang w:val="es-ES"/>
        </w:rPr>
        <w:t>)</w:t>
      </w:r>
      <w:r w:rsidRPr="00286B83">
        <w:rPr>
          <w:rFonts w:ascii="Sylfaen" w:hAnsi="Sylfaen" w:cs="Times Armenian"/>
          <w:i/>
          <w:lang w:val="hy-AM"/>
        </w:rPr>
        <w:t xml:space="preserve"> վիճակում։</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Պայմանագիրը ստորագրելուց հետո Կապալառուի հետ համաձայնեցված ժամկետում Կապալառուին ներկայացնել Աշխատանքների կատարման համար անհրաժեշտ՝</w:t>
      </w:r>
      <w:r w:rsidR="005423FA">
        <w:rPr>
          <w:rFonts w:ascii="Sylfaen" w:hAnsi="Sylfaen"/>
          <w:i/>
          <w:lang w:val="hy-AM"/>
        </w:rPr>
        <w:t xml:space="preserve"> Գ</w:t>
      </w:r>
      <w:r w:rsidRPr="00286B83">
        <w:rPr>
          <w:rFonts w:ascii="Sylfaen" w:hAnsi="Sylfaen"/>
          <w:i/>
          <w:lang w:val="hy-AM"/>
        </w:rPr>
        <w:t>րաֆիկ (այսուհետ՝ «</w:t>
      </w:r>
      <w:r w:rsidR="005423FA">
        <w:rPr>
          <w:rFonts w:ascii="Sylfaen" w:hAnsi="Sylfaen"/>
          <w:b/>
          <w:i/>
          <w:lang w:val="hy-AM"/>
        </w:rPr>
        <w:t>Ժամանակացույց</w:t>
      </w:r>
      <w:r w:rsidRPr="00286B83">
        <w:rPr>
          <w:rFonts w:ascii="Sylfaen" w:hAnsi="Sylfaen"/>
          <w:i/>
          <w:lang w:val="hy-AM"/>
        </w:rPr>
        <w:t xml:space="preserve">»)։ </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Կատարել Պայմանագրին համապատասխան հանձնված Սարքավորումների ընդունումն ապահովող բոլոր անհրաժեշտ գործողությունները։</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 xml:space="preserve">Կապալառուի հանձնած Սարքավորումից Պայմանագրին համապատասխան հրաժարվելու դեպքում, ապահովել այդ Սարքավորման պատասխանատու պահպանությունը և դրա մասին </w:t>
      </w:r>
      <w:r w:rsidRPr="00286B83">
        <w:rPr>
          <w:rFonts w:ascii="Sylfaen" w:hAnsi="Sylfaen"/>
          <w:i/>
          <w:lang w:val="hy-AM"/>
        </w:rPr>
        <w:lastRenderedPageBreak/>
        <w:t>անհապաղ տեղեկացնել Կապալառուին` Պայմանագրի վավերապայմաններում նշված հասցեով գրավոր ծանուցում և/կամ էլեկտրոնային հասցեին ծանուցում ուղարկելու միջոցով։</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Պայմանագրով նախատեսված կարգով և ժամկետներում հանձնված Սարքավորումն ընդունելու դեպքում Կապալառուին վճարել վերջինիս վճարման ենթակա գումարները, իսկ վճարման ժամկետի խախտման դեպքում` նաև Պայմանագրի 6.5 կետով նախատեսված տույժը։</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Սարքավորման քանակի, տեսականու, կոմպլեկտայնության, որակի մասին Պայմանագրի պայմանները խախտելու մասին Կապալառուին ծանուցել թերությունը հայտնաբերելուց հետո` Պայմանագրով սահմանված կարգով։</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Աշխատանքի կատարման ընթացքում աջակցել Կապալառուին` Պայմանագրով նախատեսված դեպքերում, ծավալով և կարգով։</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Ապահովել Կապալառուի աշխատակիցների անարգել մուտքն իր տարածք՝ ապահովելով անվտանգության կանոնների և անհրաժեշտ այլ պայմանների պահպանումը,</w:t>
      </w:r>
    </w:p>
    <w:p w:rsidR="00650C3A" w:rsidRPr="00286B83" w:rsidRDefault="00650C3A" w:rsidP="00650C3A">
      <w:pPr>
        <w:numPr>
          <w:ilvl w:val="2"/>
          <w:numId w:val="14"/>
        </w:numPr>
        <w:spacing w:after="0" w:line="240" w:lineRule="auto"/>
        <w:ind w:left="270" w:hanging="270"/>
        <w:jc w:val="both"/>
        <w:rPr>
          <w:rFonts w:ascii="Sylfaen" w:hAnsi="Sylfaen"/>
          <w:i/>
          <w:lang w:val="hy-AM"/>
        </w:rPr>
      </w:pPr>
      <w:r w:rsidRPr="00286B83">
        <w:rPr>
          <w:rFonts w:ascii="Sylfaen" w:hAnsi="Sylfaen"/>
          <w:i/>
          <w:lang w:val="hy-AM"/>
        </w:rPr>
        <w:t>Պայմանագրի «1.3» կետով նախատեսված ժամկետում Աշխատանքների արդյունքն ընդունելու դեպքում Կապալառուին վճարել վերջինիս վճարման ենթակա գումարները։</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Կապալառուն</w:t>
      </w:r>
      <w:r w:rsidRPr="00286B83">
        <w:rPr>
          <w:rFonts w:ascii="Sylfaen" w:hAnsi="Sylfaen"/>
          <w:b/>
          <w:i/>
          <w:lang w:val="ru-RU"/>
        </w:rPr>
        <w:t xml:space="preserve"> </w:t>
      </w:r>
      <w:r w:rsidRPr="00286B83">
        <w:rPr>
          <w:rFonts w:ascii="Sylfaen" w:hAnsi="Sylfaen"/>
          <w:b/>
          <w:i/>
          <w:lang w:val="hy-AM"/>
        </w:rPr>
        <w:t>իրավունք ունի`</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Պատվիրատուից պահանջել ընդունելու Պայմանագրով նախատեսված կարգով, ծավալներով, ժամկետներում, հասցեով հանձնված Սարքավորումը և կատարված Աշխատանքը։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Պատվիրատուից պահանջել վճարելու Պայմանագրով նախատեսված կարգով, ծավալներով, ժամկետներում, հասցեով հանձնված և Պատվիրատուի կողմից ընդունված Սարքավորումների և Աշխատանքի համար իրեն վճարման ենթակա գումարները։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Պատվիրատուի կողմից Պայմանագրի 3.3 կետով սահմանված ժամկետների խախտման դեպքում Պատվիրատուից պահանջել վճարելու իրեն վճարման ենթակա գումարները և Պայմանագրի 6.5 կետով նախատեսված տույժը։</w:t>
      </w:r>
    </w:p>
    <w:p w:rsidR="00650C3A" w:rsidRPr="00286B83" w:rsidRDefault="00650C3A" w:rsidP="00650C3A">
      <w:pPr>
        <w:pStyle w:val="a4"/>
        <w:numPr>
          <w:ilvl w:val="1"/>
          <w:numId w:val="14"/>
        </w:numPr>
        <w:tabs>
          <w:tab w:val="left" w:pos="360"/>
        </w:tabs>
        <w:spacing w:after="0"/>
        <w:ind w:left="270" w:hanging="270"/>
        <w:jc w:val="both"/>
        <w:rPr>
          <w:rFonts w:ascii="Sylfaen" w:hAnsi="Sylfaen"/>
          <w:b/>
          <w:i/>
          <w:lang w:val="hy-AM"/>
        </w:rPr>
      </w:pPr>
      <w:r w:rsidRPr="00286B83">
        <w:rPr>
          <w:rFonts w:ascii="Sylfaen" w:hAnsi="Sylfaen"/>
          <w:b/>
          <w:i/>
          <w:lang w:val="hy-AM"/>
        </w:rPr>
        <w:t>Կապալառուն պարտավոր է`</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Կատարել սույն Պայմանագրով, ինչպես նաև Փաստաթղթերով, մասնավորապես Տեխնիկական առաջադրանքով, սահմանված բոլոր Աշխատանքները` Պայմանագրով, ինչպես նաև Փաստաթղթերով սահմանված կարգով, Տեխնիկական առաջադրանքով սահմանված տեխնիկական ցուցանիշներին համապատասխան։ </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Պատվիրատուին  հանձնել Պայմանագրով նախատեսված պահանջներին համապատասխանող Սարքավորում` Պայմանագրով, ինչպես նաև Փաստաթղթերով նախատեսված կարգով, ժամկետներում, հասցեով` տրամադրելով նաև Սարքավորման որակը և երաշխիքային ժամկետը հավաստող փաստաթղթեր։ </w:t>
      </w:r>
    </w:p>
    <w:p w:rsidR="00650C3A" w:rsidRPr="00286B83" w:rsidRDefault="00650C3A" w:rsidP="00650C3A">
      <w:pPr>
        <w:pStyle w:val="a4"/>
        <w:spacing w:after="0" w:line="240" w:lineRule="auto"/>
        <w:ind w:left="270"/>
        <w:jc w:val="both"/>
        <w:rPr>
          <w:rFonts w:ascii="Sylfaen" w:hAnsi="Sylfaen"/>
          <w:i/>
          <w:lang w:val="hy-AM"/>
        </w:rPr>
      </w:pPr>
      <w:r w:rsidRPr="00286B83">
        <w:rPr>
          <w:rFonts w:ascii="Sylfaen" w:hAnsi="Sylfaen"/>
          <w:i/>
          <w:lang w:val="hy-AM"/>
        </w:rPr>
        <w:t>Կապալառուն պարտավորվում է Սարքավորումը հանձնելու հետ միաժամանակ հանձնել դրա պատկանելիքները, ինչպեu նաև դրան վերաբերող փաuտաթղթերը, այդ թվում` տեխնիկական անձնագիր, որակի հավաuտագիր, շահագործման վերաբերյալ հրահանգ և այլն:</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pt-BR"/>
        </w:rPr>
        <w:t>Աշխատանքները</w:t>
      </w:r>
      <w:r w:rsidRPr="00286B83">
        <w:rPr>
          <w:rFonts w:ascii="Sylfaen" w:hAnsi="Sylfaen"/>
          <w:i/>
          <w:lang w:val="es-ES"/>
        </w:rPr>
        <w:t xml:space="preserve"> </w:t>
      </w:r>
      <w:r w:rsidRPr="00286B83">
        <w:rPr>
          <w:rFonts w:ascii="Sylfaen" w:hAnsi="Sylfaen"/>
          <w:i/>
          <w:lang w:val="pt-BR"/>
        </w:rPr>
        <w:t>կատարել</w:t>
      </w:r>
      <w:r w:rsidRPr="00286B83">
        <w:rPr>
          <w:rFonts w:ascii="Sylfaen" w:hAnsi="Sylfaen"/>
          <w:i/>
          <w:lang w:val="es-ES"/>
        </w:rPr>
        <w:t xml:space="preserve"> </w:t>
      </w:r>
      <w:r w:rsidRPr="00286B83">
        <w:rPr>
          <w:rFonts w:ascii="Sylfaen" w:hAnsi="Sylfaen"/>
          <w:i/>
          <w:lang w:val="pt-BR"/>
        </w:rPr>
        <w:t>անձամբ</w:t>
      </w:r>
      <w:r w:rsidRPr="00286B83">
        <w:rPr>
          <w:rFonts w:ascii="Sylfaen" w:hAnsi="Sylfaen"/>
          <w:i/>
          <w:lang w:val="es-ES"/>
        </w:rPr>
        <w:t xml:space="preserve">, </w:t>
      </w:r>
      <w:r w:rsidRPr="00286B83">
        <w:rPr>
          <w:rFonts w:ascii="Sylfaen" w:hAnsi="Sylfaen"/>
          <w:i/>
          <w:lang w:val="pt-BR"/>
        </w:rPr>
        <w:t>Պայմանագրով</w:t>
      </w:r>
      <w:r w:rsidRPr="00286B83">
        <w:rPr>
          <w:rFonts w:ascii="Sylfaen" w:hAnsi="Sylfaen"/>
          <w:i/>
          <w:lang w:val="es-ES"/>
        </w:rPr>
        <w:t xml:space="preserve"> </w:t>
      </w:r>
      <w:r w:rsidRPr="00286B83">
        <w:rPr>
          <w:rFonts w:ascii="Sylfaen" w:hAnsi="Sylfaen"/>
          <w:i/>
          <w:lang w:val="pt-BR"/>
        </w:rPr>
        <w:t>նախատեսված</w:t>
      </w:r>
      <w:r w:rsidRPr="00286B83">
        <w:rPr>
          <w:rFonts w:ascii="Sylfaen" w:hAnsi="Sylfaen"/>
          <w:i/>
          <w:lang w:val="es-ES"/>
        </w:rPr>
        <w:t xml:space="preserve"> </w:t>
      </w:r>
      <w:r w:rsidRPr="00286B83">
        <w:rPr>
          <w:rFonts w:ascii="Sylfaen" w:hAnsi="Sylfaen"/>
          <w:i/>
          <w:lang w:val="pt-BR"/>
        </w:rPr>
        <w:t>կարգով</w:t>
      </w:r>
      <w:r w:rsidRPr="00286B83">
        <w:rPr>
          <w:rFonts w:ascii="Sylfaen" w:hAnsi="Sylfaen"/>
          <w:i/>
          <w:lang w:val="es-ES"/>
        </w:rPr>
        <w:t xml:space="preserve"> </w:t>
      </w:r>
      <w:r w:rsidRPr="00286B83">
        <w:rPr>
          <w:rFonts w:ascii="Sylfaen" w:hAnsi="Sylfaen"/>
          <w:i/>
          <w:lang w:val="pt-BR"/>
        </w:rPr>
        <w:t>և</w:t>
      </w:r>
      <w:r w:rsidRPr="00286B83">
        <w:rPr>
          <w:rFonts w:ascii="Sylfaen" w:hAnsi="Sylfaen"/>
          <w:i/>
          <w:lang w:val="es-ES"/>
        </w:rPr>
        <w:t xml:space="preserve"> </w:t>
      </w:r>
      <w:r w:rsidRPr="00286B83">
        <w:rPr>
          <w:rFonts w:ascii="Sylfaen" w:hAnsi="Sylfaen"/>
          <w:i/>
          <w:lang w:val="pt-BR"/>
        </w:rPr>
        <w:t>ժամկետներում</w:t>
      </w:r>
      <w:r w:rsidRPr="00286B83">
        <w:rPr>
          <w:rFonts w:ascii="Sylfaen" w:hAnsi="Sylfaen"/>
          <w:i/>
          <w:lang w:val="es-ES"/>
        </w:rPr>
        <w:t xml:space="preserve">, </w:t>
      </w:r>
      <w:r w:rsidRPr="00286B83">
        <w:rPr>
          <w:rFonts w:ascii="Sylfaen" w:hAnsi="Sylfaen"/>
          <w:i/>
          <w:lang w:val="pt-BR"/>
        </w:rPr>
        <w:t>իր</w:t>
      </w:r>
      <w:r w:rsidRPr="00286B83">
        <w:rPr>
          <w:rFonts w:ascii="Sylfaen" w:hAnsi="Sylfaen"/>
          <w:i/>
          <w:lang w:val="es-ES"/>
        </w:rPr>
        <w:t xml:space="preserve"> </w:t>
      </w:r>
      <w:r w:rsidRPr="00286B83">
        <w:rPr>
          <w:rFonts w:ascii="Sylfaen" w:hAnsi="Sylfaen"/>
          <w:i/>
          <w:lang w:val="pt-BR"/>
        </w:rPr>
        <w:t>ուժերով</w:t>
      </w:r>
      <w:r w:rsidRPr="00286B83">
        <w:rPr>
          <w:rFonts w:ascii="Sylfaen" w:hAnsi="Sylfaen"/>
          <w:i/>
          <w:lang w:val="es-ES"/>
        </w:rPr>
        <w:t xml:space="preserve">, </w:t>
      </w:r>
      <w:r w:rsidRPr="00286B83">
        <w:rPr>
          <w:rFonts w:ascii="Sylfaen" w:hAnsi="Sylfaen"/>
          <w:i/>
          <w:lang w:val="pt-BR"/>
        </w:rPr>
        <w:t>գործիքներով</w:t>
      </w:r>
      <w:r w:rsidRPr="00286B83">
        <w:rPr>
          <w:rFonts w:ascii="Sylfaen" w:hAnsi="Sylfaen"/>
          <w:i/>
          <w:lang w:val="es-ES"/>
        </w:rPr>
        <w:t xml:space="preserve">, </w:t>
      </w:r>
      <w:r w:rsidRPr="00286B83">
        <w:rPr>
          <w:rFonts w:ascii="Sylfaen" w:hAnsi="Sylfaen"/>
          <w:i/>
          <w:lang w:val="pt-BR"/>
        </w:rPr>
        <w:t>մեխանիզմներով</w:t>
      </w:r>
      <w:r w:rsidRPr="00286B83">
        <w:rPr>
          <w:rFonts w:ascii="Sylfaen" w:hAnsi="Sylfaen"/>
          <w:i/>
          <w:lang w:val="es-ES"/>
        </w:rPr>
        <w:t xml:space="preserve">, </w:t>
      </w:r>
      <w:r w:rsidRPr="00286B83">
        <w:rPr>
          <w:rFonts w:ascii="Sylfaen" w:hAnsi="Sylfaen"/>
          <w:i/>
          <w:lang w:val="pt-BR"/>
        </w:rPr>
        <w:t>ինչպես</w:t>
      </w:r>
      <w:r w:rsidRPr="00286B83">
        <w:rPr>
          <w:rFonts w:ascii="Sylfaen" w:hAnsi="Sylfaen"/>
          <w:i/>
          <w:lang w:val="es-ES"/>
        </w:rPr>
        <w:t xml:space="preserve"> </w:t>
      </w:r>
      <w:r w:rsidRPr="00286B83">
        <w:rPr>
          <w:rFonts w:ascii="Sylfaen" w:hAnsi="Sylfaen"/>
          <w:i/>
          <w:lang w:val="pt-BR"/>
        </w:rPr>
        <w:t>նաև</w:t>
      </w:r>
      <w:r w:rsidRPr="00286B83">
        <w:rPr>
          <w:rFonts w:ascii="Sylfaen" w:hAnsi="Sylfaen"/>
          <w:i/>
          <w:lang w:val="es-ES"/>
        </w:rPr>
        <w:t xml:space="preserve"> </w:t>
      </w:r>
      <w:r w:rsidRPr="00286B83">
        <w:rPr>
          <w:rFonts w:ascii="Sylfaen" w:hAnsi="Sylfaen"/>
          <w:i/>
          <w:lang w:val="pt-BR"/>
        </w:rPr>
        <w:t>անհրաժեշտ</w:t>
      </w:r>
      <w:r w:rsidRPr="00286B83">
        <w:rPr>
          <w:rFonts w:ascii="Sylfaen" w:hAnsi="Sylfaen"/>
          <w:i/>
          <w:lang w:val="es-ES"/>
        </w:rPr>
        <w:t xml:space="preserve"> </w:t>
      </w:r>
      <w:r w:rsidRPr="00286B83">
        <w:rPr>
          <w:rFonts w:ascii="Sylfaen" w:hAnsi="Sylfaen"/>
          <w:i/>
          <w:lang w:val="pt-BR"/>
        </w:rPr>
        <w:t>նյութերով</w:t>
      </w:r>
      <w:r w:rsidRPr="00286B83">
        <w:rPr>
          <w:rFonts w:ascii="Sylfaen" w:hAnsi="Sylfaen"/>
          <w:i/>
          <w:lang w:val="es-ES"/>
        </w:rPr>
        <w:t xml:space="preserve"> </w:t>
      </w:r>
      <w:r w:rsidRPr="00286B83">
        <w:rPr>
          <w:rFonts w:ascii="Sylfaen" w:hAnsi="Sylfaen"/>
          <w:i/>
          <w:lang w:val="pt-BR"/>
        </w:rPr>
        <w:t>ու</w:t>
      </w:r>
      <w:r w:rsidRPr="00286B83">
        <w:rPr>
          <w:rFonts w:ascii="Sylfaen" w:hAnsi="Sylfaen"/>
          <w:i/>
          <w:lang w:val="es-ES"/>
        </w:rPr>
        <w:t xml:space="preserve"> </w:t>
      </w:r>
      <w:r w:rsidRPr="00286B83">
        <w:rPr>
          <w:rFonts w:ascii="Sylfaen" w:hAnsi="Sylfaen"/>
          <w:i/>
          <w:lang w:val="pt-BR"/>
        </w:rPr>
        <w:t>պատշաճ</w:t>
      </w:r>
      <w:r w:rsidRPr="00286B83">
        <w:rPr>
          <w:rFonts w:ascii="Sylfaen" w:hAnsi="Sylfaen"/>
          <w:i/>
          <w:lang w:val="es-ES"/>
        </w:rPr>
        <w:t xml:space="preserve"> </w:t>
      </w:r>
      <w:r w:rsidRPr="00286B83">
        <w:rPr>
          <w:rFonts w:ascii="Sylfaen" w:hAnsi="Sylfaen"/>
          <w:i/>
          <w:lang w:val="pt-BR"/>
        </w:rPr>
        <w:t>որակով</w:t>
      </w:r>
      <w:r w:rsidRPr="00286B83">
        <w:rPr>
          <w:rFonts w:ascii="Sylfaen" w:hAnsi="Sylfaen"/>
          <w:i/>
          <w:lang w:val="es-ES"/>
        </w:rPr>
        <w:t xml:space="preserve">` </w:t>
      </w:r>
      <w:r w:rsidRPr="00286B83">
        <w:rPr>
          <w:rFonts w:ascii="Sylfaen" w:hAnsi="Sylfaen"/>
          <w:i/>
          <w:lang w:val="hy-AM"/>
        </w:rPr>
        <w:t>Փաստաթղթերին</w:t>
      </w:r>
      <w:r w:rsidRPr="00286B83">
        <w:rPr>
          <w:rFonts w:ascii="Sylfaen" w:hAnsi="Sylfaen"/>
          <w:i/>
          <w:lang w:val="es-ES"/>
        </w:rPr>
        <w:t xml:space="preserve"> </w:t>
      </w:r>
      <w:r w:rsidRPr="00286B83">
        <w:rPr>
          <w:rFonts w:ascii="Sylfaen" w:hAnsi="Sylfaen"/>
          <w:i/>
          <w:lang w:val="pt-BR"/>
        </w:rPr>
        <w:t>համապատասխան</w:t>
      </w:r>
      <w:r w:rsidRPr="00286B83">
        <w:rPr>
          <w:rFonts w:ascii="Sylfaen" w:hAnsi="Sylfaen"/>
          <w:i/>
          <w:lang w:val="es-ES"/>
        </w:rPr>
        <w:t>, իսկ ենթակապալառու</w:t>
      </w:r>
      <w:r w:rsidRPr="00286B83">
        <w:rPr>
          <w:rFonts w:ascii="Sylfaen" w:hAnsi="Sylfaen"/>
          <w:i/>
          <w:lang w:val="hy-AM"/>
        </w:rPr>
        <w:t>(</w:t>
      </w:r>
      <w:r w:rsidRPr="00286B83">
        <w:rPr>
          <w:rFonts w:ascii="Sylfaen" w:hAnsi="Sylfaen"/>
          <w:i/>
          <w:lang w:val="es-ES"/>
        </w:rPr>
        <w:t>ներ</w:t>
      </w:r>
      <w:r w:rsidRPr="00286B83">
        <w:rPr>
          <w:rFonts w:ascii="Sylfaen" w:hAnsi="Sylfaen"/>
          <w:i/>
          <w:lang w:val="hy-AM"/>
        </w:rPr>
        <w:t>)</w:t>
      </w:r>
      <w:r w:rsidRPr="00286B83">
        <w:rPr>
          <w:rFonts w:ascii="Sylfaen" w:hAnsi="Sylfaen"/>
          <w:i/>
          <w:lang w:val="es-ES"/>
        </w:rPr>
        <w:t xml:space="preserve"> ներգրավելու </w:t>
      </w:r>
      <w:r w:rsidRPr="00286B83">
        <w:rPr>
          <w:rFonts w:ascii="Sylfaen" w:hAnsi="Sylfaen"/>
          <w:i/>
          <w:lang w:val="es-ES"/>
        </w:rPr>
        <w:lastRenderedPageBreak/>
        <w:t xml:space="preserve">անհրաժեշտության դեպքում՝ </w:t>
      </w:r>
      <w:r w:rsidRPr="00286B83">
        <w:rPr>
          <w:rFonts w:ascii="Sylfaen" w:hAnsi="Sylfaen"/>
          <w:i/>
          <w:lang w:val="hy-AM"/>
        </w:rPr>
        <w:t xml:space="preserve">գրավոր կարգով </w:t>
      </w:r>
      <w:r w:rsidRPr="00286B83">
        <w:rPr>
          <w:rFonts w:ascii="Sylfaen" w:hAnsi="Sylfaen"/>
          <w:i/>
          <w:lang w:val="es-ES"/>
        </w:rPr>
        <w:t>համաձայնեցնել ենթակապալառու</w:t>
      </w:r>
      <w:r w:rsidRPr="00286B83">
        <w:rPr>
          <w:rFonts w:ascii="Sylfaen" w:hAnsi="Sylfaen"/>
          <w:i/>
          <w:lang w:val="hy-AM"/>
        </w:rPr>
        <w:t>(</w:t>
      </w:r>
      <w:r w:rsidRPr="00286B83">
        <w:rPr>
          <w:rFonts w:ascii="Sylfaen" w:hAnsi="Sylfaen"/>
          <w:i/>
          <w:lang w:val="es-ES"/>
        </w:rPr>
        <w:t>ներ</w:t>
      </w:r>
      <w:r w:rsidRPr="00286B83">
        <w:rPr>
          <w:rFonts w:ascii="Sylfaen" w:hAnsi="Sylfaen"/>
          <w:i/>
          <w:lang w:val="hy-AM"/>
        </w:rPr>
        <w:t>)</w:t>
      </w:r>
      <w:r w:rsidRPr="00286B83">
        <w:rPr>
          <w:rFonts w:ascii="Sylfaen" w:hAnsi="Sylfaen"/>
          <w:i/>
          <w:lang w:val="es-ES"/>
        </w:rPr>
        <w:t>ին</w:t>
      </w:r>
      <w:r w:rsidRPr="00286B83">
        <w:rPr>
          <w:rFonts w:ascii="Sylfaen" w:hAnsi="Sylfaen"/>
          <w:i/>
          <w:lang w:val="hy-AM"/>
        </w:rPr>
        <w:t xml:space="preserve"> Պատվիրատուի հետ։</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 Թերի կամ անկոմպլեկտ Սարքավորում հանձնելու դեպքում, Պայմանագրով նախատեսված կարգով կատարել Պատվիրատուի պահանջները՝ կապված թերությունների վերացման կամ կոմպլեկտավորման հետ։</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Հետ պահանջել Պատվիրատուի կողմից Պայմանագրի «2.2.5» կետին համապատասխան պատասխանատու պահպանության ընդունված Սարքավորումը կամ ողջամիտ ժամկետում տնօրինել այն, ինչպես նաև հատուցել Ապրանքը պատասխանատու պահպանության ընդունելու, այն իրացնելու կամ Կապալառուին վերադարձնելու հետ կապված անհրաժեշտ ծախսերը։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Պայմանագրով նախատեսված դեպքերում վճարել Պայմանագրի 6.2 և 6.3 կետերով նախատեսված տույժը և տուգանքը։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Պայմանագրով սահմանված դեպքերում և կարգով Պայմանագրի լուծումից հետո Պատվիրատուին հատուցել վերջինիս պատճառված և սահմանված կարգով հիմնավորված վնասները։</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 </w:t>
      </w:r>
      <w:r w:rsidRPr="00286B83">
        <w:rPr>
          <w:rFonts w:ascii="Sylfaen" w:eastAsia="Times New Roman" w:hAnsi="Sylfaen" w:cs="Times New Roman"/>
          <w:i/>
          <w:lang w:val="hy-AM" w:eastAsia="ru-RU"/>
        </w:rPr>
        <w:t>Աշխատանքներն սկսելուց առաջ Պատվիրատուին ներկայացնել Աշխատանքների իրականացմանը ներգրավված աշխատակիցների ցանկ` Աշխատանքների իրականացման պատասխանատու ղեկավարի պարտադիր նշմամբ։</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 xml:space="preserve">Կատարել Աշխատանքի վերաբերյալ Պատվիրատուի տված ցուցումները, եթե դրանք չեն հակասում Պայմանագրի պայմաններին։  </w:t>
      </w:r>
      <w:r w:rsidRPr="00286B83">
        <w:rPr>
          <w:rFonts w:ascii="Sylfaen" w:hAnsi="Sylfaen"/>
          <w:i/>
          <w:lang w:val="hy-AM"/>
        </w:rPr>
        <w:tab/>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Պայմանագրով սահմանված ժամկետը (ներառյալ օրացուցային ժամանակացույցը)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Պայմանագրի  6.2 կետով նախատեսված տույժը` Պատվիրատուի կողմից գնման պահանջ ներկայացնելու դեպքում։</w:t>
      </w:r>
    </w:p>
    <w:p w:rsidR="00650C3A" w:rsidRPr="00286B83" w:rsidRDefault="00650C3A" w:rsidP="00650C3A">
      <w:pPr>
        <w:pStyle w:val="a4"/>
        <w:numPr>
          <w:ilvl w:val="2"/>
          <w:numId w:val="14"/>
        </w:numPr>
        <w:spacing w:after="0"/>
        <w:ind w:left="270" w:hanging="270"/>
        <w:jc w:val="both"/>
        <w:rPr>
          <w:rFonts w:ascii="Sylfaen" w:hAnsi="Sylfaen"/>
          <w:i/>
          <w:lang w:val="hy-AM"/>
        </w:rPr>
      </w:pPr>
      <w:r w:rsidRPr="00286B83">
        <w:rPr>
          <w:rFonts w:ascii="Sylfaen" w:hAnsi="Sylfaen"/>
          <w:i/>
          <w:lang w:val="hy-AM"/>
        </w:rPr>
        <w:t>Պայմանագրի կատարման ընթացքում լուծարման կամ սնանկացման գործընթաց սկսելու դեպքում դրա մասին նախապես գրավոր տեղեկացնել Պատվիրատուին։</w:t>
      </w:r>
    </w:p>
    <w:p w:rsidR="00650C3A" w:rsidRPr="00286B83" w:rsidRDefault="00650C3A" w:rsidP="00650C3A">
      <w:pPr>
        <w:pStyle w:val="a4"/>
        <w:spacing w:after="0"/>
        <w:ind w:left="0"/>
        <w:jc w:val="both"/>
        <w:rPr>
          <w:rFonts w:ascii="Sylfaen" w:hAnsi="Sylfaen"/>
          <w:i/>
          <w:lang w:val="hy-AM"/>
        </w:rPr>
      </w:pPr>
    </w:p>
    <w:p w:rsidR="00650C3A" w:rsidRPr="00286B83" w:rsidRDefault="00650C3A" w:rsidP="00650C3A">
      <w:pPr>
        <w:numPr>
          <w:ilvl w:val="0"/>
          <w:numId w:val="14"/>
        </w:numPr>
        <w:spacing w:after="0" w:line="240" w:lineRule="auto"/>
        <w:ind w:left="0" w:hanging="270"/>
        <w:jc w:val="center"/>
        <w:rPr>
          <w:rFonts w:ascii="Sylfaen" w:hAnsi="Sylfaen" w:cs="Sylfaen"/>
          <w:b/>
          <w:i/>
          <w:lang w:val="hy-AM"/>
        </w:rPr>
      </w:pPr>
      <w:r w:rsidRPr="00286B83">
        <w:rPr>
          <w:rFonts w:ascii="Sylfaen" w:hAnsi="Sylfaen" w:cs="Sylfaen"/>
          <w:b/>
          <w:i/>
          <w:lang w:val="hy-AM"/>
        </w:rPr>
        <w:t>ՊԱՅՄԱՆԱԳՐԻ ԳԻՆԸ, ՎՃԱՐՄԱՆ ԿԱՐԳԸ ԵՎ ԺԱՄԿԵՏՆԵՐԸ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 xml:space="preserve">Պայմանագրի գինը ձևավորվում է Կապալառուի կողմից Պայմանագրի 8-րդ բաժնով սահմանված կարգով նախագծանախահաշվային փաստաթղթեր կազմելու արդյունքում և չի կարող գերազանցել </w:t>
      </w:r>
      <w:r w:rsidRPr="00286B83">
        <w:rPr>
          <w:rFonts w:ascii="Sylfaen" w:hAnsi="Sylfaen"/>
          <w:i/>
          <w:lang w:val="hy-AM"/>
        </w:rPr>
        <w:t>Պատվիրատուի կողմից 2024 թվականի ___________-ին հայտարարված առաջարկների բաց հարցման կապացությամբ Կապալառուի կողմից ներկայացված գնային առաջարկը</w:t>
      </w:r>
      <w:r w:rsidRPr="00286B83">
        <w:rPr>
          <w:rFonts w:ascii="Sylfaen" w:hAnsi="Sylfaen" w:cs="Sylfaen"/>
          <w:i/>
          <w:lang w:val="hy-AM"/>
        </w:rPr>
        <w:t xml:space="preserve">, այն է` ոչ ավել քան </w:t>
      </w:r>
      <w:r w:rsidRPr="00286B83">
        <w:rPr>
          <w:rFonts w:ascii="Sylfaen" w:hAnsi="Sylfaen" w:cs="Sylfaen"/>
          <w:i/>
          <w:spacing w:val="10"/>
          <w:lang w:val="hy-AM"/>
        </w:rPr>
        <w:t>__________</w:t>
      </w:r>
      <w:r w:rsidRPr="00286B83">
        <w:rPr>
          <w:rFonts w:ascii="Sylfaen" w:hAnsi="Sylfaen" w:cs="Sylfaen"/>
          <w:i/>
          <w:lang w:val="hy-AM"/>
        </w:rPr>
        <w:t xml:space="preserve"> (_________) ՀՀ դրամ, ներառյալ ԱԱՀ: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 xml:space="preserve">Գինը ներառում է Կապալառուի կողմից իրականացվող բոլոր ծախսերը։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Կողմերը պայմանավորվում են, որ Պատվիրատուն սույն Պայմանագրի 3.1. կետում նշված գումարը վճարում է Կապալառուին հետևյալ կարգով.</w:t>
      </w:r>
    </w:p>
    <w:p w:rsidR="00650C3A" w:rsidRPr="00286B83" w:rsidRDefault="00650C3A" w:rsidP="00650C3A">
      <w:pPr>
        <w:pStyle w:val="a4"/>
        <w:numPr>
          <w:ilvl w:val="2"/>
          <w:numId w:val="14"/>
        </w:numPr>
        <w:spacing w:after="0"/>
        <w:ind w:left="270" w:hanging="270"/>
        <w:jc w:val="both"/>
        <w:rPr>
          <w:rFonts w:ascii="Sylfaen" w:hAnsi="Sylfaen" w:cs="Sylfaen"/>
          <w:i/>
          <w:lang w:val="hy-AM"/>
        </w:rPr>
      </w:pPr>
      <w:r w:rsidRPr="00286B83">
        <w:rPr>
          <w:rFonts w:ascii="Sylfaen" w:hAnsi="Sylfaen" w:cs="Sylfaen"/>
          <w:i/>
          <w:lang w:val="hy-AM"/>
        </w:rPr>
        <w:t xml:space="preserve">Հանձնված Սարքավորման հանձնման-ընդունման արձանագրության հիման վրա դուրս գրված հաշվարկային փաստաթղթերի Պատվիրատուի կողմից ստորագրվելուց հետո 60 (վաթսուն) </w:t>
      </w:r>
      <w:r w:rsidRPr="00286B83">
        <w:rPr>
          <w:rFonts w:ascii="Sylfaen" w:hAnsi="Sylfaen" w:cs="Sylfaen"/>
          <w:i/>
          <w:lang w:val="hy-AM"/>
        </w:rPr>
        <w:lastRenderedPageBreak/>
        <w:t>աշխատանքային օրվա ընթացքում Պատվիրատուի կողմից իրականացվում է վճարում` ընդունված Ապրանքի մասով:</w:t>
      </w:r>
    </w:p>
    <w:p w:rsidR="00650C3A" w:rsidRPr="00286B83" w:rsidRDefault="00650C3A" w:rsidP="00650C3A">
      <w:pPr>
        <w:pStyle w:val="a4"/>
        <w:numPr>
          <w:ilvl w:val="2"/>
          <w:numId w:val="14"/>
        </w:numPr>
        <w:spacing w:after="0"/>
        <w:ind w:left="270" w:hanging="270"/>
        <w:jc w:val="both"/>
        <w:rPr>
          <w:rFonts w:ascii="Sylfaen" w:hAnsi="Sylfaen" w:cs="Sylfaen"/>
          <w:i/>
          <w:lang w:val="hy-AM"/>
        </w:rPr>
      </w:pPr>
      <w:r w:rsidRPr="00286B83">
        <w:rPr>
          <w:rFonts w:ascii="Sylfaen" w:hAnsi="Sylfaen" w:cs="Sylfaen"/>
          <w:i/>
          <w:lang w:val="hy-AM"/>
        </w:rPr>
        <w:t>Եթե կատարված Աշխատանքների վերաբերյալ ստորագրվում է Միջանկյալ արձանագրություն, ապա դրա հիման վրա Կապալառուի կողմից կարող է դուրս գրվել հաշվարկային փաստաթուղթ, որի ստորագրվելուց 60 (վաթսուն) աշխատանքային օրվա ընթացքում Պատվիրատուի կողմից իրականացվում է վճարում` ընդունված աշխատանքների արժեքի մասով:</w:t>
      </w:r>
    </w:p>
    <w:p w:rsidR="00650C3A" w:rsidRPr="00286B83" w:rsidRDefault="00650C3A" w:rsidP="00650C3A">
      <w:pPr>
        <w:pStyle w:val="a4"/>
        <w:numPr>
          <w:ilvl w:val="2"/>
          <w:numId w:val="14"/>
        </w:numPr>
        <w:spacing w:after="0"/>
        <w:ind w:left="270" w:hanging="270"/>
        <w:jc w:val="both"/>
        <w:rPr>
          <w:rFonts w:ascii="Sylfaen" w:hAnsi="Sylfaen" w:cs="Sylfaen"/>
          <w:i/>
          <w:lang w:val="hy-AM"/>
        </w:rPr>
      </w:pPr>
      <w:r w:rsidRPr="00286B83">
        <w:rPr>
          <w:rFonts w:ascii="Sylfaen" w:hAnsi="Sylfaen" w:cs="Sylfaen"/>
          <w:i/>
          <w:lang w:val="hy-AM"/>
        </w:rPr>
        <w:t>Աշխատանքների լրիվ կատարման արդյունքում Կապալառուի կողմից տրամադրված և Պայմանագրի 5-րդ բաժնով սահմանված կարգով ստորագրված հանձման-ընդունման արձանագրության հիման վրա հաշվարկային փաստաթուղթը դուրս գրելուց հետո՝ 60 (վաթսուն) աշխատանքային օրվա ընթացքում Պատվիրատուի կողմից իրականացվում է վճարում` նախագծանախահաշվային փաստաթղթերով սահմանված արժեքի և Միջանկյալ արձանագրությունների, ինչպես նաև՝ հանձնված Սարքավորման վերաբերյալ հանձնման-ընդունման արձանագրության, հիման վրա կատարված վճարումների տարբերության մասով։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Վճարման ենթակա գումարը վճարվում է Պատվիրատուի կողմից անկանխիկ հաշվարկով, սույն Պայմանագրում նշված  Կապալառուի բանկային հաշվին դրամական փոխանցում կատարելու միջոցով: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Կողմերի համաձայնությամբ կարող է վճարվել կանխավճար՝ Պատվիրատուի մոտ ազատ ֆինանսական միջոցների առկայության դեպքում, Աշխատանքների կատարման ցանկացած փուլում։ Կանխավճարի վճարման դեպքում դրա մարումն իրականացվում է ՀՀ գործող օրենսդրությամբ սահմանված կարգով։</w:t>
      </w:r>
    </w:p>
    <w:p w:rsidR="00650C3A" w:rsidRPr="00286B83" w:rsidRDefault="00650C3A" w:rsidP="00650C3A">
      <w:pPr>
        <w:spacing w:after="0" w:line="240" w:lineRule="auto"/>
        <w:ind w:hanging="270"/>
        <w:jc w:val="both"/>
        <w:rPr>
          <w:rFonts w:ascii="Sylfaen" w:hAnsi="Sylfaen" w:cs="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cs="Sylfaen"/>
          <w:b/>
          <w:i/>
          <w:lang w:val="hy-AM"/>
        </w:rPr>
      </w:pPr>
      <w:r w:rsidRPr="00286B83">
        <w:rPr>
          <w:rFonts w:ascii="Sylfaen" w:hAnsi="Sylfaen" w:cs="Sylfaen"/>
          <w:b/>
          <w:i/>
          <w:lang w:val="hy-AM"/>
        </w:rPr>
        <w:t>ՀԱՆՁՆՎԱԾ ՍԱՐՔԱՎՈՐՄԱՆ ՈՐԱԿԸ, ՌԻՍԿԵՐԸ ԵՎ ԵՐԱՇԽԻՔՆԵՐԸ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Կապալառուն երաշխավորում է </w:t>
      </w:r>
      <w:r w:rsidRPr="00286B83">
        <w:rPr>
          <w:rFonts w:ascii="Sylfaen" w:hAnsi="Sylfaen" w:cs="Sylfaen"/>
          <w:i/>
          <w:lang w:val="hy-AM"/>
        </w:rPr>
        <w:t>հանձնված Սարքավորման</w:t>
      </w:r>
      <w:r w:rsidRPr="00286B83">
        <w:rPr>
          <w:rFonts w:ascii="Sylfaen" w:hAnsi="Sylfaen"/>
          <w:i/>
          <w:lang w:val="hy-AM"/>
        </w:rPr>
        <w:t xml:space="preserve"> որակի և/կամ կատարված Աշխատանքների համապատասխանությունը այն նպատակներին, որոնց համար այդ տեսակի </w:t>
      </w:r>
      <w:r w:rsidRPr="00286B83">
        <w:rPr>
          <w:rFonts w:ascii="Sylfaen" w:hAnsi="Sylfaen" w:cs="Sylfaen"/>
          <w:i/>
          <w:lang w:val="hy-AM"/>
        </w:rPr>
        <w:t>Սարքավորումը</w:t>
      </w:r>
      <w:r w:rsidRPr="00286B83">
        <w:rPr>
          <w:rFonts w:ascii="Sylfaen" w:hAnsi="Sylfaen"/>
          <w:i/>
          <w:lang w:val="hy-AM"/>
        </w:rPr>
        <w:t xml:space="preserve"> կամ կատարված Աշխատանքների արդյունքը օգտագործվում է:</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Եթե օրենքով սահմանված կարգով նախատեսված են </w:t>
      </w:r>
      <w:r w:rsidRPr="00286B83">
        <w:rPr>
          <w:rFonts w:ascii="Sylfaen" w:hAnsi="Sylfaen" w:cs="Sylfaen"/>
          <w:i/>
          <w:lang w:val="hy-AM"/>
        </w:rPr>
        <w:t>հանձնված Սարքավորման</w:t>
      </w:r>
      <w:r w:rsidRPr="00286B83">
        <w:rPr>
          <w:rFonts w:ascii="Sylfaen" w:hAnsi="Sylfaen"/>
          <w:i/>
          <w:lang w:val="hy-AM"/>
        </w:rPr>
        <w:t xml:space="preserve"> և/կամ կատարվող Աշխատանքների որակին առաջադրվող պարտադիր պահանջներ` ստանդարտներ, ապա Կապալառուն պարտավոր է Պատվիրատուին հանձնել այդ ստանդարտներին համապատասխանող Սարքավորում և/կամ այդ ստանդարտներին համապատասխան կատարված Աշխատանք:</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Մինչև Պայմանագրով սահմանված Աշխատանքների ողջ ծավալն ավարտելը և Պատվիրատուին հանձնելը հանձնվող կամ մոնտաժվող Սարքավորման պատահական կորստի ռիսկը կրում է Կապալառուն։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cs="Sylfaen"/>
          <w:i/>
          <w:lang w:val="hy-AM"/>
        </w:rPr>
        <w:t>Հանձնված Սարքավորման</w:t>
      </w:r>
      <w:r w:rsidRPr="00286B83">
        <w:rPr>
          <w:rFonts w:ascii="Sylfaen" w:hAnsi="Sylfaen"/>
          <w:i/>
          <w:lang w:val="hy-AM"/>
        </w:rPr>
        <w:t xml:space="preserve"> համար երաշխիքային ժամկետը նույնանում է արտադրողի կողմից սահմանված երաշխիքային ժամկետին, որը սակայն չի կարող պակաս լինել 2 (երկու) տարուց, եթե ավելի երկար ժամկետ նախատեսված չէ Փաստաթղթերով: </w:t>
      </w:r>
      <w:r w:rsidRPr="00286B83">
        <w:rPr>
          <w:rFonts w:ascii="Sylfaen" w:hAnsi="Sylfaen" w:cs="Sylfaen"/>
          <w:i/>
          <w:lang w:val="hy-AM"/>
        </w:rPr>
        <w:t>Հանձնված Սարքավորման</w:t>
      </w:r>
      <w:r w:rsidRPr="00286B83">
        <w:rPr>
          <w:rFonts w:ascii="Sylfaen" w:hAnsi="Sylfaen"/>
          <w:i/>
          <w:lang w:val="hy-AM"/>
        </w:rPr>
        <w:t xml:space="preserve"> Երաշխիքային ժամկետը սկսում է հաշվարկվել Աշխատանքների ամբողջական հանձնման-ընդունման օրվանից: Կատարված Աշխատանքների վրա տարածվում է հանձնված և մոնտաժված </w:t>
      </w:r>
      <w:r w:rsidRPr="00286B83">
        <w:rPr>
          <w:rFonts w:ascii="Sylfaen" w:hAnsi="Sylfaen" w:cs="Sylfaen"/>
          <w:i/>
          <w:lang w:val="hy-AM"/>
        </w:rPr>
        <w:t>Սարքավորման</w:t>
      </w:r>
      <w:r w:rsidRPr="00286B83">
        <w:rPr>
          <w:rFonts w:ascii="Sylfaen" w:hAnsi="Sylfaen"/>
          <w:i/>
          <w:lang w:val="hy-AM"/>
        </w:rPr>
        <w:t xml:space="preserve"> երաշխիքային ժամկետը, այսինքն՝ կատարված Աշխատանքների երաշխիքային ժամկետը նույնանում է </w:t>
      </w:r>
      <w:r w:rsidRPr="00286B83">
        <w:rPr>
          <w:rFonts w:ascii="Sylfaen" w:hAnsi="Sylfaen" w:cs="Sylfaen"/>
          <w:i/>
          <w:lang w:val="hy-AM"/>
        </w:rPr>
        <w:t>հանձնված և մոնտաժված Սարքավորման</w:t>
      </w:r>
      <w:r w:rsidRPr="00286B83">
        <w:rPr>
          <w:rFonts w:ascii="Sylfaen" w:hAnsi="Sylfaen"/>
          <w:i/>
          <w:lang w:val="hy-AM"/>
        </w:rPr>
        <w:t xml:space="preserve"> երաշխիքային ժամկետի հետ: Եթե Երաշխիքային ժամկետի ընթացքում ի հայտ են գալիս </w:t>
      </w:r>
      <w:r w:rsidRPr="00286B83">
        <w:rPr>
          <w:rFonts w:ascii="Sylfaen" w:hAnsi="Sylfaen" w:cs="Sylfaen"/>
          <w:i/>
          <w:lang w:val="hy-AM"/>
        </w:rPr>
        <w:t>հանձնված Սարքավորման</w:t>
      </w:r>
      <w:r w:rsidRPr="00286B83">
        <w:rPr>
          <w:rFonts w:ascii="Sylfaen" w:hAnsi="Sylfaen"/>
          <w:i/>
          <w:lang w:val="hy-AM"/>
        </w:rPr>
        <w:t xml:space="preserve"> կամ կատարված Աշխատանքների թերություններ, ապա Կապալառուն պարտավոր է իր հաշվին, Պատվիրատուի կողմից սահմանված ողջամիտ ժամկետում վերացնել թերությունները։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lastRenderedPageBreak/>
        <w:t>Երաշխիքային ժամկետի uահմաններում հայտնաբերված թերությունների և/կամ դրանց պատճառների վերաբերյալ Կապալառուի և Պատվիրատուի միջև վեճ առաջանալու դեպքում ցանկացած Կողմի պահանջով նշանակվում է անկախ փորձաքննություն: Փորձաքննության ծախսերը կրում է Կապալառուն, բացառությամբ այն դեպքերի, երբ փորձաքննությամբ հաստատվում է Կապալառուի կողմից կապալի պայմանագրի խախտման կամ Կապալառուի գործողությունների և հայտնաբերված թերությունների միջև պատճառական կապի բացակայությունը: Նշված դեպքերում փորձաքննության ծախսերը կրում է փորձաքննություն պահանջած Կողմը, իսկ եթե փորձաքննությունը նշանակվել է երկու Կողմերի գրավոր համաձայնությամբ, ապա ծախսերը նրանց միջև բաշխվում են հավասարաչափ:</w:t>
      </w:r>
    </w:p>
    <w:p w:rsidR="00650C3A" w:rsidRPr="00286B83" w:rsidRDefault="00650C3A" w:rsidP="00650C3A">
      <w:pPr>
        <w:pStyle w:val="a4"/>
        <w:spacing w:after="0" w:line="240" w:lineRule="auto"/>
        <w:ind w:left="0" w:hanging="270"/>
        <w:jc w:val="both"/>
        <w:rPr>
          <w:rFonts w:ascii="Sylfaen" w:hAnsi="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lang w:val="hy-AM"/>
        </w:rPr>
      </w:pPr>
      <w:r w:rsidRPr="00286B83">
        <w:rPr>
          <w:rFonts w:ascii="Sylfaen" w:hAnsi="Sylfaen"/>
          <w:b/>
          <w:i/>
          <w:lang w:val="hy-AM"/>
        </w:rPr>
        <w:t>ՀԱՆՁՆՈՒՄԸ ԵՎ ԸՆԴՈՒՆՈՒՄԸ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Սարքավորումը Պատվիրատուին հանձնելու փաստը հավաստվում է Պատվիրատուի և Կապալառուի միջև հանձնման-ընդունման արձանագրության ստորագրմամբ՝ ըստ </w:t>
      </w:r>
      <w:r w:rsidRPr="00286B83">
        <w:rPr>
          <w:rFonts w:ascii="Sylfaen" w:hAnsi="Sylfaen"/>
          <w:bCs/>
          <w:i/>
          <w:lang w:val="hy-AM"/>
        </w:rPr>
        <w:t>Եվրասիական տնտեսական միության արտաքին</w:t>
      </w:r>
      <w:r w:rsidRPr="00286B83">
        <w:rPr>
          <w:rFonts w:ascii="Sylfaen" w:hAnsi="Sylfaen"/>
          <w:bCs/>
          <w:i/>
          <w:lang w:val="hy-AM"/>
        </w:rPr>
        <w:br/>
        <w:t xml:space="preserve">տնտեսական գործունեության ապրանքային անվանացանկի </w:t>
      </w:r>
      <w:r w:rsidRPr="00286B83">
        <w:rPr>
          <w:rFonts w:ascii="Sylfaen" w:hAnsi="Sylfaen"/>
          <w:i/>
          <w:lang w:val="hy-AM"/>
        </w:rPr>
        <w:t>Ապրանքի կոդերի և փաստաթղթի կազմման ամսաթվի պարտադիր նշումով:</w:t>
      </w:r>
    </w:p>
    <w:p w:rsidR="00650C3A" w:rsidRPr="00286B83" w:rsidRDefault="00650C3A" w:rsidP="00650C3A">
      <w:pPr>
        <w:pStyle w:val="a4"/>
        <w:spacing w:after="0" w:line="240" w:lineRule="auto"/>
        <w:ind w:left="270"/>
        <w:jc w:val="both"/>
        <w:rPr>
          <w:rFonts w:ascii="Sylfaen" w:hAnsi="Sylfaen"/>
          <w:i/>
          <w:lang w:val="hy-AM"/>
        </w:rPr>
      </w:pPr>
      <w:r w:rsidRPr="00286B83">
        <w:rPr>
          <w:rFonts w:ascii="Sylfaen" w:hAnsi="Sylfaen"/>
          <w:i/>
          <w:lang w:val="hy-AM"/>
        </w:rPr>
        <w:t>Մինչև Պայմանագրով Սարքավորման հանձնման համար Կողմերի համաձայնությամբ սահմանված օրը ներառյալ Կապալառուն Պատվիրատուին է տրամադրում իր կողմից ստորագրված՝ Սարքավորումը Պատվիրատուին հանձնելու փաստը հավաստող հանձնման-ընդունման արձանագրության 2 (երկու) օրինակ:</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Հանձնման-ընդունման արձանագրությունը ստորագրվում է, եթե հանձնված Սարքավորումը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 </w:t>
      </w:r>
    </w:p>
    <w:p w:rsidR="00650C3A" w:rsidRPr="00286B83" w:rsidRDefault="00650C3A" w:rsidP="00650C3A">
      <w:pPr>
        <w:spacing w:after="0" w:line="240" w:lineRule="auto"/>
        <w:ind w:left="270"/>
        <w:jc w:val="both"/>
        <w:rPr>
          <w:rFonts w:ascii="Sylfaen" w:hAnsi="Sylfaen"/>
          <w:i/>
          <w:lang w:val="hy-AM"/>
        </w:rPr>
      </w:pPr>
      <w:r w:rsidRPr="00286B83">
        <w:rPr>
          <w:rFonts w:ascii="Sylfaen" w:hAnsi="Sylfaen" w:cs="Sylfaen"/>
          <w:i/>
          <w:lang w:val="hy-AM"/>
        </w:rPr>
        <w:t>ա) Հարցի</w:t>
      </w:r>
      <w:r w:rsidRPr="00286B83">
        <w:rPr>
          <w:rFonts w:ascii="Sylfaen" w:hAnsi="Sylfaen"/>
          <w:i/>
          <w:lang w:val="hy-AM"/>
        </w:rPr>
        <w:t xml:space="preserve"> կարգավորման համար ձեռնարկում է նման իրավիճակի համար Պայմանագրով նախատեսված միջոցներ, և</w:t>
      </w:r>
    </w:p>
    <w:p w:rsidR="00650C3A" w:rsidRPr="00286B83" w:rsidRDefault="00650C3A" w:rsidP="00650C3A">
      <w:pPr>
        <w:spacing w:after="0" w:line="240" w:lineRule="auto"/>
        <w:ind w:firstLine="270"/>
        <w:jc w:val="both"/>
        <w:rPr>
          <w:rFonts w:ascii="Sylfaen" w:hAnsi="Sylfaen"/>
          <w:i/>
          <w:lang w:val="hy-AM"/>
        </w:rPr>
      </w:pPr>
      <w:r w:rsidRPr="00286B83">
        <w:rPr>
          <w:rFonts w:ascii="Sylfaen" w:hAnsi="Sylfaen" w:cs="Sylfaen"/>
          <w:i/>
          <w:lang w:val="hy-AM"/>
        </w:rPr>
        <w:t>բ) Կապալառուի</w:t>
      </w:r>
      <w:r w:rsidRPr="00286B83">
        <w:rPr>
          <w:rFonts w:ascii="Sylfaen" w:hAnsi="Sylfaen"/>
          <w:i/>
          <w:lang w:val="hy-AM"/>
        </w:rPr>
        <w:t xml:space="preserve"> նկատմամբ կիրառում է Պայմանագրով նախատեսված պատասխանատվության միջոցներ:</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Պատվիրատուն, հանձնման-ընդունման արձանագրությունը ստանալու օրվան հաջորդող աշխատանքային օրվանից հաշված 5 (հինգ) աշխատանքային օրվա ընթացքում </w:t>
      </w:r>
      <w:r w:rsidRPr="00286B83">
        <w:rPr>
          <w:rFonts w:ascii="Sylfaen" w:hAnsi="Sylfaen" w:cs="Sylfaen"/>
          <w:i/>
          <w:lang w:val="hy-AM"/>
        </w:rPr>
        <w:t>Կապալառուի</w:t>
      </w:r>
      <w:r w:rsidRPr="00286B83">
        <w:rPr>
          <w:rFonts w:ascii="Sylfaen" w:hAnsi="Sylfaen"/>
          <w:i/>
          <w:lang w:val="hy-AM"/>
        </w:rPr>
        <w:t xml:space="preserve">ն է ներկայացնում իր Կողմից ստորագրված հանձնման-ընդունման արձանագրության մեկ օրինակ կամ մատակարարված Սարքավորումը չընդունելու վերաբերյալ գրավոր մերժում։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Եթե Պայմանագրի 5.3 կետով սահմանված ժամկետում Պատվիրատուն չի ընդունում Սարքավորումը կամ չի մերժում դրա ընդունումը, ապա Սարքավորումը համարվում է ընդունված և ենթակա է վճարման Պայմանագրով նախատեսված ժամկետում և չափով։ </w:t>
      </w:r>
    </w:p>
    <w:p w:rsidR="00650C3A" w:rsidRPr="004616B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4616B3">
        <w:rPr>
          <w:rFonts w:ascii="Sylfaen" w:hAnsi="Sylfaen"/>
          <w:i/>
          <w:lang w:val="hy-AM"/>
        </w:rPr>
        <w:t xml:space="preserve">Սարքավորումը կհանձնվի Պատվիրատուին` ՀՀ, </w:t>
      </w:r>
      <w:r w:rsidR="00875FAC" w:rsidRPr="004616B3">
        <w:rPr>
          <w:rFonts w:ascii="Sylfaen" w:hAnsi="Sylfaen"/>
          <w:i/>
          <w:lang w:val="hy-AM"/>
        </w:rPr>
        <w:t xml:space="preserve">ք. </w:t>
      </w:r>
      <w:r w:rsidR="00E03964" w:rsidRPr="004616B3">
        <w:rPr>
          <w:rFonts w:ascii="Sylfaen" w:hAnsi="Sylfaen"/>
          <w:i/>
          <w:lang w:val="hy-AM"/>
        </w:rPr>
        <w:t>Կոտայքի մարզ</w:t>
      </w:r>
      <w:r w:rsidR="00875FAC" w:rsidRPr="004616B3">
        <w:rPr>
          <w:rFonts w:ascii="Sylfaen" w:hAnsi="Sylfaen"/>
          <w:i/>
          <w:lang w:val="hy-AM"/>
        </w:rPr>
        <w:t xml:space="preserve">, </w:t>
      </w:r>
      <w:r w:rsidR="00E03964" w:rsidRPr="004616B3">
        <w:rPr>
          <w:rFonts w:ascii="Sylfaen" w:hAnsi="Sylfaen"/>
          <w:i/>
          <w:lang w:val="hy-AM"/>
        </w:rPr>
        <w:t xml:space="preserve">համայնք Չարենցավան գյուղ Կարենիս Մուշի փողոց N 1։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Անհրաժեշտության դեպքում Սարքավորման հանձնմանը կարող են ներգրավվել մասնագիտացված կազմակերպություններ և/կամ առանձին մասնագետներ, որոնց ներկայացրած եզրակացությունները և այլ փաստաթղթերը կցվում են փոխանցման ակտին և կազմում են դրա անբաժանելի մասը: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es-ES"/>
        </w:rPr>
      </w:pPr>
      <w:r w:rsidRPr="00286B83">
        <w:rPr>
          <w:rFonts w:ascii="Sylfaen" w:hAnsi="Sylfaen"/>
          <w:i/>
          <w:lang w:val="hy-AM"/>
        </w:rPr>
        <w:t>Կատարված աշխատանքն ընդունվում է Պատվիրատուի և Կապալառուի միջև հանձնման-ընդունման</w:t>
      </w:r>
      <w:r w:rsidRPr="00286B83">
        <w:rPr>
          <w:rFonts w:ascii="Sylfaen" w:hAnsi="Sylfaen" w:cs="Sylfaen"/>
          <w:i/>
          <w:lang w:val="hy-AM"/>
        </w:rPr>
        <w:t xml:space="preserve"> արձանագրության ստորագրմամբ</w:t>
      </w:r>
      <w:r w:rsidRPr="00286B83">
        <w:rPr>
          <w:rFonts w:ascii="Sylfaen" w:hAnsi="Sylfaen" w:cs="Sylfaen"/>
          <w:i/>
          <w:lang w:val="es-ES"/>
        </w:rPr>
        <w:t xml:space="preserve">: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es-ES"/>
        </w:rPr>
      </w:pPr>
      <w:r w:rsidRPr="00286B83">
        <w:rPr>
          <w:rFonts w:ascii="Sylfaen" w:hAnsi="Sylfaen" w:cs="Sylfaen"/>
          <w:i/>
          <w:lang w:val="hy-AM"/>
        </w:rPr>
        <w:lastRenderedPageBreak/>
        <w:t>Աշխատանքների կատարման ողջ ժամկետի ընթացքում Պատվիրատուն կարող է պահանջել Կապալառուից ներկայացնել հանձնման-ընդունման միջանկյալ արձանագրություն</w:t>
      </w:r>
      <w:r w:rsidRPr="00286B83">
        <w:rPr>
          <w:rFonts w:ascii="Sylfaen" w:hAnsi="Sylfaen" w:cs="Sylfaen"/>
          <w:i/>
          <w:lang w:val="es-ES"/>
        </w:rPr>
        <w:t xml:space="preserve"> (</w:t>
      </w:r>
      <w:r w:rsidRPr="00286B83">
        <w:rPr>
          <w:rFonts w:ascii="Sylfaen" w:hAnsi="Sylfaen" w:cs="Sylfaen"/>
          <w:i/>
          <w:lang w:val="hy-AM"/>
        </w:rPr>
        <w:t xml:space="preserve">այսուհետ՝ </w:t>
      </w:r>
      <w:r w:rsidRPr="00286B83">
        <w:rPr>
          <w:rFonts w:ascii="Sylfaen" w:hAnsi="Sylfaen"/>
          <w:i/>
          <w:lang w:val="hy-AM"/>
        </w:rPr>
        <w:t>«Մ</w:t>
      </w:r>
      <w:r w:rsidRPr="00286B83">
        <w:rPr>
          <w:rFonts w:ascii="Sylfaen" w:hAnsi="Sylfaen" w:cs="Sylfaen"/>
          <w:i/>
          <w:lang w:val="hy-AM"/>
        </w:rPr>
        <w:t>իջանկյալ արձանագրություն»</w:t>
      </w:r>
      <w:r w:rsidRPr="00286B83">
        <w:rPr>
          <w:rFonts w:ascii="Sylfaen" w:hAnsi="Sylfaen" w:cs="Sylfaen"/>
          <w:i/>
          <w:lang w:val="es-ES"/>
        </w:rPr>
        <w:t>)</w:t>
      </w:r>
      <w:r w:rsidRPr="00286B83">
        <w:rPr>
          <w:rFonts w:ascii="Sylfaen" w:hAnsi="Sylfaen" w:cs="Sylfaen"/>
          <w:i/>
          <w:lang w:val="hy-AM"/>
        </w:rPr>
        <w:t xml:space="preserve">։ Միջանկյալ արձանագրությունը ներկայացվում է նման պահանջ ներկայացվելու օրվանից սկսած 10 աշխատանքային օրվա ընթացքում։  </w:t>
      </w:r>
    </w:p>
    <w:p w:rsidR="00650C3A" w:rsidRPr="00286B83" w:rsidRDefault="00650C3A" w:rsidP="00650C3A">
      <w:pPr>
        <w:pStyle w:val="a4"/>
        <w:spacing w:after="0" w:line="240" w:lineRule="auto"/>
        <w:ind w:left="270"/>
        <w:jc w:val="both"/>
        <w:rPr>
          <w:rFonts w:ascii="Sylfaen" w:hAnsi="Sylfaen" w:cs="Sylfaen"/>
          <w:i/>
          <w:lang w:val="es-ES"/>
        </w:rPr>
      </w:pPr>
      <w:r w:rsidRPr="00286B83">
        <w:rPr>
          <w:rFonts w:ascii="Sylfaen" w:hAnsi="Sylfaen" w:cs="Sylfaen"/>
          <w:i/>
          <w:lang w:val="hy-AM"/>
        </w:rPr>
        <w:t xml:space="preserve">Միջանկյալ արձանագրության ստորագրման նկատմամբ կիրառվում է  Պայմանագրի սույն բաժնով սահմանված հանձնման-ընդունման կարգը: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es-ES"/>
        </w:rPr>
      </w:pPr>
      <w:r w:rsidRPr="00286B83">
        <w:rPr>
          <w:rFonts w:ascii="Sylfaen" w:hAnsi="Sylfaen" w:cs="Sylfaen"/>
          <w:i/>
        </w:rPr>
        <w:t>Մինչև</w:t>
      </w:r>
      <w:r w:rsidRPr="00286B83">
        <w:rPr>
          <w:rFonts w:ascii="Sylfaen" w:hAnsi="Sylfaen" w:cs="Sylfaen"/>
          <w:i/>
          <w:lang w:val="es-ES"/>
        </w:rPr>
        <w:t xml:space="preserve"> </w:t>
      </w:r>
      <w:r w:rsidRPr="00286B83">
        <w:rPr>
          <w:rFonts w:ascii="Sylfaen" w:hAnsi="Sylfaen" w:cs="Sylfaen"/>
          <w:i/>
          <w:lang w:val="hy-AM"/>
        </w:rPr>
        <w:t>Պ</w:t>
      </w:r>
      <w:r w:rsidRPr="00286B83">
        <w:rPr>
          <w:rFonts w:ascii="Sylfaen" w:hAnsi="Sylfaen" w:cs="Sylfaen"/>
          <w:i/>
        </w:rPr>
        <w:t>այմանագրով</w:t>
      </w:r>
      <w:r w:rsidRPr="00286B83">
        <w:rPr>
          <w:rFonts w:ascii="Sylfaen" w:hAnsi="Sylfaen" w:cs="Sylfaen"/>
          <w:i/>
          <w:lang w:val="es-ES"/>
        </w:rPr>
        <w:t xml:space="preserve"> </w:t>
      </w:r>
      <w:r w:rsidRPr="00286B83">
        <w:rPr>
          <w:rFonts w:ascii="Sylfaen" w:hAnsi="Sylfaen" w:cs="Sylfaen"/>
          <w:i/>
          <w:lang w:val="hy-AM"/>
        </w:rPr>
        <w:t>Ա</w:t>
      </w:r>
      <w:r w:rsidRPr="00286B83">
        <w:rPr>
          <w:rFonts w:ascii="Sylfaen" w:hAnsi="Sylfaen" w:cs="Sylfaen"/>
          <w:i/>
        </w:rPr>
        <w:t>շխատանք</w:t>
      </w:r>
      <w:r w:rsidRPr="00286B83">
        <w:rPr>
          <w:rFonts w:ascii="Sylfaen" w:hAnsi="Sylfaen" w:cs="Sylfaen"/>
          <w:i/>
          <w:lang w:val="hy-AM"/>
        </w:rPr>
        <w:t>ներ</w:t>
      </w:r>
      <w:r w:rsidRPr="00286B83">
        <w:rPr>
          <w:rFonts w:ascii="Sylfaen" w:hAnsi="Sylfaen" w:cs="Sylfaen"/>
          <w:i/>
        </w:rPr>
        <w:t>ի</w:t>
      </w:r>
      <w:r w:rsidRPr="00286B83">
        <w:rPr>
          <w:rFonts w:ascii="Sylfaen" w:hAnsi="Sylfaen" w:cs="Sylfaen"/>
          <w:i/>
          <w:lang w:val="es-ES"/>
        </w:rPr>
        <w:t xml:space="preserve"> </w:t>
      </w:r>
      <w:r w:rsidRPr="00286B83">
        <w:rPr>
          <w:rFonts w:ascii="Sylfaen" w:hAnsi="Sylfaen" w:cs="Sylfaen"/>
          <w:i/>
        </w:rPr>
        <w:t>կատարման</w:t>
      </w:r>
      <w:r w:rsidRPr="00286B83">
        <w:rPr>
          <w:rFonts w:ascii="Sylfaen" w:hAnsi="Sylfaen" w:cs="Sylfaen"/>
          <w:i/>
          <w:lang w:val="es-ES"/>
        </w:rPr>
        <w:t xml:space="preserve"> </w:t>
      </w:r>
      <w:r w:rsidRPr="00286B83">
        <w:rPr>
          <w:rFonts w:ascii="Sylfaen" w:hAnsi="Sylfaen" w:cs="Sylfaen"/>
          <w:i/>
        </w:rPr>
        <w:t>համար</w:t>
      </w:r>
      <w:r w:rsidRPr="00286B83">
        <w:rPr>
          <w:rFonts w:ascii="Sylfaen" w:hAnsi="Sylfaen" w:cs="Sylfaen"/>
          <w:i/>
          <w:lang w:val="es-ES"/>
        </w:rPr>
        <w:t xml:space="preserve"> </w:t>
      </w:r>
      <w:r w:rsidRPr="00286B83">
        <w:rPr>
          <w:rFonts w:ascii="Sylfaen" w:hAnsi="Sylfaen" w:cs="Sylfaen"/>
          <w:i/>
        </w:rPr>
        <w:t>նախատեսված</w:t>
      </w:r>
      <w:r w:rsidRPr="00286B83">
        <w:rPr>
          <w:rFonts w:ascii="Sylfaen" w:hAnsi="Sylfaen" w:cs="Sylfaen"/>
          <w:i/>
          <w:lang w:val="es-ES"/>
        </w:rPr>
        <w:t xml:space="preserve"> </w:t>
      </w:r>
      <w:r w:rsidRPr="00286B83">
        <w:rPr>
          <w:rFonts w:ascii="Sylfaen" w:hAnsi="Sylfaen" w:cs="Sylfaen"/>
          <w:i/>
          <w:lang w:val="hy-AM"/>
        </w:rPr>
        <w:t xml:space="preserve">վերջնաժամկետի </w:t>
      </w:r>
      <w:r w:rsidRPr="00286B83">
        <w:rPr>
          <w:rFonts w:ascii="Sylfaen" w:hAnsi="Sylfaen" w:cs="Sylfaen"/>
          <w:i/>
        </w:rPr>
        <w:t>օրը</w:t>
      </w:r>
      <w:r w:rsidRPr="00286B83">
        <w:rPr>
          <w:rFonts w:ascii="Sylfaen" w:hAnsi="Sylfaen" w:cs="Sylfaen"/>
          <w:i/>
          <w:lang w:val="es-ES"/>
        </w:rPr>
        <w:t xml:space="preserve"> </w:t>
      </w:r>
      <w:r w:rsidRPr="00286B83">
        <w:rPr>
          <w:rFonts w:ascii="Sylfaen" w:hAnsi="Sylfaen" w:cs="Sylfaen"/>
          <w:i/>
        </w:rPr>
        <w:t>ներառյալ</w:t>
      </w:r>
      <w:r w:rsidRPr="00286B83">
        <w:rPr>
          <w:rFonts w:ascii="Sylfaen" w:hAnsi="Sylfaen" w:cs="Sylfaen"/>
          <w:i/>
          <w:lang w:val="es-ES"/>
        </w:rPr>
        <w:t xml:space="preserve"> </w:t>
      </w:r>
      <w:r w:rsidRPr="00286B83">
        <w:rPr>
          <w:rFonts w:ascii="Sylfaen" w:hAnsi="Sylfaen" w:cs="Sylfaen"/>
          <w:i/>
        </w:rPr>
        <w:t>Կապալառուն</w:t>
      </w:r>
      <w:r w:rsidRPr="00286B83">
        <w:rPr>
          <w:rFonts w:ascii="Sylfaen" w:hAnsi="Sylfaen" w:cs="Sylfaen"/>
          <w:i/>
          <w:lang w:val="es-ES"/>
        </w:rPr>
        <w:t xml:space="preserve"> </w:t>
      </w:r>
      <w:r w:rsidRPr="00286B83">
        <w:rPr>
          <w:rFonts w:ascii="Sylfaen" w:hAnsi="Sylfaen" w:cs="Sylfaen"/>
          <w:i/>
        </w:rPr>
        <w:t>Պատվիրատուին</w:t>
      </w:r>
      <w:r w:rsidRPr="00286B83">
        <w:rPr>
          <w:rFonts w:ascii="Sylfaen" w:hAnsi="Sylfaen" w:cs="Sylfaen"/>
          <w:i/>
          <w:lang w:val="es-ES"/>
        </w:rPr>
        <w:t xml:space="preserve"> </w:t>
      </w:r>
      <w:r w:rsidRPr="00286B83">
        <w:rPr>
          <w:rFonts w:ascii="Sylfaen" w:hAnsi="Sylfaen" w:cs="Sylfaen"/>
          <w:i/>
        </w:rPr>
        <w:t>է</w:t>
      </w:r>
      <w:r w:rsidRPr="00286B83">
        <w:rPr>
          <w:rFonts w:ascii="Sylfaen" w:hAnsi="Sylfaen" w:cs="Sylfaen"/>
          <w:i/>
          <w:lang w:val="es-ES"/>
        </w:rPr>
        <w:t xml:space="preserve"> </w:t>
      </w:r>
      <w:r w:rsidRPr="00286B83">
        <w:rPr>
          <w:rFonts w:ascii="Sylfaen" w:hAnsi="Sylfaen" w:cs="Sylfaen"/>
          <w:i/>
        </w:rPr>
        <w:t>տրամադրում</w:t>
      </w:r>
      <w:r w:rsidRPr="00286B83">
        <w:rPr>
          <w:rFonts w:ascii="Sylfaen" w:hAnsi="Sylfaen" w:cs="Sylfaen"/>
          <w:i/>
          <w:lang w:val="es-ES"/>
        </w:rPr>
        <w:t xml:space="preserve"> </w:t>
      </w:r>
      <w:r w:rsidRPr="00286B83">
        <w:rPr>
          <w:rFonts w:ascii="Sylfaen" w:hAnsi="Sylfaen" w:cs="Sylfaen"/>
          <w:i/>
        </w:rPr>
        <w:t>իր</w:t>
      </w:r>
      <w:r w:rsidRPr="00286B83">
        <w:rPr>
          <w:rFonts w:ascii="Sylfaen" w:hAnsi="Sylfaen" w:cs="Sylfaen"/>
          <w:i/>
          <w:lang w:val="es-ES"/>
        </w:rPr>
        <w:t xml:space="preserve"> </w:t>
      </w:r>
      <w:r w:rsidRPr="00286B83">
        <w:rPr>
          <w:rFonts w:ascii="Sylfaen" w:hAnsi="Sylfaen" w:cs="Sylfaen"/>
          <w:i/>
        </w:rPr>
        <w:t>կողմից</w:t>
      </w:r>
      <w:r w:rsidRPr="00286B83">
        <w:rPr>
          <w:rFonts w:ascii="Sylfaen" w:hAnsi="Sylfaen" w:cs="Sylfaen"/>
          <w:i/>
          <w:lang w:val="es-ES"/>
        </w:rPr>
        <w:t xml:space="preserve"> </w:t>
      </w:r>
      <w:r w:rsidRPr="00286B83">
        <w:rPr>
          <w:rFonts w:ascii="Sylfaen" w:hAnsi="Sylfaen" w:cs="Sylfaen"/>
          <w:i/>
        </w:rPr>
        <w:t>ստորագրված</w:t>
      </w:r>
      <w:r w:rsidRPr="00286B83">
        <w:rPr>
          <w:rFonts w:ascii="Sylfaen" w:hAnsi="Sylfaen" w:cs="Sylfaen"/>
          <w:i/>
          <w:lang w:val="es-ES"/>
        </w:rPr>
        <w:t xml:space="preserve">` </w:t>
      </w:r>
      <w:r w:rsidRPr="00286B83">
        <w:rPr>
          <w:rFonts w:ascii="Sylfaen" w:hAnsi="Sylfaen" w:cs="Sylfaen"/>
          <w:i/>
        </w:rPr>
        <w:t>հանձնման</w:t>
      </w:r>
      <w:r w:rsidRPr="00286B83">
        <w:rPr>
          <w:rFonts w:ascii="Sylfaen" w:hAnsi="Sylfaen" w:cs="Sylfaen"/>
          <w:i/>
          <w:lang w:val="es-ES"/>
        </w:rPr>
        <w:t>-</w:t>
      </w:r>
      <w:r w:rsidRPr="00286B83">
        <w:rPr>
          <w:rFonts w:ascii="Sylfaen" w:hAnsi="Sylfaen" w:cs="Sylfaen"/>
          <w:i/>
        </w:rPr>
        <w:t>ընդունման</w:t>
      </w:r>
      <w:r w:rsidRPr="00286B83">
        <w:rPr>
          <w:rFonts w:ascii="Sylfaen" w:hAnsi="Sylfaen" w:cs="Sylfaen"/>
          <w:i/>
          <w:lang w:val="es-ES"/>
        </w:rPr>
        <w:t xml:space="preserve"> </w:t>
      </w:r>
      <w:r w:rsidRPr="00286B83">
        <w:rPr>
          <w:rFonts w:ascii="Sylfaen" w:hAnsi="Sylfaen" w:cs="Sylfaen"/>
          <w:i/>
        </w:rPr>
        <w:t>արձանագրության</w:t>
      </w:r>
      <w:r w:rsidRPr="00286B83">
        <w:rPr>
          <w:rFonts w:ascii="Sylfaen" w:hAnsi="Sylfaen" w:cs="Sylfaen"/>
          <w:i/>
          <w:lang w:val="es-ES"/>
        </w:rPr>
        <w:t xml:space="preserve"> 2 (</w:t>
      </w:r>
      <w:r w:rsidRPr="00286B83">
        <w:rPr>
          <w:rFonts w:ascii="Sylfaen" w:hAnsi="Sylfaen" w:cs="Sylfaen"/>
          <w:i/>
          <w:lang w:val="ru-RU"/>
        </w:rPr>
        <w:t>երկու</w:t>
      </w:r>
      <w:r w:rsidRPr="00286B83">
        <w:rPr>
          <w:rFonts w:ascii="Sylfaen" w:hAnsi="Sylfaen" w:cs="Sylfaen"/>
          <w:i/>
          <w:lang w:val="es-ES"/>
        </w:rPr>
        <w:t>)</w:t>
      </w:r>
      <w:r w:rsidRPr="00286B83">
        <w:rPr>
          <w:rFonts w:ascii="Sylfaen" w:hAnsi="Sylfaen" w:cs="Sylfaen"/>
          <w:i/>
          <w:lang w:val="hy-AM"/>
        </w:rPr>
        <w:t xml:space="preserve"> օրինակ</w:t>
      </w:r>
      <w:r w:rsidRPr="00286B83">
        <w:rPr>
          <w:rFonts w:ascii="Sylfaen" w:hAnsi="Sylfaen" w:cs="Sylfaen"/>
          <w:i/>
          <w:lang w:val="es-ES"/>
        </w:rPr>
        <w:t xml:space="preserve">: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Հանձնման-ընդունման արձանագրությունն ստորագրվում է, եթե կատարված Աշխատանքները համապատասխանում են Պայմանագրի պայմաններին։ Հակառակ դեպքում Աշխատանքների  կատարման արդյունքները չեն ընդունվում, հանձնման-ընդունման արձանագրություն չի ստորագրվում։</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Times Armenian"/>
          <w:i/>
          <w:lang w:val="hy-AM"/>
        </w:rPr>
      </w:pPr>
      <w:r w:rsidRPr="00286B83">
        <w:rPr>
          <w:rFonts w:ascii="Sylfaen" w:hAnsi="Sylfaen" w:cs="Sylfaen"/>
          <w:i/>
          <w:lang w:val="hy-AM"/>
        </w:rPr>
        <w:t>Աշխատանքի</w:t>
      </w:r>
      <w:r w:rsidRPr="00286B83">
        <w:rPr>
          <w:rFonts w:ascii="Sylfaen" w:hAnsi="Sylfaen" w:cs="Times Armenian"/>
          <w:i/>
          <w:lang w:val="hy-AM"/>
        </w:rPr>
        <w:t xml:space="preserve"> </w:t>
      </w:r>
      <w:r w:rsidRPr="00286B83">
        <w:rPr>
          <w:rFonts w:ascii="Sylfaen" w:hAnsi="Sylfaen" w:cs="Sylfaen"/>
          <w:i/>
          <w:lang w:val="hy-AM"/>
        </w:rPr>
        <w:t>արդյունքները</w:t>
      </w:r>
      <w:r w:rsidRPr="00286B83">
        <w:rPr>
          <w:rFonts w:ascii="Sylfaen" w:hAnsi="Sylfaen" w:cs="Times Armenian"/>
          <w:i/>
          <w:lang w:val="hy-AM"/>
        </w:rPr>
        <w:t xml:space="preserve"> </w:t>
      </w:r>
      <w:r w:rsidRPr="00286B83">
        <w:rPr>
          <w:rFonts w:ascii="Sylfaen" w:hAnsi="Sylfaen" w:cs="Sylfaen"/>
          <w:i/>
          <w:lang w:val="hy-AM"/>
        </w:rPr>
        <w:t>Պայմանագրի պայմաններին և Փաստաթղթերին չհամապատասխանելու</w:t>
      </w:r>
      <w:r w:rsidRPr="00286B83">
        <w:rPr>
          <w:rFonts w:ascii="Sylfaen" w:hAnsi="Sylfaen" w:cs="Times Armenian"/>
          <w:i/>
          <w:lang w:val="hy-AM"/>
        </w:rPr>
        <w:t xml:space="preserve"> </w:t>
      </w:r>
      <w:r w:rsidRPr="00286B83">
        <w:rPr>
          <w:rFonts w:ascii="Sylfaen" w:hAnsi="Sylfaen" w:cs="Sylfaen"/>
          <w:i/>
          <w:lang w:val="hy-AM"/>
        </w:rPr>
        <w:t>դեպքում</w:t>
      </w:r>
      <w:r w:rsidRPr="00286B83">
        <w:rPr>
          <w:rFonts w:ascii="Sylfaen" w:hAnsi="Sylfaen" w:cs="Times Armenian"/>
          <w:i/>
          <w:lang w:val="hy-AM"/>
        </w:rPr>
        <w:t xml:space="preserve"> </w:t>
      </w:r>
      <w:r w:rsidRPr="00286B83">
        <w:rPr>
          <w:rFonts w:ascii="Sylfaen" w:hAnsi="Sylfaen" w:cs="Sylfaen"/>
          <w:i/>
          <w:lang w:val="hy-AM"/>
        </w:rPr>
        <w:t>Կողմերը</w:t>
      </w:r>
      <w:r w:rsidRPr="00286B83">
        <w:rPr>
          <w:rFonts w:ascii="Sylfaen" w:hAnsi="Sylfaen" w:cs="Times Armenian"/>
          <w:i/>
          <w:lang w:val="hy-AM"/>
        </w:rPr>
        <w:t xml:space="preserve"> </w:t>
      </w:r>
      <w:r w:rsidRPr="00286B83">
        <w:rPr>
          <w:rFonts w:ascii="Sylfaen" w:hAnsi="Sylfaen" w:cs="Sylfaen"/>
          <w:i/>
          <w:lang w:val="hy-AM"/>
        </w:rPr>
        <w:t>կազմում</w:t>
      </w:r>
      <w:r w:rsidRPr="00286B83">
        <w:rPr>
          <w:rFonts w:ascii="Sylfaen" w:hAnsi="Sylfaen" w:cs="Times Armenian"/>
          <w:i/>
          <w:lang w:val="hy-AM"/>
        </w:rPr>
        <w:t xml:space="preserve"> </w:t>
      </w:r>
      <w:r w:rsidRPr="00286B83">
        <w:rPr>
          <w:rFonts w:ascii="Sylfaen" w:hAnsi="Sylfaen" w:cs="Sylfaen"/>
          <w:i/>
          <w:lang w:val="hy-AM"/>
        </w:rPr>
        <w:t>են</w:t>
      </w:r>
      <w:r w:rsidRPr="00286B83">
        <w:rPr>
          <w:rFonts w:ascii="Sylfaen" w:hAnsi="Sylfaen" w:cs="Times Armenian"/>
          <w:i/>
          <w:lang w:val="hy-AM"/>
        </w:rPr>
        <w:t xml:space="preserve"> </w:t>
      </w:r>
      <w:r w:rsidRPr="00286B83">
        <w:rPr>
          <w:rFonts w:ascii="Sylfaen" w:hAnsi="Sylfaen" w:cs="Sylfaen"/>
          <w:i/>
          <w:lang w:val="hy-AM"/>
        </w:rPr>
        <w:t>երկկողմ</w:t>
      </w:r>
      <w:r w:rsidRPr="00286B83">
        <w:rPr>
          <w:rFonts w:ascii="Sylfaen" w:hAnsi="Sylfaen" w:cs="Times Armenian"/>
          <w:i/>
          <w:lang w:val="hy-AM"/>
        </w:rPr>
        <w:t xml:space="preserve"> </w:t>
      </w:r>
      <w:r w:rsidRPr="00286B83">
        <w:rPr>
          <w:rFonts w:ascii="Sylfaen" w:hAnsi="Sylfaen" w:cs="Sylfaen"/>
          <w:i/>
          <w:lang w:val="hy-AM"/>
        </w:rPr>
        <w:t>ակտ</w:t>
      </w:r>
      <w:r w:rsidRPr="00286B83">
        <w:rPr>
          <w:rFonts w:ascii="Sylfaen" w:hAnsi="Sylfaen" w:cs="Times Armenian"/>
          <w:i/>
          <w:lang w:val="hy-AM"/>
        </w:rPr>
        <w:t xml:space="preserve">` </w:t>
      </w:r>
      <w:r w:rsidRPr="00286B83">
        <w:rPr>
          <w:rFonts w:ascii="Sylfaen" w:hAnsi="Sylfaen" w:cs="Sylfaen"/>
          <w:i/>
          <w:lang w:val="hy-AM"/>
        </w:rPr>
        <w:t>թվարկելով</w:t>
      </w:r>
      <w:r w:rsidRPr="00286B83">
        <w:rPr>
          <w:rFonts w:ascii="Sylfaen" w:hAnsi="Sylfaen" w:cs="Times Armenian"/>
          <w:i/>
          <w:lang w:val="hy-AM"/>
        </w:rPr>
        <w:t xml:space="preserve"> առկա թերությունները։ Եթե առկա թերությունների վերացման եղանակների վերաբերյալ կողմերը հանգում են փոխադարձ համաձայնության, ապա Կողմերի միջև կնքվում է համաձայնագիր՝ </w:t>
      </w:r>
      <w:r w:rsidRPr="00286B83">
        <w:rPr>
          <w:rFonts w:ascii="Sylfaen" w:hAnsi="Sylfaen" w:cs="Sylfaen"/>
          <w:i/>
          <w:lang w:val="hy-AM"/>
        </w:rPr>
        <w:t>թերությունների</w:t>
      </w:r>
      <w:r w:rsidRPr="00286B83">
        <w:rPr>
          <w:rFonts w:ascii="Sylfaen" w:hAnsi="Sylfaen" w:cs="Times Armenian"/>
          <w:i/>
          <w:lang w:val="hy-AM"/>
        </w:rPr>
        <w:t xml:space="preserve"> </w:t>
      </w:r>
      <w:r w:rsidRPr="00286B83">
        <w:rPr>
          <w:rFonts w:ascii="Sylfaen" w:hAnsi="Sylfaen" w:cs="Sylfaen"/>
          <w:i/>
          <w:lang w:val="hy-AM"/>
        </w:rPr>
        <w:t>վերացման</w:t>
      </w:r>
      <w:r w:rsidRPr="00286B83">
        <w:rPr>
          <w:rFonts w:ascii="Sylfaen" w:hAnsi="Sylfaen" w:cs="Times Armenian"/>
          <w:i/>
          <w:lang w:val="hy-AM"/>
        </w:rPr>
        <w:t xml:space="preserve"> </w:t>
      </w:r>
      <w:r w:rsidRPr="00286B83">
        <w:rPr>
          <w:rFonts w:ascii="Sylfaen" w:hAnsi="Sylfaen" w:cs="Sylfaen"/>
          <w:i/>
          <w:lang w:val="hy-AM"/>
        </w:rPr>
        <w:t>համար</w:t>
      </w:r>
      <w:r w:rsidRPr="00286B83">
        <w:rPr>
          <w:rFonts w:ascii="Sylfaen" w:hAnsi="Sylfaen" w:cs="Times Armenian"/>
          <w:i/>
          <w:lang w:val="hy-AM"/>
        </w:rPr>
        <w:t xml:space="preserve"> </w:t>
      </w:r>
      <w:r w:rsidRPr="00286B83">
        <w:rPr>
          <w:rFonts w:ascii="Sylfaen" w:hAnsi="Sylfaen" w:cs="Sylfaen"/>
          <w:i/>
          <w:lang w:val="hy-AM"/>
        </w:rPr>
        <w:t>անհրաժեշտ և</w:t>
      </w:r>
      <w:r w:rsidRPr="00286B83">
        <w:rPr>
          <w:rFonts w:ascii="Sylfaen" w:hAnsi="Sylfaen" w:cs="Times Armenian"/>
          <w:i/>
          <w:lang w:val="hy-AM"/>
        </w:rPr>
        <w:t xml:space="preserve"> </w:t>
      </w:r>
      <w:r w:rsidRPr="00286B83">
        <w:rPr>
          <w:rFonts w:ascii="Sylfaen" w:hAnsi="Sylfaen" w:cs="Sylfaen"/>
          <w:i/>
          <w:lang w:val="hy-AM"/>
        </w:rPr>
        <w:t>կատարման</w:t>
      </w:r>
      <w:r w:rsidRPr="00286B83">
        <w:rPr>
          <w:rFonts w:ascii="Sylfaen" w:hAnsi="Sylfaen" w:cs="Times Armenian"/>
          <w:i/>
          <w:lang w:val="hy-AM"/>
        </w:rPr>
        <w:t xml:space="preserve"> </w:t>
      </w:r>
      <w:r w:rsidRPr="00286B83">
        <w:rPr>
          <w:rFonts w:ascii="Sylfaen" w:hAnsi="Sylfaen" w:cs="Sylfaen"/>
          <w:i/>
          <w:lang w:val="hy-AM"/>
        </w:rPr>
        <w:t>ենթակա</w:t>
      </w:r>
      <w:r w:rsidRPr="00286B83">
        <w:rPr>
          <w:rFonts w:ascii="Sylfaen" w:hAnsi="Sylfaen" w:cs="Times Armenian"/>
          <w:i/>
          <w:lang w:val="hy-AM"/>
        </w:rPr>
        <w:t xml:space="preserve"> </w:t>
      </w:r>
      <w:r w:rsidRPr="00286B83">
        <w:rPr>
          <w:rFonts w:ascii="Sylfaen" w:hAnsi="Sylfaen" w:cs="Sylfaen"/>
          <w:i/>
          <w:lang w:val="hy-AM"/>
        </w:rPr>
        <w:t>լրացուցիչ</w:t>
      </w:r>
      <w:r w:rsidRPr="00286B83">
        <w:rPr>
          <w:rFonts w:ascii="Sylfaen" w:hAnsi="Sylfaen" w:cs="Times Armenian"/>
          <w:i/>
          <w:lang w:val="hy-AM"/>
        </w:rPr>
        <w:t xml:space="preserve"> </w:t>
      </w:r>
      <w:r w:rsidRPr="00286B83">
        <w:rPr>
          <w:rFonts w:ascii="Sylfaen" w:hAnsi="Sylfaen" w:cs="Sylfaen"/>
          <w:i/>
          <w:lang w:val="hy-AM"/>
        </w:rPr>
        <w:t>աշխատանքների ցանկի և</w:t>
      </w:r>
      <w:r w:rsidRPr="00286B83">
        <w:rPr>
          <w:rFonts w:ascii="Sylfaen" w:hAnsi="Sylfaen" w:cs="Times Armenian"/>
          <w:i/>
          <w:lang w:val="hy-AM"/>
        </w:rPr>
        <w:t xml:space="preserve"> </w:t>
      </w:r>
      <w:r w:rsidRPr="00286B83">
        <w:rPr>
          <w:rFonts w:ascii="Sylfaen" w:hAnsi="Sylfaen" w:cs="Sylfaen"/>
          <w:i/>
          <w:lang w:val="hy-AM"/>
        </w:rPr>
        <w:t>ժամկետների վերաբերյալ</w:t>
      </w:r>
      <w:r w:rsidRPr="00286B83">
        <w:rPr>
          <w:rFonts w:ascii="Sylfaen" w:hAnsi="Sylfaen" w:cs="Tahoma"/>
          <w:i/>
          <w:lang w:val="hy-AM"/>
        </w:rPr>
        <w:t>։</w:t>
      </w:r>
      <w:r w:rsidRPr="00286B83">
        <w:rPr>
          <w:rFonts w:ascii="Sylfaen" w:hAnsi="Sylfaen" w:cs="Times Armenian"/>
          <w:i/>
          <w:lang w:val="hy-AM"/>
        </w:rPr>
        <w:t xml:space="preserve"> </w:t>
      </w:r>
      <w:r w:rsidRPr="00286B83">
        <w:rPr>
          <w:rFonts w:ascii="Sylfaen" w:hAnsi="Sylfaen" w:cs="Sylfaen"/>
          <w:i/>
          <w:lang w:val="hy-AM"/>
        </w:rPr>
        <w:t>Կապալառուն</w:t>
      </w:r>
      <w:r w:rsidRPr="00286B83">
        <w:rPr>
          <w:rFonts w:ascii="Sylfaen" w:hAnsi="Sylfaen" w:cs="Times Armenian"/>
          <w:i/>
          <w:lang w:val="hy-AM"/>
        </w:rPr>
        <w:t xml:space="preserve"> </w:t>
      </w:r>
      <w:r w:rsidRPr="00286B83">
        <w:rPr>
          <w:rFonts w:ascii="Sylfaen" w:hAnsi="Sylfaen" w:cs="Sylfaen"/>
          <w:i/>
          <w:lang w:val="hy-AM"/>
        </w:rPr>
        <w:t>պարտավոր</w:t>
      </w:r>
      <w:r w:rsidRPr="00286B83">
        <w:rPr>
          <w:rFonts w:ascii="Sylfaen" w:hAnsi="Sylfaen"/>
          <w:i/>
          <w:lang w:val="hy-AM"/>
        </w:rPr>
        <w:t xml:space="preserve"> </w:t>
      </w:r>
      <w:r w:rsidRPr="00286B83">
        <w:rPr>
          <w:rFonts w:ascii="Sylfaen" w:hAnsi="Sylfaen" w:cs="Sylfaen"/>
          <w:i/>
          <w:lang w:val="hy-AM"/>
        </w:rPr>
        <w:t>է</w:t>
      </w:r>
      <w:r w:rsidRPr="00286B83">
        <w:rPr>
          <w:rFonts w:ascii="Sylfaen" w:hAnsi="Sylfaen" w:cs="Times Armenian"/>
          <w:i/>
          <w:lang w:val="hy-AM"/>
        </w:rPr>
        <w:t xml:space="preserve"> </w:t>
      </w:r>
      <w:r w:rsidRPr="00286B83">
        <w:rPr>
          <w:rFonts w:ascii="Sylfaen" w:hAnsi="Sylfaen" w:cs="Sylfaen"/>
          <w:i/>
          <w:lang w:val="hy-AM"/>
        </w:rPr>
        <w:t>Գնահաշվարկի</w:t>
      </w:r>
      <w:r w:rsidRPr="00286B83">
        <w:rPr>
          <w:rFonts w:ascii="Sylfaen" w:hAnsi="Sylfaen" w:cs="Times Armenian"/>
          <w:i/>
          <w:lang w:val="hy-AM"/>
        </w:rPr>
        <w:t xml:space="preserve"> </w:t>
      </w:r>
      <w:r w:rsidRPr="00286B83">
        <w:rPr>
          <w:rFonts w:ascii="Sylfaen" w:hAnsi="Sylfaen" w:cs="Sylfaen"/>
          <w:i/>
          <w:lang w:val="hy-AM"/>
        </w:rPr>
        <w:t>գնի</w:t>
      </w:r>
      <w:r w:rsidRPr="00286B83">
        <w:rPr>
          <w:rFonts w:ascii="Sylfaen" w:hAnsi="Sylfaen" w:cs="Times Armenian"/>
          <w:i/>
          <w:lang w:val="hy-AM"/>
        </w:rPr>
        <w:t xml:space="preserve"> </w:t>
      </w:r>
      <w:r w:rsidRPr="00286B83">
        <w:rPr>
          <w:rFonts w:ascii="Sylfaen" w:hAnsi="Sylfaen" w:cs="Sylfaen"/>
          <w:i/>
          <w:lang w:val="hy-AM"/>
        </w:rPr>
        <w:t>սահմաններում</w:t>
      </w:r>
      <w:r w:rsidRPr="00286B83">
        <w:rPr>
          <w:rFonts w:ascii="Sylfaen" w:hAnsi="Sylfaen" w:cs="Times Armenian"/>
          <w:i/>
          <w:lang w:val="hy-AM"/>
        </w:rPr>
        <w:t xml:space="preserve">, </w:t>
      </w:r>
      <w:r w:rsidRPr="00286B83">
        <w:rPr>
          <w:rFonts w:ascii="Sylfaen" w:hAnsi="Sylfaen" w:cs="Sylfaen"/>
          <w:i/>
          <w:lang w:val="hy-AM"/>
        </w:rPr>
        <w:t>առանց</w:t>
      </w:r>
      <w:r w:rsidRPr="00286B83">
        <w:rPr>
          <w:rFonts w:ascii="Sylfaen" w:hAnsi="Sylfaen" w:cs="Times Armenian"/>
          <w:i/>
          <w:lang w:val="hy-AM"/>
        </w:rPr>
        <w:t xml:space="preserve"> </w:t>
      </w:r>
      <w:r w:rsidRPr="00286B83">
        <w:rPr>
          <w:rFonts w:ascii="Sylfaen" w:hAnsi="Sylfaen" w:cs="Sylfaen"/>
          <w:i/>
          <w:lang w:val="hy-AM"/>
        </w:rPr>
        <w:t>լրացուցիչ</w:t>
      </w:r>
      <w:r w:rsidRPr="00286B83">
        <w:rPr>
          <w:rFonts w:ascii="Sylfaen" w:hAnsi="Sylfaen" w:cs="Times Armenian"/>
          <w:i/>
          <w:lang w:val="hy-AM"/>
        </w:rPr>
        <w:t xml:space="preserve"> </w:t>
      </w:r>
      <w:r w:rsidRPr="00286B83">
        <w:rPr>
          <w:rFonts w:ascii="Sylfaen" w:hAnsi="Sylfaen" w:cs="Sylfaen"/>
          <w:i/>
          <w:lang w:val="hy-AM"/>
        </w:rPr>
        <w:t>վճարի</w:t>
      </w:r>
      <w:r w:rsidRPr="00286B83">
        <w:rPr>
          <w:rFonts w:ascii="Sylfaen" w:hAnsi="Sylfaen" w:cs="Times Armenian"/>
          <w:i/>
          <w:lang w:val="hy-AM"/>
        </w:rPr>
        <w:t xml:space="preserve">, </w:t>
      </w:r>
      <w:r w:rsidRPr="00286B83">
        <w:rPr>
          <w:rFonts w:ascii="Sylfaen" w:hAnsi="Sylfaen" w:cs="Sylfaen"/>
          <w:i/>
          <w:lang w:val="hy-AM"/>
        </w:rPr>
        <w:t>կատարել</w:t>
      </w:r>
      <w:r w:rsidRPr="00286B83">
        <w:rPr>
          <w:rFonts w:ascii="Sylfaen" w:hAnsi="Sylfaen" w:cs="Times Armenian"/>
          <w:i/>
          <w:lang w:val="hy-AM"/>
        </w:rPr>
        <w:t xml:space="preserve"> </w:t>
      </w:r>
      <w:r w:rsidRPr="00286B83">
        <w:rPr>
          <w:rFonts w:ascii="Sylfaen" w:hAnsi="Sylfaen" w:cs="Sylfaen"/>
          <w:i/>
          <w:lang w:val="hy-AM"/>
        </w:rPr>
        <w:t>թերությունների</w:t>
      </w:r>
      <w:r w:rsidRPr="00286B83">
        <w:rPr>
          <w:rFonts w:ascii="Sylfaen" w:hAnsi="Sylfaen" w:cs="Times Armenian"/>
          <w:i/>
          <w:lang w:val="hy-AM"/>
        </w:rPr>
        <w:t xml:space="preserve"> </w:t>
      </w:r>
      <w:r w:rsidRPr="00286B83">
        <w:rPr>
          <w:rFonts w:ascii="Sylfaen" w:hAnsi="Sylfaen" w:cs="Sylfaen"/>
          <w:i/>
          <w:lang w:val="hy-AM"/>
        </w:rPr>
        <w:t>վերացման համար անհրաժեշտ և սույն կետով սահմանված համաձայնագրով ամրագրված աշխատանքները</w:t>
      </w:r>
      <w:r w:rsidRPr="00286B83">
        <w:rPr>
          <w:rFonts w:ascii="Sylfaen" w:hAnsi="Sylfaen" w:cs="Tahoma"/>
          <w:i/>
          <w:lang w:val="hy-AM"/>
        </w:rPr>
        <w:t>։</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Times Armenian"/>
          <w:i/>
          <w:lang w:val="hy-AM"/>
        </w:rPr>
      </w:pPr>
      <w:r w:rsidRPr="00286B83">
        <w:rPr>
          <w:rFonts w:ascii="Sylfaen" w:hAnsi="Sylfaen" w:cs="Tahoma"/>
          <w:i/>
          <w:lang w:val="hy-AM"/>
        </w:rPr>
        <w:t xml:space="preserve">Աշխատանքների արդյունքն ընդունվում է Պատվիրատուի կողմից միայն Պայմանագրի 5.11 կետում նշված թերությունները Կապալառուի կողմից Պայմանագրով սահմանված կարգով վերացնելուց հետո։ </w:t>
      </w:r>
    </w:p>
    <w:p w:rsidR="00650C3A" w:rsidRPr="00286B83" w:rsidRDefault="00650C3A" w:rsidP="00650C3A">
      <w:pPr>
        <w:pStyle w:val="a4"/>
        <w:spacing w:after="0" w:line="240" w:lineRule="auto"/>
        <w:ind w:left="270"/>
        <w:jc w:val="both"/>
        <w:rPr>
          <w:rFonts w:ascii="Sylfaen" w:hAnsi="Sylfaen" w:cs="Times Armenian"/>
          <w:i/>
          <w:lang w:val="hy-AM"/>
        </w:rPr>
      </w:pPr>
      <w:r w:rsidRPr="00286B83">
        <w:rPr>
          <w:rFonts w:ascii="Sylfaen" w:hAnsi="Sylfaen" w:cs="Times Armenian"/>
          <w:i/>
          <w:lang w:val="hy-AM"/>
        </w:rPr>
        <w:t>Եթե առկա չէ հայտնաբերված թերությունների վերացման Պատվիրատուի համար ընդունելի տարբերակ, ապա մատակարարված Սարքավորումը կամ կատարված Աշխատանքը չի ընդունվում Պատվիրատուի կողմից և վճարման ենթակա գումարը նվազեցվում է չընդունված Սարքավորմանը կամ Աշխատանքին համարժեք չափով։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 xml:space="preserve">Պատվիրատուն հանձնման-ընդունման արձանագրությունը ստանալու օրվան հաջորդող աշխատանքային օրվանից հաշված 5 (հինգ) աշխատանքային օրվա ընթացքում Կապալառուին է ներկայացնում իր կողմից ստորագրված հանձնման-ընդունման արձանագրության մեկ օրինակը կամ Աշխատանքը չընդունելու </w:t>
      </w:r>
      <w:r w:rsidRPr="00286B83">
        <w:rPr>
          <w:rFonts w:ascii="Sylfaen" w:hAnsi="Sylfaen"/>
          <w:i/>
          <w:lang w:val="hy-AM"/>
        </w:rPr>
        <w:t>վերաբերյալ գրավոր</w:t>
      </w:r>
      <w:r w:rsidRPr="00286B83">
        <w:rPr>
          <w:rFonts w:ascii="Sylfaen" w:hAnsi="Sylfaen" w:cs="Sylfaen"/>
          <w:i/>
          <w:lang w:val="hy-AM"/>
        </w:rPr>
        <w:t xml:space="preserve"> մերժումը։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cs="Sylfaen"/>
          <w:i/>
          <w:lang w:val="hy-AM"/>
        </w:rPr>
      </w:pPr>
      <w:r w:rsidRPr="00286B83">
        <w:rPr>
          <w:rFonts w:ascii="Sylfaen" w:hAnsi="Sylfaen" w:cs="Sylfaen"/>
          <w:i/>
          <w:lang w:val="hy-AM"/>
        </w:rPr>
        <w:t>Աշխատանքների բնույթից ելնելով, դրանց արդյունքի ընդունմանը պետք է նախորդի նախնական փորձարկումը: Այդ դեպքում սույն Պայմանագրի 5.13 կետով սահմանված ժամկետի ընթացքը սկսվում է փորձարկումն իրականացվելուց հետո և Աշխատանքի արդյունքի ընդունումը կարող է իրականացվել միայն նախնական փորձարկման դրական արդյունքի հիման վրա:</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cs="Sylfaen"/>
          <w:i/>
          <w:lang w:val="hy-AM"/>
        </w:rPr>
        <w:t>Եթե Պայմանագրի 5.13 կետով սահմանված ժամկետում Պատվիրատուն չի ընդունում կատարված աշխատանքը կամ չի մերժում դրա ընդունումը, ապա կատարված աշխատանքը համարվում է ընդունված:</w:t>
      </w:r>
    </w:p>
    <w:p w:rsidR="00650C3A" w:rsidRPr="00286B83" w:rsidRDefault="00650C3A" w:rsidP="00650C3A">
      <w:pPr>
        <w:spacing w:after="0" w:line="240" w:lineRule="auto"/>
        <w:ind w:hanging="270"/>
        <w:jc w:val="both"/>
        <w:rPr>
          <w:rFonts w:ascii="Sylfaen" w:hAnsi="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lang w:val="hy-AM"/>
        </w:rPr>
      </w:pPr>
      <w:r w:rsidRPr="00286B83">
        <w:rPr>
          <w:rFonts w:ascii="Sylfaen" w:hAnsi="Sylfaen" w:cs="Arial"/>
          <w:b/>
          <w:i/>
          <w:lang w:val="hy-AM"/>
        </w:rPr>
        <w:t>ԿՈՂՄԵՐԻ</w:t>
      </w:r>
      <w:r w:rsidRPr="00286B83">
        <w:rPr>
          <w:rFonts w:ascii="Sylfaen" w:hAnsi="Sylfaen"/>
          <w:b/>
          <w:i/>
          <w:lang w:val="hy-AM"/>
        </w:rPr>
        <w:t xml:space="preserve"> ՊԱՏԱՍԽԱՆԱՏՎՈՒԹՅՈՒՆԸ</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Կապալառուն պատասխանատվություն է կրում Պայմանագրով ստանձնած իր պարտավորությունների ոչ լիարժեք կատարման համար:</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lastRenderedPageBreak/>
        <w:t>Կապալառուի կողմից Պայմանագրով նախատեսված ժամկետների խախտման դեպքում Կապալառուից կարող է գանձվել տույժ՝ հանձնման ենթակա Սարքավորման կամ կատարման ենթակա Աշխատանքների գնի 0.13% (զրո ամբողջ տասներեք հարյուրերորդական տոկոսի) չափով՝ կետանցի յուրաքանչյուր օրվա համար, բայց  ոչ  ավել  քան Պայմանագրի  արժեքի 5%:</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Փաստաթթղթերին չհամապատասխանող Սարքավորում հանձնելու կամ Աշխատանքներ կատարելու դեպքում Կապալառուից գանձվում է տուգանք՝ Պայմանագրի գնի 0.13% (զրո ամբողջ տասներեք հարյուրերորդական տոկոսի) չափով` Փաստաթթղթերին չհամապատասխանող Սարքավորման կամ Աշխատանքի յուրաքանչյուր միավորի համար: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6.2 և 6.3 կետերով նախատեսված տույժը և տուգանքը հաշվարկվում և հաշվանցվում են Կապալառուին վճարման ենթակա գումարների հետ:</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Պատվիրատուի կողմից Պայմանագրի 4-րդ բաժնով սահմանված ժամկետի խախտման համար Պատվիրատուից գանձվում է տույժ՝ 0.13% (զրո ամբողջ  տասներեք հարյուրերորդական տոկոսի) չափով՝ կետանցի յուրաքանչյուր օրվա համար, բայց  ոչ  ավել  քան Պայմանագրի  արժեքի 5%:</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Տույժերի և/կամ տուգանքի վճարումը Կողմերին չի ազատում իրենց պայմանագրային պարտավորությունները ամբողջ ծավալով կատարելուց:</w:t>
      </w:r>
    </w:p>
    <w:p w:rsidR="00650C3A" w:rsidRPr="00286B83" w:rsidRDefault="00650C3A" w:rsidP="00650C3A">
      <w:pPr>
        <w:spacing w:after="0" w:line="240" w:lineRule="auto"/>
        <w:ind w:hanging="270"/>
        <w:jc w:val="both"/>
        <w:rPr>
          <w:rFonts w:ascii="Sylfaen" w:hAnsi="Sylfaen"/>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lang w:val="hy-AM"/>
        </w:rPr>
      </w:pPr>
      <w:r w:rsidRPr="00286B83">
        <w:rPr>
          <w:rFonts w:ascii="Sylfaen" w:hAnsi="Sylfaen" w:cs="Arial"/>
          <w:b/>
          <w:i/>
          <w:lang w:val="hy-AM"/>
        </w:rPr>
        <w:t>ԱՆՀԱՂԹԱՀԱՐԵԼԻ</w:t>
      </w:r>
      <w:r w:rsidRPr="00286B83">
        <w:rPr>
          <w:rFonts w:ascii="Sylfaen" w:hAnsi="Sylfaen"/>
          <w:b/>
          <w:i/>
          <w:lang w:val="hy-AM"/>
        </w:rPr>
        <w:t xml:space="preserve"> </w:t>
      </w:r>
      <w:r w:rsidRPr="00286B83">
        <w:rPr>
          <w:rFonts w:ascii="Sylfaen" w:hAnsi="Sylfaen" w:cs="Arial"/>
          <w:b/>
          <w:i/>
          <w:lang w:val="hy-AM"/>
        </w:rPr>
        <w:t>ՈՒԺԻ</w:t>
      </w:r>
      <w:r w:rsidRPr="00286B83">
        <w:rPr>
          <w:rFonts w:ascii="Sylfaen" w:hAnsi="Sylfaen"/>
          <w:b/>
          <w:i/>
          <w:lang w:val="hy-AM"/>
        </w:rPr>
        <w:t xml:space="preserve"> </w:t>
      </w:r>
      <w:r w:rsidRPr="00286B83">
        <w:rPr>
          <w:rFonts w:ascii="Sylfaen" w:hAnsi="Sylfaen" w:cs="Arial"/>
          <w:b/>
          <w:i/>
          <w:lang w:val="hy-AM"/>
        </w:rPr>
        <w:t>ԱԶԴԵՑՈՒԹՅՈՒՆ</w:t>
      </w:r>
      <w:r w:rsidRPr="00286B83">
        <w:rPr>
          <w:rFonts w:ascii="Sylfaen" w:hAnsi="Sylfaen"/>
          <w:b/>
          <w:i/>
          <w:lang w:val="hy-AM"/>
        </w:rPr>
        <w:t xml:space="preserve"> (</w:t>
      </w:r>
      <w:r w:rsidRPr="00286B83">
        <w:rPr>
          <w:rFonts w:ascii="Sylfaen" w:hAnsi="Sylfaen" w:cs="Arial"/>
          <w:b/>
          <w:i/>
          <w:lang w:val="hy-AM"/>
        </w:rPr>
        <w:t>ՖՈՐՍ</w:t>
      </w:r>
      <w:r w:rsidRPr="00286B83">
        <w:rPr>
          <w:rFonts w:ascii="Sylfaen" w:hAnsi="Sylfaen"/>
          <w:b/>
          <w:i/>
          <w:lang w:val="hy-AM"/>
        </w:rPr>
        <w:t>-</w:t>
      </w:r>
      <w:r w:rsidRPr="00286B83">
        <w:rPr>
          <w:rFonts w:ascii="Sylfaen" w:hAnsi="Sylfaen" w:cs="Arial"/>
          <w:b/>
          <w:i/>
          <w:lang w:val="hy-AM"/>
        </w:rPr>
        <w:t>ՄԱԺՈՐ</w:t>
      </w:r>
      <w:r w:rsidRPr="00286B83">
        <w:rPr>
          <w:rFonts w:ascii="Sylfaen" w:hAnsi="Sylfaen"/>
          <w:b/>
          <w:i/>
          <w:lang w:val="hy-AM"/>
        </w:rPr>
        <w:t>)</w:t>
      </w:r>
    </w:p>
    <w:p w:rsidR="00650C3A" w:rsidRPr="00286B83" w:rsidRDefault="00650C3A" w:rsidP="00650C3A">
      <w:pPr>
        <w:spacing w:after="0" w:line="240" w:lineRule="auto"/>
        <w:ind w:hanging="270"/>
        <w:jc w:val="both"/>
        <w:rPr>
          <w:rFonts w:ascii="Sylfaen" w:hAnsi="Sylfaen"/>
          <w:i/>
          <w:lang w:val="hy-AM"/>
        </w:rPr>
      </w:pPr>
    </w:p>
    <w:p w:rsidR="00650C3A" w:rsidRPr="00286B83" w:rsidRDefault="00650C3A" w:rsidP="00650C3A">
      <w:pPr>
        <w:spacing w:after="0" w:line="240" w:lineRule="auto"/>
        <w:ind w:firstLine="270"/>
        <w:jc w:val="both"/>
        <w:rPr>
          <w:rFonts w:ascii="Sylfaen" w:hAnsi="Sylfaen" w:cs="Arial"/>
          <w:i/>
          <w:lang w:val="hy-AM"/>
        </w:rPr>
      </w:pP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Պայմանագրով</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Պայմանագրի</w:t>
      </w:r>
      <w:r w:rsidRPr="00286B83">
        <w:rPr>
          <w:rFonts w:ascii="Sylfaen" w:hAnsi="Sylfaen"/>
          <w:i/>
          <w:lang w:val="hy-AM"/>
        </w:rPr>
        <w:t xml:space="preserve"> </w:t>
      </w:r>
      <w:r w:rsidRPr="00286B83">
        <w:rPr>
          <w:rFonts w:ascii="Sylfaen" w:hAnsi="Sylfaen" w:cs="Arial"/>
          <w:i/>
          <w:lang w:val="hy-AM"/>
        </w:rPr>
        <w:t>հիման</w:t>
      </w:r>
      <w:r w:rsidRPr="00286B83">
        <w:rPr>
          <w:rFonts w:ascii="Sylfaen" w:hAnsi="Sylfaen"/>
          <w:i/>
          <w:lang w:val="hy-AM"/>
        </w:rPr>
        <w:t xml:space="preserve"> </w:t>
      </w:r>
      <w:r w:rsidRPr="00286B83">
        <w:rPr>
          <w:rFonts w:ascii="Sylfaen" w:hAnsi="Sylfaen" w:cs="Arial"/>
          <w:i/>
          <w:lang w:val="hy-AM"/>
        </w:rPr>
        <w:t>վրա</w:t>
      </w:r>
      <w:r w:rsidRPr="00286B83">
        <w:rPr>
          <w:rFonts w:ascii="Sylfaen" w:hAnsi="Sylfaen"/>
          <w:i/>
          <w:lang w:val="hy-AM"/>
        </w:rPr>
        <w:t xml:space="preserve"> </w:t>
      </w:r>
      <w:r w:rsidRPr="00286B83">
        <w:rPr>
          <w:rFonts w:ascii="Sylfaen" w:hAnsi="Sylfaen" w:cs="Arial"/>
          <w:i/>
          <w:lang w:val="hy-AM"/>
        </w:rPr>
        <w:t>կնքված</w:t>
      </w:r>
      <w:r w:rsidRPr="00286B83">
        <w:rPr>
          <w:rFonts w:ascii="Sylfaen" w:hAnsi="Sylfaen"/>
          <w:i/>
          <w:lang w:val="hy-AM"/>
        </w:rPr>
        <w:t xml:space="preserve"> </w:t>
      </w:r>
      <w:r w:rsidRPr="00286B83">
        <w:rPr>
          <w:rFonts w:ascii="Sylfaen" w:hAnsi="Sylfaen" w:cs="Arial"/>
          <w:i/>
          <w:lang w:val="hy-AM"/>
        </w:rPr>
        <w:t>համաձայնագրերով</w:t>
      </w:r>
      <w:r w:rsidRPr="00286B83">
        <w:rPr>
          <w:rFonts w:ascii="Sylfaen" w:hAnsi="Sylfaen"/>
          <w:i/>
          <w:lang w:val="hy-AM"/>
        </w:rPr>
        <w:t xml:space="preserve"> </w:t>
      </w:r>
      <w:r w:rsidRPr="00286B83">
        <w:rPr>
          <w:rFonts w:ascii="Sylfaen" w:hAnsi="Sylfaen" w:cs="Arial"/>
          <w:i/>
          <w:lang w:val="hy-AM"/>
        </w:rPr>
        <w:t>պարտավորություններն</w:t>
      </w:r>
      <w:r w:rsidRPr="00286B83">
        <w:rPr>
          <w:rFonts w:ascii="Sylfaen" w:hAnsi="Sylfaen"/>
          <w:i/>
          <w:lang w:val="hy-AM"/>
        </w:rPr>
        <w:t xml:space="preserve"> </w:t>
      </w:r>
      <w:r w:rsidRPr="00286B83">
        <w:rPr>
          <w:rFonts w:ascii="Sylfaen" w:hAnsi="Sylfaen" w:cs="Arial"/>
          <w:i/>
          <w:lang w:val="hy-AM"/>
        </w:rPr>
        <w:t>ամբողջությամբ</w:t>
      </w:r>
      <w:r w:rsidRPr="00286B83">
        <w:rPr>
          <w:rFonts w:ascii="Sylfaen" w:hAnsi="Sylfaen"/>
          <w:i/>
          <w:lang w:val="hy-AM"/>
        </w:rPr>
        <w:t xml:space="preserve"> </w:t>
      </w:r>
      <w:r w:rsidRPr="00286B83">
        <w:rPr>
          <w:rFonts w:ascii="Sylfaen" w:hAnsi="Sylfaen" w:cs="Arial"/>
          <w:i/>
          <w:lang w:val="hy-AM"/>
        </w:rPr>
        <w:t>կամ</w:t>
      </w:r>
      <w:r w:rsidRPr="00286B83">
        <w:rPr>
          <w:rFonts w:ascii="Sylfaen" w:hAnsi="Sylfaen"/>
          <w:i/>
          <w:lang w:val="hy-AM"/>
        </w:rPr>
        <w:t xml:space="preserve"> </w:t>
      </w:r>
      <w:r w:rsidRPr="00286B83">
        <w:rPr>
          <w:rFonts w:ascii="Sylfaen" w:hAnsi="Sylfaen" w:cs="Arial"/>
          <w:i/>
          <w:lang w:val="hy-AM"/>
        </w:rPr>
        <w:t>մասնակիորեն</w:t>
      </w:r>
      <w:r w:rsidRPr="00286B83">
        <w:rPr>
          <w:rFonts w:ascii="Sylfaen" w:hAnsi="Sylfaen"/>
          <w:i/>
          <w:lang w:val="hy-AM"/>
        </w:rPr>
        <w:t xml:space="preserve"> </w:t>
      </w:r>
      <w:r w:rsidRPr="00286B83">
        <w:rPr>
          <w:rFonts w:ascii="Sylfaen" w:hAnsi="Sylfaen" w:cs="Arial"/>
          <w:i/>
          <w:lang w:val="hy-AM"/>
        </w:rPr>
        <w:t>չկատարելու</w:t>
      </w:r>
      <w:r w:rsidRPr="00286B83">
        <w:rPr>
          <w:rFonts w:ascii="Sylfaen" w:hAnsi="Sylfaen"/>
          <w:i/>
          <w:lang w:val="hy-AM"/>
        </w:rPr>
        <w:t xml:space="preserve"> </w:t>
      </w:r>
      <w:r w:rsidRPr="00286B83">
        <w:rPr>
          <w:rFonts w:ascii="Sylfaen" w:hAnsi="Sylfaen" w:cs="Arial"/>
          <w:i/>
          <w:lang w:val="hy-AM"/>
        </w:rPr>
        <w:t>համար</w:t>
      </w:r>
      <w:r w:rsidRPr="00286B83">
        <w:rPr>
          <w:rFonts w:ascii="Sylfaen" w:hAnsi="Sylfaen"/>
          <w:i/>
          <w:lang w:val="hy-AM"/>
        </w:rPr>
        <w:t xml:space="preserve"> </w:t>
      </w:r>
      <w:r w:rsidRPr="00286B83">
        <w:rPr>
          <w:rFonts w:ascii="Sylfaen" w:hAnsi="Sylfaen" w:cs="Arial"/>
          <w:i/>
          <w:lang w:val="hy-AM"/>
        </w:rPr>
        <w:t>Կողմերն</w:t>
      </w:r>
      <w:r w:rsidRPr="00286B83">
        <w:rPr>
          <w:rFonts w:ascii="Sylfaen" w:hAnsi="Sylfaen"/>
          <w:i/>
          <w:lang w:val="hy-AM"/>
        </w:rPr>
        <w:t xml:space="preserve"> </w:t>
      </w:r>
      <w:r w:rsidRPr="00286B83">
        <w:rPr>
          <w:rFonts w:ascii="Sylfaen" w:hAnsi="Sylfaen" w:cs="Arial"/>
          <w:i/>
          <w:lang w:val="hy-AM"/>
        </w:rPr>
        <w:t>ազատվում</w:t>
      </w:r>
      <w:r w:rsidRPr="00286B83">
        <w:rPr>
          <w:rFonts w:ascii="Sylfaen" w:hAnsi="Sylfaen"/>
          <w:i/>
          <w:lang w:val="hy-AM"/>
        </w:rPr>
        <w:t xml:space="preserve"> </w:t>
      </w:r>
      <w:r w:rsidRPr="00286B83">
        <w:rPr>
          <w:rFonts w:ascii="Sylfaen" w:hAnsi="Sylfaen" w:cs="Arial"/>
          <w:i/>
          <w:lang w:val="hy-AM"/>
        </w:rPr>
        <w:t>են</w:t>
      </w:r>
      <w:r w:rsidRPr="00286B83">
        <w:rPr>
          <w:rFonts w:ascii="Sylfaen" w:hAnsi="Sylfaen"/>
          <w:i/>
          <w:lang w:val="hy-AM"/>
        </w:rPr>
        <w:t xml:space="preserve"> </w:t>
      </w:r>
      <w:r w:rsidRPr="00286B83">
        <w:rPr>
          <w:rFonts w:ascii="Sylfaen" w:hAnsi="Sylfaen" w:cs="Arial"/>
          <w:i/>
          <w:lang w:val="hy-AM"/>
        </w:rPr>
        <w:t>պատասխանատվությունից</w:t>
      </w:r>
      <w:r w:rsidRPr="00286B83">
        <w:rPr>
          <w:rFonts w:ascii="Sylfaen" w:hAnsi="Sylfaen"/>
          <w:i/>
          <w:lang w:val="hy-AM"/>
        </w:rPr>
        <w:t xml:space="preserve">, </w:t>
      </w:r>
      <w:r w:rsidRPr="00286B83">
        <w:rPr>
          <w:rFonts w:ascii="Sylfaen" w:hAnsi="Sylfaen" w:cs="Arial"/>
          <w:i/>
          <w:lang w:val="hy-AM"/>
        </w:rPr>
        <w:t>եթե</w:t>
      </w:r>
      <w:r w:rsidRPr="00286B83">
        <w:rPr>
          <w:rFonts w:ascii="Sylfaen" w:hAnsi="Sylfaen"/>
          <w:i/>
          <w:lang w:val="hy-AM"/>
        </w:rPr>
        <w:t xml:space="preserve"> </w:t>
      </w:r>
      <w:r w:rsidRPr="00286B83">
        <w:rPr>
          <w:rFonts w:ascii="Sylfaen" w:hAnsi="Sylfaen" w:cs="Arial"/>
          <w:i/>
          <w:lang w:val="hy-AM"/>
        </w:rPr>
        <w:t>դա</w:t>
      </w:r>
      <w:r w:rsidRPr="00286B83">
        <w:rPr>
          <w:rFonts w:ascii="Sylfaen" w:hAnsi="Sylfaen"/>
          <w:i/>
          <w:lang w:val="hy-AM"/>
        </w:rPr>
        <w:t xml:space="preserve"> </w:t>
      </w:r>
      <w:r w:rsidRPr="00286B83">
        <w:rPr>
          <w:rFonts w:ascii="Sylfaen" w:hAnsi="Sylfaen" w:cs="Arial"/>
          <w:i/>
          <w:lang w:val="hy-AM"/>
        </w:rPr>
        <w:t>եղել</w:t>
      </w:r>
      <w:r w:rsidRPr="00286B83">
        <w:rPr>
          <w:rFonts w:ascii="Sylfaen" w:hAnsi="Sylfaen"/>
          <w:i/>
          <w:lang w:val="hy-AM"/>
        </w:rPr>
        <w:t xml:space="preserve"> </w:t>
      </w:r>
      <w:r w:rsidRPr="00286B83">
        <w:rPr>
          <w:rFonts w:ascii="Sylfaen" w:hAnsi="Sylfaen" w:cs="Arial"/>
          <w:i/>
          <w:lang w:val="hy-AM"/>
        </w:rPr>
        <w:t>է</w:t>
      </w:r>
      <w:r w:rsidRPr="00286B83">
        <w:rPr>
          <w:rFonts w:ascii="Sylfaen" w:hAnsi="Sylfaen"/>
          <w:i/>
          <w:lang w:val="hy-AM"/>
        </w:rPr>
        <w:t xml:space="preserve"> </w:t>
      </w:r>
      <w:r w:rsidRPr="00286B83">
        <w:rPr>
          <w:rFonts w:ascii="Sylfaen" w:hAnsi="Sylfaen" w:cs="Arial"/>
          <w:i/>
          <w:lang w:val="hy-AM"/>
        </w:rPr>
        <w:t>անհաղթահարելի</w:t>
      </w:r>
      <w:r w:rsidRPr="00286B83">
        <w:rPr>
          <w:rFonts w:ascii="Sylfaen" w:hAnsi="Sylfaen"/>
          <w:i/>
          <w:lang w:val="hy-AM"/>
        </w:rPr>
        <w:t xml:space="preserve"> </w:t>
      </w:r>
      <w:r w:rsidRPr="00286B83">
        <w:rPr>
          <w:rFonts w:ascii="Sylfaen" w:hAnsi="Sylfaen" w:cs="Arial"/>
          <w:i/>
          <w:lang w:val="hy-AM"/>
        </w:rPr>
        <w:t>ուժի</w:t>
      </w:r>
      <w:r w:rsidRPr="00286B83">
        <w:rPr>
          <w:rFonts w:ascii="Sylfaen" w:hAnsi="Sylfaen"/>
          <w:i/>
          <w:lang w:val="hy-AM"/>
        </w:rPr>
        <w:t xml:space="preserve"> </w:t>
      </w:r>
      <w:r w:rsidRPr="00286B83">
        <w:rPr>
          <w:rFonts w:ascii="Sylfaen" w:hAnsi="Sylfaen" w:cs="Arial"/>
          <w:i/>
          <w:lang w:val="hy-AM"/>
        </w:rPr>
        <w:t>ազդեցության</w:t>
      </w:r>
      <w:r w:rsidRPr="00286B83">
        <w:rPr>
          <w:rFonts w:ascii="Sylfaen" w:hAnsi="Sylfaen"/>
          <w:i/>
          <w:lang w:val="hy-AM"/>
        </w:rPr>
        <w:t xml:space="preserve"> </w:t>
      </w:r>
      <w:r w:rsidRPr="00286B83">
        <w:rPr>
          <w:rFonts w:ascii="Sylfaen" w:hAnsi="Sylfaen" w:cs="Arial"/>
          <w:i/>
          <w:lang w:val="hy-AM"/>
        </w:rPr>
        <w:t>հետևանքով</w:t>
      </w:r>
      <w:r w:rsidRPr="00286B83">
        <w:rPr>
          <w:rFonts w:ascii="Sylfaen" w:hAnsi="Sylfaen"/>
          <w:i/>
          <w:lang w:val="hy-AM"/>
        </w:rPr>
        <w:t xml:space="preserve">, </w:t>
      </w:r>
      <w:r w:rsidRPr="00286B83">
        <w:rPr>
          <w:rFonts w:ascii="Sylfaen" w:hAnsi="Sylfaen" w:cs="Arial"/>
          <w:i/>
          <w:lang w:val="hy-AM"/>
        </w:rPr>
        <w:t>որը</w:t>
      </w:r>
      <w:r w:rsidRPr="00286B83">
        <w:rPr>
          <w:rFonts w:ascii="Sylfaen" w:hAnsi="Sylfaen"/>
          <w:i/>
          <w:lang w:val="hy-AM"/>
        </w:rPr>
        <w:t xml:space="preserve"> </w:t>
      </w:r>
      <w:r w:rsidRPr="00286B83">
        <w:rPr>
          <w:rFonts w:ascii="Sylfaen" w:hAnsi="Sylfaen" w:cs="Arial"/>
          <w:i/>
          <w:lang w:val="hy-AM"/>
        </w:rPr>
        <w:t>ծագել</w:t>
      </w:r>
      <w:r w:rsidRPr="00286B83">
        <w:rPr>
          <w:rFonts w:ascii="Sylfaen" w:hAnsi="Sylfaen"/>
          <w:i/>
          <w:lang w:val="hy-AM"/>
        </w:rPr>
        <w:t xml:space="preserve"> </w:t>
      </w:r>
      <w:r w:rsidRPr="00286B83">
        <w:rPr>
          <w:rFonts w:ascii="Sylfaen" w:hAnsi="Sylfaen" w:cs="Arial"/>
          <w:i/>
          <w:lang w:val="hy-AM"/>
        </w:rPr>
        <w:t>է</w:t>
      </w:r>
      <w:r w:rsidRPr="00286B83">
        <w:rPr>
          <w:rFonts w:ascii="Sylfaen" w:hAnsi="Sylfaen"/>
          <w:i/>
          <w:lang w:val="hy-AM"/>
        </w:rPr>
        <w:t xml:space="preserve"> </w:t>
      </w: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Պայմանագիրը</w:t>
      </w:r>
      <w:r w:rsidRPr="00286B83">
        <w:rPr>
          <w:rFonts w:ascii="Sylfaen" w:hAnsi="Sylfaen"/>
          <w:i/>
          <w:lang w:val="hy-AM"/>
        </w:rPr>
        <w:t xml:space="preserve"> </w:t>
      </w:r>
      <w:r w:rsidRPr="00286B83">
        <w:rPr>
          <w:rFonts w:ascii="Sylfaen" w:hAnsi="Sylfaen" w:cs="Arial"/>
          <w:i/>
          <w:lang w:val="hy-AM"/>
        </w:rPr>
        <w:t>կնքելուց</w:t>
      </w:r>
      <w:r w:rsidRPr="00286B83">
        <w:rPr>
          <w:rFonts w:ascii="Sylfaen" w:hAnsi="Sylfaen"/>
          <w:i/>
          <w:lang w:val="hy-AM"/>
        </w:rPr>
        <w:t xml:space="preserve"> </w:t>
      </w:r>
      <w:r w:rsidRPr="00286B83">
        <w:rPr>
          <w:rFonts w:ascii="Sylfaen" w:hAnsi="Sylfaen" w:cs="Arial"/>
          <w:i/>
          <w:lang w:val="hy-AM"/>
        </w:rPr>
        <w:t>հետո</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որը</w:t>
      </w:r>
      <w:r w:rsidRPr="00286B83">
        <w:rPr>
          <w:rFonts w:ascii="Sylfaen" w:hAnsi="Sylfaen"/>
          <w:i/>
          <w:lang w:val="hy-AM"/>
        </w:rPr>
        <w:t xml:space="preserve"> </w:t>
      </w:r>
      <w:r w:rsidRPr="00286B83">
        <w:rPr>
          <w:rFonts w:ascii="Sylfaen" w:hAnsi="Sylfaen" w:cs="Arial"/>
          <w:i/>
          <w:lang w:val="hy-AM"/>
        </w:rPr>
        <w:t>Կողմերը</w:t>
      </w:r>
      <w:r w:rsidRPr="00286B83">
        <w:rPr>
          <w:rFonts w:ascii="Sylfaen" w:hAnsi="Sylfaen"/>
          <w:i/>
          <w:lang w:val="hy-AM"/>
        </w:rPr>
        <w:t xml:space="preserve"> </w:t>
      </w:r>
      <w:r w:rsidRPr="00286B83">
        <w:rPr>
          <w:rFonts w:ascii="Sylfaen" w:hAnsi="Sylfaen" w:cs="Arial"/>
          <w:i/>
          <w:lang w:val="hy-AM"/>
        </w:rPr>
        <w:t>չէին</w:t>
      </w:r>
      <w:r w:rsidRPr="00286B83">
        <w:rPr>
          <w:rFonts w:ascii="Sylfaen" w:hAnsi="Sylfaen"/>
          <w:i/>
          <w:lang w:val="hy-AM"/>
        </w:rPr>
        <w:t xml:space="preserve"> </w:t>
      </w:r>
      <w:r w:rsidRPr="00286B83">
        <w:rPr>
          <w:rFonts w:ascii="Sylfaen" w:hAnsi="Sylfaen" w:cs="Arial"/>
          <w:i/>
          <w:lang w:val="hy-AM"/>
        </w:rPr>
        <w:t>կարող</w:t>
      </w:r>
      <w:r w:rsidRPr="00286B83">
        <w:rPr>
          <w:rFonts w:ascii="Sylfaen" w:hAnsi="Sylfaen"/>
          <w:i/>
          <w:lang w:val="hy-AM"/>
        </w:rPr>
        <w:t xml:space="preserve"> </w:t>
      </w:r>
      <w:r w:rsidRPr="00286B83">
        <w:rPr>
          <w:rFonts w:ascii="Sylfaen" w:hAnsi="Sylfaen" w:cs="Arial"/>
          <w:i/>
          <w:lang w:val="hy-AM"/>
        </w:rPr>
        <w:t>կանխատեսել</w:t>
      </w:r>
      <w:r w:rsidRPr="00286B83">
        <w:rPr>
          <w:rFonts w:ascii="Sylfaen" w:hAnsi="Sylfaen"/>
          <w:i/>
          <w:lang w:val="hy-AM"/>
        </w:rPr>
        <w:t xml:space="preserve"> </w:t>
      </w:r>
      <w:r w:rsidRPr="00286B83">
        <w:rPr>
          <w:rFonts w:ascii="Sylfaen" w:hAnsi="Sylfaen" w:cs="Arial"/>
          <w:i/>
          <w:lang w:val="hy-AM"/>
        </w:rPr>
        <w:t>կամ</w:t>
      </w:r>
      <w:r w:rsidRPr="00286B83">
        <w:rPr>
          <w:rFonts w:ascii="Sylfaen" w:hAnsi="Sylfaen"/>
          <w:i/>
          <w:lang w:val="hy-AM"/>
        </w:rPr>
        <w:t xml:space="preserve"> </w:t>
      </w:r>
      <w:r w:rsidRPr="00286B83">
        <w:rPr>
          <w:rFonts w:ascii="Sylfaen" w:hAnsi="Sylfaen" w:cs="Arial"/>
          <w:i/>
          <w:lang w:val="hy-AM"/>
        </w:rPr>
        <w:t>կանխարգելել։</w:t>
      </w:r>
      <w:r w:rsidRPr="00286B83">
        <w:rPr>
          <w:rFonts w:ascii="Sylfaen" w:hAnsi="Sylfaen"/>
          <w:i/>
          <w:lang w:val="hy-AM"/>
        </w:rPr>
        <w:t xml:space="preserve"> </w:t>
      </w:r>
      <w:r w:rsidRPr="00286B83">
        <w:rPr>
          <w:rFonts w:ascii="Sylfaen" w:hAnsi="Sylfaen" w:cs="Arial"/>
          <w:i/>
          <w:lang w:val="hy-AM"/>
        </w:rPr>
        <w:t>Այդպիսի</w:t>
      </w:r>
      <w:r w:rsidRPr="00286B83">
        <w:rPr>
          <w:rFonts w:ascii="Sylfaen" w:hAnsi="Sylfaen"/>
          <w:i/>
          <w:lang w:val="hy-AM"/>
        </w:rPr>
        <w:t xml:space="preserve"> </w:t>
      </w:r>
      <w:r w:rsidRPr="00286B83">
        <w:rPr>
          <w:rFonts w:ascii="Sylfaen" w:hAnsi="Sylfaen" w:cs="Arial"/>
          <w:i/>
          <w:lang w:val="hy-AM"/>
        </w:rPr>
        <w:t>իրավիճակներ</w:t>
      </w:r>
      <w:r w:rsidRPr="00286B83">
        <w:rPr>
          <w:rFonts w:ascii="Sylfaen" w:hAnsi="Sylfaen"/>
          <w:i/>
          <w:lang w:val="hy-AM"/>
        </w:rPr>
        <w:t xml:space="preserve"> </w:t>
      </w:r>
      <w:r w:rsidRPr="00286B83">
        <w:rPr>
          <w:rFonts w:ascii="Sylfaen" w:hAnsi="Sylfaen" w:cs="Arial"/>
          <w:i/>
          <w:lang w:val="hy-AM"/>
        </w:rPr>
        <w:t>են</w:t>
      </w:r>
      <w:r w:rsidRPr="00286B83">
        <w:rPr>
          <w:rFonts w:ascii="Sylfaen" w:hAnsi="Sylfaen"/>
          <w:i/>
          <w:lang w:val="hy-AM"/>
        </w:rPr>
        <w:t xml:space="preserve"> </w:t>
      </w:r>
      <w:r w:rsidRPr="00286B83">
        <w:rPr>
          <w:rFonts w:ascii="Sylfaen" w:hAnsi="Sylfaen" w:cs="Arial"/>
          <w:i/>
          <w:lang w:val="hy-AM"/>
        </w:rPr>
        <w:t>երկրաշարժը</w:t>
      </w:r>
      <w:r w:rsidRPr="00286B83">
        <w:rPr>
          <w:rFonts w:ascii="Sylfaen" w:hAnsi="Sylfaen"/>
          <w:i/>
          <w:lang w:val="hy-AM"/>
        </w:rPr>
        <w:t xml:space="preserve">, </w:t>
      </w:r>
      <w:r w:rsidRPr="00286B83">
        <w:rPr>
          <w:rFonts w:ascii="Sylfaen" w:hAnsi="Sylfaen" w:cs="Arial"/>
          <w:i/>
          <w:lang w:val="hy-AM"/>
        </w:rPr>
        <w:t>ջրհեղեղը</w:t>
      </w:r>
      <w:r w:rsidRPr="00286B83">
        <w:rPr>
          <w:rFonts w:ascii="Sylfaen" w:hAnsi="Sylfaen"/>
          <w:i/>
          <w:lang w:val="hy-AM"/>
        </w:rPr>
        <w:t xml:space="preserve">, </w:t>
      </w:r>
      <w:r w:rsidRPr="00286B83">
        <w:rPr>
          <w:rFonts w:ascii="Sylfaen" w:hAnsi="Sylfaen" w:cs="Arial"/>
          <w:i/>
          <w:lang w:val="hy-AM"/>
        </w:rPr>
        <w:t>հրդեհը</w:t>
      </w:r>
      <w:r w:rsidRPr="00286B83">
        <w:rPr>
          <w:rFonts w:ascii="Sylfaen" w:hAnsi="Sylfaen"/>
          <w:i/>
          <w:lang w:val="hy-AM"/>
        </w:rPr>
        <w:t xml:space="preserve">, </w:t>
      </w:r>
      <w:r w:rsidRPr="00286B83">
        <w:rPr>
          <w:rFonts w:ascii="Sylfaen" w:hAnsi="Sylfaen" w:cs="Arial"/>
          <w:i/>
          <w:lang w:val="hy-AM"/>
        </w:rPr>
        <w:t>պատերազմը</w:t>
      </w:r>
      <w:r w:rsidRPr="00286B83">
        <w:rPr>
          <w:rFonts w:ascii="Sylfaen" w:hAnsi="Sylfaen"/>
          <w:i/>
          <w:lang w:val="hy-AM"/>
        </w:rPr>
        <w:t xml:space="preserve">, </w:t>
      </w:r>
      <w:r w:rsidRPr="00286B83">
        <w:rPr>
          <w:rFonts w:ascii="Sylfaen" w:hAnsi="Sylfaen" w:cs="Arial"/>
          <w:i/>
          <w:lang w:val="hy-AM"/>
        </w:rPr>
        <w:t>ռազմական</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արտակարգ</w:t>
      </w:r>
      <w:r w:rsidRPr="00286B83">
        <w:rPr>
          <w:rFonts w:ascii="Sylfaen" w:hAnsi="Sylfaen"/>
          <w:i/>
          <w:lang w:val="hy-AM"/>
        </w:rPr>
        <w:t xml:space="preserve"> </w:t>
      </w:r>
      <w:r w:rsidRPr="00286B83">
        <w:rPr>
          <w:rFonts w:ascii="Sylfaen" w:hAnsi="Sylfaen" w:cs="Arial"/>
          <w:i/>
          <w:lang w:val="hy-AM"/>
        </w:rPr>
        <w:t>դրություն</w:t>
      </w:r>
      <w:r w:rsidRPr="00286B83">
        <w:rPr>
          <w:rFonts w:ascii="Sylfaen" w:hAnsi="Sylfaen"/>
          <w:i/>
          <w:lang w:val="hy-AM"/>
        </w:rPr>
        <w:t xml:space="preserve"> </w:t>
      </w:r>
      <w:r w:rsidRPr="00286B83">
        <w:rPr>
          <w:rFonts w:ascii="Sylfaen" w:hAnsi="Sylfaen" w:cs="Arial"/>
          <w:i/>
          <w:lang w:val="hy-AM"/>
        </w:rPr>
        <w:t>հայտարարելը</w:t>
      </w:r>
      <w:r w:rsidRPr="00286B83">
        <w:rPr>
          <w:rFonts w:ascii="Sylfaen" w:hAnsi="Sylfaen"/>
          <w:i/>
          <w:lang w:val="hy-AM"/>
        </w:rPr>
        <w:t xml:space="preserve">, </w:t>
      </w:r>
      <w:r w:rsidRPr="00286B83">
        <w:rPr>
          <w:rFonts w:ascii="Sylfaen" w:hAnsi="Sylfaen" w:cs="Arial"/>
          <w:i/>
          <w:lang w:val="hy-AM"/>
        </w:rPr>
        <w:t>քաղաքական</w:t>
      </w:r>
      <w:r w:rsidRPr="00286B83">
        <w:rPr>
          <w:rFonts w:ascii="Sylfaen" w:hAnsi="Sylfaen"/>
          <w:i/>
          <w:lang w:val="hy-AM"/>
        </w:rPr>
        <w:t xml:space="preserve"> </w:t>
      </w:r>
      <w:r w:rsidRPr="00286B83">
        <w:rPr>
          <w:rFonts w:ascii="Sylfaen" w:hAnsi="Sylfaen" w:cs="Arial"/>
          <w:i/>
          <w:lang w:val="hy-AM"/>
        </w:rPr>
        <w:t>հուզումները</w:t>
      </w:r>
      <w:r w:rsidRPr="00286B83">
        <w:rPr>
          <w:rFonts w:ascii="Sylfaen" w:hAnsi="Sylfaen"/>
          <w:i/>
          <w:lang w:val="hy-AM"/>
        </w:rPr>
        <w:t xml:space="preserve">, </w:t>
      </w:r>
      <w:r w:rsidRPr="00286B83">
        <w:rPr>
          <w:rFonts w:ascii="Sylfaen" w:hAnsi="Sylfaen" w:cs="Arial"/>
          <w:i/>
          <w:lang w:val="hy-AM"/>
        </w:rPr>
        <w:t>գործադուլները</w:t>
      </w:r>
      <w:r w:rsidRPr="00286B83">
        <w:rPr>
          <w:rFonts w:ascii="Sylfaen" w:hAnsi="Sylfaen"/>
          <w:i/>
          <w:lang w:val="hy-AM"/>
        </w:rPr>
        <w:t xml:space="preserve">, </w:t>
      </w:r>
      <w:r w:rsidRPr="00286B83">
        <w:rPr>
          <w:rFonts w:ascii="Sylfaen" w:hAnsi="Sylfaen" w:cs="Arial"/>
          <w:i/>
          <w:lang w:val="hy-AM"/>
        </w:rPr>
        <w:t>հաղորդակցության</w:t>
      </w:r>
      <w:r w:rsidRPr="00286B83">
        <w:rPr>
          <w:rFonts w:ascii="Sylfaen" w:hAnsi="Sylfaen"/>
          <w:i/>
          <w:lang w:val="hy-AM"/>
        </w:rPr>
        <w:t xml:space="preserve"> </w:t>
      </w:r>
      <w:r w:rsidRPr="00286B83">
        <w:rPr>
          <w:rFonts w:ascii="Sylfaen" w:hAnsi="Sylfaen" w:cs="Arial"/>
          <w:i/>
          <w:lang w:val="hy-AM"/>
        </w:rPr>
        <w:t>միջոցների</w:t>
      </w:r>
      <w:r w:rsidRPr="00286B83">
        <w:rPr>
          <w:rFonts w:ascii="Sylfaen" w:hAnsi="Sylfaen"/>
          <w:i/>
          <w:lang w:val="hy-AM"/>
        </w:rPr>
        <w:t xml:space="preserve"> </w:t>
      </w:r>
      <w:r w:rsidRPr="00286B83">
        <w:rPr>
          <w:rFonts w:ascii="Sylfaen" w:hAnsi="Sylfaen" w:cs="Arial"/>
          <w:i/>
          <w:lang w:val="hy-AM"/>
        </w:rPr>
        <w:t>աշխատանքի</w:t>
      </w:r>
      <w:r w:rsidRPr="00286B83">
        <w:rPr>
          <w:rFonts w:ascii="Sylfaen" w:hAnsi="Sylfaen"/>
          <w:i/>
          <w:lang w:val="hy-AM"/>
        </w:rPr>
        <w:t xml:space="preserve"> </w:t>
      </w:r>
      <w:r w:rsidRPr="00286B83">
        <w:rPr>
          <w:rFonts w:ascii="Sylfaen" w:hAnsi="Sylfaen" w:cs="Arial"/>
          <w:i/>
          <w:lang w:val="hy-AM"/>
        </w:rPr>
        <w:t>դադարեցումը</w:t>
      </w:r>
      <w:r w:rsidRPr="00286B83">
        <w:rPr>
          <w:rFonts w:ascii="Sylfaen" w:hAnsi="Sylfaen"/>
          <w:i/>
          <w:lang w:val="hy-AM"/>
        </w:rPr>
        <w:t xml:space="preserve">, </w:t>
      </w:r>
      <w:r w:rsidRPr="00286B83">
        <w:rPr>
          <w:rFonts w:ascii="Sylfaen" w:hAnsi="Sylfaen" w:cs="Arial"/>
          <w:i/>
          <w:lang w:val="hy-AM"/>
        </w:rPr>
        <w:t>պետական</w:t>
      </w:r>
      <w:r w:rsidRPr="00286B83">
        <w:rPr>
          <w:rFonts w:ascii="Sylfaen" w:hAnsi="Sylfaen"/>
          <w:i/>
          <w:lang w:val="hy-AM"/>
        </w:rPr>
        <w:t xml:space="preserve"> </w:t>
      </w:r>
      <w:r w:rsidRPr="00286B83">
        <w:rPr>
          <w:rFonts w:ascii="Sylfaen" w:hAnsi="Sylfaen" w:cs="Arial"/>
          <w:i/>
          <w:lang w:val="hy-AM"/>
        </w:rPr>
        <w:t>մարմինների</w:t>
      </w:r>
      <w:r w:rsidRPr="00286B83">
        <w:rPr>
          <w:rFonts w:ascii="Sylfaen" w:hAnsi="Sylfaen"/>
          <w:i/>
          <w:lang w:val="hy-AM"/>
        </w:rPr>
        <w:t xml:space="preserve"> </w:t>
      </w:r>
      <w:r w:rsidRPr="00286B83">
        <w:rPr>
          <w:rFonts w:ascii="Sylfaen" w:hAnsi="Sylfaen" w:cs="Arial"/>
          <w:i/>
          <w:lang w:val="hy-AM"/>
        </w:rPr>
        <w:t>ակտերը</w:t>
      </w:r>
      <w:r w:rsidRPr="00286B83">
        <w:rPr>
          <w:rFonts w:ascii="Sylfaen" w:hAnsi="Sylfaen"/>
          <w:i/>
          <w:lang w:val="hy-AM"/>
        </w:rPr>
        <w:t xml:space="preserve"> </w:t>
      </w:r>
      <w:r w:rsidRPr="00286B83">
        <w:rPr>
          <w:rFonts w:ascii="Sylfaen" w:hAnsi="Sylfaen" w:cs="Arial"/>
          <w:i/>
          <w:lang w:val="hy-AM"/>
        </w:rPr>
        <w:t>և</w:t>
      </w:r>
      <w:r w:rsidRPr="00286B83">
        <w:rPr>
          <w:rFonts w:ascii="Sylfaen" w:hAnsi="Sylfaen"/>
          <w:i/>
          <w:lang w:val="hy-AM"/>
        </w:rPr>
        <w:t xml:space="preserve"> </w:t>
      </w:r>
      <w:r w:rsidRPr="00286B83">
        <w:rPr>
          <w:rFonts w:ascii="Sylfaen" w:hAnsi="Sylfaen" w:cs="Arial"/>
          <w:i/>
          <w:lang w:val="hy-AM"/>
        </w:rPr>
        <w:t>այլն</w:t>
      </w:r>
      <w:r w:rsidRPr="00286B83">
        <w:rPr>
          <w:rFonts w:ascii="Sylfaen" w:hAnsi="Sylfaen"/>
          <w:i/>
          <w:lang w:val="hy-AM"/>
        </w:rPr>
        <w:t xml:space="preserve">, </w:t>
      </w:r>
      <w:r w:rsidRPr="00286B83">
        <w:rPr>
          <w:rFonts w:ascii="Sylfaen" w:hAnsi="Sylfaen" w:cs="Arial"/>
          <w:i/>
          <w:lang w:val="hy-AM"/>
        </w:rPr>
        <w:t>որոնք</w:t>
      </w:r>
      <w:r w:rsidRPr="00286B83">
        <w:rPr>
          <w:rFonts w:ascii="Sylfaen" w:hAnsi="Sylfaen"/>
          <w:i/>
          <w:lang w:val="hy-AM"/>
        </w:rPr>
        <w:t xml:space="preserve"> </w:t>
      </w:r>
      <w:r w:rsidRPr="00286B83">
        <w:rPr>
          <w:rFonts w:ascii="Sylfaen" w:hAnsi="Sylfaen" w:cs="Arial"/>
          <w:i/>
          <w:lang w:val="hy-AM"/>
        </w:rPr>
        <w:t>անհնարին</w:t>
      </w:r>
      <w:r w:rsidRPr="00286B83">
        <w:rPr>
          <w:rFonts w:ascii="Sylfaen" w:hAnsi="Sylfaen"/>
          <w:i/>
          <w:lang w:val="hy-AM"/>
        </w:rPr>
        <w:t xml:space="preserve"> </w:t>
      </w:r>
      <w:r w:rsidRPr="00286B83">
        <w:rPr>
          <w:rFonts w:ascii="Sylfaen" w:hAnsi="Sylfaen" w:cs="Arial"/>
          <w:i/>
          <w:lang w:val="hy-AM"/>
        </w:rPr>
        <w:t>են</w:t>
      </w:r>
      <w:r w:rsidRPr="00286B83">
        <w:rPr>
          <w:rFonts w:ascii="Sylfaen" w:hAnsi="Sylfaen"/>
          <w:i/>
          <w:lang w:val="hy-AM"/>
        </w:rPr>
        <w:t xml:space="preserve"> </w:t>
      </w:r>
      <w:r w:rsidRPr="00286B83">
        <w:rPr>
          <w:rFonts w:ascii="Sylfaen" w:hAnsi="Sylfaen" w:cs="Arial"/>
          <w:i/>
          <w:lang w:val="hy-AM"/>
        </w:rPr>
        <w:t>դարձնում</w:t>
      </w:r>
      <w:r w:rsidRPr="00286B83">
        <w:rPr>
          <w:rFonts w:ascii="Sylfaen" w:hAnsi="Sylfaen"/>
          <w:i/>
          <w:lang w:val="hy-AM"/>
        </w:rPr>
        <w:t xml:space="preserve"> </w:t>
      </w:r>
      <w:r w:rsidRPr="00286B83">
        <w:rPr>
          <w:rFonts w:ascii="Sylfaen" w:hAnsi="Sylfaen" w:cs="Arial"/>
          <w:i/>
          <w:lang w:val="hy-AM"/>
        </w:rPr>
        <w:t>սույն</w:t>
      </w:r>
      <w:r w:rsidRPr="00286B83">
        <w:rPr>
          <w:rFonts w:ascii="Sylfaen" w:hAnsi="Sylfaen"/>
          <w:i/>
          <w:lang w:val="hy-AM"/>
        </w:rPr>
        <w:t xml:space="preserve"> </w:t>
      </w:r>
      <w:r w:rsidRPr="00286B83">
        <w:rPr>
          <w:rFonts w:ascii="Sylfaen" w:hAnsi="Sylfaen" w:cs="Arial"/>
          <w:i/>
          <w:lang w:val="hy-AM"/>
        </w:rPr>
        <w:t>Պայմանագրով</w:t>
      </w:r>
      <w:r w:rsidRPr="00286B83">
        <w:rPr>
          <w:rFonts w:ascii="Sylfaen" w:hAnsi="Sylfaen"/>
          <w:i/>
          <w:lang w:val="hy-AM"/>
        </w:rPr>
        <w:t xml:space="preserve"> </w:t>
      </w:r>
      <w:r w:rsidRPr="00286B83">
        <w:rPr>
          <w:rFonts w:ascii="Sylfaen" w:hAnsi="Sylfaen" w:cs="Arial"/>
          <w:i/>
          <w:lang w:val="hy-AM"/>
        </w:rPr>
        <w:t>պարտավորությունների</w:t>
      </w:r>
      <w:r w:rsidRPr="00286B83">
        <w:rPr>
          <w:rFonts w:ascii="Sylfaen" w:hAnsi="Sylfaen"/>
          <w:i/>
          <w:lang w:val="hy-AM"/>
        </w:rPr>
        <w:t xml:space="preserve"> </w:t>
      </w:r>
      <w:r w:rsidRPr="00286B83">
        <w:rPr>
          <w:rFonts w:ascii="Sylfaen" w:hAnsi="Sylfaen" w:cs="Arial"/>
          <w:i/>
          <w:lang w:val="hy-AM"/>
        </w:rPr>
        <w:t>կատարումը։</w:t>
      </w:r>
      <w:r w:rsidRPr="00286B83">
        <w:rPr>
          <w:rFonts w:ascii="Sylfaen" w:hAnsi="Sylfaen"/>
          <w:i/>
          <w:lang w:val="hy-AM"/>
        </w:rPr>
        <w:t xml:space="preserve"> </w:t>
      </w:r>
      <w:r w:rsidRPr="00286B83">
        <w:rPr>
          <w:rFonts w:ascii="Sylfaen" w:hAnsi="Sylfaen" w:cs="Arial"/>
          <w:i/>
          <w:lang w:val="hy-AM"/>
        </w:rPr>
        <w:t>Եթե</w:t>
      </w:r>
      <w:r w:rsidRPr="00286B83">
        <w:rPr>
          <w:rFonts w:ascii="Sylfaen" w:hAnsi="Sylfaen"/>
          <w:i/>
          <w:lang w:val="hy-AM"/>
        </w:rPr>
        <w:t xml:space="preserve"> </w:t>
      </w:r>
      <w:r w:rsidRPr="00286B83">
        <w:rPr>
          <w:rFonts w:ascii="Sylfaen" w:hAnsi="Sylfaen" w:cs="Arial"/>
          <w:i/>
          <w:lang w:val="hy-AM"/>
        </w:rPr>
        <w:t>արտակարգ</w:t>
      </w:r>
      <w:r w:rsidRPr="00286B83">
        <w:rPr>
          <w:rFonts w:ascii="Sylfaen" w:hAnsi="Sylfaen"/>
          <w:i/>
          <w:lang w:val="hy-AM"/>
        </w:rPr>
        <w:t xml:space="preserve"> </w:t>
      </w:r>
      <w:r w:rsidRPr="00286B83">
        <w:rPr>
          <w:rFonts w:ascii="Sylfaen" w:hAnsi="Sylfaen" w:cs="Arial"/>
          <w:i/>
          <w:lang w:val="hy-AM"/>
        </w:rPr>
        <w:t>ուժի</w:t>
      </w:r>
      <w:r w:rsidRPr="00286B83">
        <w:rPr>
          <w:rFonts w:ascii="Sylfaen" w:hAnsi="Sylfaen"/>
          <w:i/>
          <w:lang w:val="hy-AM"/>
        </w:rPr>
        <w:t xml:space="preserve"> </w:t>
      </w:r>
      <w:r w:rsidRPr="00286B83">
        <w:rPr>
          <w:rFonts w:ascii="Sylfaen" w:hAnsi="Sylfaen" w:cs="Arial"/>
          <w:i/>
          <w:lang w:val="hy-AM"/>
        </w:rPr>
        <w:t>ազդեցությունը</w:t>
      </w:r>
      <w:r w:rsidRPr="00286B83">
        <w:rPr>
          <w:rFonts w:ascii="Sylfaen" w:hAnsi="Sylfaen"/>
          <w:i/>
          <w:lang w:val="hy-AM"/>
        </w:rPr>
        <w:t xml:space="preserve"> </w:t>
      </w:r>
      <w:r w:rsidRPr="00286B83">
        <w:rPr>
          <w:rFonts w:ascii="Sylfaen" w:hAnsi="Sylfaen" w:cs="Arial"/>
          <w:i/>
          <w:lang w:val="hy-AM"/>
        </w:rPr>
        <w:t>շարունակվում</w:t>
      </w:r>
      <w:r w:rsidRPr="00286B83">
        <w:rPr>
          <w:rFonts w:ascii="Sylfaen" w:hAnsi="Sylfaen"/>
          <w:i/>
          <w:lang w:val="hy-AM"/>
        </w:rPr>
        <w:t xml:space="preserve"> </w:t>
      </w:r>
      <w:r w:rsidRPr="00286B83">
        <w:rPr>
          <w:rFonts w:ascii="Sylfaen" w:hAnsi="Sylfaen" w:cs="Arial"/>
          <w:i/>
          <w:lang w:val="hy-AM"/>
        </w:rPr>
        <w:t>է</w:t>
      </w:r>
      <w:r w:rsidRPr="00286B83">
        <w:rPr>
          <w:rFonts w:ascii="Sylfaen" w:hAnsi="Sylfaen"/>
          <w:i/>
          <w:lang w:val="hy-AM"/>
        </w:rPr>
        <w:t xml:space="preserve"> 3 (</w:t>
      </w:r>
      <w:r w:rsidRPr="00286B83">
        <w:rPr>
          <w:rFonts w:ascii="Sylfaen" w:hAnsi="Sylfaen" w:cs="Arial"/>
          <w:i/>
          <w:lang w:val="hy-AM"/>
        </w:rPr>
        <w:t>երեք</w:t>
      </w:r>
      <w:r w:rsidRPr="00286B83">
        <w:rPr>
          <w:rFonts w:ascii="Sylfaen" w:hAnsi="Sylfaen"/>
          <w:i/>
          <w:lang w:val="hy-AM"/>
        </w:rPr>
        <w:t xml:space="preserve">) </w:t>
      </w:r>
      <w:r w:rsidRPr="00286B83">
        <w:rPr>
          <w:rFonts w:ascii="Sylfaen" w:hAnsi="Sylfaen" w:cs="Arial"/>
          <w:i/>
          <w:lang w:val="hy-AM"/>
        </w:rPr>
        <w:t>ամսից</w:t>
      </w:r>
      <w:r w:rsidRPr="00286B83">
        <w:rPr>
          <w:rFonts w:ascii="Sylfaen" w:hAnsi="Sylfaen"/>
          <w:i/>
          <w:lang w:val="hy-AM"/>
        </w:rPr>
        <w:t xml:space="preserve"> </w:t>
      </w:r>
      <w:r w:rsidRPr="00286B83">
        <w:rPr>
          <w:rFonts w:ascii="Sylfaen" w:hAnsi="Sylfaen" w:cs="Arial"/>
          <w:i/>
          <w:lang w:val="hy-AM"/>
        </w:rPr>
        <w:t>ավելի</w:t>
      </w:r>
      <w:r w:rsidRPr="00286B83">
        <w:rPr>
          <w:rFonts w:ascii="Sylfaen" w:hAnsi="Sylfaen"/>
          <w:i/>
          <w:lang w:val="hy-AM"/>
        </w:rPr>
        <w:t xml:space="preserve">, </w:t>
      </w:r>
      <w:r w:rsidRPr="00286B83">
        <w:rPr>
          <w:rFonts w:ascii="Sylfaen" w:hAnsi="Sylfaen" w:cs="Arial"/>
          <w:i/>
          <w:lang w:val="hy-AM"/>
        </w:rPr>
        <w:t>ապա</w:t>
      </w:r>
      <w:r w:rsidRPr="00286B83">
        <w:rPr>
          <w:rFonts w:ascii="Sylfaen" w:hAnsi="Sylfaen"/>
          <w:i/>
          <w:lang w:val="hy-AM"/>
        </w:rPr>
        <w:t xml:space="preserve"> </w:t>
      </w:r>
      <w:r w:rsidRPr="00286B83">
        <w:rPr>
          <w:rFonts w:ascii="Sylfaen" w:hAnsi="Sylfaen" w:cs="Arial"/>
          <w:i/>
          <w:lang w:val="hy-AM"/>
        </w:rPr>
        <w:t>Կողմերից</w:t>
      </w:r>
      <w:r w:rsidRPr="00286B83">
        <w:rPr>
          <w:rFonts w:ascii="Sylfaen" w:hAnsi="Sylfaen"/>
          <w:i/>
          <w:lang w:val="hy-AM"/>
        </w:rPr>
        <w:t xml:space="preserve"> </w:t>
      </w:r>
      <w:r w:rsidRPr="00286B83">
        <w:rPr>
          <w:rFonts w:ascii="Sylfaen" w:hAnsi="Sylfaen" w:cs="Arial"/>
          <w:i/>
          <w:lang w:val="hy-AM"/>
        </w:rPr>
        <w:t>յուրաքանչյուրն</w:t>
      </w:r>
      <w:r w:rsidRPr="00286B83">
        <w:rPr>
          <w:rFonts w:ascii="Sylfaen" w:hAnsi="Sylfaen"/>
          <w:i/>
          <w:lang w:val="hy-AM"/>
        </w:rPr>
        <w:t xml:space="preserve"> </w:t>
      </w:r>
      <w:r w:rsidRPr="00286B83">
        <w:rPr>
          <w:rFonts w:ascii="Sylfaen" w:hAnsi="Sylfaen" w:cs="Arial"/>
          <w:i/>
          <w:lang w:val="hy-AM"/>
        </w:rPr>
        <w:t>իրավունք</w:t>
      </w:r>
      <w:r w:rsidRPr="00286B83">
        <w:rPr>
          <w:rFonts w:ascii="Sylfaen" w:hAnsi="Sylfaen"/>
          <w:i/>
          <w:lang w:val="hy-AM"/>
        </w:rPr>
        <w:t xml:space="preserve"> </w:t>
      </w:r>
      <w:r w:rsidRPr="00286B83">
        <w:rPr>
          <w:rFonts w:ascii="Sylfaen" w:hAnsi="Sylfaen" w:cs="Arial"/>
          <w:i/>
          <w:lang w:val="hy-AM"/>
        </w:rPr>
        <w:t>ունի</w:t>
      </w:r>
      <w:r w:rsidRPr="00286B83">
        <w:rPr>
          <w:rFonts w:ascii="Sylfaen" w:hAnsi="Sylfaen"/>
          <w:i/>
          <w:lang w:val="hy-AM"/>
        </w:rPr>
        <w:t xml:space="preserve"> </w:t>
      </w:r>
      <w:r w:rsidRPr="00286B83">
        <w:rPr>
          <w:rFonts w:ascii="Sylfaen" w:hAnsi="Sylfaen" w:cs="Arial"/>
          <w:i/>
          <w:lang w:val="hy-AM"/>
        </w:rPr>
        <w:t>լուծել</w:t>
      </w:r>
      <w:r w:rsidRPr="00286B83">
        <w:rPr>
          <w:rFonts w:ascii="Sylfaen" w:hAnsi="Sylfaen"/>
          <w:i/>
          <w:lang w:val="hy-AM"/>
        </w:rPr>
        <w:t xml:space="preserve"> </w:t>
      </w:r>
      <w:r w:rsidRPr="00286B83">
        <w:rPr>
          <w:rFonts w:ascii="Sylfaen" w:hAnsi="Sylfaen" w:cs="Arial"/>
          <w:i/>
          <w:lang w:val="hy-AM"/>
        </w:rPr>
        <w:t>Պայմանագիրը՝</w:t>
      </w:r>
      <w:r w:rsidRPr="00286B83">
        <w:rPr>
          <w:rFonts w:ascii="Sylfaen" w:hAnsi="Sylfaen"/>
          <w:i/>
          <w:lang w:val="hy-AM"/>
        </w:rPr>
        <w:t xml:space="preserve"> </w:t>
      </w:r>
      <w:r w:rsidRPr="00286B83">
        <w:rPr>
          <w:rFonts w:ascii="Sylfaen" w:hAnsi="Sylfaen" w:cs="Arial"/>
          <w:i/>
          <w:lang w:val="hy-AM"/>
        </w:rPr>
        <w:t>այդ</w:t>
      </w:r>
      <w:r w:rsidRPr="00286B83">
        <w:rPr>
          <w:rFonts w:ascii="Sylfaen" w:hAnsi="Sylfaen"/>
          <w:i/>
          <w:lang w:val="hy-AM"/>
        </w:rPr>
        <w:t xml:space="preserve"> </w:t>
      </w:r>
      <w:r w:rsidRPr="00286B83">
        <w:rPr>
          <w:rFonts w:ascii="Sylfaen" w:hAnsi="Sylfaen" w:cs="Arial"/>
          <w:i/>
          <w:lang w:val="hy-AM"/>
        </w:rPr>
        <w:t>մասին</w:t>
      </w:r>
      <w:r w:rsidRPr="00286B83">
        <w:rPr>
          <w:rFonts w:ascii="Sylfaen" w:hAnsi="Sylfaen"/>
          <w:i/>
          <w:lang w:val="hy-AM"/>
        </w:rPr>
        <w:t xml:space="preserve"> </w:t>
      </w:r>
      <w:r w:rsidRPr="00286B83">
        <w:rPr>
          <w:rFonts w:ascii="Sylfaen" w:hAnsi="Sylfaen" w:cs="Arial"/>
          <w:i/>
          <w:lang w:val="hy-AM"/>
        </w:rPr>
        <w:t>նախապես</w:t>
      </w:r>
      <w:r w:rsidRPr="00286B83">
        <w:rPr>
          <w:rFonts w:ascii="Sylfaen" w:hAnsi="Sylfaen"/>
          <w:i/>
          <w:lang w:val="hy-AM"/>
        </w:rPr>
        <w:t xml:space="preserve"> </w:t>
      </w:r>
      <w:r w:rsidRPr="00286B83">
        <w:rPr>
          <w:rFonts w:ascii="Sylfaen" w:hAnsi="Sylfaen" w:cs="Arial"/>
          <w:i/>
          <w:lang w:val="hy-AM"/>
        </w:rPr>
        <w:t>տեղյակ</w:t>
      </w:r>
      <w:r w:rsidRPr="00286B83">
        <w:rPr>
          <w:rFonts w:ascii="Sylfaen" w:hAnsi="Sylfaen"/>
          <w:i/>
          <w:lang w:val="hy-AM"/>
        </w:rPr>
        <w:t xml:space="preserve"> </w:t>
      </w:r>
      <w:r w:rsidRPr="00286B83">
        <w:rPr>
          <w:rFonts w:ascii="Sylfaen" w:hAnsi="Sylfaen" w:cs="Arial"/>
          <w:i/>
          <w:lang w:val="hy-AM"/>
        </w:rPr>
        <w:t>պահելով</w:t>
      </w:r>
      <w:r w:rsidRPr="00286B83">
        <w:rPr>
          <w:rFonts w:ascii="Sylfaen" w:hAnsi="Sylfaen"/>
          <w:i/>
          <w:lang w:val="hy-AM"/>
        </w:rPr>
        <w:t xml:space="preserve"> </w:t>
      </w:r>
      <w:r w:rsidRPr="00286B83">
        <w:rPr>
          <w:rFonts w:ascii="Sylfaen" w:hAnsi="Sylfaen" w:cs="Arial"/>
          <w:i/>
          <w:lang w:val="hy-AM"/>
        </w:rPr>
        <w:t>մյուս</w:t>
      </w:r>
      <w:r w:rsidRPr="00286B83">
        <w:rPr>
          <w:rFonts w:ascii="Sylfaen" w:hAnsi="Sylfaen"/>
          <w:i/>
          <w:lang w:val="hy-AM"/>
        </w:rPr>
        <w:t xml:space="preserve"> </w:t>
      </w:r>
      <w:r w:rsidRPr="00286B83">
        <w:rPr>
          <w:rFonts w:ascii="Sylfaen" w:hAnsi="Sylfaen" w:cs="Arial"/>
          <w:i/>
          <w:lang w:val="hy-AM"/>
        </w:rPr>
        <w:t>Կողմին՝ ոչ ուշ, քան 10 (տասը) աշխատանքային օր առաջ:</w:t>
      </w:r>
    </w:p>
    <w:p w:rsidR="00650C3A" w:rsidRPr="00286B83" w:rsidRDefault="00650C3A" w:rsidP="00650C3A">
      <w:pPr>
        <w:spacing w:after="0" w:line="240" w:lineRule="auto"/>
        <w:ind w:firstLine="270"/>
        <w:jc w:val="both"/>
        <w:rPr>
          <w:rFonts w:ascii="Sylfaen" w:hAnsi="Sylfaen" w:cs="Arial"/>
          <w:i/>
          <w:lang w:val="hy-AM"/>
        </w:rPr>
      </w:pPr>
    </w:p>
    <w:p w:rsidR="00650C3A" w:rsidRPr="00286B83" w:rsidRDefault="00650C3A" w:rsidP="00650C3A">
      <w:pPr>
        <w:pStyle w:val="a4"/>
        <w:numPr>
          <w:ilvl w:val="0"/>
          <w:numId w:val="14"/>
        </w:numPr>
        <w:spacing w:after="0" w:line="240" w:lineRule="auto"/>
        <w:ind w:left="0" w:hanging="270"/>
        <w:jc w:val="center"/>
        <w:rPr>
          <w:rFonts w:ascii="Sylfaen" w:hAnsi="Sylfaen"/>
          <w:b/>
          <w:i/>
        </w:rPr>
      </w:pPr>
      <w:r w:rsidRPr="00286B83">
        <w:rPr>
          <w:rFonts w:ascii="Sylfaen" w:hAnsi="Sylfaen"/>
          <w:b/>
          <w:i/>
        </w:rPr>
        <w:t>ԵԶՐԱՓԱԿԻՉ ԴՐՈՒՅԹՆԵՐ</w:t>
      </w:r>
    </w:p>
    <w:p w:rsidR="00650C3A" w:rsidRPr="00D177EC" w:rsidRDefault="00650C3A" w:rsidP="00650C3A">
      <w:pPr>
        <w:pStyle w:val="a4"/>
        <w:numPr>
          <w:ilvl w:val="1"/>
          <w:numId w:val="14"/>
        </w:numPr>
        <w:tabs>
          <w:tab w:val="left" w:pos="450"/>
        </w:tabs>
        <w:spacing w:after="0" w:line="240" w:lineRule="auto"/>
        <w:ind w:left="270" w:hanging="270"/>
        <w:jc w:val="both"/>
        <w:rPr>
          <w:rFonts w:ascii="Sylfaen" w:hAnsi="Sylfaen" w:cs="Arial"/>
          <w:i/>
        </w:rPr>
      </w:pPr>
      <w:r w:rsidRPr="00D177EC">
        <w:rPr>
          <w:rFonts w:ascii="Sylfaen" w:hAnsi="Sylfaen" w:cs="Arial"/>
          <w:i/>
        </w:rPr>
        <w:t xml:space="preserve">Սույն </w:t>
      </w:r>
      <w:r w:rsidRPr="00D177EC">
        <w:rPr>
          <w:rFonts w:ascii="Sylfaen" w:hAnsi="Sylfaen" w:cs="Arial"/>
          <w:i/>
          <w:lang w:val="hy-AM"/>
        </w:rPr>
        <w:t>Պ</w:t>
      </w:r>
      <w:r w:rsidRPr="00D177EC">
        <w:rPr>
          <w:rFonts w:ascii="Sylfaen" w:hAnsi="Sylfaen" w:cs="Arial"/>
          <w:i/>
        </w:rPr>
        <w:t xml:space="preserve">այմանագիրն ուժի մեջ է մտնում և դրա պայմանները Կողմերի համար պարտադիր են դառնում սույն Պայմանագրի կնքման (Կողմերի ստորագրման) ամսաթվից և գործում է մինչև </w:t>
      </w:r>
      <w:r w:rsidR="00B816D1" w:rsidRPr="00D177EC">
        <w:rPr>
          <w:rFonts w:ascii="Sylfaen" w:hAnsi="Sylfaen" w:cs="Arial"/>
          <w:i/>
        </w:rPr>
        <w:t>29</w:t>
      </w:r>
      <w:r w:rsidR="00105E7B" w:rsidRPr="00D177EC">
        <w:rPr>
          <w:rFonts w:ascii="Sylfaen" w:hAnsi="Sylfaen" w:cs="Arial"/>
          <w:i/>
        </w:rPr>
        <w:t>.</w:t>
      </w:r>
      <w:r w:rsidR="00105E7B" w:rsidRPr="00D177EC">
        <w:rPr>
          <w:rFonts w:ascii="Sylfaen" w:hAnsi="Sylfaen" w:cs="Arial"/>
          <w:i/>
          <w:lang w:val="hy-AM"/>
        </w:rPr>
        <w:t>11</w:t>
      </w:r>
      <w:r w:rsidR="00875FAC" w:rsidRPr="00D177EC">
        <w:rPr>
          <w:rFonts w:ascii="Sylfaen" w:hAnsi="Sylfaen" w:cs="Arial"/>
          <w:i/>
        </w:rPr>
        <w:t>.202</w:t>
      </w:r>
      <w:r w:rsidR="00105E7B" w:rsidRPr="00D177EC">
        <w:rPr>
          <w:rFonts w:ascii="Sylfaen" w:hAnsi="Sylfaen" w:cs="Arial"/>
          <w:i/>
          <w:lang w:val="hy-AM"/>
        </w:rPr>
        <w:t>4</w:t>
      </w:r>
      <w:r w:rsidRPr="00D177EC">
        <w:rPr>
          <w:rFonts w:ascii="Sylfaen" w:hAnsi="Sylfaen" w:cs="Arial"/>
          <w:i/>
        </w:rPr>
        <w:t>թ.:</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rPr>
      </w:pPr>
      <w:r w:rsidRPr="004616B3">
        <w:rPr>
          <w:rFonts w:ascii="Sylfaen" w:hAnsi="Sylfaen" w:cs="Arial"/>
          <w:i/>
        </w:rPr>
        <w:t>Պայմանագիր կնքվում</w:t>
      </w:r>
      <w:r w:rsidRPr="004616B3">
        <w:rPr>
          <w:rFonts w:ascii="Sylfaen" w:hAnsi="Sylfaen"/>
          <w:i/>
        </w:rPr>
        <w:t xml:space="preserve"> է մինչև ֆինանսական</w:t>
      </w:r>
      <w:r w:rsidRPr="00286B83">
        <w:rPr>
          <w:rFonts w:ascii="Sylfaen" w:hAnsi="Sylfaen"/>
          <w:i/>
        </w:rPr>
        <w:t xml:space="preserve"> միջոցներ նախատեսվելը` պայմանով, որ դրա շրջանակներում գնում կարող է կատարվել անհրաժեշտ ֆինանսական միջոցներ նախատեսվելու դեպքում: Սույն մասի համաձայն՝ Պայմանագիրը լուծվում է, եթե այն կնքելու օրվան հաջորդող վեց ամսվա ընթացքում պայմանագրի կատարման համար ֆինանսական միջոցներ չեն նախատեսվել: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rPr>
      </w:pPr>
      <w:r w:rsidRPr="00286B83">
        <w:rPr>
          <w:rFonts w:ascii="Sylfaen" w:hAnsi="Sylfaen"/>
          <w:i/>
          <w:lang w:val="hy-AM"/>
        </w:rPr>
        <w:t xml:space="preserve">Կապալառուն, </w:t>
      </w:r>
      <w:r w:rsidR="005423FA">
        <w:rPr>
          <w:rFonts w:ascii="Sylfaen" w:hAnsi="Sylfaen"/>
          <w:i/>
          <w:lang w:val="hy-AM"/>
        </w:rPr>
        <w:t>Ժամանակացույցը</w:t>
      </w:r>
      <w:r w:rsidRPr="00286B83">
        <w:rPr>
          <w:rFonts w:ascii="Sylfaen" w:hAnsi="Sylfaen"/>
          <w:i/>
          <w:lang w:val="hy-AM"/>
        </w:rPr>
        <w:t xml:space="preserve"> ստանալու պահից մինչև </w:t>
      </w:r>
      <w:r w:rsidR="005423FA">
        <w:rPr>
          <w:rFonts w:ascii="Sylfaen" w:hAnsi="Sylfaen"/>
          <w:i/>
          <w:lang w:val="hy-AM"/>
        </w:rPr>
        <w:t>Ժամանակացույց</w:t>
      </w:r>
      <w:r w:rsidRPr="00286B83">
        <w:rPr>
          <w:rFonts w:ascii="Sylfaen" w:hAnsi="Sylfaen"/>
          <w:i/>
          <w:lang w:val="hy-AM"/>
        </w:rPr>
        <w:t xml:space="preserve">ով նախատեսված աշխատանքները սկսելու օրը ներառյալ, </w:t>
      </w:r>
      <w:r w:rsidRPr="00286B83">
        <w:rPr>
          <w:rFonts w:ascii="Sylfaen" w:hAnsi="Sylfaen"/>
          <w:i/>
        </w:rPr>
        <w:t>Աշխատանքների կատարման համար կազմում</w:t>
      </w:r>
      <w:r w:rsidRPr="00286B83">
        <w:rPr>
          <w:rFonts w:ascii="Sylfaen" w:hAnsi="Sylfaen"/>
          <w:i/>
          <w:lang w:val="hy-AM"/>
        </w:rPr>
        <w:t xml:space="preserve"> </w:t>
      </w:r>
      <w:r w:rsidRPr="00286B83">
        <w:rPr>
          <w:rFonts w:ascii="Sylfaen" w:hAnsi="Sylfaen"/>
          <w:i/>
        </w:rPr>
        <w:t>և Պատվիրատուի</w:t>
      </w:r>
      <w:r w:rsidRPr="00286B83">
        <w:rPr>
          <w:rFonts w:ascii="Sylfaen" w:hAnsi="Sylfaen"/>
          <w:i/>
          <w:lang w:val="hy-AM"/>
        </w:rPr>
        <w:t>ն</w:t>
      </w:r>
      <w:r w:rsidRPr="00286B83">
        <w:rPr>
          <w:rFonts w:ascii="Sylfaen" w:hAnsi="Sylfaen"/>
          <w:i/>
        </w:rPr>
        <w:t xml:space="preserve"> է</w:t>
      </w:r>
      <w:r w:rsidRPr="00286B83">
        <w:rPr>
          <w:rFonts w:ascii="Sylfaen" w:hAnsi="Sylfaen"/>
          <w:i/>
          <w:lang w:val="hy-AM"/>
        </w:rPr>
        <w:t xml:space="preserve"> ներկայացնում </w:t>
      </w:r>
      <w:r w:rsidRPr="00286B83">
        <w:rPr>
          <w:rFonts w:ascii="Sylfaen" w:hAnsi="Sylfaen"/>
          <w:i/>
        </w:rPr>
        <w:t>Աշխատանքների կատարման</w:t>
      </w:r>
      <w:r w:rsidRPr="00286B83">
        <w:rPr>
          <w:rFonts w:ascii="Sylfaen" w:hAnsi="Sylfaen"/>
          <w:i/>
          <w:lang w:val="hy-AM"/>
        </w:rPr>
        <w:t xml:space="preserve"> նախագիծ և</w:t>
      </w:r>
      <w:r w:rsidRPr="00286B83">
        <w:rPr>
          <w:rFonts w:ascii="Sylfaen" w:hAnsi="Sylfaen"/>
          <w:i/>
        </w:rPr>
        <w:t xml:space="preserve"> </w:t>
      </w:r>
      <w:r w:rsidRPr="00286B83">
        <w:rPr>
          <w:rFonts w:ascii="Sylfaen" w:hAnsi="Sylfaen"/>
          <w:i/>
          <w:lang w:val="hy-AM"/>
        </w:rPr>
        <w:t xml:space="preserve">գնահաշվարկ </w:t>
      </w:r>
      <w:r w:rsidRPr="00286B83">
        <w:rPr>
          <w:rFonts w:ascii="Sylfaen" w:hAnsi="Sylfaen"/>
          <w:i/>
          <w:lang w:val="hy-AM"/>
        </w:rPr>
        <w:lastRenderedPageBreak/>
        <w:t>(նախագծանախահաշվային փաստաթղթեր), որոնք կհանդիսանան սույն Պայմանագրի և Փաստաթղթերի անբաժան մասը:</w:t>
      </w:r>
    </w:p>
    <w:p w:rsidR="00650C3A" w:rsidRPr="00286B83" w:rsidRDefault="00650C3A" w:rsidP="00650C3A">
      <w:pPr>
        <w:pStyle w:val="a4"/>
        <w:tabs>
          <w:tab w:val="left" w:pos="450"/>
        </w:tabs>
        <w:spacing w:after="0"/>
        <w:ind w:left="270"/>
        <w:jc w:val="both"/>
        <w:rPr>
          <w:rFonts w:ascii="Sylfaen" w:hAnsi="Sylfaen"/>
          <w:i/>
          <w:lang w:val="hy-AM"/>
        </w:rPr>
      </w:pPr>
      <w:r w:rsidRPr="00286B83">
        <w:rPr>
          <w:rFonts w:ascii="Sylfaen" w:hAnsi="Sylfaen"/>
          <w:i/>
          <w:lang w:val="hy-AM"/>
        </w:rPr>
        <w:tab/>
        <w:t xml:space="preserve">Կապալառուն պարտավորվում է Աշխատանքների կատարման բոլոր փուլերում առաջնորդվել </w:t>
      </w:r>
      <w:r w:rsidR="005423FA" w:rsidRPr="005423FA">
        <w:rPr>
          <w:rFonts w:ascii="Sylfaen" w:hAnsi="Sylfaen"/>
          <w:i/>
          <w:lang w:val="hy-AM"/>
        </w:rPr>
        <w:t xml:space="preserve">Տեխնիկական անվտանգության ապահովման պետական կարգավորման մասին ՀՀ օրենքի և ՀՀ կառավարության 2022 թվականի հուլիսի 7-ի № 1048 որոշմամբ սահմանված` ամբարձիչ կռունկների կառուցվածքի և անվտանգ շահագործման տեխնիկական անվտանգության կանոնների, ինչպես նաև ոլորտային </w:t>
      </w:r>
      <w:r w:rsidR="005423FA">
        <w:rPr>
          <w:rFonts w:ascii="Sylfaen" w:hAnsi="Sylfaen"/>
          <w:i/>
          <w:lang w:val="hy-AM"/>
        </w:rPr>
        <w:t>նորմատիվ-իրավական ակտերի</w:t>
      </w:r>
      <w:r w:rsidR="005423FA" w:rsidRPr="005423FA">
        <w:rPr>
          <w:rFonts w:ascii="Sylfaen" w:hAnsi="Sylfaen"/>
          <w:i/>
          <w:lang w:val="hy-AM"/>
        </w:rPr>
        <w:t xml:space="preserve"> այլ գործող իրավական կարգավորումների համաձայն</w:t>
      </w:r>
      <w:r w:rsidRPr="00286B83">
        <w:rPr>
          <w:rFonts w:ascii="Sylfaen" w:hAnsi="Sylfaen"/>
          <w:i/>
          <w:lang w:val="hy-AM"/>
        </w:rPr>
        <w:t>։</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իրականացման ընթացքում Կապալառուի աշխատակիցների անվտանգության պատասխանատվությունը կրում է Կապալառուն: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կատարման շրջանակներում Պատվիրատուի կողմից՝ Կապալառուի կողմից կատարվող աշխատանքները վերահսկելու, ինչպես նաև` մատակարարված Սարքավորումների և կատարված Աշխատանքների հանձնման-ընդունման ակտերը ստորագրելու նպատակով Պատվիրատուին ներկայացնելու համար Պատվիրատուն լիազորում է Տնօրենի տեղակալ __________ին: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Պայմանադիր Կողմի մեղքի բացակայության պայմաններում:</w:t>
      </w:r>
    </w:p>
    <w:p w:rsidR="00650C3A" w:rsidRPr="00286B83" w:rsidRDefault="00650C3A" w:rsidP="00650C3A">
      <w:pPr>
        <w:pStyle w:val="a4"/>
        <w:numPr>
          <w:ilvl w:val="1"/>
          <w:numId w:val="14"/>
        </w:numPr>
        <w:tabs>
          <w:tab w:val="left" w:pos="450"/>
        </w:tabs>
        <w:spacing w:after="0" w:line="240" w:lineRule="auto"/>
        <w:ind w:left="270" w:hanging="270"/>
        <w:jc w:val="both"/>
        <w:rPr>
          <w:rFonts w:ascii="Sylfaen" w:hAnsi="Sylfaen"/>
          <w:i/>
          <w:lang w:val="hy-AM"/>
        </w:rPr>
      </w:pPr>
      <w:r w:rsidRPr="00286B83">
        <w:rPr>
          <w:rFonts w:ascii="Sylfaen" w:hAnsi="Sylfaen"/>
          <w:i/>
          <w:lang w:val="hy-AM"/>
        </w:rPr>
        <w:t xml:space="preserve"> Սույն Պայմանագիրը կազմված է հայերեն լեզվով, հավասար իրավաբանական ուժ ունեցող երկու օրինակներից՝ մեկական օրինակ Կողմերի համար:</w:t>
      </w:r>
    </w:p>
    <w:p w:rsidR="00650C3A" w:rsidRPr="00286B83" w:rsidRDefault="00650C3A" w:rsidP="00650C3A">
      <w:pPr>
        <w:pStyle w:val="a6"/>
        <w:rPr>
          <w:rFonts w:ascii="Sylfaen" w:hAnsi="Sylfaen"/>
          <w:i/>
          <w:sz w:val="22"/>
          <w:szCs w:val="22"/>
          <w:lang w:val="hy-AM"/>
        </w:rPr>
      </w:pPr>
    </w:p>
    <w:p w:rsidR="00650C3A" w:rsidRPr="00286B83" w:rsidRDefault="00650C3A" w:rsidP="00650C3A">
      <w:pPr>
        <w:pStyle w:val="a4"/>
        <w:numPr>
          <w:ilvl w:val="0"/>
          <w:numId w:val="14"/>
        </w:numPr>
        <w:spacing w:after="0" w:line="240" w:lineRule="auto"/>
        <w:ind w:left="0"/>
        <w:jc w:val="center"/>
        <w:rPr>
          <w:rFonts w:ascii="Sylfaen" w:eastAsia="Times New Roman" w:hAnsi="Sylfaen" w:cs="Sylfaen"/>
          <w:b/>
          <w:i/>
          <w:lang w:val="hy-AM"/>
        </w:rPr>
      </w:pPr>
      <w:r w:rsidRPr="00286B83">
        <w:rPr>
          <w:rFonts w:ascii="Sylfaen" w:hAnsi="Sylfaen" w:cs="Sylfaen"/>
          <w:b/>
          <w:i/>
          <w:lang w:val="hy-AM"/>
        </w:rPr>
        <w:t>ԿՈՂՄԵՐԻ ՀԱՍՑԵՆԵՐԸ, ԲԱՆԿԱՅԻՆ ՎԱՎԵՐԱՊԱՅՄԱՆՆԵՐԸ ԵՎ ՍՏՈՐԱԳՐՈՒԹՅՈՒՆՆԵՐԸ</w:t>
      </w:r>
    </w:p>
    <w:tbl>
      <w:tblPr>
        <w:tblW w:w="10260" w:type="dxa"/>
        <w:jc w:val="center"/>
        <w:tblLayout w:type="fixed"/>
        <w:tblLook w:val="0000" w:firstRow="0" w:lastRow="0" w:firstColumn="0" w:lastColumn="0" w:noHBand="0" w:noVBand="0"/>
      </w:tblPr>
      <w:tblGrid>
        <w:gridCol w:w="2520"/>
        <w:gridCol w:w="2520"/>
        <w:gridCol w:w="256"/>
        <w:gridCol w:w="2171"/>
        <w:gridCol w:w="2793"/>
      </w:tblGrid>
      <w:tr w:rsidR="00650C3A" w:rsidRPr="00286B83" w:rsidTr="00C42162">
        <w:trPr>
          <w:jc w:val="center"/>
        </w:trPr>
        <w:tc>
          <w:tcPr>
            <w:tcW w:w="5040" w:type="dxa"/>
            <w:gridSpan w:val="2"/>
          </w:tcPr>
          <w:p w:rsidR="00650C3A" w:rsidRPr="00286B83" w:rsidRDefault="00650C3A" w:rsidP="00C42162">
            <w:pPr>
              <w:pStyle w:val="a5"/>
              <w:jc w:val="center"/>
              <w:rPr>
                <w:rFonts w:ascii="Sylfaen" w:hAnsi="Sylfaen" w:cs="Sylfaen"/>
                <w:b/>
                <w:i/>
                <w:lang w:val="hy-AM"/>
              </w:rPr>
            </w:pPr>
            <w:r w:rsidRPr="00286B83">
              <w:rPr>
                <w:rFonts w:ascii="Sylfaen" w:hAnsi="Sylfaen" w:cs="Arial"/>
                <w:b/>
                <w:i/>
                <w:lang w:val="hy-AM"/>
              </w:rPr>
              <w:t>Պատվիրատու</w:t>
            </w:r>
          </w:p>
          <w:p w:rsidR="00650C3A" w:rsidRPr="00286B83" w:rsidRDefault="00650C3A" w:rsidP="00C42162">
            <w:pPr>
              <w:pStyle w:val="a5"/>
              <w:jc w:val="center"/>
              <w:rPr>
                <w:rFonts w:ascii="Sylfaen" w:hAnsi="Sylfaen" w:cs="Sylfaen"/>
                <w:i/>
                <w:lang w:val="hy-AM"/>
              </w:rPr>
            </w:pPr>
            <w:r w:rsidRPr="00286B83">
              <w:rPr>
                <w:rFonts w:ascii="Sylfaen" w:hAnsi="Sylfaen" w:cs="Sylfaen"/>
                <w:i/>
                <w:lang w:val="hy-AM"/>
              </w:rPr>
              <w:t>«</w:t>
            </w:r>
            <w:r w:rsidRPr="00286B83">
              <w:rPr>
                <w:rFonts w:ascii="Sylfaen" w:hAnsi="Sylfaen" w:cs="Arial"/>
                <w:i/>
                <w:lang w:val="hy-AM"/>
              </w:rPr>
              <w:t>Միջազգային</w:t>
            </w:r>
            <w:r w:rsidRPr="00286B83">
              <w:rPr>
                <w:rFonts w:ascii="Sylfaen" w:hAnsi="Sylfaen" w:cs="Sylfaen"/>
                <w:i/>
                <w:lang w:val="hy-AM"/>
              </w:rPr>
              <w:t xml:space="preserve"> </w:t>
            </w:r>
            <w:r w:rsidRPr="00286B83">
              <w:rPr>
                <w:rFonts w:ascii="Sylfaen" w:hAnsi="Sylfaen" w:cs="Arial"/>
                <w:i/>
                <w:lang w:val="hy-AM"/>
              </w:rPr>
              <w:t>էներգետիկ</w:t>
            </w:r>
            <w:r w:rsidRPr="00286B83">
              <w:rPr>
                <w:rFonts w:ascii="Sylfaen" w:hAnsi="Sylfaen" w:cs="Sylfaen"/>
                <w:i/>
                <w:lang w:val="hy-AM"/>
              </w:rPr>
              <w:t xml:space="preserve"> </w:t>
            </w:r>
            <w:r w:rsidRPr="00286B83">
              <w:rPr>
                <w:rFonts w:ascii="Sylfaen" w:hAnsi="Sylfaen" w:cs="Arial"/>
                <w:i/>
                <w:lang w:val="hy-AM"/>
              </w:rPr>
              <w:t>կորպորացիա</w:t>
            </w:r>
            <w:r w:rsidRPr="00286B83">
              <w:rPr>
                <w:rFonts w:ascii="Sylfaen" w:hAnsi="Sylfaen" w:cs="Sylfaen"/>
                <w:i/>
                <w:lang w:val="hy-AM"/>
              </w:rPr>
              <w:t>» ՓԲ</w:t>
            </w:r>
            <w:r w:rsidRPr="00286B83">
              <w:rPr>
                <w:rFonts w:ascii="Sylfaen" w:hAnsi="Sylfaen" w:cs="Arial"/>
                <w:i/>
                <w:lang w:val="hy-AM"/>
              </w:rPr>
              <w:t>Ը</w:t>
            </w:r>
          </w:p>
          <w:p w:rsidR="00650C3A" w:rsidRPr="00286B83" w:rsidRDefault="00650C3A" w:rsidP="00C42162">
            <w:pPr>
              <w:pStyle w:val="a5"/>
              <w:jc w:val="center"/>
              <w:rPr>
                <w:rFonts w:ascii="Sylfaen" w:hAnsi="Sylfaen" w:cs="Sylfaen"/>
                <w:i/>
                <w:lang w:val="hy-AM"/>
              </w:rPr>
            </w:pPr>
            <w:r w:rsidRPr="00286B83">
              <w:rPr>
                <w:rFonts w:ascii="Sylfaen" w:hAnsi="Sylfaen" w:cs="Arial"/>
                <w:i/>
                <w:lang w:val="hy-AM"/>
              </w:rPr>
              <w:t>Հասցե՝</w:t>
            </w:r>
            <w:r w:rsidRPr="00286B83">
              <w:rPr>
                <w:rFonts w:ascii="Sylfaen" w:hAnsi="Sylfaen" w:cs="Sylfaen"/>
                <w:i/>
                <w:lang w:val="hy-AM"/>
              </w:rPr>
              <w:t xml:space="preserve"> </w:t>
            </w:r>
            <w:r w:rsidRPr="00286B83">
              <w:rPr>
                <w:rFonts w:ascii="Sylfaen" w:hAnsi="Sylfaen" w:cs="Arial"/>
                <w:i/>
                <w:lang w:val="hy-AM"/>
              </w:rPr>
              <w:t>ՀՀ</w:t>
            </w:r>
            <w:r w:rsidRPr="00286B83">
              <w:rPr>
                <w:rFonts w:ascii="Sylfaen" w:hAnsi="Sylfaen" w:cs="Sylfaen"/>
                <w:i/>
                <w:lang w:val="hy-AM"/>
              </w:rPr>
              <w:t xml:space="preserve">, </w:t>
            </w:r>
            <w:r w:rsidRPr="00286B83">
              <w:rPr>
                <w:rFonts w:ascii="Sylfaen" w:hAnsi="Sylfaen" w:cs="Arial"/>
                <w:i/>
                <w:lang w:val="hy-AM"/>
              </w:rPr>
              <w:t>ք</w:t>
            </w:r>
            <w:r w:rsidRPr="00286B83">
              <w:rPr>
                <w:rFonts w:ascii="Sylfaen" w:hAnsi="Sylfaen" w:cs="Sylfaen"/>
                <w:i/>
                <w:lang w:val="hy-AM"/>
              </w:rPr>
              <w:t xml:space="preserve">. </w:t>
            </w:r>
            <w:r w:rsidRPr="00286B83">
              <w:rPr>
                <w:rFonts w:ascii="Sylfaen" w:hAnsi="Sylfaen" w:cs="Arial"/>
                <w:i/>
                <w:lang w:val="hy-AM"/>
              </w:rPr>
              <w:t>Երևան</w:t>
            </w:r>
            <w:r w:rsidRPr="00286B83">
              <w:rPr>
                <w:rFonts w:ascii="Sylfaen" w:hAnsi="Sylfaen" w:cs="Sylfaen"/>
                <w:i/>
                <w:lang w:val="hy-AM"/>
              </w:rPr>
              <w:t xml:space="preserve">, </w:t>
            </w:r>
            <w:r w:rsidRPr="00286B83">
              <w:rPr>
                <w:rFonts w:ascii="Sylfaen" w:hAnsi="Sylfaen" w:cs="Arial"/>
                <w:i/>
                <w:lang w:val="hy-AM"/>
              </w:rPr>
              <w:t>Ղափանցյան 2/12</w:t>
            </w:r>
          </w:p>
          <w:p w:rsidR="00650C3A" w:rsidRPr="00286B83" w:rsidRDefault="00650C3A" w:rsidP="00C42162">
            <w:pPr>
              <w:pStyle w:val="a5"/>
              <w:jc w:val="center"/>
              <w:rPr>
                <w:rFonts w:ascii="Sylfaen" w:hAnsi="Sylfaen" w:cs="Arial"/>
                <w:i/>
                <w:lang w:val="hy-AM"/>
              </w:rPr>
            </w:pPr>
          </w:p>
        </w:tc>
        <w:tc>
          <w:tcPr>
            <w:tcW w:w="256" w:type="dxa"/>
          </w:tcPr>
          <w:p w:rsidR="00650C3A" w:rsidRPr="00286B83" w:rsidRDefault="00650C3A" w:rsidP="00C42162">
            <w:pPr>
              <w:spacing w:line="240" w:lineRule="auto"/>
              <w:jc w:val="center"/>
              <w:rPr>
                <w:rFonts w:ascii="Sylfaen" w:hAnsi="Sylfaen"/>
                <w:i/>
                <w:lang w:val="hy-AM"/>
              </w:rPr>
            </w:pPr>
          </w:p>
        </w:tc>
        <w:tc>
          <w:tcPr>
            <w:tcW w:w="4964" w:type="dxa"/>
            <w:gridSpan w:val="2"/>
          </w:tcPr>
          <w:p w:rsidR="00650C3A" w:rsidRPr="00286B83" w:rsidRDefault="00650C3A" w:rsidP="00C42162">
            <w:pPr>
              <w:pStyle w:val="a5"/>
              <w:jc w:val="center"/>
              <w:rPr>
                <w:rFonts w:ascii="Sylfaen" w:hAnsi="Sylfaen" w:cs="Arial"/>
                <w:b/>
                <w:i/>
                <w:lang w:val="hy-AM"/>
              </w:rPr>
            </w:pPr>
            <w:r w:rsidRPr="00286B83">
              <w:rPr>
                <w:rFonts w:ascii="Sylfaen" w:hAnsi="Sylfaen" w:cs="Arial"/>
                <w:b/>
                <w:i/>
                <w:lang w:val="hy-AM"/>
              </w:rPr>
              <w:t>Կապալառու</w:t>
            </w:r>
          </w:p>
          <w:p w:rsidR="00650C3A" w:rsidRPr="00286B83" w:rsidRDefault="00650C3A" w:rsidP="00C42162">
            <w:pPr>
              <w:pStyle w:val="a5"/>
              <w:jc w:val="center"/>
              <w:rPr>
                <w:rFonts w:ascii="Sylfaen" w:hAnsi="Sylfaen" w:cs="Arial"/>
                <w:i/>
                <w:lang w:val="hy-AM"/>
              </w:rPr>
            </w:pPr>
          </w:p>
          <w:p w:rsidR="00650C3A" w:rsidRPr="00286B83" w:rsidRDefault="00650C3A" w:rsidP="00C42162">
            <w:pPr>
              <w:pStyle w:val="a5"/>
              <w:jc w:val="center"/>
              <w:rPr>
                <w:rFonts w:ascii="Sylfaen" w:hAnsi="Sylfaen" w:cs="Arial"/>
                <w:i/>
                <w:lang w:val="hy-AM"/>
              </w:rPr>
            </w:pPr>
          </w:p>
        </w:tc>
      </w:tr>
      <w:tr w:rsidR="00650C3A" w:rsidRPr="00286B83" w:rsidTr="00C42162">
        <w:trPr>
          <w:jc w:val="center"/>
        </w:trPr>
        <w:tc>
          <w:tcPr>
            <w:tcW w:w="5040" w:type="dxa"/>
            <w:gridSpan w:val="2"/>
          </w:tcPr>
          <w:p w:rsidR="00650C3A" w:rsidRPr="00286B83" w:rsidRDefault="00650C3A" w:rsidP="00C42162">
            <w:pPr>
              <w:pStyle w:val="a5"/>
              <w:jc w:val="center"/>
              <w:rPr>
                <w:rFonts w:ascii="Sylfaen" w:hAnsi="Sylfaen" w:cs="Sylfaen"/>
                <w:i/>
                <w:lang w:val="hy-AM"/>
              </w:rPr>
            </w:pPr>
            <w:r w:rsidRPr="00286B83">
              <w:rPr>
                <w:rFonts w:ascii="Sylfaen" w:hAnsi="Sylfaen" w:cs="Arial"/>
                <w:i/>
                <w:lang w:val="hy-AM"/>
              </w:rPr>
              <w:t>ՀՎՀՀ՝</w:t>
            </w:r>
            <w:r w:rsidRPr="00286B83">
              <w:rPr>
                <w:rFonts w:ascii="Sylfaen" w:hAnsi="Sylfaen" w:cs="Sylfaen"/>
                <w:i/>
                <w:lang w:val="hy-AM"/>
              </w:rPr>
              <w:t xml:space="preserve"> 00078569</w:t>
            </w:r>
          </w:p>
          <w:p w:rsidR="00650C3A" w:rsidRPr="00286B83" w:rsidRDefault="00650C3A" w:rsidP="00C42162">
            <w:pPr>
              <w:pStyle w:val="a5"/>
              <w:jc w:val="center"/>
              <w:rPr>
                <w:rFonts w:ascii="Sylfaen" w:hAnsi="Sylfaen" w:cs="Arial"/>
                <w:i/>
                <w:lang w:val="hy-AM"/>
              </w:rPr>
            </w:pPr>
            <w:r w:rsidRPr="00286B83">
              <w:rPr>
                <w:rFonts w:ascii="Sylfaen" w:hAnsi="Sylfaen" w:cs="Arial"/>
                <w:i/>
                <w:lang w:val="hy-AM"/>
              </w:rPr>
              <w:t>«Էյչ-Էս-Բի-Սի բանկ Հայաստան» ՓԲԸ</w:t>
            </w:r>
          </w:p>
          <w:p w:rsidR="00650C3A" w:rsidRPr="00286B83" w:rsidRDefault="00650C3A" w:rsidP="00C42162">
            <w:pPr>
              <w:pStyle w:val="a5"/>
              <w:jc w:val="center"/>
              <w:rPr>
                <w:rFonts w:ascii="Sylfaen" w:hAnsi="Sylfaen"/>
                <w:i/>
                <w:lang w:val="hy-AM" w:eastAsia="zh-CN"/>
              </w:rPr>
            </w:pPr>
            <w:r w:rsidRPr="00286B83">
              <w:rPr>
                <w:rFonts w:ascii="Sylfaen" w:hAnsi="Sylfaen" w:cs="Arial"/>
                <w:i/>
                <w:lang w:val="hy-AM"/>
              </w:rPr>
              <w:t>Հ/Հ` 217003206224001</w:t>
            </w:r>
          </w:p>
        </w:tc>
        <w:tc>
          <w:tcPr>
            <w:tcW w:w="256" w:type="dxa"/>
          </w:tcPr>
          <w:p w:rsidR="00650C3A" w:rsidRPr="00286B83" w:rsidRDefault="00650C3A" w:rsidP="00C42162">
            <w:pPr>
              <w:spacing w:line="240" w:lineRule="auto"/>
              <w:jc w:val="center"/>
              <w:rPr>
                <w:rFonts w:ascii="Sylfaen" w:hAnsi="Sylfaen"/>
                <w:i/>
                <w:lang w:val="hy-AM"/>
              </w:rPr>
            </w:pPr>
          </w:p>
        </w:tc>
        <w:tc>
          <w:tcPr>
            <w:tcW w:w="4964" w:type="dxa"/>
            <w:gridSpan w:val="2"/>
          </w:tcPr>
          <w:p w:rsidR="00650C3A" w:rsidRPr="00286B83" w:rsidRDefault="00650C3A" w:rsidP="00C42162">
            <w:pPr>
              <w:pStyle w:val="a5"/>
              <w:jc w:val="center"/>
              <w:rPr>
                <w:rFonts w:ascii="Sylfaen" w:hAnsi="Sylfaen" w:cs="Arial"/>
                <w:b/>
                <w:i/>
                <w:lang w:val="hy-AM"/>
              </w:rPr>
            </w:pPr>
          </w:p>
        </w:tc>
      </w:tr>
      <w:tr w:rsidR="00650C3A" w:rsidRPr="00286B83" w:rsidTr="00C42162">
        <w:trPr>
          <w:trHeight w:val="158"/>
          <w:jc w:val="center"/>
        </w:trPr>
        <w:tc>
          <w:tcPr>
            <w:tcW w:w="5040" w:type="dxa"/>
            <w:gridSpan w:val="2"/>
          </w:tcPr>
          <w:p w:rsidR="00650C3A" w:rsidRPr="00286B83" w:rsidRDefault="00650C3A" w:rsidP="00C42162">
            <w:pPr>
              <w:pStyle w:val="a5"/>
              <w:spacing w:after="600"/>
              <w:jc w:val="center"/>
              <w:rPr>
                <w:rFonts w:ascii="Sylfaen" w:hAnsi="Sylfaen" w:cs="Arial"/>
                <w:b/>
                <w:i/>
                <w:lang w:val="hy-AM"/>
              </w:rPr>
            </w:pPr>
            <w:r w:rsidRPr="00286B83">
              <w:rPr>
                <w:rFonts w:ascii="Sylfaen" w:hAnsi="Sylfaen" w:cs="Arial"/>
                <w:b/>
                <w:i/>
                <w:lang w:val="hy-AM"/>
              </w:rPr>
              <w:t>Գլխավոր տնօրեն</w:t>
            </w:r>
          </w:p>
        </w:tc>
        <w:tc>
          <w:tcPr>
            <w:tcW w:w="256" w:type="dxa"/>
          </w:tcPr>
          <w:p w:rsidR="00650C3A" w:rsidRPr="00286B83" w:rsidRDefault="00650C3A" w:rsidP="00C42162">
            <w:pPr>
              <w:spacing w:after="600" w:line="240" w:lineRule="auto"/>
              <w:jc w:val="center"/>
              <w:rPr>
                <w:rFonts w:ascii="Sylfaen" w:hAnsi="Sylfaen"/>
                <w:i/>
                <w:lang w:val="hy-AM"/>
              </w:rPr>
            </w:pPr>
          </w:p>
        </w:tc>
        <w:tc>
          <w:tcPr>
            <w:tcW w:w="4964" w:type="dxa"/>
            <w:gridSpan w:val="2"/>
          </w:tcPr>
          <w:p w:rsidR="00650C3A" w:rsidRPr="00286B83" w:rsidRDefault="00650C3A" w:rsidP="00C42162">
            <w:pPr>
              <w:pStyle w:val="a5"/>
              <w:spacing w:after="600"/>
              <w:jc w:val="center"/>
              <w:rPr>
                <w:rFonts w:ascii="Sylfaen" w:hAnsi="Sylfaen" w:cs="Arial"/>
                <w:b/>
                <w:i/>
                <w:lang w:val="hy-AM"/>
              </w:rPr>
            </w:pPr>
          </w:p>
        </w:tc>
      </w:tr>
      <w:tr w:rsidR="00650C3A" w:rsidRPr="00873E49" w:rsidTr="00C42162">
        <w:trPr>
          <w:trHeight w:val="162"/>
          <w:jc w:val="center"/>
        </w:trPr>
        <w:tc>
          <w:tcPr>
            <w:tcW w:w="2520" w:type="dxa"/>
            <w:tcBorders>
              <w:bottom w:val="single" w:sz="4" w:space="0" w:color="auto"/>
            </w:tcBorders>
            <w:vAlign w:val="bottom"/>
          </w:tcPr>
          <w:p w:rsidR="00650C3A" w:rsidRPr="00286B83" w:rsidRDefault="00650C3A" w:rsidP="00C42162">
            <w:pPr>
              <w:pStyle w:val="a5"/>
              <w:jc w:val="center"/>
              <w:rPr>
                <w:rFonts w:ascii="Sylfaen" w:hAnsi="Sylfaen" w:cs="Arial"/>
                <w:b/>
                <w:i/>
                <w:lang w:val="hy-AM"/>
              </w:rPr>
            </w:pPr>
          </w:p>
        </w:tc>
        <w:tc>
          <w:tcPr>
            <w:tcW w:w="2520" w:type="dxa"/>
            <w:vAlign w:val="bottom"/>
          </w:tcPr>
          <w:p w:rsidR="00650C3A" w:rsidRPr="00873E49" w:rsidRDefault="00650C3A" w:rsidP="00C42162">
            <w:pPr>
              <w:pStyle w:val="a5"/>
              <w:jc w:val="center"/>
              <w:rPr>
                <w:rFonts w:ascii="Sylfaen" w:hAnsi="Sylfaen" w:cs="Arial"/>
                <w:b/>
                <w:i/>
                <w:lang w:val="hy-AM"/>
              </w:rPr>
            </w:pPr>
            <w:r w:rsidRPr="00286B83">
              <w:rPr>
                <w:rFonts w:ascii="Sylfaen" w:hAnsi="Sylfaen" w:cs="Arial"/>
                <w:i/>
                <w:lang w:val="hy-AM"/>
              </w:rPr>
              <w:t>Ա</w:t>
            </w:r>
            <w:r w:rsidRPr="00286B83">
              <w:rPr>
                <w:rFonts w:ascii="Sylfaen" w:hAnsi="Sylfaen" w:cs="Sylfaen"/>
                <w:i/>
                <w:lang w:val="hy-AM"/>
              </w:rPr>
              <w:t xml:space="preserve">. </w:t>
            </w:r>
            <w:r w:rsidRPr="00286B83">
              <w:rPr>
                <w:rFonts w:ascii="Sylfaen" w:hAnsi="Sylfaen" w:cs="Arial"/>
                <w:i/>
                <w:lang w:val="hy-AM"/>
              </w:rPr>
              <w:t>Կիրակոսյան</w:t>
            </w:r>
          </w:p>
        </w:tc>
        <w:tc>
          <w:tcPr>
            <w:tcW w:w="256" w:type="dxa"/>
            <w:vAlign w:val="bottom"/>
          </w:tcPr>
          <w:p w:rsidR="00650C3A" w:rsidRPr="00873E49" w:rsidRDefault="00650C3A" w:rsidP="00C42162">
            <w:pPr>
              <w:spacing w:after="0" w:line="240" w:lineRule="auto"/>
              <w:jc w:val="center"/>
              <w:rPr>
                <w:rFonts w:ascii="Sylfaen" w:hAnsi="Sylfaen"/>
                <w:i/>
                <w:lang w:val="hy-AM"/>
              </w:rPr>
            </w:pPr>
          </w:p>
        </w:tc>
        <w:tc>
          <w:tcPr>
            <w:tcW w:w="2171" w:type="dxa"/>
            <w:tcBorders>
              <w:bottom w:val="single" w:sz="4" w:space="0" w:color="auto"/>
            </w:tcBorders>
            <w:vAlign w:val="bottom"/>
          </w:tcPr>
          <w:p w:rsidR="00650C3A" w:rsidRPr="00873E49" w:rsidRDefault="00650C3A" w:rsidP="00C42162">
            <w:pPr>
              <w:pStyle w:val="a5"/>
              <w:jc w:val="center"/>
              <w:rPr>
                <w:rFonts w:ascii="Sylfaen" w:hAnsi="Sylfaen" w:cs="Arial"/>
                <w:b/>
                <w:i/>
                <w:lang w:val="hy-AM"/>
              </w:rPr>
            </w:pPr>
          </w:p>
        </w:tc>
        <w:tc>
          <w:tcPr>
            <w:tcW w:w="2793" w:type="dxa"/>
            <w:vAlign w:val="bottom"/>
          </w:tcPr>
          <w:p w:rsidR="00650C3A" w:rsidRPr="00873E49" w:rsidRDefault="00650C3A" w:rsidP="00C42162">
            <w:pPr>
              <w:pStyle w:val="a5"/>
              <w:jc w:val="center"/>
              <w:rPr>
                <w:rFonts w:ascii="Sylfaen" w:hAnsi="Sylfaen" w:cs="Arial"/>
                <w:b/>
                <w:i/>
                <w:lang w:val="hy-AM"/>
              </w:rPr>
            </w:pPr>
          </w:p>
        </w:tc>
      </w:tr>
    </w:tbl>
    <w:p w:rsidR="00650C3A" w:rsidRDefault="00650C3A" w:rsidP="00650C3A">
      <w:pPr>
        <w:spacing w:after="0"/>
        <w:rPr>
          <w:rFonts w:ascii="Sylfaen" w:hAnsi="Sylfaen"/>
          <w:i/>
        </w:rPr>
      </w:pPr>
    </w:p>
    <w:p w:rsidR="00867C9C" w:rsidRDefault="00867C9C" w:rsidP="00650C3A">
      <w:pPr>
        <w:spacing w:after="0"/>
        <w:rPr>
          <w:rFonts w:ascii="Sylfaen" w:hAnsi="Sylfaen"/>
          <w:i/>
        </w:rPr>
      </w:pPr>
    </w:p>
    <w:p w:rsidR="00867C9C" w:rsidRDefault="00867C9C" w:rsidP="00650C3A">
      <w:pPr>
        <w:spacing w:after="0"/>
        <w:rPr>
          <w:rFonts w:ascii="Sylfaen" w:hAnsi="Sylfaen"/>
          <w:i/>
        </w:rPr>
      </w:pPr>
    </w:p>
    <w:p w:rsidR="00867C9C" w:rsidRDefault="00867C9C" w:rsidP="00650C3A">
      <w:pPr>
        <w:spacing w:after="0"/>
        <w:rPr>
          <w:rFonts w:ascii="Sylfaen" w:hAnsi="Sylfaen"/>
          <w:i/>
        </w:rPr>
      </w:pPr>
    </w:p>
    <w:p w:rsidR="00867C9C" w:rsidRDefault="00867C9C" w:rsidP="00650C3A">
      <w:pPr>
        <w:spacing w:after="0"/>
        <w:rPr>
          <w:rFonts w:ascii="Sylfaen" w:hAnsi="Sylfaen"/>
          <w:i/>
        </w:rPr>
      </w:pPr>
    </w:p>
    <w:p w:rsidR="00867C9C" w:rsidRPr="00873E49" w:rsidRDefault="00867C9C" w:rsidP="00650C3A">
      <w:pPr>
        <w:spacing w:after="0"/>
        <w:rPr>
          <w:rFonts w:ascii="Sylfaen" w:hAnsi="Sylfaen"/>
          <w:i/>
        </w:rPr>
      </w:pPr>
    </w:p>
    <w:sectPr w:rsidR="00867C9C" w:rsidRPr="00873E49" w:rsidSect="0048787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3CF" w:rsidRDefault="00C973CF" w:rsidP="005D6E61">
      <w:pPr>
        <w:spacing w:after="0" w:line="240" w:lineRule="auto"/>
      </w:pPr>
      <w:r>
        <w:separator/>
      </w:r>
    </w:p>
  </w:endnote>
  <w:endnote w:type="continuationSeparator" w:id="0">
    <w:p w:rsidR="00C973CF" w:rsidRDefault="00C973CF" w:rsidP="005D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3CF" w:rsidRDefault="00C973CF" w:rsidP="005D6E61">
      <w:pPr>
        <w:spacing w:after="0" w:line="240" w:lineRule="auto"/>
      </w:pPr>
      <w:r>
        <w:separator/>
      </w:r>
    </w:p>
  </w:footnote>
  <w:footnote w:type="continuationSeparator" w:id="0">
    <w:p w:rsidR="00C973CF" w:rsidRDefault="00C973CF" w:rsidP="005D6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335"/>
    <w:multiLevelType w:val="hybridMultilevel"/>
    <w:tmpl w:val="5442C2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1C1042F"/>
    <w:multiLevelType w:val="multilevel"/>
    <w:tmpl w:val="E9DC270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067BDC"/>
    <w:multiLevelType w:val="hybridMultilevel"/>
    <w:tmpl w:val="69CE9DDC"/>
    <w:lvl w:ilvl="0" w:tplc="AD2CDD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C82816"/>
    <w:multiLevelType w:val="multilevel"/>
    <w:tmpl w:val="E3EEB30C"/>
    <w:styleLink w:val="ArticleSection41"/>
    <w:lvl w:ilvl="0">
      <w:start w:val="1"/>
      <w:numFmt w:val="decimal"/>
      <w:pStyle w:val="1"/>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pStyle w:val="3"/>
      <w:lvlText w:val="%3."/>
      <w:lvlJc w:val="right"/>
      <w:pPr>
        <w:tabs>
          <w:tab w:val="num" w:pos="2160"/>
        </w:tabs>
        <w:ind w:left="2160" w:hanging="180"/>
      </w:pPr>
    </w:lvl>
    <w:lvl w:ilvl="3">
      <w:start w:val="1"/>
      <w:numFmt w:val="decimal"/>
      <w:pStyle w:val="4"/>
      <w:lvlText w:val="%4."/>
      <w:lvlJc w:val="left"/>
      <w:pPr>
        <w:tabs>
          <w:tab w:val="num" w:pos="2880"/>
        </w:tabs>
        <w:ind w:left="2880" w:hanging="360"/>
      </w:pPr>
    </w:lvl>
    <w:lvl w:ilvl="4">
      <w:start w:val="1"/>
      <w:numFmt w:val="lowerLetter"/>
      <w:pStyle w:val="5"/>
      <w:lvlText w:val="%5."/>
      <w:lvlJc w:val="left"/>
      <w:pPr>
        <w:tabs>
          <w:tab w:val="num" w:pos="3600"/>
        </w:tabs>
        <w:ind w:left="3600" w:hanging="360"/>
      </w:pPr>
    </w:lvl>
    <w:lvl w:ilvl="5">
      <w:start w:val="1"/>
      <w:numFmt w:val="lowerRoman"/>
      <w:pStyle w:val="6"/>
      <w:lvlText w:val="%6."/>
      <w:lvlJc w:val="right"/>
      <w:pPr>
        <w:tabs>
          <w:tab w:val="num" w:pos="4320"/>
        </w:tabs>
        <w:ind w:left="4320" w:hanging="180"/>
      </w:pPr>
    </w:lvl>
    <w:lvl w:ilvl="6">
      <w:start w:val="1"/>
      <w:numFmt w:val="decimal"/>
      <w:pStyle w:val="7"/>
      <w:lvlText w:val="%7."/>
      <w:lvlJc w:val="left"/>
      <w:pPr>
        <w:tabs>
          <w:tab w:val="num" w:pos="5040"/>
        </w:tabs>
        <w:ind w:left="5040" w:hanging="360"/>
      </w:pPr>
    </w:lvl>
    <w:lvl w:ilvl="7">
      <w:start w:val="1"/>
      <w:numFmt w:val="lowerLetter"/>
      <w:pStyle w:val="8"/>
      <w:lvlText w:val="%8."/>
      <w:lvlJc w:val="left"/>
      <w:pPr>
        <w:tabs>
          <w:tab w:val="num" w:pos="5760"/>
        </w:tabs>
        <w:ind w:left="5760" w:hanging="360"/>
      </w:pPr>
    </w:lvl>
    <w:lvl w:ilvl="8">
      <w:start w:val="1"/>
      <w:numFmt w:val="lowerRoman"/>
      <w:pStyle w:val="9"/>
      <w:lvlText w:val="%9."/>
      <w:lvlJc w:val="right"/>
      <w:pPr>
        <w:tabs>
          <w:tab w:val="num" w:pos="6480"/>
        </w:tabs>
        <w:ind w:left="6480" w:hanging="180"/>
      </w:pPr>
    </w:lvl>
  </w:abstractNum>
  <w:abstractNum w:abstractNumId="6" w15:restartNumberingAfterBreak="0">
    <w:nsid w:val="0E2847E1"/>
    <w:multiLevelType w:val="hybridMultilevel"/>
    <w:tmpl w:val="860C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3E9"/>
    <w:multiLevelType w:val="hybridMultilevel"/>
    <w:tmpl w:val="98B02CF2"/>
    <w:lvl w:ilvl="0" w:tplc="AD868C36">
      <w:numFmt w:val="bullet"/>
      <w:lvlText w:val="-"/>
      <w:lvlJc w:val="left"/>
      <w:pPr>
        <w:ind w:left="360" w:hanging="360"/>
      </w:pPr>
      <w:rPr>
        <w:rFonts w:ascii="GHEA Grapalat" w:eastAsia="Times New Roman" w:hAnsi="GHEA Grapalat"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47414"/>
    <w:multiLevelType w:val="hybridMultilevel"/>
    <w:tmpl w:val="BDC4B5BE"/>
    <w:lvl w:ilvl="0" w:tplc="D1880D84">
      <w:numFmt w:val="bullet"/>
      <w:lvlText w:val="-"/>
      <w:lvlJc w:val="left"/>
      <w:pPr>
        <w:ind w:left="432" w:hanging="360"/>
      </w:pPr>
      <w:rPr>
        <w:rFonts w:ascii="Sylfaen" w:eastAsia="Times New Roman" w:hAnsi="Sylfae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1D5A4E6D"/>
    <w:multiLevelType w:val="hybridMultilevel"/>
    <w:tmpl w:val="848A1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14AE3"/>
    <w:multiLevelType w:val="hybridMultilevel"/>
    <w:tmpl w:val="6FE29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D42BF3"/>
    <w:multiLevelType w:val="hybridMultilevel"/>
    <w:tmpl w:val="79D8B80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BA30E6"/>
    <w:multiLevelType w:val="hybridMultilevel"/>
    <w:tmpl w:val="8CAAC1B4"/>
    <w:lvl w:ilvl="0" w:tplc="1156903A">
      <w:start w:val="428"/>
      <w:numFmt w:val="bullet"/>
      <w:lvlText w:val="-"/>
      <w:lvlJc w:val="left"/>
      <w:pPr>
        <w:ind w:left="432" w:hanging="360"/>
      </w:pPr>
      <w:rPr>
        <w:rFonts w:ascii="Sylfaen" w:eastAsia="Times New Roman" w:hAnsi="Sylfae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38013FA9"/>
    <w:multiLevelType w:val="hybridMultilevel"/>
    <w:tmpl w:val="00700B5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15:restartNumberingAfterBreak="0">
    <w:nsid w:val="3BD63AA7"/>
    <w:multiLevelType w:val="hybridMultilevel"/>
    <w:tmpl w:val="063C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51516"/>
    <w:multiLevelType w:val="hybridMultilevel"/>
    <w:tmpl w:val="30F80E9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4CE5FA5"/>
    <w:multiLevelType w:val="hybridMultilevel"/>
    <w:tmpl w:val="04DAA01E"/>
    <w:lvl w:ilvl="0" w:tplc="26E6AE8A">
      <w:numFmt w:val="bullet"/>
      <w:lvlText w:val=""/>
      <w:lvlJc w:val="left"/>
      <w:pPr>
        <w:ind w:left="1118" w:hanging="360"/>
      </w:pPr>
      <w:rPr>
        <w:rFonts w:ascii="Symbol" w:eastAsia="Symbol" w:hAnsi="Symbol" w:cs="Symbol" w:hint="default"/>
        <w:w w:val="99"/>
        <w:sz w:val="24"/>
        <w:szCs w:val="24"/>
        <w:lang w:val="bg-BG" w:eastAsia="en-US" w:bidi="ar-SA"/>
      </w:rPr>
    </w:lvl>
    <w:lvl w:ilvl="1" w:tplc="7FD0D4D8">
      <w:numFmt w:val="bullet"/>
      <w:lvlText w:val="•"/>
      <w:lvlJc w:val="left"/>
      <w:pPr>
        <w:ind w:left="2066" w:hanging="360"/>
      </w:pPr>
      <w:rPr>
        <w:lang w:val="bg-BG" w:eastAsia="en-US" w:bidi="ar-SA"/>
      </w:rPr>
    </w:lvl>
    <w:lvl w:ilvl="2" w:tplc="188886B0">
      <w:numFmt w:val="bullet"/>
      <w:lvlText w:val="•"/>
      <w:lvlJc w:val="left"/>
      <w:pPr>
        <w:ind w:left="3012" w:hanging="360"/>
      </w:pPr>
      <w:rPr>
        <w:lang w:val="bg-BG" w:eastAsia="en-US" w:bidi="ar-SA"/>
      </w:rPr>
    </w:lvl>
    <w:lvl w:ilvl="3" w:tplc="A7528E94">
      <w:numFmt w:val="bullet"/>
      <w:lvlText w:val="•"/>
      <w:lvlJc w:val="left"/>
      <w:pPr>
        <w:ind w:left="3958" w:hanging="360"/>
      </w:pPr>
      <w:rPr>
        <w:lang w:val="bg-BG" w:eastAsia="en-US" w:bidi="ar-SA"/>
      </w:rPr>
    </w:lvl>
    <w:lvl w:ilvl="4" w:tplc="53C2D0A6">
      <w:numFmt w:val="bullet"/>
      <w:lvlText w:val="•"/>
      <w:lvlJc w:val="left"/>
      <w:pPr>
        <w:ind w:left="4904" w:hanging="360"/>
      </w:pPr>
      <w:rPr>
        <w:lang w:val="bg-BG" w:eastAsia="en-US" w:bidi="ar-SA"/>
      </w:rPr>
    </w:lvl>
    <w:lvl w:ilvl="5" w:tplc="233ABFC8">
      <w:numFmt w:val="bullet"/>
      <w:lvlText w:val="•"/>
      <w:lvlJc w:val="left"/>
      <w:pPr>
        <w:ind w:left="5850" w:hanging="360"/>
      </w:pPr>
      <w:rPr>
        <w:lang w:val="bg-BG" w:eastAsia="en-US" w:bidi="ar-SA"/>
      </w:rPr>
    </w:lvl>
    <w:lvl w:ilvl="6" w:tplc="D53ACD84">
      <w:numFmt w:val="bullet"/>
      <w:lvlText w:val="•"/>
      <w:lvlJc w:val="left"/>
      <w:pPr>
        <w:ind w:left="6796" w:hanging="360"/>
      </w:pPr>
      <w:rPr>
        <w:lang w:val="bg-BG" w:eastAsia="en-US" w:bidi="ar-SA"/>
      </w:rPr>
    </w:lvl>
    <w:lvl w:ilvl="7" w:tplc="BD725D54">
      <w:numFmt w:val="bullet"/>
      <w:lvlText w:val="•"/>
      <w:lvlJc w:val="left"/>
      <w:pPr>
        <w:ind w:left="7742" w:hanging="360"/>
      </w:pPr>
      <w:rPr>
        <w:lang w:val="bg-BG" w:eastAsia="en-US" w:bidi="ar-SA"/>
      </w:rPr>
    </w:lvl>
    <w:lvl w:ilvl="8" w:tplc="D20000B2">
      <w:numFmt w:val="bullet"/>
      <w:lvlText w:val="•"/>
      <w:lvlJc w:val="left"/>
      <w:pPr>
        <w:ind w:left="8688" w:hanging="360"/>
      </w:pPr>
      <w:rPr>
        <w:lang w:val="bg-BG" w:eastAsia="en-US" w:bidi="ar-SA"/>
      </w:rPr>
    </w:lvl>
  </w:abstractNum>
  <w:abstractNum w:abstractNumId="19" w15:restartNumberingAfterBreak="0">
    <w:nsid w:val="45452B39"/>
    <w:multiLevelType w:val="multilevel"/>
    <w:tmpl w:val="E5C8AB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48C863B1"/>
    <w:multiLevelType w:val="multilevel"/>
    <w:tmpl w:val="B282AA52"/>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1" w15:restartNumberingAfterBreak="0">
    <w:nsid w:val="491E4C34"/>
    <w:multiLevelType w:val="multilevel"/>
    <w:tmpl w:val="40C64F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A86BAB"/>
    <w:multiLevelType w:val="hybridMultilevel"/>
    <w:tmpl w:val="C7A0D66A"/>
    <w:lvl w:ilvl="0" w:tplc="338C1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373843"/>
    <w:multiLevelType w:val="multilevel"/>
    <w:tmpl w:val="D386354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DF62808"/>
    <w:multiLevelType w:val="multilevel"/>
    <w:tmpl w:val="0E8C640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D4E3EA2"/>
    <w:multiLevelType w:val="multilevel"/>
    <w:tmpl w:val="3AD66EB2"/>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36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60420519"/>
    <w:multiLevelType w:val="multilevel"/>
    <w:tmpl w:val="E10C285A"/>
    <w:lvl w:ilvl="0">
      <w:start w:val="1"/>
      <w:numFmt w:val="decimal"/>
      <w:lvlText w:val="%1."/>
      <w:lvlJc w:val="left"/>
      <w:pPr>
        <w:ind w:left="360" w:hanging="360"/>
      </w:pPr>
      <w:rPr>
        <w:b/>
      </w:rPr>
    </w:lvl>
    <w:lvl w:ilvl="1">
      <w:start w:val="1"/>
      <w:numFmt w:val="decimal"/>
      <w:isLgl/>
      <w:lvlText w:val="%1.%2."/>
      <w:lvlJc w:val="left"/>
      <w:pPr>
        <w:ind w:left="2250" w:hanging="360"/>
      </w:pPr>
      <w:rPr>
        <w:rFonts w:hint="default"/>
        <w:b w:val="0"/>
        <w:lang w:val="hy-AM"/>
      </w:rPr>
    </w:lvl>
    <w:lvl w:ilvl="2">
      <w:start w:val="1"/>
      <w:numFmt w:val="decimal"/>
      <w:isLgl/>
      <w:lvlText w:val="%1.%2.%3."/>
      <w:lvlJc w:val="left"/>
      <w:pPr>
        <w:ind w:left="1800" w:hanging="720"/>
      </w:pPr>
      <w:rPr>
        <w:rFonts w:hint="default"/>
        <w:b w:val="0"/>
        <w:lang w:val="hy-AM"/>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1105B0F"/>
    <w:multiLevelType w:val="hybridMultilevel"/>
    <w:tmpl w:val="DD0A7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770CA3"/>
    <w:multiLevelType w:val="multilevel"/>
    <w:tmpl w:val="FBC8B55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31"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09778D"/>
    <w:multiLevelType w:val="hybridMultilevel"/>
    <w:tmpl w:val="4CD4BF40"/>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1"/>
  </w:num>
  <w:num w:numId="2">
    <w:abstractNumId w:val="3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5"/>
  </w:num>
  <w:num w:numId="7">
    <w:abstractNumId w:val="4"/>
  </w:num>
  <w:num w:numId="8">
    <w:abstractNumId w:val="28"/>
  </w:num>
  <w:num w:numId="9">
    <w:abstractNumId w:val="2"/>
  </w:num>
  <w:num w:numId="10">
    <w:abstractNumId w:val="12"/>
  </w:num>
  <w:num w:numId="11">
    <w:abstractNumId w:val="10"/>
  </w:num>
  <w:num w:numId="12">
    <w:abstractNumId w:val="21"/>
  </w:num>
  <w:num w:numId="13">
    <w:abstractNumId w:val="19"/>
  </w:num>
  <w:num w:numId="14">
    <w:abstractNumId w:val="26"/>
  </w:num>
  <w:num w:numId="15">
    <w:abstractNumId w:val="1"/>
  </w:num>
  <w:num w:numId="16">
    <w:abstractNumId w:val="25"/>
  </w:num>
  <w:num w:numId="17">
    <w:abstractNumId w:val="16"/>
  </w:num>
  <w:num w:numId="18">
    <w:abstractNumId w:val="6"/>
  </w:num>
  <w:num w:numId="19">
    <w:abstractNumId w:val="7"/>
  </w:num>
  <w:num w:numId="20">
    <w:abstractNumId w:val="23"/>
  </w:num>
  <w:num w:numId="21">
    <w:abstractNumId w:val="18"/>
  </w:num>
  <w:num w:numId="22">
    <w:abstractNumId w:val="14"/>
  </w:num>
  <w:num w:numId="23">
    <w:abstractNumId w:val="8"/>
  </w:num>
  <w:num w:numId="24">
    <w:abstractNumId w:val="22"/>
  </w:num>
  <w:num w:numId="25">
    <w:abstractNumId w:val="9"/>
  </w:num>
  <w:num w:numId="26">
    <w:abstractNumId w:val="20"/>
  </w:num>
  <w:num w:numId="27">
    <w:abstractNumId w:val="24"/>
  </w:num>
  <w:num w:numId="28">
    <w:abstractNumId w:val="29"/>
  </w:num>
  <w:num w:numId="29">
    <w:abstractNumId w:val="0"/>
  </w:num>
  <w:num w:numId="30">
    <w:abstractNumId w:val="3"/>
  </w:num>
  <w:num w:numId="31">
    <w:abstractNumId w:val="15"/>
  </w:num>
  <w:num w:numId="32">
    <w:abstractNumId w:val="27"/>
  </w:num>
  <w:num w:numId="33">
    <w:abstractNumId w:val="1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A9"/>
    <w:rsid w:val="00050B88"/>
    <w:rsid w:val="00061A79"/>
    <w:rsid w:val="00093B7E"/>
    <w:rsid w:val="000E3BB3"/>
    <w:rsid w:val="00105E7B"/>
    <w:rsid w:val="001215A9"/>
    <w:rsid w:val="001443AC"/>
    <w:rsid w:val="0018621D"/>
    <w:rsid w:val="001C6945"/>
    <w:rsid w:val="00286B83"/>
    <w:rsid w:val="002D1535"/>
    <w:rsid w:val="002D21B4"/>
    <w:rsid w:val="00320F04"/>
    <w:rsid w:val="00350E33"/>
    <w:rsid w:val="00365D75"/>
    <w:rsid w:val="003830E2"/>
    <w:rsid w:val="0039691F"/>
    <w:rsid w:val="003B600E"/>
    <w:rsid w:val="00425A18"/>
    <w:rsid w:val="00430DD8"/>
    <w:rsid w:val="004438EF"/>
    <w:rsid w:val="004616B3"/>
    <w:rsid w:val="00475792"/>
    <w:rsid w:val="00487870"/>
    <w:rsid w:val="004A0BB5"/>
    <w:rsid w:val="004F513F"/>
    <w:rsid w:val="005423FA"/>
    <w:rsid w:val="005D6E61"/>
    <w:rsid w:val="005D6E76"/>
    <w:rsid w:val="0060545A"/>
    <w:rsid w:val="006151AB"/>
    <w:rsid w:val="00650C3A"/>
    <w:rsid w:val="0067571C"/>
    <w:rsid w:val="006A5C8C"/>
    <w:rsid w:val="006C1517"/>
    <w:rsid w:val="006C2F8A"/>
    <w:rsid w:val="00730651"/>
    <w:rsid w:val="00750E76"/>
    <w:rsid w:val="008248F2"/>
    <w:rsid w:val="00867C9C"/>
    <w:rsid w:val="00873E49"/>
    <w:rsid w:val="00875FAC"/>
    <w:rsid w:val="008B0753"/>
    <w:rsid w:val="008D70B5"/>
    <w:rsid w:val="008F28DC"/>
    <w:rsid w:val="00902949"/>
    <w:rsid w:val="009063FB"/>
    <w:rsid w:val="00946913"/>
    <w:rsid w:val="00956FBA"/>
    <w:rsid w:val="00992940"/>
    <w:rsid w:val="00A6630C"/>
    <w:rsid w:val="00A93746"/>
    <w:rsid w:val="00B27EE6"/>
    <w:rsid w:val="00B3074E"/>
    <w:rsid w:val="00B816D1"/>
    <w:rsid w:val="00BA7D5A"/>
    <w:rsid w:val="00BC7B80"/>
    <w:rsid w:val="00C11A89"/>
    <w:rsid w:val="00C31175"/>
    <w:rsid w:val="00C42162"/>
    <w:rsid w:val="00C50F50"/>
    <w:rsid w:val="00C62D2C"/>
    <w:rsid w:val="00C73C6B"/>
    <w:rsid w:val="00C841FC"/>
    <w:rsid w:val="00C847D6"/>
    <w:rsid w:val="00C973CF"/>
    <w:rsid w:val="00CB6C74"/>
    <w:rsid w:val="00CF7EAB"/>
    <w:rsid w:val="00D177EC"/>
    <w:rsid w:val="00D45121"/>
    <w:rsid w:val="00D67439"/>
    <w:rsid w:val="00D70B53"/>
    <w:rsid w:val="00D90931"/>
    <w:rsid w:val="00DA6C57"/>
    <w:rsid w:val="00E03964"/>
    <w:rsid w:val="00E14D9F"/>
    <w:rsid w:val="00E17B5F"/>
    <w:rsid w:val="00E7358B"/>
    <w:rsid w:val="00E743AC"/>
    <w:rsid w:val="00E958E2"/>
    <w:rsid w:val="00EF5961"/>
    <w:rsid w:val="00F8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435F"/>
  <w15:chartTrackingRefBased/>
  <w15:docId w15:val="{09F6ACEC-F541-4EEE-A10D-E523430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6E76"/>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D6E76"/>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6E76"/>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D6E7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D6E7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D6E7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5D6E7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5D6E7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D6E7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M10CharChar">
    <w:name w:val="AM_10 Char Char"/>
    <w:basedOn w:val="a"/>
    <w:link w:val="AM10CharCharChar"/>
    <w:rsid w:val="004A0BB5"/>
    <w:pPr>
      <w:spacing w:after="0" w:line="240" w:lineRule="auto"/>
      <w:ind w:left="284"/>
      <w:jc w:val="both"/>
    </w:pPr>
    <w:rPr>
      <w:rFonts w:ascii="Times Armenian" w:eastAsia="Calibri" w:hAnsi="Times Armenian" w:cs="Times New Roman"/>
      <w:sz w:val="20"/>
      <w:szCs w:val="24"/>
      <w:lang w:val="ru-RU"/>
    </w:rPr>
  </w:style>
  <w:style w:type="paragraph" w:customStyle="1" w:styleId="RU6Char">
    <w:name w:val="RU_6 Char"/>
    <w:basedOn w:val="a"/>
    <w:link w:val="RU6CharChar"/>
    <w:rsid w:val="004A0BB5"/>
    <w:pPr>
      <w:keepNext/>
      <w:suppressAutoHyphens/>
      <w:spacing w:beforeLines="60" w:before="144" w:after="0" w:line="240" w:lineRule="auto"/>
      <w:jc w:val="both"/>
    </w:pPr>
    <w:rPr>
      <w:rFonts w:ascii="Times New Roman" w:eastAsia="Calibri" w:hAnsi="Times New Roman" w:cs="Times New Roman"/>
      <w:b/>
      <w:i/>
      <w:snapToGrid w:val="0"/>
      <w:sz w:val="20"/>
      <w:lang w:val="ru-RU" w:eastAsia="ru-RU"/>
    </w:rPr>
  </w:style>
  <w:style w:type="character" w:customStyle="1" w:styleId="RU6CharChar">
    <w:name w:val="RU_6 Char Char"/>
    <w:link w:val="RU6Char"/>
    <w:rsid w:val="004A0BB5"/>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4A0BB5"/>
    <w:rPr>
      <w:rFonts w:ascii="Times Armenian" w:eastAsia="Calibri" w:hAnsi="Times Armenian" w:cs="Times New Roman"/>
      <w:sz w:val="20"/>
      <w:szCs w:val="24"/>
      <w:lang w:val="ru-RU"/>
    </w:rPr>
  </w:style>
  <w:style w:type="paragraph" w:customStyle="1" w:styleId="RU7CharCharChar">
    <w:name w:val="RU_7 Char Char Char"/>
    <w:basedOn w:val="a"/>
    <w:link w:val="RU7CharCharCharChar"/>
    <w:rsid w:val="004A0BB5"/>
    <w:pPr>
      <w:spacing w:after="200" w:line="276" w:lineRule="auto"/>
    </w:pPr>
    <w:rPr>
      <w:rFonts w:ascii="Calibri" w:eastAsia="Times New Roman" w:hAnsi="Calibri" w:cs="Times New Roman"/>
      <w:lang w:val="ru-RU" w:eastAsia="ru-RU"/>
    </w:rPr>
  </w:style>
  <w:style w:type="character" w:customStyle="1" w:styleId="RU7CharCharCharChar">
    <w:name w:val="RU_7 Char Char Char Char"/>
    <w:link w:val="RU7CharCharChar"/>
    <w:rsid w:val="004A0BB5"/>
    <w:rPr>
      <w:rFonts w:ascii="Calibri" w:eastAsia="Times New Roman" w:hAnsi="Calibri" w:cs="Times New Roman"/>
      <w:lang w:val="ru-RU" w:eastAsia="ru-RU"/>
    </w:rPr>
  </w:style>
  <w:style w:type="paragraph" w:customStyle="1" w:styleId="CharCharCharCharCharCharCharCharCharCharCharCharChar">
    <w:name w:val="Таблица шапка Char Char Char Char Char Char Char Char Char Char Char Char Char"/>
    <w:basedOn w:val="a"/>
    <w:link w:val="CharCharCharCharCharCharCharCharCharCharCharCharCharChar"/>
    <w:rsid w:val="004A0BB5"/>
    <w:pPr>
      <w:keepNext/>
      <w:spacing w:before="40" w:after="40" w:line="240" w:lineRule="auto"/>
      <w:ind w:left="57" w:right="57"/>
    </w:pPr>
    <w:rPr>
      <w:rFonts w:ascii="Times New Roman" w:eastAsia="Times New Roman" w:hAnsi="Times New Roman" w:cs="Times New Roman"/>
      <w:snapToGrid w:val="0"/>
      <w:szCs w:val="20"/>
      <w:lang w:val="x-none" w:eastAsia="x-none"/>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4A0BB5"/>
    <w:rPr>
      <w:rFonts w:ascii="Times New Roman" w:eastAsia="Times New Roman" w:hAnsi="Times New Roman" w:cs="Times New Roman"/>
      <w:snapToGrid w:val="0"/>
      <w:szCs w:val="20"/>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4A0BB5"/>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4A0BB5"/>
    <w:rPr>
      <w:rFonts w:ascii="Times New Roman" w:eastAsia="Times New Roman" w:hAnsi="Times New Roman" w:cs="Times New Roman"/>
      <w:b/>
      <w:i/>
      <w:snapToGrid w:val="0"/>
      <w:sz w:val="16"/>
      <w:szCs w:val="16"/>
      <w:lang w:val="x-none" w:eastAsia="x-none"/>
    </w:rPr>
  </w:style>
  <w:style w:type="paragraph" w:customStyle="1" w:styleId="RU10CharChar">
    <w:name w:val="RU_10 Char Char"/>
    <w:basedOn w:val="a"/>
    <w:link w:val="RU10CharCharChar"/>
    <w:rsid w:val="004A0BB5"/>
    <w:pPr>
      <w:spacing w:after="0" w:line="240" w:lineRule="auto"/>
      <w:ind w:left="284"/>
      <w:jc w:val="both"/>
    </w:pPr>
    <w:rPr>
      <w:rFonts w:ascii="Times New Roman" w:eastAsia="Calibri" w:hAnsi="Times New Roman" w:cs="Times New Roman"/>
      <w:sz w:val="20"/>
      <w:lang w:val="ru-RU"/>
    </w:rPr>
  </w:style>
  <w:style w:type="paragraph" w:customStyle="1" w:styleId="AM6Char">
    <w:name w:val="AM_6 Char"/>
    <w:basedOn w:val="AM10CharChar"/>
    <w:link w:val="AM6CharChar"/>
    <w:rsid w:val="004A0BB5"/>
    <w:pPr>
      <w:jc w:val="left"/>
    </w:pPr>
    <w:rPr>
      <w:b/>
      <w:i/>
    </w:rPr>
  </w:style>
  <w:style w:type="character" w:customStyle="1" w:styleId="RU10CharCharChar">
    <w:name w:val="RU_10 Char Char Char"/>
    <w:link w:val="RU10CharChar"/>
    <w:rsid w:val="004A0BB5"/>
    <w:rPr>
      <w:rFonts w:ascii="Times New Roman" w:eastAsia="Calibri" w:hAnsi="Times New Roman" w:cs="Times New Roman"/>
      <w:sz w:val="20"/>
      <w:lang w:val="ru-RU"/>
    </w:rPr>
  </w:style>
  <w:style w:type="character" w:customStyle="1" w:styleId="AM6CharChar">
    <w:name w:val="AM_6 Char Char"/>
    <w:link w:val="AM6Char"/>
    <w:rsid w:val="004A0BB5"/>
    <w:rPr>
      <w:rFonts w:ascii="Times Armenian" w:eastAsia="Calibri" w:hAnsi="Times Armenian" w:cs="Times New Roman"/>
      <w:b/>
      <w:i/>
      <w:sz w:val="20"/>
      <w:szCs w:val="24"/>
      <w:lang w:val="ru-RU"/>
    </w:rPr>
  </w:style>
  <w:style w:type="paragraph" w:customStyle="1" w:styleId="CharCharChar">
    <w:name w:val="Таблица шапка Char Char Char"/>
    <w:basedOn w:val="a"/>
    <w:link w:val="CharCharCharChar"/>
    <w:rsid w:val="004A0BB5"/>
    <w:pPr>
      <w:keepNext/>
      <w:spacing w:before="40" w:after="40" w:line="240" w:lineRule="auto"/>
      <w:ind w:left="57" w:right="57"/>
    </w:pPr>
    <w:rPr>
      <w:rFonts w:ascii="Times New Roman" w:eastAsia="Calibri" w:hAnsi="Times New Roman" w:cs="Times New Roman"/>
      <w:snapToGrid w:val="0"/>
      <w:szCs w:val="20"/>
      <w:lang w:val="ru-RU" w:eastAsia="ru-RU"/>
    </w:rPr>
  </w:style>
  <w:style w:type="character" w:customStyle="1" w:styleId="CharCharCharChar">
    <w:name w:val="Таблица шапка Char Char Char Char"/>
    <w:link w:val="CharCharChar"/>
    <w:rsid w:val="004A0BB5"/>
    <w:rPr>
      <w:rFonts w:ascii="Times New Roman" w:eastAsia="Calibri" w:hAnsi="Times New Roman" w:cs="Times New Roman"/>
      <w:snapToGrid w:val="0"/>
      <w:szCs w:val="20"/>
      <w:lang w:val="ru-RU" w:eastAsia="ru-RU"/>
    </w:rPr>
  </w:style>
  <w:style w:type="paragraph" w:customStyle="1" w:styleId="AM7CharCharChar">
    <w:name w:val="AM_7 Char Char Char"/>
    <w:basedOn w:val="CharCharChar"/>
    <w:link w:val="AM7CharCharCharChar"/>
    <w:rsid w:val="004A0BB5"/>
    <w:pPr>
      <w:keepNext w:val="0"/>
      <w:spacing w:before="0" w:after="200" w:line="276" w:lineRule="auto"/>
      <w:ind w:left="0" w:right="0"/>
    </w:pPr>
    <w:rPr>
      <w:rFonts w:ascii="Calibri" w:eastAsia="Times New Roman" w:hAnsi="Calibri"/>
      <w:snapToGrid/>
      <w:szCs w:val="22"/>
    </w:rPr>
  </w:style>
  <w:style w:type="character" w:customStyle="1" w:styleId="AM7CharCharCharChar">
    <w:name w:val="AM_7 Char Char Char Char"/>
    <w:link w:val="AM7CharCharChar"/>
    <w:rsid w:val="004A0BB5"/>
    <w:rPr>
      <w:rFonts w:ascii="Calibri" w:eastAsia="Times New Roman" w:hAnsi="Calibri" w:cs="Times New Roman"/>
      <w:lang w:val="ru-RU" w:eastAsia="ru-RU"/>
    </w:rPr>
  </w:style>
  <w:style w:type="numbering" w:customStyle="1" w:styleId="11111141">
    <w:name w:val="1 / 1.1 / 1.1.141"/>
    <w:basedOn w:val="a2"/>
    <w:next w:val="111111"/>
    <w:semiHidden/>
    <w:rsid w:val="004A0BB5"/>
    <w:pPr>
      <w:numPr>
        <w:numId w:val="4"/>
      </w:numPr>
    </w:pPr>
  </w:style>
  <w:style w:type="numbering" w:styleId="111111">
    <w:name w:val="Outline List 2"/>
    <w:basedOn w:val="a2"/>
    <w:uiPriority w:val="99"/>
    <w:semiHidden/>
    <w:unhideWhenUsed/>
    <w:rsid w:val="004A0BB5"/>
  </w:style>
  <w:style w:type="numbering" w:customStyle="1" w:styleId="1ai41">
    <w:name w:val="1 / a / i41"/>
    <w:basedOn w:val="a2"/>
    <w:next w:val="1ai"/>
    <w:semiHidden/>
    <w:rsid w:val="005D6E76"/>
    <w:pPr>
      <w:numPr>
        <w:numId w:val="5"/>
      </w:numPr>
    </w:pPr>
  </w:style>
  <w:style w:type="numbering" w:customStyle="1" w:styleId="ArticleSection41">
    <w:name w:val="Article / Section41"/>
    <w:basedOn w:val="a2"/>
    <w:next w:val="a3"/>
    <w:semiHidden/>
    <w:rsid w:val="005D6E76"/>
    <w:pPr>
      <w:numPr>
        <w:numId w:val="6"/>
      </w:numPr>
    </w:pPr>
  </w:style>
  <w:style w:type="numbering" w:styleId="1ai">
    <w:name w:val="Outline List 1"/>
    <w:basedOn w:val="a2"/>
    <w:uiPriority w:val="99"/>
    <w:semiHidden/>
    <w:unhideWhenUsed/>
    <w:rsid w:val="005D6E76"/>
  </w:style>
  <w:style w:type="character" w:customStyle="1" w:styleId="10">
    <w:name w:val="Заголовок 1 Знак"/>
    <w:basedOn w:val="a0"/>
    <w:link w:val="1"/>
    <w:uiPriority w:val="9"/>
    <w:rsid w:val="005D6E7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D6E7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6E7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D6E7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D6E7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D6E76"/>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5D6E7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5D6E7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5D6E76"/>
    <w:rPr>
      <w:rFonts w:asciiTheme="majorHAnsi" w:eastAsiaTheme="majorEastAsia" w:hAnsiTheme="majorHAnsi" w:cstheme="majorBidi"/>
      <w:i/>
      <w:iCs/>
      <w:color w:val="272727" w:themeColor="text1" w:themeTint="D8"/>
      <w:sz w:val="21"/>
      <w:szCs w:val="21"/>
    </w:rPr>
  </w:style>
  <w:style w:type="numbering" w:styleId="a3">
    <w:name w:val="Outline List 3"/>
    <w:basedOn w:val="a2"/>
    <w:uiPriority w:val="99"/>
    <w:semiHidden/>
    <w:unhideWhenUsed/>
    <w:rsid w:val="005D6E76"/>
  </w:style>
  <w:style w:type="paragraph" w:styleId="a4">
    <w:name w:val="List Paragraph"/>
    <w:basedOn w:val="a"/>
    <w:uiPriority w:val="34"/>
    <w:qFormat/>
    <w:rsid w:val="0018621D"/>
    <w:pPr>
      <w:ind w:left="720"/>
      <w:contextualSpacing/>
    </w:pPr>
  </w:style>
  <w:style w:type="paragraph" w:styleId="a5">
    <w:name w:val="No Spacing"/>
    <w:basedOn w:val="a"/>
    <w:uiPriority w:val="1"/>
    <w:qFormat/>
    <w:rsid w:val="00650C3A"/>
    <w:pPr>
      <w:spacing w:after="0" w:line="240" w:lineRule="auto"/>
    </w:pPr>
  </w:style>
  <w:style w:type="paragraph" w:styleId="a6">
    <w:name w:val="endnote text"/>
    <w:basedOn w:val="a"/>
    <w:link w:val="a7"/>
    <w:uiPriority w:val="99"/>
    <w:unhideWhenUsed/>
    <w:rsid w:val="00650C3A"/>
    <w:pPr>
      <w:spacing w:after="0" w:line="240" w:lineRule="auto"/>
    </w:pPr>
    <w:rPr>
      <w:rFonts w:ascii="Calibri" w:eastAsia="Times New Roman" w:hAnsi="Calibri" w:cs="Times New Roman"/>
      <w:sz w:val="20"/>
      <w:szCs w:val="20"/>
    </w:rPr>
  </w:style>
  <w:style w:type="character" w:customStyle="1" w:styleId="a7">
    <w:name w:val="Текст концевой сноски Знак"/>
    <w:basedOn w:val="a0"/>
    <w:link w:val="a6"/>
    <w:uiPriority w:val="99"/>
    <w:rsid w:val="00650C3A"/>
    <w:rPr>
      <w:rFonts w:ascii="Calibri" w:eastAsia="Times New Roman" w:hAnsi="Calibri" w:cs="Times New Roman"/>
      <w:sz w:val="20"/>
      <w:szCs w:val="20"/>
    </w:rPr>
  </w:style>
  <w:style w:type="paragraph" w:customStyle="1" w:styleId="TableParagraph">
    <w:name w:val="Table Paragraph"/>
    <w:basedOn w:val="a"/>
    <w:uiPriority w:val="1"/>
    <w:qFormat/>
    <w:rsid w:val="005D6E61"/>
    <w:pPr>
      <w:widowControl w:val="0"/>
      <w:autoSpaceDE w:val="0"/>
      <w:autoSpaceDN w:val="0"/>
      <w:spacing w:after="0" w:line="240" w:lineRule="auto"/>
    </w:pPr>
    <w:rPr>
      <w:rFonts w:ascii="Times New Roman" w:eastAsia="Times New Roman" w:hAnsi="Times New Roman" w:cs="Times New Roman"/>
      <w:lang w:val="bg-BG"/>
    </w:rPr>
  </w:style>
  <w:style w:type="table" w:customStyle="1" w:styleId="TableNormal1">
    <w:name w:val="Table Normal1"/>
    <w:uiPriority w:val="2"/>
    <w:semiHidden/>
    <w:qFormat/>
    <w:rsid w:val="005D6E61"/>
    <w:pPr>
      <w:widowControl w:val="0"/>
      <w:autoSpaceDE w:val="0"/>
      <w:autoSpaceDN w:val="0"/>
      <w:spacing w:after="0" w:line="240" w:lineRule="auto"/>
    </w:pPr>
    <w:tblPr>
      <w:tblCellMar>
        <w:top w:w="0" w:type="dxa"/>
        <w:left w:w="0" w:type="dxa"/>
        <w:bottom w:w="0" w:type="dxa"/>
        <w:right w:w="0" w:type="dxa"/>
      </w:tblCellMar>
    </w:tblPr>
  </w:style>
  <w:style w:type="paragraph" w:styleId="a8">
    <w:name w:val="Body Text"/>
    <w:basedOn w:val="a"/>
    <w:link w:val="a9"/>
    <w:uiPriority w:val="1"/>
    <w:unhideWhenUsed/>
    <w:qFormat/>
    <w:rsid w:val="005D6E61"/>
    <w:pPr>
      <w:widowControl w:val="0"/>
      <w:autoSpaceDE w:val="0"/>
      <w:autoSpaceDN w:val="0"/>
      <w:spacing w:after="0" w:line="240" w:lineRule="auto"/>
    </w:pPr>
    <w:rPr>
      <w:rFonts w:ascii="Times New Roman" w:eastAsia="Times New Roman" w:hAnsi="Times New Roman" w:cs="Times New Roman"/>
      <w:sz w:val="24"/>
      <w:szCs w:val="24"/>
      <w:lang w:val="bg-BG"/>
    </w:rPr>
  </w:style>
  <w:style w:type="character" w:customStyle="1" w:styleId="a9">
    <w:name w:val="Основной текст Знак"/>
    <w:basedOn w:val="a0"/>
    <w:link w:val="a8"/>
    <w:uiPriority w:val="1"/>
    <w:rsid w:val="005D6E61"/>
    <w:rPr>
      <w:rFonts w:ascii="Times New Roman" w:eastAsia="Times New Roman" w:hAnsi="Times New Roman" w:cs="Times New Roman"/>
      <w:sz w:val="24"/>
      <w:szCs w:val="24"/>
      <w:lang w:val="bg-BG"/>
    </w:rPr>
  </w:style>
  <w:style w:type="paragraph" w:styleId="aa">
    <w:name w:val="footnote text"/>
    <w:basedOn w:val="a"/>
    <w:link w:val="ab"/>
    <w:uiPriority w:val="99"/>
    <w:semiHidden/>
    <w:unhideWhenUsed/>
    <w:rsid w:val="005D6E61"/>
    <w:pPr>
      <w:spacing w:after="0" w:line="240" w:lineRule="auto"/>
    </w:pPr>
    <w:rPr>
      <w:sz w:val="20"/>
      <w:szCs w:val="20"/>
    </w:rPr>
  </w:style>
  <w:style w:type="character" w:customStyle="1" w:styleId="ab">
    <w:name w:val="Текст сноски Знак"/>
    <w:basedOn w:val="a0"/>
    <w:link w:val="aa"/>
    <w:uiPriority w:val="99"/>
    <w:semiHidden/>
    <w:rsid w:val="005D6E61"/>
    <w:rPr>
      <w:sz w:val="20"/>
      <w:szCs w:val="20"/>
    </w:rPr>
  </w:style>
  <w:style w:type="character" w:styleId="ac">
    <w:name w:val="footnote reference"/>
    <w:basedOn w:val="a0"/>
    <w:uiPriority w:val="99"/>
    <w:semiHidden/>
    <w:unhideWhenUsed/>
    <w:rsid w:val="005D6E61"/>
    <w:rPr>
      <w:vertAlign w:val="superscript"/>
    </w:rPr>
  </w:style>
  <w:style w:type="table" w:styleId="ad">
    <w:name w:val="Table Grid"/>
    <w:basedOn w:val="a1"/>
    <w:uiPriority w:val="39"/>
    <w:rsid w:val="005D6E61"/>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867C9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6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44</Pages>
  <Words>12077</Words>
  <Characters>68839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Edita Avetisyan</cp:lastModifiedBy>
  <cp:revision>11</cp:revision>
  <cp:lastPrinted>2024-05-17T10:36:00Z</cp:lastPrinted>
  <dcterms:created xsi:type="dcterms:W3CDTF">2024-09-12T12:28:00Z</dcterms:created>
  <dcterms:modified xsi:type="dcterms:W3CDTF">2024-09-16T12:27:00Z</dcterms:modified>
</cp:coreProperties>
</file>