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83C08" w14:textId="77777777" w:rsidR="00BE4D33" w:rsidRDefault="00BE4D33" w:rsidP="00E82468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0BAC6036" w14:textId="0EB9B7ED" w:rsidR="00BE4D33" w:rsidRPr="00FA5668" w:rsidRDefault="00BE4D33" w:rsidP="00E82468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FA5668">
        <w:rPr>
          <w:rFonts w:ascii="GHEA Grapalat" w:hAnsi="GHEA Grapalat"/>
          <w:b/>
          <w:sz w:val="24"/>
          <w:szCs w:val="24"/>
          <w:lang w:val="hy-AM"/>
        </w:rPr>
        <w:t>Տեղեկատվություն</w:t>
      </w:r>
      <w:r w:rsidR="00EA68B2" w:rsidRPr="00FA5668">
        <w:rPr>
          <w:rFonts w:ascii="GHEA Grapalat" w:hAnsi="GHEA Grapalat"/>
          <w:b/>
          <w:sz w:val="24"/>
          <w:szCs w:val="24"/>
          <w:lang w:val="hy-AM"/>
        </w:rPr>
        <w:t>*</w:t>
      </w:r>
    </w:p>
    <w:p w14:paraId="16369B0A" w14:textId="77777777" w:rsidR="00BE4D33" w:rsidRDefault="00BE4D33" w:rsidP="00E82468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7EE8D1EE" w14:textId="08EA46B6" w:rsidR="00E82468" w:rsidRPr="0020053F" w:rsidRDefault="0020053F" w:rsidP="00E82468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0053F">
        <w:rPr>
          <w:rFonts w:ascii="GHEA Grapalat" w:hAnsi="GHEA Grapalat"/>
          <w:b/>
          <w:sz w:val="24"/>
          <w:szCs w:val="24"/>
          <w:lang w:val="hy-AM"/>
        </w:rPr>
        <w:t xml:space="preserve">2026թ փետրվարին ՀՀ </w:t>
      </w:r>
      <w:r w:rsidR="00FA5668">
        <w:rPr>
          <w:rFonts w:ascii="GHEA Grapalat" w:hAnsi="GHEA Grapalat"/>
          <w:b/>
          <w:sz w:val="24"/>
          <w:szCs w:val="24"/>
          <w:lang w:val="hy-AM"/>
        </w:rPr>
        <w:t>ԳԱԱ Մոլեկուլային կենսաբանության ինստիտուտ ՊՈԱԿ-ի</w:t>
      </w:r>
      <w:r w:rsidRPr="0020053F">
        <w:rPr>
          <w:rFonts w:ascii="GHEA Grapalat" w:hAnsi="GHEA Grapalat"/>
          <w:b/>
          <w:sz w:val="24"/>
          <w:szCs w:val="24"/>
          <w:lang w:val="hy-AM"/>
        </w:rPr>
        <w:t xml:space="preserve"> կողմից գնված ավիատոմսերի ցանկ</w:t>
      </w:r>
    </w:p>
    <w:p w14:paraId="44CA9EC8" w14:textId="77777777" w:rsidR="00324CA5" w:rsidRPr="00467A05" w:rsidRDefault="00324CA5" w:rsidP="00467A05">
      <w:pPr>
        <w:spacing w:after="0"/>
        <w:jc w:val="center"/>
        <w:rPr>
          <w:rFonts w:ascii="GHEA Grapalat" w:hAnsi="GHEA Grapalat"/>
          <w:sz w:val="24"/>
          <w:szCs w:val="24"/>
          <w:lang w:val="hy-AM"/>
        </w:rPr>
      </w:pPr>
    </w:p>
    <w:tbl>
      <w:tblPr>
        <w:tblW w:w="147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86"/>
        <w:gridCol w:w="1166"/>
        <w:gridCol w:w="3784"/>
        <w:gridCol w:w="1146"/>
        <w:gridCol w:w="2598"/>
        <w:gridCol w:w="2260"/>
        <w:gridCol w:w="2250"/>
      </w:tblGrid>
      <w:tr w:rsidR="00E82468" w14:paraId="50DB2EB4" w14:textId="77777777" w:rsidTr="00EA68B2">
        <w:trPr>
          <w:trHeight w:val="530"/>
          <w:jc w:val="center"/>
        </w:trPr>
        <w:tc>
          <w:tcPr>
            <w:tcW w:w="14755" w:type="dxa"/>
            <w:gridSpan w:val="7"/>
            <w:vAlign w:val="center"/>
          </w:tcPr>
          <w:p w14:paraId="2C3A3A4C" w14:textId="77777777" w:rsidR="00E82468" w:rsidRPr="0020053F" w:rsidRDefault="00E82468" w:rsidP="0020053F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20053F">
              <w:rPr>
                <w:rFonts w:ascii="GHEA Grapalat" w:hAnsi="GHEA Grapalat"/>
                <w:b/>
                <w:sz w:val="22"/>
                <w:lang w:val="hy-AM"/>
              </w:rPr>
              <w:t>Ավիատոմսի</w:t>
            </w:r>
          </w:p>
        </w:tc>
      </w:tr>
      <w:tr w:rsidR="00653806" w:rsidRPr="0020053F" w14:paraId="2E7E6671" w14:textId="77777777" w:rsidTr="00EA68B2">
        <w:trPr>
          <w:trHeight w:val="467"/>
          <w:jc w:val="center"/>
        </w:trPr>
        <w:tc>
          <w:tcPr>
            <w:tcW w:w="1582" w:type="dxa"/>
          </w:tcPr>
          <w:p w14:paraId="039B98F8" w14:textId="77777777" w:rsidR="00E82468" w:rsidRPr="0020053F" w:rsidRDefault="00E82468" w:rsidP="0020053F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20053F">
              <w:rPr>
                <w:rFonts w:ascii="GHEA Grapalat" w:hAnsi="GHEA Grapalat"/>
                <w:b/>
                <w:sz w:val="22"/>
                <w:lang w:val="hy-AM"/>
              </w:rPr>
              <w:t>Գնման օրը</w:t>
            </w:r>
          </w:p>
        </w:tc>
        <w:tc>
          <w:tcPr>
            <w:tcW w:w="1163" w:type="dxa"/>
          </w:tcPr>
          <w:p w14:paraId="034812F3" w14:textId="77777777" w:rsidR="00E82468" w:rsidRPr="0020053F" w:rsidRDefault="00E82468" w:rsidP="0020053F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20053F">
              <w:rPr>
                <w:rFonts w:ascii="GHEA Grapalat" w:hAnsi="GHEA Grapalat"/>
                <w:b/>
                <w:sz w:val="22"/>
                <w:lang w:val="hy-AM"/>
              </w:rPr>
              <w:t>Դասը</w:t>
            </w:r>
          </w:p>
        </w:tc>
        <w:tc>
          <w:tcPr>
            <w:tcW w:w="3775" w:type="dxa"/>
          </w:tcPr>
          <w:p w14:paraId="7F0BB83C" w14:textId="77777777" w:rsidR="00E82468" w:rsidRPr="0020053F" w:rsidRDefault="00E82468" w:rsidP="0020053F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20053F">
              <w:rPr>
                <w:rFonts w:ascii="GHEA Grapalat" w:hAnsi="GHEA Grapalat"/>
                <w:b/>
                <w:sz w:val="22"/>
                <w:lang w:val="hy-AM"/>
              </w:rPr>
              <w:t>Ուղղությունը</w:t>
            </w:r>
          </w:p>
        </w:tc>
        <w:tc>
          <w:tcPr>
            <w:tcW w:w="1143" w:type="dxa"/>
          </w:tcPr>
          <w:p w14:paraId="7FA7CC55" w14:textId="77777777" w:rsidR="00E82468" w:rsidRPr="0020053F" w:rsidRDefault="00E82468" w:rsidP="0020053F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20053F">
              <w:rPr>
                <w:rFonts w:ascii="GHEA Grapalat" w:hAnsi="GHEA Grapalat"/>
                <w:b/>
                <w:sz w:val="22"/>
                <w:lang w:val="hy-AM"/>
              </w:rPr>
              <w:t>Քանակը</w:t>
            </w:r>
          </w:p>
        </w:tc>
        <w:tc>
          <w:tcPr>
            <w:tcW w:w="2592" w:type="dxa"/>
          </w:tcPr>
          <w:p w14:paraId="6356D76E" w14:textId="77777777" w:rsidR="00E82468" w:rsidRPr="0020053F" w:rsidRDefault="00E82468" w:rsidP="0020053F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20053F">
              <w:rPr>
                <w:rFonts w:ascii="GHEA Grapalat" w:hAnsi="GHEA Grapalat"/>
                <w:b/>
                <w:sz w:val="22"/>
                <w:lang w:val="hy-AM"/>
              </w:rPr>
              <w:t>Ժամանակահատվածը</w:t>
            </w:r>
          </w:p>
        </w:tc>
        <w:tc>
          <w:tcPr>
            <w:tcW w:w="2255" w:type="dxa"/>
          </w:tcPr>
          <w:p w14:paraId="15938F39" w14:textId="77777777" w:rsidR="00E82468" w:rsidRPr="0020053F" w:rsidRDefault="00E82468" w:rsidP="0020053F">
            <w:pPr>
              <w:spacing w:after="0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20053F">
              <w:rPr>
                <w:rFonts w:ascii="GHEA Grapalat" w:hAnsi="GHEA Grapalat"/>
                <w:b/>
                <w:sz w:val="22"/>
                <w:lang w:val="hy-AM"/>
              </w:rPr>
              <w:t>Գինը,                   ՀՀ դրամ</w:t>
            </w:r>
          </w:p>
        </w:tc>
        <w:tc>
          <w:tcPr>
            <w:tcW w:w="2245" w:type="dxa"/>
          </w:tcPr>
          <w:p w14:paraId="58EA45A3" w14:textId="77777777" w:rsidR="00E82468" w:rsidRPr="0020053F" w:rsidRDefault="00E82468" w:rsidP="0020053F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20053F">
              <w:rPr>
                <w:rFonts w:ascii="GHEA Grapalat" w:hAnsi="GHEA Grapalat"/>
                <w:b/>
                <w:sz w:val="22"/>
                <w:lang w:val="hy-AM"/>
              </w:rPr>
              <w:t>Տրամադրող միավորը</w:t>
            </w:r>
          </w:p>
        </w:tc>
      </w:tr>
      <w:tr w:rsidR="00653806" w14:paraId="5A564E69" w14:textId="77777777" w:rsidTr="00EA68B2">
        <w:trPr>
          <w:trHeight w:val="647"/>
          <w:jc w:val="center"/>
        </w:trPr>
        <w:tc>
          <w:tcPr>
            <w:tcW w:w="1582" w:type="dxa"/>
            <w:vAlign w:val="center"/>
          </w:tcPr>
          <w:p w14:paraId="422CC9ED" w14:textId="72465308" w:rsidR="00B9215B" w:rsidRPr="00B9343D" w:rsidRDefault="00FA5668" w:rsidP="008840DD">
            <w:p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27</w:t>
            </w:r>
            <w:r w:rsidR="0087118B" w:rsidRPr="000C06D0">
              <w:rPr>
                <w:rFonts w:ascii="GHEA Grapalat" w:hAnsi="GHEA Grapalat"/>
                <w:sz w:val="22"/>
                <w:lang w:val="hy-AM"/>
              </w:rPr>
              <w:t>.02.</w:t>
            </w:r>
            <w:r w:rsidR="0087118B" w:rsidRPr="000C06D0">
              <w:rPr>
                <w:rFonts w:ascii="GHEA Grapalat" w:hAnsi="GHEA Grapalat"/>
                <w:sz w:val="22"/>
              </w:rPr>
              <w:t>2026</w:t>
            </w:r>
            <w:r w:rsidR="00B9343D">
              <w:rPr>
                <w:rFonts w:ascii="GHEA Grapalat" w:hAnsi="GHEA Grapalat"/>
                <w:sz w:val="22"/>
                <w:lang w:val="en-US"/>
              </w:rPr>
              <w:t>թ.</w:t>
            </w:r>
          </w:p>
        </w:tc>
        <w:tc>
          <w:tcPr>
            <w:tcW w:w="1163" w:type="dxa"/>
            <w:vAlign w:val="center"/>
          </w:tcPr>
          <w:p w14:paraId="4B4B70DF" w14:textId="77777777" w:rsidR="00B9215B" w:rsidRDefault="008840DD" w:rsidP="008840DD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Էկոնոմ</w:t>
            </w:r>
          </w:p>
        </w:tc>
        <w:tc>
          <w:tcPr>
            <w:tcW w:w="3775" w:type="dxa"/>
            <w:vAlign w:val="center"/>
          </w:tcPr>
          <w:p w14:paraId="28360ACE" w14:textId="29DDEA56" w:rsidR="00B9215B" w:rsidRPr="00FD00D1" w:rsidRDefault="00FA5668" w:rsidP="008840DD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Երևան-Ֆրանկֆուրտ-Երևան</w:t>
            </w:r>
          </w:p>
        </w:tc>
        <w:tc>
          <w:tcPr>
            <w:tcW w:w="1143" w:type="dxa"/>
            <w:vAlign w:val="center"/>
          </w:tcPr>
          <w:p w14:paraId="3C495AFA" w14:textId="77777777" w:rsidR="00B9215B" w:rsidRDefault="008840DD" w:rsidP="008840DD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1</w:t>
            </w:r>
          </w:p>
        </w:tc>
        <w:tc>
          <w:tcPr>
            <w:tcW w:w="2592" w:type="dxa"/>
            <w:vAlign w:val="center"/>
          </w:tcPr>
          <w:p w14:paraId="6533F000" w14:textId="1A34EDEF" w:rsidR="00B9215B" w:rsidRPr="00B9343D" w:rsidRDefault="00FA5668" w:rsidP="008840DD">
            <w:p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18.03</w:t>
            </w:r>
            <w:r w:rsidR="008840DD" w:rsidRPr="008840DD">
              <w:rPr>
                <w:rFonts w:ascii="GHEA Grapalat" w:hAnsi="GHEA Grapalat"/>
                <w:sz w:val="22"/>
                <w:lang w:val="hy-AM"/>
              </w:rPr>
              <w:t>.2026</w:t>
            </w:r>
            <w:r w:rsidR="00B9343D">
              <w:rPr>
                <w:rFonts w:ascii="GHEA Grapalat" w:hAnsi="GHEA Grapalat"/>
                <w:sz w:val="22"/>
                <w:lang w:val="en-US"/>
              </w:rPr>
              <w:t>թ.</w:t>
            </w:r>
            <w:r w:rsidR="008840DD" w:rsidRPr="008840DD">
              <w:rPr>
                <w:rFonts w:ascii="GHEA Grapalat" w:hAnsi="GHEA Grapalat"/>
                <w:sz w:val="22"/>
                <w:lang w:val="hy-AM"/>
              </w:rPr>
              <w:t xml:space="preserve"> -</w:t>
            </w:r>
            <w:r>
              <w:rPr>
                <w:rFonts w:ascii="GHEA Grapalat" w:hAnsi="GHEA Grapalat"/>
                <w:sz w:val="22"/>
                <w:lang w:val="hy-AM"/>
              </w:rPr>
              <w:t>26.03</w:t>
            </w:r>
            <w:r w:rsidR="008840DD" w:rsidRPr="008840DD">
              <w:rPr>
                <w:rFonts w:ascii="GHEA Grapalat" w:hAnsi="GHEA Grapalat"/>
                <w:sz w:val="22"/>
                <w:lang w:val="hy-AM"/>
              </w:rPr>
              <w:t>.2026</w:t>
            </w:r>
            <w:r w:rsidR="00B9343D">
              <w:rPr>
                <w:rFonts w:ascii="GHEA Grapalat" w:hAnsi="GHEA Grapalat"/>
                <w:sz w:val="22"/>
                <w:lang w:val="en-US"/>
              </w:rPr>
              <w:t>թ.</w:t>
            </w:r>
          </w:p>
        </w:tc>
        <w:tc>
          <w:tcPr>
            <w:tcW w:w="2255" w:type="dxa"/>
            <w:vAlign w:val="center"/>
          </w:tcPr>
          <w:p w14:paraId="148B1F46" w14:textId="5A743983" w:rsidR="00B9215B" w:rsidRPr="00B9343D" w:rsidRDefault="00FA5668" w:rsidP="008840DD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540.6</w:t>
            </w:r>
            <w:r w:rsidR="00B9343D" w:rsidRPr="00B9343D">
              <w:rPr>
                <w:rFonts w:ascii="GHEA Grapalat" w:hAnsi="GHEA Grapalat"/>
                <w:sz w:val="22"/>
                <w:lang w:val="hy-AM"/>
              </w:rPr>
              <w:t xml:space="preserve"> ԱՄՆ դոլարին համարժեք ՀՀ դրամ</w:t>
            </w:r>
          </w:p>
        </w:tc>
        <w:tc>
          <w:tcPr>
            <w:tcW w:w="2245" w:type="dxa"/>
            <w:vAlign w:val="center"/>
          </w:tcPr>
          <w:p w14:paraId="383B69CA" w14:textId="7F183A9D" w:rsidR="00B9215B" w:rsidRPr="00B9343D" w:rsidRDefault="00B9343D" w:rsidP="008840DD">
            <w:p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Skyscannr</w:t>
            </w:r>
            <w:r w:rsidR="00FA5668">
              <w:rPr>
                <w:rFonts w:ascii="GHEA Grapalat" w:hAnsi="GHEA Grapalat"/>
                <w:sz w:val="22"/>
                <w:lang w:val="en-US"/>
              </w:rPr>
              <w:t>.net</w:t>
            </w:r>
          </w:p>
        </w:tc>
      </w:tr>
    </w:tbl>
    <w:tbl>
      <w:tblPr>
        <w:tblpPr w:leftFromText="180" w:rightFromText="180" w:vertAnchor="text" w:horzAnchor="page" w:tblpX="1036" w:tblpY="362"/>
        <w:tblW w:w="742" w:type="dxa"/>
        <w:tblLayout w:type="fixed"/>
        <w:tblLook w:val="0000" w:firstRow="0" w:lastRow="0" w:firstColumn="0" w:lastColumn="0" w:noHBand="0" w:noVBand="0"/>
      </w:tblPr>
      <w:tblGrid>
        <w:gridCol w:w="742"/>
      </w:tblGrid>
      <w:tr w:rsidR="00EA68B2" w:rsidRPr="00653806" w14:paraId="613D7B8D" w14:textId="77777777" w:rsidTr="00EA68B2">
        <w:trPr>
          <w:trHeight w:val="1438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14:paraId="2D4593A2" w14:textId="77777777" w:rsidR="00EA68B2" w:rsidRPr="00653806" w:rsidRDefault="00EA68B2" w:rsidP="00EA68B2">
            <w:pPr>
              <w:autoSpaceDE w:val="0"/>
              <w:autoSpaceDN w:val="0"/>
              <w:adjustRightInd w:val="0"/>
              <w:spacing w:after="0"/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  <w:lang w:val="hy-AM"/>
              </w:rPr>
            </w:pPr>
          </w:p>
        </w:tc>
      </w:tr>
    </w:tbl>
    <w:p w14:paraId="3C0AFECB" w14:textId="337748A8" w:rsidR="00E82468" w:rsidRDefault="00E82468" w:rsidP="0020053F">
      <w:pPr>
        <w:rPr>
          <w:lang w:val="hy-AM"/>
        </w:rPr>
      </w:pPr>
    </w:p>
    <w:p w14:paraId="3A27AF17" w14:textId="5AFB6935" w:rsidR="00EA68B2" w:rsidRPr="00EA68B2" w:rsidRDefault="00EA68B2" w:rsidP="00EA68B2">
      <w:pPr>
        <w:spacing w:after="0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  <w:r w:rsidRPr="00EA68B2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* Սույն տեղեկատվությունը հրապարակվում է Կառավարության 2025 թվականի նոյեմբերի 7-ի «Ավիատոմսերի ձեռքբերման պայմանները հաստատելու, Հայաստանի Հանրապետության կառավարության 2017 թվականի մայիսի 4-ի № 526-ն որոշման մեջ փոփոխություն կատարելու և Հայաստանի Հանրապետության կառավարության 2016 թվականի սեպտեմբերի 22-ի № 982-ն որոշումն ուժը կորցրած ճանաչելու մասին» 1704-Ն որոշման հավելվածի 11-րդ կետի հիմքով։</w:t>
      </w:r>
    </w:p>
    <w:sectPr w:rsidR="00EA68B2" w:rsidRPr="00EA68B2" w:rsidSect="0020053F">
      <w:pgSz w:w="15840" w:h="12240" w:orient="landscape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2BF"/>
    <w:rsid w:val="0020053F"/>
    <w:rsid w:val="002C2ADE"/>
    <w:rsid w:val="00324CA5"/>
    <w:rsid w:val="003454E8"/>
    <w:rsid w:val="00467A05"/>
    <w:rsid w:val="00653806"/>
    <w:rsid w:val="006C72BF"/>
    <w:rsid w:val="0087118B"/>
    <w:rsid w:val="008840DD"/>
    <w:rsid w:val="00B9215B"/>
    <w:rsid w:val="00B9343D"/>
    <w:rsid w:val="00BE4D33"/>
    <w:rsid w:val="00C31429"/>
    <w:rsid w:val="00C972FE"/>
    <w:rsid w:val="00CA56F3"/>
    <w:rsid w:val="00CC5EF3"/>
    <w:rsid w:val="00E82468"/>
    <w:rsid w:val="00EA68B2"/>
    <w:rsid w:val="00FA5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EB44B"/>
  <w15:chartTrackingRefBased/>
  <w15:docId w15:val="{974485DE-E2FD-415D-AEB7-DE3403606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2468"/>
    <w:pPr>
      <w:spacing w:line="240" w:lineRule="auto"/>
    </w:pPr>
    <w:rPr>
      <w:rFonts w:ascii="Times New Roman" w:hAnsi="Times New Roman"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68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7D61A9-B626-4BDE-9D87-D9D3F67B8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2026-03-06T09:11:00Z</dcterms:created>
  <dcterms:modified xsi:type="dcterms:W3CDTF">2026-03-06T09:15:00Z</dcterms:modified>
</cp:coreProperties>
</file>