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38" w:rsidRPr="00F052D1" w:rsidRDefault="00B90C38" w:rsidP="00B90C38">
      <w:pPr>
        <w:ind w:firstLine="720"/>
        <w:jc w:val="center"/>
        <w:rPr>
          <w:rFonts w:ascii="Arial Unicode" w:eastAsia="Times New Roman" w:hAnsi="Arial Unicode" w:cs="Sylfaen"/>
          <w:b/>
          <w:sz w:val="20"/>
          <w:lang w:val="af-ZA"/>
        </w:rPr>
      </w:pPr>
      <w:r w:rsidRPr="00F052D1">
        <w:rPr>
          <w:rFonts w:ascii="Arial Unicode" w:eastAsia="Times New Roman" w:hAnsi="Arial Unicode" w:cs="Sylfaen"/>
          <w:b/>
          <w:sz w:val="20"/>
          <w:lang w:val="af-ZA"/>
        </w:rPr>
        <w:t>ՀԱՅՏԱՐԱՐՈՒԹՅՈՒՆ</w:t>
      </w:r>
    </w:p>
    <w:p w:rsidR="00B90C38" w:rsidRPr="00F052D1" w:rsidRDefault="00B90C38" w:rsidP="00B90C38">
      <w:pPr>
        <w:jc w:val="center"/>
        <w:rPr>
          <w:rFonts w:ascii="Arial Unicode" w:eastAsia="Times New Roman" w:hAnsi="Arial Unicode" w:cs="Sylfaen"/>
          <w:b/>
          <w:sz w:val="20"/>
          <w:lang w:val="af-ZA"/>
        </w:rPr>
      </w:pPr>
      <w:r w:rsidRPr="00F052D1">
        <w:rPr>
          <w:rFonts w:ascii="Arial Unicode" w:eastAsia="Times New Roman" w:hAnsi="Arial Unicode" w:cs="Sylfaen"/>
          <w:b/>
          <w:sz w:val="20"/>
          <w:lang w:val="af-ZA"/>
        </w:rPr>
        <w:t>պայմանագիր կնքելու որոշման մասին</w:t>
      </w:r>
    </w:p>
    <w:p w:rsidR="00B90C38" w:rsidRPr="00F052D1" w:rsidRDefault="00B90C38" w:rsidP="00B90C38">
      <w:pPr>
        <w:keepNext/>
        <w:jc w:val="center"/>
        <w:outlineLvl w:val="2"/>
        <w:rPr>
          <w:rFonts w:ascii="Arial Unicode" w:eastAsia="Times New Roman" w:hAnsi="Arial Unicode" w:cs="Times New Roman"/>
          <w:sz w:val="20"/>
          <w:lang w:val="af-ZA"/>
        </w:rPr>
      </w:pPr>
    </w:p>
    <w:p w:rsidR="00B90C38" w:rsidRPr="00F052D1" w:rsidRDefault="00B90C38" w:rsidP="00B90C38">
      <w:pPr>
        <w:keepNext/>
        <w:jc w:val="center"/>
        <w:outlineLvl w:val="2"/>
        <w:rPr>
          <w:rFonts w:ascii="Arial Unicode" w:eastAsia="Times New Roman" w:hAnsi="Arial Unicode" w:cs="Times New Roman"/>
          <w:b/>
          <w:sz w:val="20"/>
          <w:lang w:val="hy-AM"/>
        </w:rPr>
      </w:pPr>
      <w:r w:rsidRPr="00F052D1">
        <w:rPr>
          <w:rFonts w:ascii="Arial Unicode" w:eastAsia="Times New Roman" w:hAnsi="Arial Unicode" w:cs="Times New Roman"/>
          <w:sz w:val="20"/>
          <w:lang w:val="af-ZA"/>
        </w:rPr>
        <w:t>Ընթացակարգի ծածկագիրը</w:t>
      </w:r>
      <w:r w:rsidRPr="00F052D1">
        <w:rPr>
          <w:rFonts w:ascii="Arial Unicode" w:eastAsia="Times New Roman" w:hAnsi="Arial Unicode" w:cs="Times New Roman"/>
          <w:i/>
          <w:sz w:val="20"/>
          <w:lang w:val="af-ZA"/>
        </w:rPr>
        <w:t xml:space="preserve">  </w:t>
      </w:r>
      <w:r w:rsidR="00E24711" w:rsidRPr="00F052D1">
        <w:rPr>
          <w:rFonts w:ascii="Arial Unicode" w:hAnsi="Arial Unicode"/>
          <w:b/>
          <w:sz w:val="20"/>
          <w:lang w:val="pt-BR"/>
        </w:rPr>
        <w:t>«</w:t>
      </w:r>
      <w:r w:rsidR="009E21B3" w:rsidRPr="00F052D1">
        <w:rPr>
          <w:rFonts w:ascii="Arial Unicode" w:hAnsi="Arial Unicode"/>
          <w:sz w:val="20"/>
          <w:lang w:val="hy-AM"/>
        </w:rPr>
        <w:t xml:space="preserve"> </w:t>
      </w:r>
      <w:r w:rsidR="00DA6CC8">
        <w:rPr>
          <w:rFonts w:ascii="Arial Unicode" w:hAnsi="Arial Unicode"/>
          <w:sz w:val="20"/>
          <w:lang w:val="hy-AM"/>
        </w:rPr>
        <w:t>ԱՄԱՀ-ԷԱՃԱՊՁԲ-24/94</w:t>
      </w:r>
      <w:r w:rsidR="00E24711" w:rsidRPr="00F052D1">
        <w:rPr>
          <w:rFonts w:ascii="Arial Unicode" w:hAnsi="Arial Unicode"/>
          <w:b/>
          <w:sz w:val="20"/>
          <w:lang w:val="pt-BR"/>
        </w:rPr>
        <w:t>»</w:t>
      </w:r>
    </w:p>
    <w:p w:rsidR="00A30CD6" w:rsidRPr="00F052D1" w:rsidRDefault="00A30CD6" w:rsidP="00B90C38">
      <w:pPr>
        <w:keepNext/>
        <w:jc w:val="center"/>
        <w:outlineLvl w:val="2"/>
        <w:rPr>
          <w:rFonts w:ascii="Arial Unicode" w:eastAsia="Times New Roman" w:hAnsi="Arial Unicode" w:cs="Times New Roman"/>
          <w:b/>
          <w:sz w:val="20"/>
          <w:u w:val="single"/>
          <w:lang w:val="af-ZA"/>
        </w:rPr>
      </w:pPr>
    </w:p>
    <w:p w:rsidR="00125D0A" w:rsidRPr="00F052D1" w:rsidRDefault="00B90C38" w:rsidP="00125D0A">
      <w:pPr>
        <w:jc w:val="both"/>
        <w:rPr>
          <w:rFonts w:ascii="Arial Unicode" w:eastAsia="Times New Roman" w:hAnsi="Arial Unicode" w:cs="Sylfaen"/>
          <w:sz w:val="20"/>
          <w:lang w:val="af-ZA"/>
        </w:rPr>
      </w:pPr>
      <w:r w:rsidRPr="00F052D1">
        <w:rPr>
          <w:rFonts w:ascii="Arial Unicode" w:eastAsia="Times New Roman" w:hAnsi="Arial Unicode" w:cs="Times New Roman"/>
          <w:b/>
          <w:i/>
          <w:sz w:val="20"/>
          <w:lang w:val="hy-AM"/>
        </w:rPr>
        <w:t xml:space="preserve">      </w:t>
      </w:r>
      <w:r w:rsidRPr="00F052D1">
        <w:rPr>
          <w:rFonts w:ascii="Arial Unicode" w:eastAsia="Times New Roman" w:hAnsi="Arial Unicode" w:cs="Times New Roman"/>
          <w:b/>
          <w:iCs/>
          <w:sz w:val="20"/>
          <w:u w:val="single"/>
          <w:lang w:val="hy-AM"/>
        </w:rPr>
        <w:t xml:space="preserve"> </w:t>
      </w:r>
      <w:r w:rsidR="00DA6CC8">
        <w:rPr>
          <w:rFonts w:ascii="Calibri" w:eastAsia="Times New Roman" w:hAnsi="Calibri" w:cs="Times New Roman"/>
          <w:b/>
          <w:iCs/>
          <w:sz w:val="20"/>
          <w:u w:val="single"/>
          <w:lang w:val="hy-AM"/>
        </w:rPr>
        <w:t>Ա</w:t>
      </w:r>
      <w:r w:rsidR="00DA6CC8" w:rsidRPr="00F052D1">
        <w:rPr>
          <w:rFonts w:ascii="Arial Unicode" w:eastAsia="Times New Roman" w:hAnsi="Arial Unicode" w:cs="Times New Roman"/>
          <w:b/>
          <w:iCs/>
          <w:sz w:val="20"/>
          <w:u w:val="single"/>
          <w:lang w:val="hy-AM"/>
        </w:rPr>
        <w:t>րտաշատի</w:t>
      </w:r>
      <w:r w:rsidR="00CB7604" w:rsidRPr="00F052D1">
        <w:rPr>
          <w:rFonts w:ascii="Arial Unicode" w:eastAsia="Times New Roman" w:hAnsi="Arial Unicode" w:cs="Times New Roman"/>
          <w:b/>
          <w:iCs/>
          <w:sz w:val="20"/>
          <w:u w:val="single"/>
          <w:lang w:val="hy-AM"/>
        </w:rPr>
        <w:t xml:space="preserve"> </w:t>
      </w:r>
      <w:r w:rsidR="00DA6CC8" w:rsidRPr="00F052D1">
        <w:rPr>
          <w:rFonts w:ascii="Arial Unicode" w:eastAsia="Times New Roman" w:hAnsi="Arial Unicode" w:cs="Times New Roman"/>
          <w:b/>
          <w:iCs/>
          <w:sz w:val="20"/>
          <w:u w:val="single"/>
          <w:lang w:val="hy-AM"/>
        </w:rPr>
        <w:t>համայնքապետարան</w:t>
      </w:r>
      <w:r w:rsidRPr="00F052D1">
        <w:rPr>
          <w:rFonts w:ascii="Arial Unicode" w:eastAsia="Times New Roman" w:hAnsi="Arial Unicode" w:cs="Times New Roman"/>
          <w:b/>
          <w:iCs/>
          <w:sz w:val="20"/>
          <w:u w:val="single"/>
          <w:lang w:val="hy-AM"/>
        </w:rPr>
        <w:t>ը</w:t>
      </w:r>
      <w:r w:rsidRPr="00F052D1">
        <w:rPr>
          <w:rFonts w:ascii="Arial Unicode" w:eastAsia="Times New Roman" w:hAnsi="Arial Unicode" w:cs="Sylfaen"/>
          <w:sz w:val="20"/>
          <w:lang w:val="af-ZA"/>
        </w:rPr>
        <w:t xml:space="preserve"> ստորև </w:t>
      </w:r>
      <w:r w:rsidR="00A30CD6" w:rsidRPr="00F052D1">
        <w:rPr>
          <w:rFonts w:ascii="Arial Unicode" w:eastAsia="Times New Roman" w:hAnsi="Arial Unicode" w:cs="Sylfaen"/>
          <w:sz w:val="20"/>
          <w:lang w:val="af-ZA"/>
        </w:rPr>
        <w:t>ներկայացնում է</w:t>
      </w:r>
      <w:r w:rsidR="00125D0A" w:rsidRPr="00F052D1">
        <w:rPr>
          <w:rFonts w:ascii="Arial Unicode" w:eastAsia="Times New Roman" w:hAnsi="Arial Unicode" w:cs="Sylfaen"/>
          <w:sz w:val="20"/>
          <w:lang w:val="af-ZA"/>
        </w:rPr>
        <w:t xml:space="preserve"> իր կարիքների համար   </w:t>
      </w:r>
      <w:bookmarkStart w:id="0" w:name="_Hlk173925858"/>
      <w:r w:rsidR="00DA6CC8" w:rsidRPr="00DA6CC8">
        <w:rPr>
          <w:rFonts w:ascii="Sylfaen" w:hAnsi="Sylfaen" w:cs="Times New Roman"/>
          <w:b/>
          <w:bCs/>
          <w:i/>
          <w:sz w:val="20"/>
          <w:lang w:val="hy-AM"/>
        </w:rPr>
        <w:t>նստարաններ</w:t>
      </w:r>
      <w:r w:rsidR="00DA6CC8">
        <w:rPr>
          <w:rFonts w:ascii="Sylfaen" w:hAnsi="Sylfaen" w:cs="Times New Roman"/>
          <w:b/>
          <w:bCs/>
          <w:i/>
          <w:sz w:val="20"/>
          <w:lang w:val="hy-AM"/>
        </w:rPr>
        <w:t>ի</w:t>
      </w:r>
      <w:r w:rsidR="00DA6CC8" w:rsidRPr="00DA6CC8">
        <w:rPr>
          <w:rFonts w:ascii="Sylfaen" w:hAnsi="Sylfaen" w:cs="Times New Roman"/>
          <w:b/>
          <w:bCs/>
          <w:i/>
          <w:sz w:val="20"/>
          <w:lang w:val="hy-AM"/>
        </w:rPr>
        <w:t xml:space="preserve"> և աղբամաննե</w:t>
      </w:r>
      <w:bookmarkEnd w:id="0"/>
      <w:r w:rsidR="00DA6CC8">
        <w:rPr>
          <w:rFonts w:ascii="Sylfaen" w:hAnsi="Sylfaen" w:cs="Times New Roman"/>
          <w:b/>
          <w:bCs/>
          <w:i/>
          <w:sz w:val="20"/>
          <w:lang w:val="hy-AM"/>
        </w:rPr>
        <w:t>ր</w:t>
      </w:r>
      <w:r w:rsidR="004202E5">
        <w:rPr>
          <w:rFonts w:ascii="Sylfaen" w:hAnsi="Sylfaen" w:cs="Times New Roman"/>
          <w:b/>
          <w:bCs/>
          <w:i/>
          <w:sz w:val="20"/>
          <w:lang w:val="hy-AM"/>
        </w:rPr>
        <w:t xml:space="preserve">ի </w:t>
      </w:r>
      <w:r w:rsidR="0015093F" w:rsidRPr="0015093F">
        <w:rPr>
          <w:rFonts w:ascii="Sylfaen" w:hAnsi="Sylfaen" w:cs="Times New Roman"/>
          <w:b/>
          <w:bCs/>
          <w:i/>
          <w:sz w:val="20"/>
          <w:lang w:val="hy-AM"/>
        </w:rPr>
        <w:t>ձեռքբերմ</w:t>
      </w:r>
      <w:r w:rsidR="0015093F">
        <w:rPr>
          <w:rFonts w:ascii="Sylfaen" w:hAnsi="Sylfaen" w:cs="Times New Roman"/>
          <w:b/>
          <w:bCs/>
          <w:i/>
          <w:sz w:val="20"/>
          <w:lang w:val="hy-AM"/>
        </w:rPr>
        <w:t xml:space="preserve">ան </w:t>
      </w:r>
      <w:r w:rsidR="0015093F" w:rsidRPr="0015093F">
        <w:rPr>
          <w:rFonts w:ascii="Sylfaen" w:hAnsi="Sylfaen" w:cs="Times New Roman"/>
          <w:b/>
          <w:bCs/>
          <w:i/>
          <w:sz w:val="20"/>
          <w:lang w:val="hy-AM"/>
        </w:rPr>
        <w:t xml:space="preserve"> </w:t>
      </w:r>
      <w:r w:rsidR="00125D0A" w:rsidRPr="00F052D1">
        <w:rPr>
          <w:rFonts w:ascii="Arial Unicode" w:eastAsia="Times New Roman" w:hAnsi="Arial Unicode" w:cs="Sylfaen"/>
          <w:sz w:val="20"/>
          <w:lang w:val="af-ZA"/>
        </w:rPr>
        <w:t>նպատակով կազմակերպված</w:t>
      </w:r>
      <w:r w:rsidR="00775C5E">
        <w:rPr>
          <w:rFonts w:ascii="Arial Unicode" w:eastAsia="Times New Roman" w:hAnsi="Arial Unicode" w:cs="Sylfaen"/>
          <w:sz w:val="20"/>
          <w:lang w:val="af-ZA"/>
        </w:rPr>
        <w:t xml:space="preserve"> </w:t>
      </w:r>
      <w:r w:rsidR="00E24711" w:rsidRPr="00F052D1">
        <w:rPr>
          <w:rFonts w:ascii="Arial Unicode" w:hAnsi="Arial Unicode"/>
          <w:b/>
          <w:sz w:val="20"/>
          <w:lang w:val="pt-BR"/>
        </w:rPr>
        <w:t>«</w:t>
      </w:r>
      <w:r w:rsidR="00B2394F" w:rsidRPr="00DA6CC8">
        <w:rPr>
          <w:rFonts w:ascii="Arial Unicode" w:hAnsi="Arial Unicode"/>
          <w:sz w:val="20"/>
          <w:lang w:val="hy-AM"/>
        </w:rPr>
        <w:t>ԱՄԱՀ-ԷԱՃԱՊՁԲ-24/9</w:t>
      </w:r>
      <w:r w:rsidR="00DA6CC8">
        <w:rPr>
          <w:rFonts w:ascii="Arial Unicode" w:hAnsi="Arial Unicode"/>
          <w:sz w:val="20"/>
          <w:lang w:val="hy-AM"/>
        </w:rPr>
        <w:t>4</w:t>
      </w:r>
      <w:r w:rsidR="00E24711" w:rsidRPr="00F052D1">
        <w:rPr>
          <w:rFonts w:ascii="Arial Unicode" w:hAnsi="Arial Unicode"/>
          <w:b/>
          <w:sz w:val="20"/>
          <w:lang w:val="pt-BR"/>
        </w:rPr>
        <w:t>»</w:t>
      </w:r>
      <w:r w:rsidR="00775C5E">
        <w:rPr>
          <w:rFonts w:ascii="Arial Unicode" w:hAnsi="Arial Unicode"/>
          <w:b/>
          <w:sz w:val="20"/>
          <w:lang w:val="pt-BR"/>
        </w:rPr>
        <w:t xml:space="preserve"> </w:t>
      </w:r>
      <w:r w:rsidR="00125D0A" w:rsidRPr="00F052D1">
        <w:rPr>
          <w:rFonts w:ascii="Arial Unicode" w:eastAsia="Times New Roman" w:hAnsi="Arial Unicode" w:cs="Sylfaen"/>
          <w:sz w:val="20"/>
          <w:lang w:val="af-ZA"/>
        </w:rPr>
        <w:t>ծածկագրով գնման ընթացակարգի արդյունքում պայմանագիր</w:t>
      </w:r>
      <w:r w:rsidR="004202E5">
        <w:rPr>
          <w:rFonts w:ascii="Arial Unicode" w:eastAsia="Times New Roman" w:hAnsi="Arial Unicode" w:cs="Sylfaen"/>
          <w:sz w:val="20"/>
          <w:lang w:val="af-ZA"/>
        </w:rPr>
        <w:t xml:space="preserve"> </w:t>
      </w:r>
      <w:r w:rsidR="00125D0A" w:rsidRPr="00F052D1">
        <w:rPr>
          <w:rFonts w:ascii="Arial Unicode" w:eastAsia="Times New Roman" w:hAnsi="Arial Unicode" w:cs="Sylfaen"/>
          <w:sz w:val="20"/>
          <w:lang w:val="af-ZA"/>
        </w:rPr>
        <w:t>կնքելու որոշման մասին տեղեկատվությունը`</w:t>
      </w:r>
    </w:p>
    <w:p w:rsidR="00B90C38" w:rsidRPr="00F052D1" w:rsidRDefault="00B90C38" w:rsidP="00B90C38">
      <w:pPr>
        <w:jc w:val="both"/>
        <w:rPr>
          <w:rFonts w:ascii="Arial Unicode" w:eastAsia="Times New Roman" w:hAnsi="Arial Unicode" w:cs="Sylfaen"/>
          <w:sz w:val="20"/>
          <w:lang w:val="af-ZA"/>
        </w:rPr>
      </w:pPr>
    </w:p>
    <w:p w:rsidR="00B90C38" w:rsidRPr="00F052D1" w:rsidRDefault="00A30CD6" w:rsidP="00A30CD6">
      <w:pPr>
        <w:spacing w:after="240" w:line="360" w:lineRule="auto"/>
        <w:jc w:val="both"/>
        <w:rPr>
          <w:rFonts w:ascii="Arial Unicode" w:eastAsia="Times New Roman" w:hAnsi="Arial Unicode" w:cs="Times New Roman"/>
          <w:sz w:val="20"/>
          <w:lang w:val="af-ZA"/>
        </w:rPr>
      </w:pPr>
      <w:r w:rsidRPr="00F052D1">
        <w:rPr>
          <w:rFonts w:ascii="Arial Unicode" w:eastAsia="Times New Roman" w:hAnsi="Arial Unicode" w:cs="Sylfaen"/>
          <w:sz w:val="20"/>
          <w:lang w:val="hy-AM"/>
        </w:rPr>
        <w:t xml:space="preserve">    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Գնահատող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հանձնաժողովի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20</w:t>
      </w:r>
      <w:r w:rsidR="000766BF" w:rsidRPr="00F052D1">
        <w:rPr>
          <w:rFonts w:ascii="Arial Unicode" w:eastAsia="Times New Roman" w:hAnsi="Arial Unicode" w:cs="Times New Roman"/>
          <w:sz w:val="20"/>
          <w:lang w:val="hy-AM"/>
        </w:rPr>
        <w:t>2</w:t>
      </w:r>
      <w:r w:rsidR="0016044E" w:rsidRPr="00F052D1">
        <w:rPr>
          <w:rFonts w:ascii="Arial Unicode" w:eastAsia="Times New Roman" w:hAnsi="Arial Unicode" w:cs="Times New Roman"/>
          <w:sz w:val="20"/>
          <w:lang w:val="af-ZA"/>
        </w:rPr>
        <w:t>4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 xml:space="preserve">թվականի </w:t>
      </w:r>
      <w:r w:rsidR="004202E5">
        <w:rPr>
          <w:rFonts w:ascii="Sylfaen" w:eastAsia="Times New Roman" w:hAnsi="Sylfaen" w:cs="Sylfaen"/>
          <w:sz w:val="20"/>
          <w:lang w:val="hy-AM"/>
        </w:rPr>
        <w:t>օգոստոսի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 xml:space="preserve"> </w:t>
      </w:r>
      <w:r w:rsidR="001619C4" w:rsidRPr="00F052D1">
        <w:rPr>
          <w:rFonts w:ascii="Arial Unicode" w:eastAsia="Times New Roman" w:hAnsi="Arial Unicode" w:cs="Sylfaen"/>
          <w:sz w:val="20"/>
          <w:lang w:val="af-ZA"/>
        </w:rPr>
        <w:t>-</w:t>
      </w:r>
      <w:r w:rsidR="00DA6CC8">
        <w:rPr>
          <w:rFonts w:ascii="Arial Unicode" w:eastAsia="Times New Roman" w:hAnsi="Arial Unicode" w:cs="Sylfaen"/>
          <w:sz w:val="20"/>
          <w:lang w:val="af-ZA"/>
        </w:rPr>
        <w:t>28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-ի թիվ</w:t>
      </w:r>
      <w:r w:rsidR="00C111D0" w:rsidRPr="00F052D1">
        <w:rPr>
          <w:rFonts w:ascii="Arial Unicode" w:eastAsia="Times New Roman" w:hAnsi="Arial Unicode" w:cs="Sylfaen"/>
          <w:sz w:val="20"/>
          <w:lang w:val="af-ZA"/>
        </w:rPr>
        <w:t xml:space="preserve"> -</w:t>
      </w:r>
      <w:r w:rsidR="00DA6CC8">
        <w:rPr>
          <w:rFonts w:ascii="Arial Unicode" w:eastAsia="Times New Roman" w:hAnsi="Arial Unicode" w:cs="Sylfaen"/>
          <w:sz w:val="20"/>
          <w:lang w:val="af-ZA"/>
        </w:rPr>
        <w:t>4</w:t>
      </w:r>
      <w:r w:rsidR="000766BF" w:rsidRPr="00F052D1">
        <w:rPr>
          <w:rFonts w:ascii="Arial Unicode" w:eastAsia="Times New Roman" w:hAnsi="Arial Unicode" w:cs="Sylfaen"/>
          <w:sz w:val="20"/>
          <w:lang w:val="af-ZA"/>
        </w:rPr>
        <w:t>-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 xml:space="preserve"> արձանագրությ</w:t>
      </w:r>
      <w:r w:rsidR="00CB2CCD" w:rsidRPr="00F052D1">
        <w:rPr>
          <w:rFonts w:ascii="Arial Unicode" w:eastAsia="Times New Roman" w:hAnsi="Arial Unicode" w:cs="Sylfaen"/>
          <w:sz w:val="20"/>
          <w:lang w:val="af-ZA"/>
        </w:rPr>
        <w:t>ան</w:t>
      </w:r>
      <w:r w:rsidR="00CB2CCD" w:rsidRPr="00F052D1">
        <w:rPr>
          <w:rFonts w:ascii="Arial Unicode" w:eastAsia="Times New Roman" w:hAnsi="Arial Unicode" w:cs="Sylfaen"/>
          <w:sz w:val="20"/>
          <w:lang w:val="hy-AM"/>
        </w:rPr>
        <w:t xml:space="preserve"> </w:t>
      </w:r>
      <w:r w:rsidR="00FA3208" w:rsidRPr="00F052D1">
        <w:rPr>
          <w:rFonts w:ascii="Arial Unicode" w:eastAsia="Times New Roman" w:hAnsi="Arial Unicode" w:cs="Calibri"/>
          <w:sz w:val="20"/>
          <w:lang w:val="hy-AM"/>
        </w:rPr>
        <w:t>№</w:t>
      </w:r>
      <w:r w:rsidR="00FA3208" w:rsidRPr="00F052D1">
        <w:rPr>
          <w:rFonts w:ascii="Arial Unicode" w:eastAsia="Times New Roman" w:hAnsi="Arial Unicode" w:cs="Sylfaen"/>
          <w:sz w:val="20"/>
          <w:lang w:val="hy-AM"/>
        </w:rPr>
        <w:t xml:space="preserve"> 1,2,3,4,5,6</w:t>
      </w:r>
      <w:r w:rsidR="00775C5E">
        <w:rPr>
          <w:rFonts w:ascii="Arial Unicode" w:eastAsia="Times New Roman" w:hAnsi="Arial Unicode" w:cs="Sylfaen"/>
          <w:sz w:val="20"/>
          <w:lang w:val="hy-AM"/>
        </w:rPr>
        <w:t>,7</w:t>
      </w:r>
      <w:r w:rsidR="00FA3208" w:rsidRPr="00F052D1">
        <w:rPr>
          <w:rFonts w:ascii="Arial Unicode" w:eastAsia="Times New Roman" w:hAnsi="Arial Unicode" w:cs="Sylfaen"/>
          <w:sz w:val="20"/>
          <w:lang w:val="hy-AM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որոշմամբ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հաստատվել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են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ընթացակարգի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բոլոր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մասնակիցների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կողմից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ներկայացված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հայտերի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`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հրավերի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պահանջներին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համապատասխանության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գնահատման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արդյունքները</w:t>
      </w:r>
      <w:r w:rsidR="00B90C38" w:rsidRPr="00F052D1">
        <w:rPr>
          <w:rFonts w:ascii="Arial Unicode" w:eastAsia="Times New Roman" w:hAnsi="Arial Unicode" w:cs="Arial Armenian"/>
          <w:sz w:val="20"/>
          <w:lang w:val="af-ZA"/>
        </w:rPr>
        <w:t>։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Համաձայն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 xml:space="preserve"> </w:t>
      </w:r>
      <w:r w:rsidR="00B90C38" w:rsidRPr="00F052D1">
        <w:rPr>
          <w:rFonts w:ascii="Arial Unicode" w:eastAsia="Times New Roman" w:hAnsi="Arial Unicode" w:cs="Sylfaen"/>
          <w:sz w:val="20"/>
          <w:lang w:val="af-ZA"/>
        </w:rPr>
        <w:t>որի</w:t>
      </w:r>
      <w:r w:rsidR="00B90C38" w:rsidRPr="00F052D1">
        <w:rPr>
          <w:rFonts w:ascii="Arial Unicode" w:eastAsia="Times New Roman" w:hAnsi="Arial Unicode" w:cs="Times New Roman"/>
          <w:sz w:val="20"/>
          <w:lang w:val="af-ZA"/>
        </w:rPr>
        <w:t>`</w:t>
      </w:r>
    </w:p>
    <w:p w:rsidR="00E744DA" w:rsidRPr="00F052D1" w:rsidRDefault="00ED4558" w:rsidP="00E744DA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bookmarkStart w:id="1" w:name="_Hlk167107806"/>
      <w:r w:rsidRPr="00F052D1">
        <w:rPr>
          <w:rFonts w:ascii="Arial Unicode" w:hAnsi="Arial Unicode" w:cs="Times LatArm"/>
          <w:sz w:val="20"/>
          <w:lang w:val="af-ZA"/>
        </w:rPr>
        <w:t>Չափաբաժին</w:t>
      </w:r>
      <w:r w:rsidR="00AE44F0" w:rsidRPr="00F052D1">
        <w:rPr>
          <w:rFonts w:ascii="Arial Unicode" w:hAnsi="Arial Unicode"/>
          <w:sz w:val="20"/>
          <w:lang w:val="af-ZA"/>
        </w:rPr>
        <w:t xml:space="preserve"> </w:t>
      </w:r>
      <w:r w:rsidR="00100431" w:rsidRPr="00F052D1">
        <w:rPr>
          <w:rFonts w:ascii="Sylfaen" w:hAnsi="Sylfaen"/>
          <w:sz w:val="20"/>
          <w:lang w:val="hy-AM"/>
        </w:rPr>
        <w:t xml:space="preserve"> </w:t>
      </w:r>
      <w:r w:rsidR="00AE44F0" w:rsidRPr="00F052D1">
        <w:rPr>
          <w:rFonts w:ascii="Arial Unicode" w:hAnsi="Arial Unicode"/>
          <w:sz w:val="20"/>
          <w:lang w:val="af-ZA"/>
        </w:rPr>
        <w:t xml:space="preserve">1 </w:t>
      </w:r>
    </w:p>
    <w:p w:rsidR="00BF66D6" w:rsidRPr="00F052D1" w:rsidRDefault="00BF66D6" w:rsidP="00E744D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052D1">
        <w:rPr>
          <w:rFonts w:ascii="Arial Unicode" w:hAnsi="Arial Unicode" w:cs="Times LatArm"/>
          <w:sz w:val="20"/>
          <w:lang w:val="af-ZA"/>
        </w:rPr>
        <w:t>Գնման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Times LatArm"/>
          <w:sz w:val="20"/>
          <w:lang w:val="af-ZA"/>
        </w:rPr>
        <w:t>առարկա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Times LatArm"/>
          <w:sz w:val="20"/>
          <w:lang w:val="af-ZA"/>
        </w:rPr>
        <w:t>է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Times LatArm"/>
          <w:sz w:val="20"/>
          <w:lang w:val="af-ZA"/>
        </w:rPr>
        <w:t>հանդիսանում</w:t>
      </w:r>
      <w:r w:rsidRPr="00F052D1">
        <w:rPr>
          <w:rFonts w:ascii="Arial Unicode" w:hAnsi="Arial Unicode"/>
          <w:sz w:val="20"/>
          <w:lang w:val="af-ZA"/>
        </w:rPr>
        <w:t xml:space="preserve">` </w:t>
      </w:r>
      <w:r w:rsidR="00DA6CC8">
        <w:rPr>
          <w:rFonts w:ascii="Sylfaen" w:hAnsi="Sylfaen" w:cs="Times New Roman"/>
          <w:b/>
          <w:bCs/>
          <w:i/>
          <w:sz w:val="20"/>
          <w:lang w:val="hy-AM"/>
        </w:rPr>
        <w:t>նստարաններ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3"/>
      </w:tblGrid>
      <w:tr w:rsidR="00BF66D6" w:rsidRPr="00F052D1" w:rsidTr="00DA6CC8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անվանումը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Հրավերի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պահանջներին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համապատասխանող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հայտեր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/>
                <w:sz w:val="20"/>
                <w:lang w:val="af-ZA"/>
              </w:rPr>
              <w:t>/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համապատասխանելու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դեպքում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Հրավերի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պահանջներին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չհամապատասխանող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հայտեր</w:t>
            </w:r>
          </w:p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/>
                <w:sz w:val="20"/>
                <w:lang w:val="af-ZA"/>
              </w:rPr>
              <w:t>/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չհամապատասխանելու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դեպքում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Անհամապատասխանության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համառոտ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նկարագրույթուն</w:t>
            </w:r>
          </w:p>
        </w:tc>
      </w:tr>
      <w:tr w:rsidR="00702FAD" w:rsidRPr="00F052D1" w:rsidTr="00DA6CC8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702FAD" w:rsidRPr="00F052D1" w:rsidRDefault="00702FAD" w:rsidP="00702FA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702FAD" w:rsidRPr="00F052D1" w:rsidRDefault="00DA6CC8" w:rsidP="003D169B">
            <w:pPr>
              <w:spacing w:after="120"/>
              <w:jc w:val="center"/>
              <w:rPr>
                <w:rFonts w:ascii="Arial Unicode" w:hAnsi="Arial Unicode"/>
                <w:b/>
                <w:sz w:val="20"/>
              </w:rPr>
            </w:pPr>
            <w:r w:rsidRPr="00FC2589">
              <w:rPr>
                <w:rFonts w:ascii="Arial" w:hAnsi="Arial" w:cs="Arial"/>
                <w:color w:val="FF0000"/>
                <w:sz w:val="20"/>
                <w:lang w:val="hy-AM"/>
              </w:rPr>
              <w:t>«ՎԱԳԱՌ» ՍՊԸ</w:t>
            </w:r>
          </w:p>
        </w:tc>
        <w:tc>
          <w:tcPr>
            <w:tcW w:w="2395" w:type="dxa"/>
            <w:shd w:val="clear" w:color="auto" w:fill="auto"/>
          </w:tcPr>
          <w:p w:rsidR="00702FAD" w:rsidRPr="00F052D1" w:rsidRDefault="00994468" w:rsidP="00702FAD">
            <w:pPr>
              <w:jc w:val="center"/>
              <w:rPr>
                <w:rFonts w:ascii="Arial Unicode" w:hAnsi="Arial Unicode"/>
                <w:sz w:val="20"/>
              </w:rPr>
            </w:pPr>
            <w:r w:rsidRPr="00F052D1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702FAD" w:rsidRPr="00F052D1" w:rsidRDefault="00702FAD" w:rsidP="00702FA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702FAD" w:rsidRPr="00F052D1" w:rsidRDefault="00702FAD" w:rsidP="00702FA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4202E5" w:rsidRPr="00F052D1" w:rsidTr="00DA6CC8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02E5" w:rsidRPr="00F052D1" w:rsidRDefault="004202E5" w:rsidP="00702FAD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4202E5" w:rsidRPr="004202E5" w:rsidRDefault="00DA6CC8" w:rsidP="003D169B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«ՔԱՐՀԱՏ» Մեքենա ՓԲԸ</w:t>
            </w:r>
          </w:p>
        </w:tc>
        <w:tc>
          <w:tcPr>
            <w:tcW w:w="2395" w:type="dxa"/>
            <w:shd w:val="clear" w:color="auto" w:fill="auto"/>
          </w:tcPr>
          <w:p w:rsidR="004202E5" w:rsidRPr="00F052D1" w:rsidRDefault="00DA6CC8" w:rsidP="00702FA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DA6CC8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202E5" w:rsidRPr="00F052D1" w:rsidRDefault="004202E5" w:rsidP="00702FA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4202E5" w:rsidRPr="00F052D1" w:rsidRDefault="004202E5" w:rsidP="00702FAD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DA6CC8" w:rsidRPr="00F052D1" w:rsidTr="00DA6CC8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A6CC8" w:rsidRDefault="00DA6CC8" w:rsidP="00DA6CC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DA6CC8" w:rsidRPr="00DA6CC8" w:rsidRDefault="00DA6CC8" w:rsidP="00DA6CC8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&lt;&lt;ՀԵՆՐԻ-ՇԻՆ&gt;&gt; ՍՊԸ</w:t>
            </w:r>
          </w:p>
        </w:tc>
        <w:tc>
          <w:tcPr>
            <w:tcW w:w="2395" w:type="dxa"/>
            <w:shd w:val="clear" w:color="auto" w:fill="auto"/>
          </w:tcPr>
          <w:p w:rsidR="00DA6CC8" w:rsidRDefault="00DA6CC8" w:rsidP="00DA6CC8">
            <w:pPr>
              <w:jc w:val="center"/>
            </w:pPr>
            <w:r w:rsidRPr="0013712A"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DA6CC8" w:rsidRPr="00F052D1" w:rsidTr="00DA6CC8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DA6CC8" w:rsidRDefault="00DA6CC8" w:rsidP="00DA6CC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4</w:t>
            </w:r>
          </w:p>
        </w:tc>
        <w:tc>
          <w:tcPr>
            <w:tcW w:w="1789" w:type="dxa"/>
            <w:shd w:val="clear" w:color="auto" w:fill="auto"/>
          </w:tcPr>
          <w:p w:rsidR="00DA6CC8" w:rsidRPr="00DA6CC8" w:rsidRDefault="00DA6CC8" w:rsidP="00DA6CC8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Լուսիկ Խաչատրյան Նիկալայի ԱՁ</w:t>
            </w:r>
          </w:p>
        </w:tc>
        <w:tc>
          <w:tcPr>
            <w:tcW w:w="2395" w:type="dxa"/>
            <w:shd w:val="clear" w:color="auto" w:fill="auto"/>
          </w:tcPr>
          <w:p w:rsidR="00DA6CC8" w:rsidRDefault="00DA6CC8" w:rsidP="00DA6CC8">
            <w:pPr>
              <w:jc w:val="center"/>
            </w:pPr>
            <w:r w:rsidRPr="0013712A"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BF66D6" w:rsidRPr="00F052D1" w:rsidRDefault="00BF66D6" w:rsidP="00BF66D6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6"/>
        <w:gridCol w:w="2815"/>
      </w:tblGrid>
      <w:tr w:rsidR="00BF66D6" w:rsidRPr="001F0EDE" w:rsidTr="009E21B3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Մասնակիցների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զբաղեցրած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անվանումը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Ընտրված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մասնակից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/>
                <w:sz w:val="20"/>
                <w:lang w:val="af-ZA"/>
              </w:rPr>
              <w:t>/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ընտրված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մասնակցի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համար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F052D1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առաջարկած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գին</w:t>
            </w:r>
          </w:p>
          <w:p w:rsidR="00BF66D6" w:rsidRPr="00F052D1" w:rsidRDefault="00BF66D6" w:rsidP="00AA1ACA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F052D1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առանց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ԱՀՀ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հազ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F052D1">
              <w:rPr>
                <w:rFonts w:ascii="Arial Unicode" w:hAnsi="Arial Unicode" w:cs="Times LatArm"/>
                <w:b/>
                <w:sz w:val="20"/>
                <w:lang w:val="af-ZA"/>
              </w:rPr>
              <w:t>դրամ</w:t>
            </w:r>
            <w:r w:rsidRPr="00F052D1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DA6CC8" w:rsidRPr="00F052D1" w:rsidTr="009E21B3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b/>
                <w:sz w:val="20"/>
              </w:rPr>
            </w:pPr>
            <w:bookmarkStart w:id="2" w:name="_GoBack" w:colFirst="3" w:colLast="3"/>
            <w:r w:rsidRPr="00F052D1"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A6CC8" w:rsidRPr="00F052D1" w:rsidRDefault="00DA6CC8" w:rsidP="00DA6CC8">
            <w:pPr>
              <w:spacing w:after="120"/>
              <w:jc w:val="center"/>
              <w:rPr>
                <w:rFonts w:ascii="Arial Unicode" w:hAnsi="Arial Unicode"/>
                <w:b/>
                <w:sz w:val="20"/>
              </w:rPr>
            </w:pPr>
            <w:r w:rsidRPr="00FC2589">
              <w:rPr>
                <w:rFonts w:ascii="Arial" w:hAnsi="Arial" w:cs="Arial"/>
                <w:color w:val="FF0000"/>
                <w:sz w:val="20"/>
                <w:lang w:val="hy-AM"/>
              </w:rPr>
              <w:t>«ՎԱԳԱՌ» ՍՊԸ</w:t>
            </w:r>
          </w:p>
        </w:tc>
        <w:tc>
          <w:tcPr>
            <w:tcW w:w="1436" w:type="dxa"/>
            <w:shd w:val="clear" w:color="auto" w:fill="auto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</w:rPr>
            </w:pPr>
            <w:r w:rsidRPr="00F052D1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5" w:type="dxa"/>
            <w:shd w:val="clear" w:color="auto" w:fill="auto"/>
          </w:tcPr>
          <w:p w:rsidR="00DA6CC8" w:rsidRPr="0015093F" w:rsidRDefault="001F0EDE" w:rsidP="00DA6CC8">
            <w:pPr>
              <w:pStyle w:val="a3"/>
              <w:jc w:val="both"/>
              <w:rPr>
                <w:rFonts w:ascii="MS Gothic" w:eastAsia="MS Gothic" w:hAnsi="MS Gothic" w:cs="MS Gothic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  <w:lang w:val="hy-AM"/>
              </w:rPr>
              <w:t>1670</w:t>
            </w:r>
            <w:r w:rsidR="00DA6CC8">
              <w:rPr>
                <w:rFonts w:ascii="MS Gothic" w:eastAsia="MS Gothic" w:hAnsi="MS Gothic" w:cs="MS Gothic"/>
                <w:bCs/>
                <w:snapToGrid w:val="0"/>
              </w:rPr>
              <w:t>․</w:t>
            </w:r>
            <w:r w:rsidR="00DA6CC8" w:rsidRPr="00DA6CC8">
              <w:rPr>
                <w:rFonts w:ascii="Arial Unicode" w:hAnsi="Arial Unicode"/>
                <w:bCs/>
                <w:snapToGrid w:val="0"/>
              </w:rPr>
              <w:t>0</w:t>
            </w:r>
          </w:p>
        </w:tc>
      </w:tr>
      <w:tr w:rsidR="00DA6CC8" w:rsidRPr="00F052D1" w:rsidTr="009E21B3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A6CC8" w:rsidRPr="004202E5" w:rsidRDefault="00DA6CC8" w:rsidP="00DA6CC8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«ՔԱՐՀԱՏ» Մեքենա ՓԲԸ</w:t>
            </w:r>
          </w:p>
        </w:tc>
        <w:tc>
          <w:tcPr>
            <w:tcW w:w="1436" w:type="dxa"/>
            <w:shd w:val="clear" w:color="auto" w:fill="auto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</w:tcPr>
          <w:p w:rsidR="00DA6CC8" w:rsidRPr="004202E5" w:rsidRDefault="001F0EDE" w:rsidP="00DA6CC8">
            <w:pPr>
              <w:pStyle w:val="a3"/>
              <w:jc w:val="both"/>
              <w:rPr>
                <w:rFonts w:ascii="Arial Unicode" w:hAnsi="Arial Unicode"/>
                <w:bCs/>
                <w:snapToGrid w:val="0"/>
              </w:rPr>
            </w:pPr>
            <w:r>
              <w:rPr>
                <w:rFonts w:ascii="Arial" w:hAnsi="Arial"/>
                <w:bCs/>
                <w:snapToGrid w:val="0"/>
                <w:lang w:val="hy-AM"/>
              </w:rPr>
              <w:t>2373</w:t>
            </w:r>
            <w:r w:rsidR="00DA6CC8">
              <w:rPr>
                <w:rFonts w:ascii="Arial Unicode" w:hAnsi="Arial Unicode"/>
                <w:bCs/>
                <w:snapToGrid w:val="0"/>
              </w:rPr>
              <w:t>.</w:t>
            </w:r>
            <w:r w:rsidR="00DA6CC8" w:rsidRPr="00DA6CC8">
              <w:rPr>
                <w:rFonts w:ascii="Arial Unicode" w:hAnsi="Arial Unicode"/>
                <w:bCs/>
                <w:snapToGrid w:val="0"/>
              </w:rPr>
              <w:t>0</w:t>
            </w:r>
          </w:p>
        </w:tc>
      </w:tr>
      <w:tr w:rsidR="00DA6CC8" w:rsidRPr="00F052D1" w:rsidTr="009E21B3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A6CC8" w:rsidRDefault="00DA6CC8" w:rsidP="00DA6CC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DA6CC8" w:rsidRPr="00DA6CC8" w:rsidRDefault="00DA6CC8" w:rsidP="00DA6CC8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&lt;&lt;ՀԵՆՐԻ-ՇԻՆ&gt;&gt; ՍՊԸ</w:t>
            </w:r>
          </w:p>
        </w:tc>
        <w:tc>
          <w:tcPr>
            <w:tcW w:w="1436" w:type="dxa"/>
            <w:shd w:val="clear" w:color="auto" w:fill="auto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</w:tcPr>
          <w:p w:rsidR="00DA6CC8" w:rsidRPr="004202E5" w:rsidRDefault="00DA6CC8" w:rsidP="001F0EDE">
            <w:pPr>
              <w:pStyle w:val="a3"/>
              <w:jc w:val="both"/>
              <w:rPr>
                <w:rFonts w:ascii="Arial Unicode" w:hAnsi="Arial Unicode"/>
                <w:bCs/>
                <w:snapToGrid w:val="0"/>
              </w:rPr>
            </w:pPr>
            <w:r w:rsidRPr="00DA6CC8">
              <w:rPr>
                <w:rFonts w:ascii="Arial Unicode" w:hAnsi="Arial Unicode"/>
                <w:bCs/>
                <w:snapToGrid w:val="0"/>
              </w:rPr>
              <w:t>2</w:t>
            </w:r>
            <w:r w:rsidR="001F0EDE">
              <w:rPr>
                <w:rFonts w:ascii="Arial" w:hAnsi="Arial"/>
                <w:bCs/>
                <w:snapToGrid w:val="0"/>
                <w:lang w:val="hy-AM"/>
              </w:rPr>
              <w:t>457</w:t>
            </w:r>
            <w:r>
              <w:rPr>
                <w:rFonts w:ascii="Arial Unicode" w:hAnsi="Arial Unicode"/>
                <w:bCs/>
                <w:snapToGrid w:val="0"/>
              </w:rPr>
              <w:t>.</w:t>
            </w:r>
            <w:r w:rsidRPr="00DA6CC8">
              <w:rPr>
                <w:rFonts w:ascii="Arial Unicode" w:hAnsi="Arial Unicode"/>
                <w:bCs/>
                <w:snapToGrid w:val="0"/>
              </w:rPr>
              <w:t>0</w:t>
            </w:r>
          </w:p>
        </w:tc>
      </w:tr>
      <w:tr w:rsidR="00DA6CC8" w:rsidRPr="00F052D1" w:rsidTr="009E21B3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A6CC8" w:rsidRDefault="00DA6CC8" w:rsidP="00DA6CC8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DA6CC8" w:rsidRPr="00DA6CC8" w:rsidRDefault="00DA6CC8" w:rsidP="00DA6CC8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DA6CC8">
              <w:rPr>
                <w:rFonts w:ascii="Arial Unicode" w:eastAsia="DejaVuSans" w:hAnsi="Arial Unicode" w:cs="Sylfaen"/>
                <w:sz w:val="20"/>
                <w:lang w:val="hy-AM"/>
              </w:rPr>
              <w:t>Լուսիկ Խաչատրյան Նիկալայի ԱՁ</w:t>
            </w:r>
          </w:p>
        </w:tc>
        <w:tc>
          <w:tcPr>
            <w:tcW w:w="1436" w:type="dxa"/>
            <w:shd w:val="clear" w:color="auto" w:fill="auto"/>
          </w:tcPr>
          <w:p w:rsidR="00DA6CC8" w:rsidRPr="00F052D1" w:rsidRDefault="00DA6CC8" w:rsidP="00DA6CC8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</w:tcPr>
          <w:p w:rsidR="00DA6CC8" w:rsidRPr="004202E5" w:rsidRDefault="00971EFE" w:rsidP="00DA6CC8">
            <w:pPr>
              <w:pStyle w:val="a3"/>
              <w:jc w:val="both"/>
              <w:rPr>
                <w:rFonts w:ascii="Arial Unicode" w:hAnsi="Arial Unicode"/>
                <w:bCs/>
                <w:snapToGrid w:val="0"/>
              </w:rPr>
            </w:pPr>
            <w:r w:rsidRPr="00971EFE">
              <w:rPr>
                <w:rFonts w:ascii="Arial Unicode" w:hAnsi="Arial Unicode"/>
                <w:bCs/>
                <w:snapToGrid w:val="0"/>
              </w:rPr>
              <w:t>3300</w:t>
            </w:r>
            <w:r>
              <w:rPr>
                <w:rFonts w:ascii="Arial Unicode" w:hAnsi="Arial Unicode"/>
                <w:bCs/>
                <w:snapToGrid w:val="0"/>
              </w:rPr>
              <w:t>.</w:t>
            </w:r>
            <w:r w:rsidRPr="00971EFE">
              <w:rPr>
                <w:rFonts w:ascii="Arial Unicode" w:hAnsi="Arial Unicode"/>
                <w:bCs/>
                <w:snapToGrid w:val="0"/>
              </w:rPr>
              <w:t>0</w:t>
            </w:r>
          </w:p>
        </w:tc>
      </w:tr>
      <w:bookmarkEnd w:id="1"/>
      <w:bookmarkEnd w:id="2"/>
    </w:tbl>
    <w:p w:rsidR="00971EFE" w:rsidRDefault="00971EFE" w:rsidP="00971EFE">
      <w:pPr>
        <w:spacing w:after="240" w:line="360" w:lineRule="auto"/>
        <w:ind w:firstLine="709"/>
        <w:jc w:val="both"/>
        <w:rPr>
          <w:rFonts w:ascii="Arial Unicode" w:hAnsi="Arial Unicode" w:cs="Times LatArm"/>
          <w:sz w:val="20"/>
          <w:lang w:val="af-ZA"/>
        </w:rPr>
      </w:pPr>
    </w:p>
    <w:p w:rsidR="00C5718E" w:rsidRDefault="00C5718E" w:rsidP="00971EFE">
      <w:pPr>
        <w:spacing w:after="240" w:line="360" w:lineRule="auto"/>
        <w:ind w:firstLine="709"/>
        <w:jc w:val="both"/>
        <w:rPr>
          <w:rFonts w:ascii="Arial Unicode" w:hAnsi="Arial Unicode" w:cs="Times LatArm"/>
          <w:sz w:val="20"/>
          <w:lang w:val="af-ZA"/>
        </w:rPr>
      </w:pPr>
    </w:p>
    <w:p w:rsidR="00C5718E" w:rsidRDefault="00C5718E" w:rsidP="00971EFE">
      <w:pPr>
        <w:spacing w:after="240" w:line="360" w:lineRule="auto"/>
        <w:ind w:firstLine="709"/>
        <w:jc w:val="both"/>
        <w:rPr>
          <w:rFonts w:ascii="Arial Unicode" w:hAnsi="Arial Unicode" w:cs="Times LatArm"/>
          <w:sz w:val="20"/>
          <w:lang w:val="af-ZA"/>
        </w:rPr>
      </w:pPr>
    </w:p>
    <w:p w:rsidR="00C5718E" w:rsidRDefault="00C5718E" w:rsidP="00971EFE">
      <w:pPr>
        <w:spacing w:after="240" w:line="360" w:lineRule="auto"/>
        <w:ind w:firstLine="709"/>
        <w:jc w:val="both"/>
        <w:rPr>
          <w:rFonts w:ascii="Arial Unicode" w:hAnsi="Arial Unicode" w:cs="Times LatArm"/>
          <w:sz w:val="20"/>
          <w:lang w:val="af-ZA"/>
        </w:rPr>
      </w:pPr>
    </w:p>
    <w:p w:rsidR="00971EFE" w:rsidRPr="00971EFE" w:rsidRDefault="00971EFE" w:rsidP="00971EFE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971EFE">
        <w:rPr>
          <w:rFonts w:ascii="Arial Unicode" w:hAnsi="Arial Unicode" w:cs="Times LatArm"/>
          <w:sz w:val="20"/>
          <w:lang w:val="af-ZA"/>
        </w:rPr>
        <w:lastRenderedPageBreak/>
        <w:t>Չափաբաժին</w:t>
      </w:r>
      <w:r w:rsidRPr="00971EFE">
        <w:rPr>
          <w:rFonts w:ascii="Arial Unicode" w:hAnsi="Arial Unicode"/>
          <w:sz w:val="20"/>
          <w:lang w:val="af-ZA"/>
        </w:rPr>
        <w:t xml:space="preserve"> </w:t>
      </w:r>
      <w:r w:rsidRPr="00971EFE">
        <w:rPr>
          <w:rFonts w:ascii="Sylfaen" w:hAnsi="Sylfaen"/>
          <w:sz w:val="20"/>
          <w:lang w:val="hy-AM"/>
        </w:rPr>
        <w:t xml:space="preserve"> </w:t>
      </w:r>
      <w:r>
        <w:rPr>
          <w:rFonts w:ascii="Arial Unicode" w:hAnsi="Arial Unicode"/>
          <w:sz w:val="20"/>
          <w:lang w:val="af-ZA"/>
        </w:rPr>
        <w:t>2</w:t>
      </w:r>
      <w:r w:rsidRPr="00971EFE">
        <w:rPr>
          <w:rFonts w:ascii="Arial Unicode" w:hAnsi="Arial Unicode"/>
          <w:sz w:val="20"/>
          <w:lang w:val="af-ZA"/>
        </w:rPr>
        <w:t xml:space="preserve"> </w:t>
      </w:r>
    </w:p>
    <w:p w:rsidR="00971EFE" w:rsidRPr="00971EFE" w:rsidRDefault="00971EFE" w:rsidP="00971EF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971EFE">
        <w:rPr>
          <w:rFonts w:ascii="Arial Unicode" w:hAnsi="Arial Unicode" w:cs="Times LatArm"/>
          <w:sz w:val="20"/>
          <w:lang w:val="af-ZA"/>
        </w:rPr>
        <w:t>Գնման</w:t>
      </w:r>
      <w:r w:rsidRPr="00971EFE">
        <w:rPr>
          <w:rFonts w:ascii="Arial Unicode" w:hAnsi="Arial Unicode"/>
          <w:sz w:val="20"/>
          <w:lang w:val="af-ZA"/>
        </w:rPr>
        <w:t xml:space="preserve"> </w:t>
      </w:r>
      <w:r w:rsidRPr="00971EFE">
        <w:rPr>
          <w:rFonts w:ascii="Arial Unicode" w:hAnsi="Arial Unicode" w:cs="Times LatArm"/>
          <w:sz w:val="20"/>
          <w:lang w:val="af-ZA"/>
        </w:rPr>
        <w:t>առարկա</w:t>
      </w:r>
      <w:r w:rsidRPr="00971EFE">
        <w:rPr>
          <w:rFonts w:ascii="Arial Unicode" w:hAnsi="Arial Unicode"/>
          <w:sz w:val="20"/>
          <w:lang w:val="af-ZA"/>
        </w:rPr>
        <w:t xml:space="preserve"> </w:t>
      </w:r>
      <w:r w:rsidRPr="00971EFE">
        <w:rPr>
          <w:rFonts w:ascii="Arial Unicode" w:hAnsi="Arial Unicode" w:cs="Times LatArm"/>
          <w:sz w:val="20"/>
          <w:lang w:val="af-ZA"/>
        </w:rPr>
        <w:t>է</w:t>
      </w:r>
      <w:r w:rsidRPr="00971EFE">
        <w:rPr>
          <w:rFonts w:ascii="Arial Unicode" w:hAnsi="Arial Unicode"/>
          <w:sz w:val="20"/>
          <w:lang w:val="af-ZA"/>
        </w:rPr>
        <w:t xml:space="preserve"> </w:t>
      </w:r>
      <w:r w:rsidRPr="00971EFE">
        <w:rPr>
          <w:rFonts w:ascii="Arial Unicode" w:hAnsi="Arial Unicode" w:cs="Times LatArm"/>
          <w:sz w:val="20"/>
          <w:lang w:val="af-ZA"/>
        </w:rPr>
        <w:t>հանդիսանում</w:t>
      </w:r>
      <w:r w:rsidRPr="00971EFE"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Sylfaen" w:hAnsi="Sylfaen" w:cs="Times New Roman"/>
          <w:b/>
          <w:bCs/>
          <w:i/>
          <w:sz w:val="20"/>
          <w:lang w:val="hy-AM"/>
        </w:rPr>
        <w:t>աղբամ</w:t>
      </w:r>
      <w:r w:rsidRPr="00971EFE">
        <w:rPr>
          <w:rFonts w:ascii="Sylfaen" w:hAnsi="Sylfaen" w:cs="Times New Roman"/>
          <w:b/>
          <w:bCs/>
          <w:i/>
          <w:sz w:val="20"/>
          <w:lang w:val="hy-AM"/>
        </w:rPr>
        <w:t>աններ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8"/>
        <w:gridCol w:w="1789"/>
        <w:gridCol w:w="2395"/>
        <w:gridCol w:w="2469"/>
        <w:gridCol w:w="3143"/>
      </w:tblGrid>
      <w:tr w:rsidR="00971EFE" w:rsidRPr="00971EFE">
        <w:trPr>
          <w:trHeight w:val="626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անվանումը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Հրավերի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պահանջներին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համապատասխանող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հայտեր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sz w:val="20"/>
                <w:lang w:val="af-ZA"/>
              </w:rPr>
              <w:t>/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համապատասխանելու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դեպքում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Հրավերի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պահանջներին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չհամապատասխանող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հայտեր</w:t>
            </w:r>
          </w:p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sz w:val="20"/>
                <w:lang w:val="af-ZA"/>
              </w:rPr>
              <w:t>/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չհամապատասխանելու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դեպքում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Անհամապատասխանության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համառոտ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նկարագրույթուն</w:t>
            </w:r>
          </w:p>
        </w:tc>
      </w:tr>
      <w:tr w:rsidR="00971EFE" w:rsidRPr="00971EFE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971EFE" w:rsidRPr="00971EFE" w:rsidRDefault="00971EFE" w:rsidP="00971EFE">
            <w:pPr>
              <w:spacing w:after="120"/>
              <w:jc w:val="center"/>
              <w:rPr>
                <w:rFonts w:ascii="Arial Unicode" w:hAnsi="Arial Unicode"/>
                <w:b/>
                <w:sz w:val="20"/>
              </w:rPr>
            </w:pPr>
            <w:r w:rsidRPr="00971EFE">
              <w:rPr>
                <w:rFonts w:ascii="Arial" w:hAnsi="Arial" w:cs="Arial"/>
                <w:color w:val="FF0000"/>
                <w:sz w:val="20"/>
                <w:lang w:val="hy-AM"/>
              </w:rPr>
              <w:t>«ՎԱԳԱՌ» ՍՊԸ</w:t>
            </w:r>
          </w:p>
        </w:tc>
        <w:tc>
          <w:tcPr>
            <w:tcW w:w="2395" w:type="dxa"/>
            <w:shd w:val="clear" w:color="auto" w:fill="auto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</w:rPr>
            </w:pPr>
            <w:r w:rsidRPr="00971EF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971EFE" w:rsidRPr="00971EFE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971EFE" w:rsidRPr="00971EFE" w:rsidRDefault="00971EFE" w:rsidP="00971EFE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>«ՔԱՐՀԱՏ» Մեքենա ՓԲԸ</w:t>
            </w:r>
          </w:p>
        </w:tc>
        <w:tc>
          <w:tcPr>
            <w:tcW w:w="2395" w:type="dxa"/>
            <w:shd w:val="clear" w:color="auto" w:fill="auto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71EF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C5718E" w:rsidRPr="00971EFE">
        <w:trPr>
          <w:trHeight w:val="50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C5718E" w:rsidRPr="00971EFE" w:rsidRDefault="00C5718E" w:rsidP="00C5718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:rsidR="00C5718E" w:rsidRPr="00971EFE" w:rsidRDefault="00C5718E" w:rsidP="00C5718E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>Լուսիկ Խաչատրյան Նիկալայի ԱՁ</w:t>
            </w:r>
          </w:p>
        </w:tc>
        <w:tc>
          <w:tcPr>
            <w:tcW w:w="2395" w:type="dxa"/>
            <w:shd w:val="clear" w:color="auto" w:fill="auto"/>
          </w:tcPr>
          <w:p w:rsidR="00C5718E" w:rsidRPr="00971EFE" w:rsidRDefault="00C5718E" w:rsidP="00C5718E">
            <w:pPr>
              <w:jc w:val="center"/>
            </w:pPr>
            <w:r w:rsidRPr="00971EFE"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C5718E" w:rsidRPr="00971EFE" w:rsidRDefault="00C5718E" w:rsidP="00C571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C5718E" w:rsidRPr="00971EFE" w:rsidRDefault="00C5718E" w:rsidP="00C5718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971EFE" w:rsidRPr="00971EFE" w:rsidRDefault="00971EFE" w:rsidP="00971EFE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05"/>
        <w:gridCol w:w="1436"/>
        <w:gridCol w:w="2815"/>
      </w:tblGrid>
      <w:tr w:rsidR="00971EFE" w:rsidRPr="001F0EDE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Մասնակիցների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զբաղեցրած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անվանումը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Ընտրված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մասնակից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/>
                <w:sz w:val="20"/>
                <w:lang w:val="af-ZA"/>
              </w:rPr>
              <w:t>/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ընտրված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մասնակցի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համար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sz w:val="20"/>
                <w:lang w:val="af-ZA"/>
              </w:rPr>
              <w:t>նշել</w:t>
            </w:r>
            <w:r w:rsidRPr="00971EFE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Մասնակցի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առաջարկած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գին</w:t>
            </w:r>
          </w:p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առանց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ԱՀՀ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հազ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971EFE">
              <w:rPr>
                <w:rFonts w:ascii="Arial Unicode" w:hAnsi="Arial Unicode" w:cs="Times LatArm"/>
                <w:b/>
                <w:sz w:val="20"/>
                <w:lang w:val="af-ZA"/>
              </w:rPr>
              <w:t>դրամ</w:t>
            </w: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971EFE" w:rsidRPr="00971EFE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971EFE"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971EFE" w:rsidRPr="00971EFE" w:rsidRDefault="00971EFE" w:rsidP="00971EFE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>«ՔԱՐՀԱՏ» Մեքենա ՓԲԸ</w:t>
            </w:r>
          </w:p>
        </w:tc>
        <w:tc>
          <w:tcPr>
            <w:tcW w:w="1436" w:type="dxa"/>
            <w:shd w:val="clear" w:color="auto" w:fill="auto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</w:rPr>
            </w:pPr>
            <w:r w:rsidRPr="00971EFE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5" w:type="dxa"/>
            <w:shd w:val="clear" w:color="auto" w:fill="auto"/>
          </w:tcPr>
          <w:p w:rsidR="00971EFE" w:rsidRPr="00DF4592" w:rsidRDefault="001F0EDE" w:rsidP="00971EFE">
            <w:pPr>
              <w:jc w:val="both"/>
              <w:rPr>
                <w:rFonts w:ascii="Arial" w:hAnsi="Arial"/>
                <w:bCs/>
                <w:snapToGrid w:val="0"/>
                <w:sz w:val="20"/>
                <w:lang w:val="hy-AM"/>
              </w:rPr>
            </w:pPr>
            <w:r w:rsidRPr="00DF4592">
              <w:rPr>
                <w:rFonts w:ascii="Arial" w:hAnsi="Arial"/>
                <w:bCs/>
                <w:snapToGrid w:val="0"/>
                <w:sz w:val="20"/>
                <w:lang w:val="hy-AM"/>
              </w:rPr>
              <w:t>751</w:t>
            </w:r>
            <w:r w:rsidR="00DF4592">
              <w:rPr>
                <w:rFonts w:ascii="MS Gothic" w:eastAsia="MS Gothic" w:hAnsi="MS Gothic" w:cs="MS Gothic"/>
                <w:bCs/>
                <w:snapToGrid w:val="0"/>
                <w:sz w:val="20"/>
                <w:lang w:val="hy-AM"/>
              </w:rPr>
              <w:t>․</w:t>
            </w:r>
            <w:r w:rsidRPr="00DF4592">
              <w:rPr>
                <w:rFonts w:ascii="Arial" w:hAnsi="Arial"/>
                <w:bCs/>
                <w:snapToGrid w:val="0"/>
                <w:sz w:val="20"/>
                <w:lang w:val="hy-AM"/>
              </w:rPr>
              <w:t>8</w:t>
            </w:r>
          </w:p>
        </w:tc>
      </w:tr>
      <w:tr w:rsidR="00971EFE" w:rsidRPr="00971EFE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971EFE" w:rsidRPr="00971EFE" w:rsidRDefault="00971EFE" w:rsidP="00971EFE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 xml:space="preserve">«ՎԱԳԱՌ» ՍՊԸ </w:t>
            </w:r>
          </w:p>
        </w:tc>
        <w:tc>
          <w:tcPr>
            <w:tcW w:w="1436" w:type="dxa"/>
            <w:shd w:val="clear" w:color="auto" w:fill="auto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</w:tcPr>
          <w:p w:rsidR="00971EFE" w:rsidRPr="00971EFE" w:rsidRDefault="001F0EDE" w:rsidP="00971EFE">
            <w:pPr>
              <w:jc w:val="both"/>
              <w:rPr>
                <w:rFonts w:ascii="Arial Unicode" w:hAnsi="Arial Unicode"/>
                <w:bCs/>
                <w:snapToGrid w:val="0"/>
                <w:sz w:val="20"/>
              </w:rPr>
            </w:pPr>
            <w:r>
              <w:rPr>
                <w:rFonts w:ascii="Arial" w:hAnsi="Arial"/>
                <w:bCs/>
                <w:snapToGrid w:val="0"/>
                <w:sz w:val="20"/>
                <w:lang w:val="hy-AM"/>
              </w:rPr>
              <w:t>760</w:t>
            </w:r>
            <w:r w:rsidR="00971EFE">
              <w:rPr>
                <w:rFonts w:ascii="Arial Unicode" w:hAnsi="Arial Unicode"/>
                <w:bCs/>
                <w:snapToGrid w:val="0"/>
                <w:sz w:val="20"/>
              </w:rPr>
              <w:t>.0</w:t>
            </w:r>
          </w:p>
        </w:tc>
      </w:tr>
      <w:tr w:rsidR="00971EFE" w:rsidRPr="00971EFE">
        <w:trPr>
          <w:trHeight w:val="261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971EFE">
              <w:rPr>
                <w:rFonts w:ascii="Arial Unicode" w:hAnsi="Arial Unicode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971EFE" w:rsidRPr="00971EFE" w:rsidRDefault="00971EFE" w:rsidP="00971EFE">
            <w:pPr>
              <w:spacing w:after="120"/>
              <w:jc w:val="center"/>
              <w:rPr>
                <w:rFonts w:ascii="Arial Unicode" w:eastAsia="DejaVuSans" w:hAnsi="Arial Unicode" w:cs="Sylfaen"/>
                <w:sz w:val="20"/>
                <w:lang w:val="hy-AM"/>
              </w:rPr>
            </w:pP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>Լուսիկ Խաչատրյան Նիկալայի ԱՁ</w:t>
            </w:r>
            <w:r w:rsidRPr="00971EFE">
              <w:rPr>
                <w:rFonts w:ascii="Arial Unicode" w:eastAsia="DejaVuSans" w:hAnsi="Arial Unicode" w:cs="Sylfaen"/>
                <w:sz w:val="20"/>
                <w:lang w:val="hy-AM"/>
              </w:rPr>
              <w:tab/>
            </w:r>
          </w:p>
        </w:tc>
        <w:tc>
          <w:tcPr>
            <w:tcW w:w="1436" w:type="dxa"/>
            <w:shd w:val="clear" w:color="auto" w:fill="auto"/>
          </w:tcPr>
          <w:p w:rsidR="00971EFE" w:rsidRPr="00971EFE" w:rsidRDefault="00971EFE" w:rsidP="00971EFE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815" w:type="dxa"/>
            <w:shd w:val="clear" w:color="auto" w:fill="auto"/>
          </w:tcPr>
          <w:p w:rsidR="00971EFE" w:rsidRPr="00971EFE" w:rsidRDefault="00971EFE" w:rsidP="00971EFE">
            <w:pPr>
              <w:jc w:val="both"/>
              <w:rPr>
                <w:rFonts w:ascii="Arial Unicode" w:hAnsi="Arial Unicode"/>
                <w:bCs/>
                <w:snapToGrid w:val="0"/>
                <w:sz w:val="20"/>
              </w:rPr>
            </w:pPr>
            <w:r>
              <w:rPr>
                <w:rFonts w:ascii="Arial Unicode" w:hAnsi="Arial Unicode"/>
                <w:bCs/>
                <w:snapToGrid w:val="0"/>
                <w:sz w:val="20"/>
              </w:rPr>
              <w:t>1000.0</w:t>
            </w:r>
          </w:p>
        </w:tc>
      </w:tr>
    </w:tbl>
    <w:p w:rsidR="00DA297C" w:rsidRPr="00F052D1" w:rsidRDefault="00DA297C" w:rsidP="00BF66D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BF66D6" w:rsidRPr="00F052D1" w:rsidRDefault="008B42D4" w:rsidP="00BF66D6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F052D1">
        <w:rPr>
          <w:rFonts w:ascii="Arial Unicode" w:hAnsi="Arial Unicode"/>
          <w:sz w:val="20"/>
          <w:lang w:val="af-ZA"/>
        </w:rPr>
        <w:t>Ընտրված մասնակցին որոշելու համար կիրառված չափանիշ՝ բավարար գնահատված հայտեր ներկայացրած մասնակիցների թվից` նվազագույն գնային առաջարկ ներկայացրած մասնակցին նախապատվություն տալու սկզբունք:</w:t>
      </w:r>
    </w:p>
    <w:p w:rsidR="000E5B68" w:rsidRPr="00F052D1" w:rsidRDefault="00776244" w:rsidP="00776244">
      <w:pPr>
        <w:jc w:val="both"/>
        <w:rPr>
          <w:rFonts w:ascii="Arial Unicode" w:eastAsia="MS Gothic" w:hAnsi="Arial Unicode" w:cs="Arial"/>
          <w:bCs/>
          <w:sz w:val="20"/>
          <w:lang w:val="af-ZA"/>
        </w:rPr>
      </w:pPr>
      <w:r w:rsidRPr="00F052D1">
        <w:rPr>
          <w:rFonts w:ascii="Sylfaen" w:hAnsi="Sylfaen" w:cs="Times LatArm"/>
          <w:sz w:val="20"/>
          <w:lang w:val="hy-AM"/>
        </w:rPr>
        <w:t xml:space="preserve"> </w:t>
      </w:r>
      <w:r w:rsidR="000E5B68" w:rsidRPr="00F052D1">
        <w:rPr>
          <w:rFonts w:ascii="Arial Unicode" w:eastAsia="MS Gothic" w:hAnsi="Arial Unicode" w:cs="Arial"/>
          <w:bCs/>
          <w:sz w:val="20"/>
          <w:lang w:val="hy-AM"/>
        </w:rPr>
        <w:t xml:space="preserve">Հիմք ընդունելով “Գնումների մասին” ՀՀ օրենքի 10-րդ </w:t>
      </w:r>
      <w:r w:rsidR="008B42D4" w:rsidRPr="00F052D1">
        <w:rPr>
          <w:rFonts w:ascii="Arial Unicode" w:eastAsia="MS Gothic" w:hAnsi="Arial Unicode" w:cs="Arial"/>
          <w:bCs/>
          <w:sz w:val="20"/>
          <w:lang w:val="hy-AM"/>
        </w:rPr>
        <w:t xml:space="preserve">հոդվածի </w:t>
      </w:r>
      <w:r w:rsidR="00175EAE" w:rsidRPr="00F052D1">
        <w:rPr>
          <w:rFonts w:ascii="Sylfaen" w:eastAsia="MS Gothic" w:hAnsi="Sylfaen" w:cs="Arial"/>
          <w:bCs/>
          <w:sz w:val="20"/>
          <w:lang w:val="hy-AM"/>
        </w:rPr>
        <w:t>3</w:t>
      </w:r>
      <w:r w:rsidR="008B42D4" w:rsidRPr="00F052D1">
        <w:rPr>
          <w:rFonts w:ascii="Arial Unicode" w:eastAsia="MS Gothic" w:hAnsi="Arial Unicode" w:cs="Arial"/>
          <w:bCs/>
          <w:sz w:val="20"/>
          <w:lang w:val="hy-AM"/>
        </w:rPr>
        <w:t>-րդ կետը</w:t>
      </w:r>
      <w:r w:rsidR="000E5B68" w:rsidRPr="00F052D1">
        <w:rPr>
          <w:rFonts w:ascii="Arial Unicode" w:eastAsia="MS Gothic" w:hAnsi="Arial Unicode" w:cs="Arial"/>
          <w:bCs/>
          <w:sz w:val="20"/>
          <w:lang w:val="hy-AM"/>
        </w:rPr>
        <w:t xml:space="preserve">` անգործության ժամկետ </w:t>
      </w:r>
      <w:r w:rsidR="00175EAE" w:rsidRPr="00F052D1">
        <w:rPr>
          <w:rFonts w:ascii="Sylfaen" w:eastAsia="MS Gothic" w:hAnsi="Sylfaen" w:cs="Arial"/>
          <w:bCs/>
          <w:sz w:val="20"/>
          <w:lang w:val="hy-AM"/>
        </w:rPr>
        <w:t>սահմանվում</w:t>
      </w:r>
      <w:r w:rsidR="00997486">
        <w:rPr>
          <w:rFonts w:ascii="Sylfaen" w:eastAsia="MS Gothic" w:hAnsi="Sylfaen" w:cs="Arial"/>
          <w:bCs/>
          <w:sz w:val="20"/>
          <w:lang w:val="hy-AM"/>
        </w:rPr>
        <w:t xml:space="preserve"> է 10 օրացուցային օր</w:t>
      </w:r>
      <w:r w:rsidR="00175EAE" w:rsidRPr="00F052D1">
        <w:rPr>
          <w:rFonts w:ascii="Sylfaen" w:eastAsia="MS Gothic" w:hAnsi="Sylfaen" w:cs="Arial"/>
          <w:bCs/>
          <w:sz w:val="20"/>
          <w:lang w:val="hy-AM"/>
        </w:rPr>
        <w:t xml:space="preserve"> </w:t>
      </w:r>
      <w:r w:rsidR="008B42D4" w:rsidRPr="00F052D1">
        <w:rPr>
          <w:rFonts w:ascii="Arial Unicode" w:eastAsia="MS Gothic" w:hAnsi="Arial Unicode" w:cs="Arial"/>
          <w:bCs/>
          <w:sz w:val="20"/>
          <w:lang w:val="hy-AM"/>
        </w:rPr>
        <w:t>։</w:t>
      </w:r>
    </w:p>
    <w:p w:rsidR="000E5B68" w:rsidRPr="00F052D1" w:rsidRDefault="000E5B68" w:rsidP="00154224">
      <w:pPr>
        <w:jc w:val="both"/>
        <w:rPr>
          <w:rFonts w:ascii="Arial Unicode" w:hAnsi="Arial Unicode" w:cs="Sylfaen"/>
          <w:sz w:val="20"/>
          <w:lang w:val="af-ZA"/>
        </w:rPr>
      </w:pPr>
    </w:p>
    <w:p w:rsidR="00154224" w:rsidRPr="00F052D1" w:rsidRDefault="00154224" w:rsidP="00154224">
      <w:pPr>
        <w:jc w:val="both"/>
        <w:rPr>
          <w:rFonts w:ascii="Arial Unicode" w:hAnsi="Arial Unicode"/>
          <w:sz w:val="20"/>
          <w:lang w:val="af-ZA"/>
        </w:rPr>
      </w:pPr>
      <w:r w:rsidRPr="00F052D1">
        <w:rPr>
          <w:rFonts w:ascii="Arial Unicode" w:hAnsi="Arial Unicode" w:cs="Sylfaen"/>
          <w:sz w:val="20"/>
          <w:lang w:val="hy-AM"/>
        </w:rPr>
        <w:t xml:space="preserve">     </w:t>
      </w:r>
      <w:r w:rsidRPr="00F052D1">
        <w:rPr>
          <w:rFonts w:ascii="Arial Unicode" w:hAnsi="Arial Unicode" w:cs="Sylfaen"/>
          <w:sz w:val="20"/>
          <w:lang w:val="af-ZA"/>
        </w:rPr>
        <w:t>Սույն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հայտարարության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հետ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կապված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լրացուցիչ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տեղեկություններ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ստանալու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համար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կարող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եք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r w:rsidRPr="00F052D1">
        <w:rPr>
          <w:rFonts w:ascii="Arial Unicode" w:hAnsi="Arial Unicode" w:cs="Sylfaen"/>
          <w:sz w:val="20"/>
          <w:lang w:val="af-ZA"/>
        </w:rPr>
        <w:t>դիմել</w:t>
      </w:r>
      <w:r w:rsidRPr="00F052D1">
        <w:rPr>
          <w:rFonts w:ascii="Arial Unicode" w:hAnsi="Arial Unicode"/>
          <w:sz w:val="20"/>
          <w:lang w:val="af-ZA"/>
        </w:rPr>
        <w:t xml:space="preserve"> </w:t>
      </w:r>
    </w:p>
    <w:p w:rsidR="00154224" w:rsidRPr="00F052D1" w:rsidRDefault="00776244" w:rsidP="00154224">
      <w:pPr>
        <w:jc w:val="both"/>
        <w:rPr>
          <w:rFonts w:ascii="Arial Unicode" w:hAnsi="Arial Unicode"/>
          <w:sz w:val="20"/>
          <w:lang w:val="hy-AM"/>
        </w:rPr>
      </w:pPr>
      <w:r w:rsidRPr="00F052D1">
        <w:rPr>
          <w:rFonts w:ascii="Arial Unicode" w:hAnsi="Arial Unicode"/>
          <w:b/>
          <w:sz w:val="20"/>
          <w:lang w:val="pt-BR"/>
        </w:rPr>
        <w:t>«</w:t>
      </w:r>
      <w:r w:rsidR="002473FE" w:rsidRPr="00F052D1">
        <w:rPr>
          <w:rFonts w:ascii="Arial Unicode" w:hAnsi="Arial Unicode" w:cs="Sylfaen"/>
          <w:b/>
          <w:bCs/>
          <w:i/>
          <w:iCs/>
          <w:sz w:val="20"/>
          <w:shd w:val="clear" w:color="auto" w:fill="FFFFFF"/>
          <w:lang w:val="af-ZA"/>
        </w:rPr>
        <w:t xml:space="preserve"> </w:t>
      </w:r>
      <w:r w:rsidR="00DA6CC8">
        <w:rPr>
          <w:rFonts w:ascii="Arial Unicode" w:hAnsi="Arial Unicode"/>
          <w:sz w:val="20"/>
          <w:lang w:val="hy-AM"/>
        </w:rPr>
        <w:t>ԱՄԱՀ-ԷԱՃԱՊՁԲ-24/94</w:t>
      </w:r>
      <w:r w:rsidRPr="00F052D1">
        <w:rPr>
          <w:rFonts w:ascii="Arial Unicode" w:hAnsi="Arial Unicode"/>
          <w:b/>
          <w:sz w:val="20"/>
          <w:lang w:val="pt-BR"/>
        </w:rPr>
        <w:t>»</w:t>
      </w:r>
      <w:r w:rsidR="00154224" w:rsidRPr="00F052D1">
        <w:rPr>
          <w:rFonts w:ascii="Arial Unicode" w:hAnsi="Arial Unicode"/>
          <w:sz w:val="20"/>
          <w:lang w:val="af-ZA"/>
        </w:rPr>
        <w:t>ծածկագրով գնահատող հանձնաժողովի քարտուղար</w:t>
      </w:r>
      <w:r w:rsidR="00DE0E19" w:rsidRPr="00F052D1">
        <w:rPr>
          <w:rFonts w:ascii="Arial Unicode" w:hAnsi="Arial Unicode"/>
          <w:sz w:val="20"/>
          <w:lang w:val="hy-AM"/>
        </w:rPr>
        <w:t xml:space="preserve"> </w:t>
      </w:r>
      <w:r w:rsidR="00D518DA" w:rsidRPr="00F052D1">
        <w:rPr>
          <w:rFonts w:ascii="Arial Unicode" w:hAnsi="Arial Unicode"/>
          <w:sz w:val="20"/>
          <w:lang w:val="af-ZA"/>
        </w:rPr>
        <w:t>Գեղամ Վարդանյան</w:t>
      </w:r>
      <w:r w:rsidR="00154224" w:rsidRPr="00F052D1">
        <w:rPr>
          <w:rFonts w:ascii="Arial Unicode" w:hAnsi="Arial Unicode"/>
          <w:sz w:val="20"/>
          <w:lang w:val="af-ZA"/>
        </w:rPr>
        <w:t xml:space="preserve"> -ին:</w:t>
      </w:r>
    </w:p>
    <w:p w:rsidR="00154224" w:rsidRPr="00F052D1" w:rsidRDefault="00154224" w:rsidP="00DE0E19">
      <w:pPr>
        <w:ind w:firstLine="709"/>
        <w:jc w:val="right"/>
        <w:rPr>
          <w:rFonts w:ascii="Arial Unicode" w:hAnsi="Arial Unicode" w:cs="Sylfaen"/>
          <w:i/>
          <w:sz w:val="20"/>
          <w:lang w:val="af-ZA"/>
        </w:rPr>
      </w:pPr>
      <w:r w:rsidRPr="00F052D1">
        <w:rPr>
          <w:rFonts w:ascii="Arial Unicode" w:hAnsi="Arial Unicode" w:cs="Sylfaen"/>
          <w:sz w:val="20"/>
          <w:lang w:val="af-ZA"/>
        </w:rPr>
        <w:tab/>
        <w:t>Հեռախոս՝</w:t>
      </w:r>
      <w:r w:rsidRPr="00F052D1">
        <w:rPr>
          <w:rFonts w:ascii="Arial Unicode" w:hAnsi="Arial Unicode"/>
          <w:sz w:val="20"/>
          <w:lang w:val="af-ZA"/>
        </w:rPr>
        <w:t>_</w:t>
      </w:r>
      <w:r w:rsidRPr="00F052D1">
        <w:rPr>
          <w:rFonts w:ascii="Arial Unicode" w:hAnsi="Arial Unicode"/>
          <w:b/>
          <w:i/>
          <w:sz w:val="20"/>
          <w:u w:val="single"/>
          <w:lang w:val="hy-AM"/>
        </w:rPr>
        <w:t>0</w:t>
      </w:r>
      <w:r w:rsidR="00181556" w:rsidRPr="00F052D1">
        <w:rPr>
          <w:rFonts w:ascii="Arial Unicode" w:hAnsi="Arial Unicode"/>
          <w:b/>
          <w:i/>
          <w:sz w:val="20"/>
          <w:u w:val="single"/>
          <w:lang w:val="af-ZA"/>
        </w:rPr>
        <w:t>9</w:t>
      </w:r>
      <w:r w:rsidR="00261654" w:rsidRPr="00F052D1">
        <w:rPr>
          <w:rFonts w:ascii="Arial Unicode" w:hAnsi="Arial Unicode"/>
          <w:b/>
          <w:i/>
          <w:sz w:val="20"/>
          <w:u w:val="single"/>
          <w:lang w:val="hy-AM"/>
        </w:rPr>
        <w:t>3</w:t>
      </w:r>
      <w:r w:rsidR="001619C4" w:rsidRPr="00F052D1">
        <w:rPr>
          <w:rFonts w:ascii="Arial Unicode" w:hAnsi="Arial Unicode"/>
          <w:b/>
          <w:i/>
          <w:sz w:val="20"/>
          <w:u w:val="single"/>
          <w:lang w:val="hy-AM"/>
        </w:rPr>
        <w:t>-</w:t>
      </w:r>
      <w:r w:rsidR="00261654" w:rsidRPr="00F052D1">
        <w:rPr>
          <w:rFonts w:ascii="Arial Unicode" w:hAnsi="Arial Unicode"/>
          <w:b/>
          <w:i/>
          <w:sz w:val="20"/>
          <w:u w:val="single"/>
          <w:lang w:val="hy-AM"/>
        </w:rPr>
        <w:t>975-740</w:t>
      </w:r>
      <w:r w:rsidRPr="00F052D1">
        <w:rPr>
          <w:rFonts w:ascii="Arial Unicode" w:hAnsi="Arial Unicode"/>
          <w:b/>
          <w:i/>
          <w:sz w:val="20"/>
          <w:u w:val="single"/>
          <w:lang w:val="hy-AM"/>
        </w:rPr>
        <w:br/>
      </w:r>
    </w:p>
    <w:p w:rsidR="00A25E15" w:rsidRPr="00F052D1" w:rsidRDefault="00154224" w:rsidP="00A25E15">
      <w:pPr>
        <w:spacing w:after="240" w:line="360" w:lineRule="auto"/>
        <w:ind w:firstLine="709"/>
        <w:jc w:val="both"/>
        <w:rPr>
          <w:rFonts w:ascii="Sylfaen" w:hAnsi="Sylfaen"/>
          <w:b/>
          <w:i/>
          <w:sz w:val="20"/>
          <w:u w:val="single"/>
          <w:lang w:val="hy-AM"/>
        </w:rPr>
      </w:pPr>
      <w:r w:rsidRPr="00F052D1">
        <w:rPr>
          <w:rFonts w:ascii="Arial Unicode" w:hAnsi="Arial Unicode" w:cs="Sylfaen"/>
          <w:sz w:val="20"/>
          <w:lang w:val="af-ZA"/>
        </w:rPr>
        <w:t>Էլ</w:t>
      </w:r>
      <w:r w:rsidR="00EB44E1" w:rsidRPr="00F052D1">
        <w:rPr>
          <w:rFonts w:ascii="Arial Unicode" w:hAnsi="Arial Unicode" w:cs="Sylfaen"/>
          <w:sz w:val="20"/>
          <w:lang w:val="af-ZA"/>
        </w:rPr>
        <w:t>եկտրո</w:t>
      </w:r>
      <w:r w:rsidRPr="00F052D1">
        <w:rPr>
          <w:rFonts w:ascii="Arial Unicode" w:hAnsi="Arial Unicode" w:cs="Sylfaen"/>
          <w:sz w:val="20"/>
          <w:lang w:val="af-ZA"/>
        </w:rPr>
        <w:t>նային փոստ՝</w:t>
      </w:r>
      <w:r w:rsidRPr="00F052D1">
        <w:rPr>
          <w:rFonts w:ascii="Arial Unicode" w:hAnsi="Arial Unicode"/>
          <w:sz w:val="20"/>
          <w:lang w:val="af-ZA"/>
        </w:rPr>
        <w:t xml:space="preserve"> </w:t>
      </w:r>
      <w:hyperlink r:id="rId9" w:history="1">
        <w:r w:rsidR="00E744DA" w:rsidRPr="00F052D1">
          <w:rPr>
            <w:rStyle w:val="ad"/>
            <w:rFonts w:ascii="Arial Unicode" w:hAnsi="Arial Unicode"/>
            <w:b/>
            <w:i/>
            <w:color w:val="auto"/>
            <w:sz w:val="20"/>
            <w:lang w:val="af-ZA"/>
          </w:rPr>
          <w:t>gegam.vardanyan.1995@mail.ru</w:t>
        </w:r>
      </w:hyperlink>
    </w:p>
    <w:p w:rsidR="00154224" w:rsidRPr="00F052D1" w:rsidRDefault="00154224" w:rsidP="00A25E15">
      <w:pPr>
        <w:spacing w:after="240" w:line="360" w:lineRule="auto"/>
        <w:ind w:firstLine="709"/>
        <w:jc w:val="both"/>
        <w:rPr>
          <w:rFonts w:ascii="Sylfaen" w:hAnsi="Sylfaen"/>
          <w:b/>
          <w:i/>
          <w:sz w:val="20"/>
          <w:u w:val="single"/>
          <w:lang w:val="hy-AM"/>
        </w:rPr>
      </w:pPr>
      <w:r w:rsidRPr="00F052D1">
        <w:rPr>
          <w:rFonts w:ascii="Arial Unicode" w:hAnsi="Arial Unicode" w:cs="Sylfaen"/>
          <w:b/>
          <w:i/>
          <w:sz w:val="20"/>
          <w:lang w:val="af-ZA"/>
        </w:rPr>
        <w:t>Պատվիրատու</w:t>
      </w:r>
      <w:r w:rsidRPr="00F052D1">
        <w:rPr>
          <w:rFonts w:ascii="Arial Unicode" w:hAnsi="Arial Unicode"/>
          <w:b/>
          <w:i/>
          <w:sz w:val="20"/>
          <w:lang w:val="af-ZA"/>
        </w:rPr>
        <w:t xml:space="preserve">` </w:t>
      </w:r>
      <w:r w:rsidR="00146998" w:rsidRPr="00F052D1">
        <w:rPr>
          <w:rFonts w:ascii="Arial Unicode" w:hAnsi="Arial Unicode"/>
          <w:i/>
          <w:sz w:val="20"/>
          <w:lang w:val="hy-AM"/>
        </w:rPr>
        <w:t>ԱՐՏԱՇԱՏ</w:t>
      </w:r>
      <w:r w:rsidR="00CB7604" w:rsidRPr="00F052D1">
        <w:rPr>
          <w:rFonts w:ascii="Arial Unicode" w:hAnsi="Arial Unicode"/>
          <w:i/>
          <w:sz w:val="20"/>
          <w:lang w:val="hy-AM"/>
        </w:rPr>
        <w:t>Ի</w:t>
      </w:r>
      <w:r w:rsidR="00146998" w:rsidRPr="00F052D1">
        <w:rPr>
          <w:rFonts w:ascii="Arial Unicode" w:hAnsi="Arial Unicode"/>
          <w:i/>
          <w:sz w:val="20"/>
          <w:lang w:val="hy-AM"/>
        </w:rPr>
        <w:t xml:space="preserve"> </w:t>
      </w:r>
      <w:r w:rsidR="00CB7604" w:rsidRPr="00F052D1">
        <w:rPr>
          <w:rFonts w:ascii="Arial Unicode" w:hAnsi="Arial Unicode"/>
          <w:i/>
          <w:sz w:val="20"/>
          <w:lang w:val="hy-AM"/>
        </w:rPr>
        <w:t>ՀԱՄԱՅՆՔԱՊԵՏԱՐԱՆ</w:t>
      </w:r>
    </w:p>
    <w:p w:rsidR="00613058" w:rsidRPr="00F052D1" w:rsidRDefault="00613058" w:rsidP="00154224">
      <w:pPr>
        <w:spacing w:after="240" w:line="360" w:lineRule="auto"/>
        <w:ind w:firstLine="709"/>
        <w:jc w:val="both"/>
        <w:rPr>
          <w:rFonts w:ascii="Arial Unicode" w:hAnsi="Arial Unicode" w:cs="Arial"/>
          <w:b/>
          <w:sz w:val="20"/>
          <w:lang w:val="es-ES"/>
        </w:rPr>
      </w:pPr>
    </w:p>
    <w:sectPr w:rsidR="00613058" w:rsidRPr="00F052D1" w:rsidSect="00E366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3B" w:rsidRDefault="007C093B">
      <w:r>
        <w:separator/>
      </w:r>
    </w:p>
  </w:endnote>
  <w:endnote w:type="continuationSeparator" w:id="0">
    <w:p w:rsidR="007C093B" w:rsidRDefault="007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1ACA" w:rsidRDefault="00AA1ACA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4592">
      <w:rPr>
        <w:rStyle w:val="a9"/>
        <w:noProof/>
      </w:rPr>
      <w:t>1</w:t>
    </w:r>
    <w:r>
      <w:rPr>
        <w:rStyle w:val="a9"/>
      </w:rPr>
      <w:fldChar w:fldCharType="end"/>
    </w:r>
  </w:p>
  <w:p w:rsidR="00AA1ACA" w:rsidRDefault="00AA1ACA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3B" w:rsidRDefault="007C093B">
      <w:r>
        <w:separator/>
      </w:r>
    </w:p>
  </w:footnote>
  <w:footnote w:type="continuationSeparator" w:id="0">
    <w:p w:rsidR="007C093B" w:rsidRDefault="007C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ACA" w:rsidRDefault="00AA1A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Armenian" w:hAnsi="Tahoma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@MS Mincho" w:hAnsi="@MS Mincho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@MS Mincho" w:hAnsi="@MS Mincho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@MS Mincho" w:hAnsi="@MS Mincho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@MS Mincho" w:hAnsi="@MS Mincho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@MS Mincho" w:hAnsi="@MS Mincho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Century Schoolbook" w:hAnsi="Century Schoolbook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entury Schoolbook" w:hAnsi="Century Schoolbook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alibri" w:eastAsia="Times Armenian" w:hAnsi="Calibri" w:cs="Times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Century Schoolbook" w:hAnsi="Century Schoolbook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LatArm" w:eastAsia="Times Armenian" w:hAnsi="Times LatArm" w:cs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Century Schoolbook" w:hAnsi="Century Schoolbook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LatArm" w:hAnsi="Times LatArm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LatArm" w:hAnsi="Times LatArm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LatArm" w:hAnsi="Times LatArm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Armenian" w:hAnsi="Times Armenian" w:cs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Arial LatArm" w:hAnsi="Arial LatArm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LatArm" w:eastAsia="Times Armenian" w:hAnsi="Times LatArm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ambria Math" w:hAnsi="Cambria Math" w:cs="Cambria Math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entury Schoolbook" w:hAnsi="Century Schoolbook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ambria Math" w:hAnsi="Cambria Math" w:cs="Cambria Math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entury Schoolbook" w:hAnsi="Century Schoolbook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ambria Math" w:hAnsi="Cambria Math" w:cs="Cambria Math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entury Schoolbook" w:hAnsi="Century Schoolbook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009"/>
    <w:rsid w:val="0001722A"/>
    <w:rsid w:val="00021CCA"/>
    <w:rsid w:val="000227AA"/>
    <w:rsid w:val="00025003"/>
    <w:rsid w:val="00025EFB"/>
    <w:rsid w:val="000277A8"/>
    <w:rsid w:val="0003255E"/>
    <w:rsid w:val="000343D9"/>
    <w:rsid w:val="00034AC7"/>
    <w:rsid w:val="00034CA4"/>
    <w:rsid w:val="0003530E"/>
    <w:rsid w:val="0003635A"/>
    <w:rsid w:val="00041270"/>
    <w:rsid w:val="000427DB"/>
    <w:rsid w:val="00042F92"/>
    <w:rsid w:val="0004365B"/>
    <w:rsid w:val="00044242"/>
    <w:rsid w:val="00046608"/>
    <w:rsid w:val="00047109"/>
    <w:rsid w:val="00053F33"/>
    <w:rsid w:val="00056CFD"/>
    <w:rsid w:val="0005765A"/>
    <w:rsid w:val="00062BDF"/>
    <w:rsid w:val="00063D6E"/>
    <w:rsid w:val="00065494"/>
    <w:rsid w:val="00066684"/>
    <w:rsid w:val="00066D85"/>
    <w:rsid w:val="000706DF"/>
    <w:rsid w:val="00075FE5"/>
    <w:rsid w:val="000766BF"/>
    <w:rsid w:val="000815B0"/>
    <w:rsid w:val="00081758"/>
    <w:rsid w:val="00082455"/>
    <w:rsid w:val="00082465"/>
    <w:rsid w:val="000915A3"/>
    <w:rsid w:val="00093F33"/>
    <w:rsid w:val="0009444C"/>
    <w:rsid w:val="000A32D0"/>
    <w:rsid w:val="000A4928"/>
    <w:rsid w:val="000A6530"/>
    <w:rsid w:val="000C1C91"/>
    <w:rsid w:val="000C210A"/>
    <w:rsid w:val="000C795E"/>
    <w:rsid w:val="000D3C84"/>
    <w:rsid w:val="000E1F15"/>
    <w:rsid w:val="000E3A53"/>
    <w:rsid w:val="000E5B68"/>
    <w:rsid w:val="000E5E50"/>
    <w:rsid w:val="000E6840"/>
    <w:rsid w:val="000E6C73"/>
    <w:rsid w:val="000F60F7"/>
    <w:rsid w:val="000F63BF"/>
    <w:rsid w:val="00100431"/>
    <w:rsid w:val="00100D10"/>
    <w:rsid w:val="00102A32"/>
    <w:rsid w:val="001038C8"/>
    <w:rsid w:val="00105AAA"/>
    <w:rsid w:val="00106D22"/>
    <w:rsid w:val="001079CE"/>
    <w:rsid w:val="00111264"/>
    <w:rsid w:val="001117F8"/>
    <w:rsid w:val="00111A74"/>
    <w:rsid w:val="00120171"/>
    <w:rsid w:val="00120E57"/>
    <w:rsid w:val="00123D5E"/>
    <w:rsid w:val="00124077"/>
    <w:rsid w:val="00125AFF"/>
    <w:rsid w:val="00125D0A"/>
    <w:rsid w:val="00127AAB"/>
    <w:rsid w:val="0013265B"/>
    <w:rsid w:val="00132E94"/>
    <w:rsid w:val="00135A0D"/>
    <w:rsid w:val="0013616D"/>
    <w:rsid w:val="001370D6"/>
    <w:rsid w:val="00141828"/>
    <w:rsid w:val="001466A8"/>
    <w:rsid w:val="00146998"/>
    <w:rsid w:val="0015093F"/>
    <w:rsid w:val="00154224"/>
    <w:rsid w:val="001563E9"/>
    <w:rsid w:val="0016044E"/>
    <w:rsid w:val="001619C4"/>
    <w:rsid w:val="001628D6"/>
    <w:rsid w:val="00166C20"/>
    <w:rsid w:val="00175EAE"/>
    <w:rsid w:val="00180617"/>
    <w:rsid w:val="00181556"/>
    <w:rsid w:val="00185136"/>
    <w:rsid w:val="001860C6"/>
    <w:rsid w:val="00193BE1"/>
    <w:rsid w:val="00194904"/>
    <w:rsid w:val="00194EF1"/>
    <w:rsid w:val="001955F1"/>
    <w:rsid w:val="00196AF1"/>
    <w:rsid w:val="0019719D"/>
    <w:rsid w:val="001A0875"/>
    <w:rsid w:val="001A2642"/>
    <w:rsid w:val="001A64A3"/>
    <w:rsid w:val="001A7251"/>
    <w:rsid w:val="001B0C0E"/>
    <w:rsid w:val="001B2929"/>
    <w:rsid w:val="001B333F"/>
    <w:rsid w:val="001B33E6"/>
    <w:rsid w:val="001B7537"/>
    <w:rsid w:val="001C13FF"/>
    <w:rsid w:val="001C1B52"/>
    <w:rsid w:val="001C220F"/>
    <w:rsid w:val="001C3731"/>
    <w:rsid w:val="001C3BEF"/>
    <w:rsid w:val="001C521B"/>
    <w:rsid w:val="001C578F"/>
    <w:rsid w:val="001C57EE"/>
    <w:rsid w:val="001C5863"/>
    <w:rsid w:val="001D1835"/>
    <w:rsid w:val="001E186A"/>
    <w:rsid w:val="001E6909"/>
    <w:rsid w:val="001F0EDE"/>
    <w:rsid w:val="001F3F91"/>
    <w:rsid w:val="001F5BAF"/>
    <w:rsid w:val="00203A2F"/>
    <w:rsid w:val="00205535"/>
    <w:rsid w:val="00207B2C"/>
    <w:rsid w:val="002137CA"/>
    <w:rsid w:val="00215774"/>
    <w:rsid w:val="00216290"/>
    <w:rsid w:val="0022406C"/>
    <w:rsid w:val="00225550"/>
    <w:rsid w:val="00226F64"/>
    <w:rsid w:val="0023034C"/>
    <w:rsid w:val="00233452"/>
    <w:rsid w:val="00237045"/>
    <w:rsid w:val="00237D02"/>
    <w:rsid w:val="00240AF8"/>
    <w:rsid w:val="00245354"/>
    <w:rsid w:val="00245FAF"/>
    <w:rsid w:val="002473FE"/>
    <w:rsid w:val="00251BD4"/>
    <w:rsid w:val="0025353A"/>
    <w:rsid w:val="002600FD"/>
    <w:rsid w:val="00261654"/>
    <w:rsid w:val="002650AB"/>
    <w:rsid w:val="0026753B"/>
    <w:rsid w:val="00271B79"/>
    <w:rsid w:val="00273C9E"/>
    <w:rsid w:val="002766E3"/>
    <w:rsid w:val="00276C25"/>
    <w:rsid w:val="00281E86"/>
    <w:rsid w:val="00281F92"/>
    <w:rsid w:val="002827E6"/>
    <w:rsid w:val="002955FD"/>
    <w:rsid w:val="002A3108"/>
    <w:rsid w:val="002A4F9E"/>
    <w:rsid w:val="002A5B15"/>
    <w:rsid w:val="002C37D3"/>
    <w:rsid w:val="002C5839"/>
    <w:rsid w:val="002C60EF"/>
    <w:rsid w:val="002C74B0"/>
    <w:rsid w:val="002E42C5"/>
    <w:rsid w:val="002E61D6"/>
    <w:rsid w:val="002F120D"/>
    <w:rsid w:val="002F50FC"/>
    <w:rsid w:val="002F596E"/>
    <w:rsid w:val="002F5A76"/>
    <w:rsid w:val="00301137"/>
    <w:rsid w:val="00302445"/>
    <w:rsid w:val="003051E2"/>
    <w:rsid w:val="003057F7"/>
    <w:rsid w:val="003060A3"/>
    <w:rsid w:val="00306FFC"/>
    <w:rsid w:val="00311C63"/>
    <w:rsid w:val="00312898"/>
    <w:rsid w:val="00315746"/>
    <w:rsid w:val="0031640A"/>
    <w:rsid w:val="0031734F"/>
    <w:rsid w:val="003175A6"/>
    <w:rsid w:val="00320DB4"/>
    <w:rsid w:val="00321C75"/>
    <w:rsid w:val="003273AF"/>
    <w:rsid w:val="00331A04"/>
    <w:rsid w:val="00331A25"/>
    <w:rsid w:val="003361EA"/>
    <w:rsid w:val="00341CA5"/>
    <w:rsid w:val="003448A5"/>
    <w:rsid w:val="00345C5A"/>
    <w:rsid w:val="00346B04"/>
    <w:rsid w:val="00363A02"/>
    <w:rsid w:val="00364F1E"/>
    <w:rsid w:val="003654FE"/>
    <w:rsid w:val="00366624"/>
    <w:rsid w:val="00366B43"/>
    <w:rsid w:val="0036794B"/>
    <w:rsid w:val="00370E6C"/>
    <w:rsid w:val="00371957"/>
    <w:rsid w:val="00371C43"/>
    <w:rsid w:val="00376ABA"/>
    <w:rsid w:val="00383CE9"/>
    <w:rsid w:val="0038482B"/>
    <w:rsid w:val="0038605D"/>
    <w:rsid w:val="00386AC2"/>
    <w:rsid w:val="00386D81"/>
    <w:rsid w:val="003875C3"/>
    <w:rsid w:val="0039239E"/>
    <w:rsid w:val="003928E5"/>
    <w:rsid w:val="00392F89"/>
    <w:rsid w:val="00393602"/>
    <w:rsid w:val="003976A9"/>
    <w:rsid w:val="003A00A1"/>
    <w:rsid w:val="003A2415"/>
    <w:rsid w:val="003B24BE"/>
    <w:rsid w:val="003B2BED"/>
    <w:rsid w:val="003C0293"/>
    <w:rsid w:val="003C1D9D"/>
    <w:rsid w:val="003C2B1F"/>
    <w:rsid w:val="003C4706"/>
    <w:rsid w:val="003D08E2"/>
    <w:rsid w:val="003D169B"/>
    <w:rsid w:val="003D26DA"/>
    <w:rsid w:val="003D5271"/>
    <w:rsid w:val="003E10B5"/>
    <w:rsid w:val="003E343E"/>
    <w:rsid w:val="003E637D"/>
    <w:rsid w:val="003F49B4"/>
    <w:rsid w:val="00406D07"/>
    <w:rsid w:val="004105F9"/>
    <w:rsid w:val="00412EFC"/>
    <w:rsid w:val="00414BF3"/>
    <w:rsid w:val="00414C68"/>
    <w:rsid w:val="00415822"/>
    <w:rsid w:val="00416463"/>
    <w:rsid w:val="004168FD"/>
    <w:rsid w:val="004176D0"/>
    <w:rsid w:val="004202E5"/>
    <w:rsid w:val="004303B2"/>
    <w:rsid w:val="0043269D"/>
    <w:rsid w:val="004405AB"/>
    <w:rsid w:val="0044195C"/>
    <w:rsid w:val="00441E90"/>
    <w:rsid w:val="00442FF4"/>
    <w:rsid w:val="00447753"/>
    <w:rsid w:val="00454284"/>
    <w:rsid w:val="0045474E"/>
    <w:rsid w:val="00456A34"/>
    <w:rsid w:val="00457D8A"/>
    <w:rsid w:val="00462C63"/>
    <w:rsid w:val="00462DDB"/>
    <w:rsid w:val="00467A9D"/>
    <w:rsid w:val="00467E03"/>
    <w:rsid w:val="0047039B"/>
    <w:rsid w:val="00473936"/>
    <w:rsid w:val="00480FFF"/>
    <w:rsid w:val="00483F83"/>
    <w:rsid w:val="00486700"/>
    <w:rsid w:val="004945B6"/>
    <w:rsid w:val="00495C8B"/>
    <w:rsid w:val="004A1CDD"/>
    <w:rsid w:val="004A27CD"/>
    <w:rsid w:val="004A5723"/>
    <w:rsid w:val="004B0C88"/>
    <w:rsid w:val="004B0DD6"/>
    <w:rsid w:val="004B0F06"/>
    <w:rsid w:val="004B2CAE"/>
    <w:rsid w:val="004B7482"/>
    <w:rsid w:val="004C069B"/>
    <w:rsid w:val="004C2801"/>
    <w:rsid w:val="004C3438"/>
    <w:rsid w:val="004C6978"/>
    <w:rsid w:val="004C74BF"/>
    <w:rsid w:val="004D2005"/>
    <w:rsid w:val="004D2C71"/>
    <w:rsid w:val="004D3331"/>
    <w:rsid w:val="004D4E6E"/>
    <w:rsid w:val="004E1C68"/>
    <w:rsid w:val="004E5AFD"/>
    <w:rsid w:val="004E5D66"/>
    <w:rsid w:val="004F1008"/>
    <w:rsid w:val="004F2E9C"/>
    <w:rsid w:val="004F39A7"/>
    <w:rsid w:val="004F596C"/>
    <w:rsid w:val="005044D2"/>
    <w:rsid w:val="00504C88"/>
    <w:rsid w:val="005067FE"/>
    <w:rsid w:val="00507211"/>
    <w:rsid w:val="00521372"/>
    <w:rsid w:val="00527C3F"/>
    <w:rsid w:val="00530AE5"/>
    <w:rsid w:val="00531EA4"/>
    <w:rsid w:val="00532B93"/>
    <w:rsid w:val="00532F01"/>
    <w:rsid w:val="00541ECF"/>
    <w:rsid w:val="005446FC"/>
    <w:rsid w:val="00545C85"/>
    <w:rsid w:val="005521E6"/>
    <w:rsid w:val="005531D6"/>
    <w:rsid w:val="00555CB9"/>
    <w:rsid w:val="00560070"/>
    <w:rsid w:val="00562169"/>
    <w:rsid w:val="005645A0"/>
    <w:rsid w:val="0056580B"/>
    <w:rsid w:val="00565F1E"/>
    <w:rsid w:val="005670B2"/>
    <w:rsid w:val="005676AA"/>
    <w:rsid w:val="00570AA7"/>
    <w:rsid w:val="00584472"/>
    <w:rsid w:val="00586A35"/>
    <w:rsid w:val="0059197C"/>
    <w:rsid w:val="00593157"/>
    <w:rsid w:val="00594AFC"/>
    <w:rsid w:val="005963A4"/>
    <w:rsid w:val="00596E23"/>
    <w:rsid w:val="005A05CF"/>
    <w:rsid w:val="005A08B4"/>
    <w:rsid w:val="005A244C"/>
    <w:rsid w:val="005A6961"/>
    <w:rsid w:val="005A7CDE"/>
    <w:rsid w:val="005B13AA"/>
    <w:rsid w:val="005B1ED8"/>
    <w:rsid w:val="005B30BE"/>
    <w:rsid w:val="005B4BAD"/>
    <w:rsid w:val="005B6B10"/>
    <w:rsid w:val="005C0906"/>
    <w:rsid w:val="005C115B"/>
    <w:rsid w:val="005C39A0"/>
    <w:rsid w:val="005C54AD"/>
    <w:rsid w:val="005C66C1"/>
    <w:rsid w:val="005D0C15"/>
    <w:rsid w:val="005D0F4E"/>
    <w:rsid w:val="005D59B3"/>
    <w:rsid w:val="005E2F58"/>
    <w:rsid w:val="005E3921"/>
    <w:rsid w:val="005F1F13"/>
    <w:rsid w:val="005F254D"/>
    <w:rsid w:val="005F649E"/>
    <w:rsid w:val="006054D0"/>
    <w:rsid w:val="00610441"/>
    <w:rsid w:val="00611EFD"/>
    <w:rsid w:val="00613058"/>
    <w:rsid w:val="00613610"/>
    <w:rsid w:val="00615BB6"/>
    <w:rsid w:val="00621A97"/>
    <w:rsid w:val="00622A3A"/>
    <w:rsid w:val="00625505"/>
    <w:rsid w:val="00631506"/>
    <w:rsid w:val="0064019E"/>
    <w:rsid w:val="00643EE1"/>
    <w:rsid w:val="00644FD7"/>
    <w:rsid w:val="00646AD4"/>
    <w:rsid w:val="00646DF1"/>
    <w:rsid w:val="00646E96"/>
    <w:rsid w:val="006509BC"/>
    <w:rsid w:val="00650C25"/>
    <w:rsid w:val="00652B69"/>
    <w:rsid w:val="006538D5"/>
    <w:rsid w:val="00655074"/>
    <w:rsid w:val="006557FC"/>
    <w:rsid w:val="006621FF"/>
    <w:rsid w:val="006646DA"/>
    <w:rsid w:val="00673895"/>
    <w:rsid w:val="00675FF4"/>
    <w:rsid w:val="00683E3A"/>
    <w:rsid w:val="00686425"/>
    <w:rsid w:val="00690401"/>
    <w:rsid w:val="00691DFD"/>
    <w:rsid w:val="006957DD"/>
    <w:rsid w:val="006A457A"/>
    <w:rsid w:val="006B68A0"/>
    <w:rsid w:val="006B6C02"/>
    <w:rsid w:val="006B7B4E"/>
    <w:rsid w:val="006C4CF1"/>
    <w:rsid w:val="006D24A7"/>
    <w:rsid w:val="006E63C9"/>
    <w:rsid w:val="006E65BE"/>
    <w:rsid w:val="006F114D"/>
    <w:rsid w:val="006F59E6"/>
    <w:rsid w:val="006F5D83"/>
    <w:rsid w:val="006F7509"/>
    <w:rsid w:val="00702FAD"/>
    <w:rsid w:val="0070399A"/>
    <w:rsid w:val="0071112C"/>
    <w:rsid w:val="00712A17"/>
    <w:rsid w:val="00714423"/>
    <w:rsid w:val="00714C9B"/>
    <w:rsid w:val="00716802"/>
    <w:rsid w:val="00717888"/>
    <w:rsid w:val="00720836"/>
    <w:rsid w:val="00722C9C"/>
    <w:rsid w:val="007250CE"/>
    <w:rsid w:val="00727604"/>
    <w:rsid w:val="007300FE"/>
    <w:rsid w:val="00730728"/>
    <w:rsid w:val="00742013"/>
    <w:rsid w:val="00742A2B"/>
    <w:rsid w:val="007430B8"/>
    <w:rsid w:val="00743D8B"/>
    <w:rsid w:val="007443A1"/>
    <w:rsid w:val="007451BE"/>
    <w:rsid w:val="007513A1"/>
    <w:rsid w:val="0075235D"/>
    <w:rsid w:val="007537FD"/>
    <w:rsid w:val="0075655D"/>
    <w:rsid w:val="0075663A"/>
    <w:rsid w:val="00760AA2"/>
    <w:rsid w:val="00765F01"/>
    <w:rsid w:val="00773C6B"/>
    <w:rsid w:val="00775C5E"/>
    <w:rsid w:val="00776244"/>
    <w:rsid w:val="007807F3"/>
    <w:rsid w:val="00790E46"/>
    <w:rsid w:val="00797DBF"/>
    <w:rsid w:val="007A1FDF"/>
    <w:rsid w:val="007A20FC"/>
    <w:rsid w:val="007A30BC"/>
    <w:rsid w:val="007A44B1"/>
    <w:rsid w:val="007A6577"/>
    <w:rsid w:val="007A7524"/>
    <w:rsid w:val="007A795B"/>
    <w:rsid w:val="007B5EB3"/>
    <w:rsid w:val="007B6009"/>
    <w:rsid w:val="007B6C31"/>
    <w:rsid w:val="007C093B"/>
    <w:rsid w:val="007C3B03"/>
    <w:rsid w:val="007C42D7"/>
    <w:rsid w:val="007C540E"/>
    <w:rsid w:val="007C7163"/>
    <w:rsid w:val="007D4AEA"/>
    <w:rsid w:val="007F0193"/>
    <w:rsid w:val="007F2CA0"/>
    <w:rsid w:val="00800444"/>
    <w:rsid w:val="00801380"/>
    <w:rsid w:val="0080233E"/>
    <w:rsid w:val="0080439B"/>
    <w:rsid w:val="00805D1B"/>
    <w:rsid w:val="00805D5B"/>
    <w:rsid w:val="008075CD"/>
    <w:rsid w:val="0081195D"/>
    <w:rsid w:val="008159CC"/>
    <w:rsid w:val="00820E6D"/>
    <w:rsid w:val="00821628"/>
    <w:rsid w:val="00823294"/>
    <w:rsid w:val="00827B65"/>
    <w:rsid w:val="00830136"/>
    <w:rsid w:val="0083123F"/>
    <w:rsid w:val="008342DE"/>
    <w:rsid w:val="00840F55"/>
    <w:rsid w:val="00843D20"/>
    <w:rsid w:val="00844D89"/>
    <w:rsid w:val="0085228E"/>
    <w:rsid w:val="00855981"/>
    <w:rsid w:val="00856072"/>
    <w:rsid w:val="00861895"/>
    <w:rsid w:val="00862B6A"/>
    <w:rsid w:val="00866B30"/>
    <w:rsid w:val="00874380"/>
    <w:rsid w:val="008906CC"/>
    <w:rsid w:val="00890A14"/>
    <w:rsid w:val="00891CC9"/>
    <w:rsid w:val="00894E35"/>
    <w:rsid w:val="00896409"/>
    <w:rsid w:val="008A1E0D"/>
    <w:rsid w:val="008A2E6B"/>
    <w:rsid w:val="008B0304"/>
    <w:rsid w:val="008B206E"/>
    <w:rsid w:val="008B42D4"/>
    <w:rsid w:val="008B5EE3"/>
    <w:rsid w:val="008C141B"/>
    <w:rsid w:val="008C15C2"/>
    <w:rsid w:val="008C3904"/>
    <w:rsid w:val="008C3DB4"/>
    <w:rsid w:val="008C7670"/>
    <w:rsid w:val="008D0B2F"/>
    <w:rsid w:val="008D1628"/>
    <w:rsid w:val="008D3333"/>
    <w:rsid w:val="008D3905"/>
    <w:rsid w:val="008D652C"/>
    <w:rsid w:val="008D68A8"/>
    <w:rsid w:val="008D78D4"/>
    <w:rsid w:val="008D79D2"/>
    <w:rsid w:val="008E0890"/>
    <w:rsid w:val="008E185D"/>
    <w:rsid w:val="008E26BC"/>
    <w:rsid w:val="008E6790"/>
    <w:rsid w:val="008E7BC8"/>
    <w:rsid w:val="008F5FBD"/>
    <w:rsid w:val="008F64B9"/>
    <w:rsid w:val="008F7DC4"/>
    <w:rsid w:val="00901B34"/>
    <w:rsid w:val="00904358"/>
    <w:rsid w:val="009062AC"/>
    <w:rsid w:val="00907C60"/>
    <w:rsid w:val="00910DE9"/>
    <w:rsid w:val="00913176"/>
    <w:rsid w:val="00913C7C"/>
    <w:rsid w:val="00916899"/>
    <w:rsid w:val="00920ACA"/>
    <w:rsid w:val="0092197F"/>
    <w:rsid w:val="0092549D"/>
    <w:rsid w:val="009325C5"/>
    <w:rsid w:val="009337B2"/>
    <w:rsid w:val="00940731"/>
    <w:rsid w:val="00941D88"/>
    <w:rsid w:val="0095009E"/>
    <w:rsid w:val="009507AF"/>
    <w:rsid w:val="00960651"/>
    <w:rsid w:val="00960BDD"/>
    <w:rsid w:val="00961DC6"/>
    <w:rsid w:val="0096285D"/>
    <w:rsid w:val="00963C65"/>
    <w:rsid w:val="009676DE"/>
    <w:rsid w:val="009706C8"/>
    <w:rsid w:val="00971EFE"/>
    <w:rsid w:val="00975599"/>
    <w:rsid w:val="009766E3"/>
    <w:rsid w:val="00990479"/>
    <w:rsid w:val="00991E78"/>
    <w:rsid w:val="00992BCE"/>
    <w:rsid w:val="00992C08"/>
    <w:rsid w:val="00993949"/>
    <w:rsid w:val="00994468"/>
    <w:rsid w:val="0099697A"/>
    <w:rsid w:val="00996CAC"/>
    <w:rsid w:val="00997486"/>
    <w:rsid w:val="009A16FC"/>
    <w:rsid w:val="009B0FDF"/>
    <w:rsid w:val="009B1D5C"/>
    <w:rsid w:val="009B42DA"/>
    <w:rsid w:val="009B63BC"/>
    <w:rsid w:val="009B75F2"/>
    <w:rsid w:val="009C1EFF"/>
    <w:rsid w:val="009C64FC"/>
    <w:rsid w:val="009C758D"/>
    <w:rsid w:val="009D3A60"/>
    <w:rsid w:val="009D5B8B"/>
    <w:rsid w:val="009E21B3"/>
    <w:rsid w:val="009E30AA"/>
    <w:rsid w:val="009E3A75"/>
    <w:rsid w:val="009E5F93"/>
    <w:rsid w:val="009F5D08"/>
    <w:rsid w:val="009F6874"/>
    <w:rsid w:val="00A03098"/>
    <w:rsid w:val="00A079E9"/>
    <w:rsid w:val="00A1646F"/>
    <w:rsid w:val="00A25E15"/>
    <w:rsid w:val="00A30C0F"/>
    <w:rsid w:val="00A30CD6"/>
    <w:rsid w:val="00A36B72"/>
    <w:rsid w:val="00A46755"/>
    <w:rsid w:val="00A4766B"/>
    <w:rsid w:val="00A601EB"/>
    <w:rsid w:val="00A611E0"/>
    <w:rsid w:val="00A6304F"/>
    <w:rsid w:val="00A631C6"/>
    <w:rsid w:val="00A633AE"/>
    <w:rsid w:val="00A637B1"/>
    <w:rsid w:val="00A63E37"/>
    <w:rsid w:val="00A642BE"/>
    <w:rsid w:val="00A64E41"/>
    <w:rsid w:val="00A6762F"/>
    <w:rsid w:val="00A70700"/>
    <w:rsid w:val="00A8015D"/>
    <w:rsid w:val="00A8353F"/>
    <w:rsid w:val="00A91234"/>
    <w:rsid w:val="00A91B26"/>
    <w:rsid w:val="00A91BBA"/>
    <w:rsid w:val="00A92356"/>
    <w:rsid w:val="00A94D81"/>
    <w:rsid w:val="00AA1711"/>
    <w:rsid w:val="00AA1ACA"/>
    <w:rsid w:val="00AA6138"/>
    <w:rsid w:val="00AA698E"/>
    <w:rsid w:val="00AA7212"/>
    <w:rsid w:val="00AB1F7F"/>
    <w:rsid w:val="00AB253E"/>
    <w:rsid w:val="00AB2D08"/>
    <w:rsid w:val="00AB681B"/>
    <w:rsid w:val="00AB74AE"/>
    <w:rsid w:val="00AB74C6"/>
    <w:rsid w:val="00AC1C4C"/>
    <w:rsid w:val="00AC2985"/>
    <w:rsid w:val="00AC54AE"/>
    <w:rsid w:val="00AC587A"/>
    <w:rsid w:val="00AD5F58"/>
    <w:rsid w:val="00AD68E0"/>
    <w:rsid w:val="00AE0F37"/>
    <w:rsid w:val="00AE1F2B"/>
    <w:rsid w:val="00AE44F0"/>
    <w:rsid w:val="00AE7C17"/>
    <w:rsid w:val="00AF40DC"/>
    <w:rsid w:val="00B036F7"/>
    <w:rsid w:val="00B06F5C"/>
    <w:rsid w:val="00B07ED0"/>
    <w:rsid w:val="00B1022F"/>
    <w:rsid w:val="00B10495"/>
    <w:rsid w:val="00B13B1F"/>
    <w:rsid w:val="00B16C9D"/>
    <w:rsid w:val="00B1719F"/>
    <w:rsid w:val="00B171DC"/>
    <w:rsid w:val="00B21130"/>
    <w:rsid w:val="00B21464"/>
    <w:rsid w:val="00B21822"/>
    <w:rsid w:val="00B228DF"/>
    <w:rsid w:val="00B2394F"/>
    <w:rsid w:val="00B2664D"/>
    <w:rsid w:val="00B276AE"/>
    <w:rsid w:val="00B30662"/>
    <w:rsid w:val="00B3226E"/>
    <w:rsid w:val="00B32731"/>
    <w:rsid w:val="00B34A30"/>
    <w:rsid w:val="00B34F4D"/>
    <w:rsid w:val="00B400AE"/>
    <w:rsid w:val="00B40DC5"/>
    <w:rsid w:val="00B4134C"/>
    <w:rsid w:val="00B451B8"/>
    <w:rsid w:val="00B45438"/>
    <w:rsid w:val="00B45518"/>
    <w:rsid w:val="00B5440A"/>
    <w:rsid w:val="00B5525A"/>
    <w:rsid w:val="00B557A5"/>
    <w:rsid w:val="00B60E6F"/>
    <w:rsid w:val="00B6267A"/>
    <w:rsid w:val="00B7414D"/>
    <w:rsid w:val="00B82267"/>
    <w:rsid w:val="00B82C96"/>
    <w:rsid w:val="00B851D8"/>
    <w:rsid w:val="00B90C38"/>
    <w:rsid w:val="00B9160A"/>
    <w:rsid w:val="00BA1AB5"/>
    <w:rsid w:val="00BA700D"/>
    <w:rsid w:val="00BB60E3"/>
    <w:rsid w:val="00BC1356"/>
    <w:rsid w:val="00BC1DDB"/>
    <w:rsid w:val="00BC5A6E"/>
    <w:rsid w:val="00BD2B29"/>
    <w:rsid w:val="00BE08E1"/>
    <w:rsid w:val="00BE10F9"/>
    <w:rsid w:val="00BE14D4"/>
    <w:rsid w:val="00BE19EA"/>
    <w:rsid w:val="00BE1F36"/>
    <w:rsid w:val="00BE24BC"/>
    <w:rsid w:val="00BE25CE"/>
    <w:rsid w:val="00BE4030"/>
    <w:rsid w:val="00BE4581"/>
    <w:rsid w:val="00BE4FC4"/>
    <w:rsid w:val="00BE5F62"/>
    <w:rsid w:val="00BE6016"/>
    <w:rsid w:val="00BF118D"/>
    <w:rsid w:val="00BF13B8"/>
    <w:rsid w:val="00BF66D6"/>
    <w:rsid w:val="00BF79FA"/>
    <w:rsid w:val="00BF7EC7"/>
    <w:rsid w:val="00C03D7F"/>
    <w:rsid w:val="00C04BBE"/>
    <w:rsid w:val="00C05D89"/>
    <w:rsid w:val="00C06535"/>
    <w:rsid w:val="00C1076D"/>
    <w:rsid w:val="00C111D0"/>
    <w:rsid w:val="00C116E5"/>
    <w:rsid w:val="00C13725"/>
    <w:rsid w:val="00C1380B"/>
    <w:rsid w:val="00C20DFD"/>
    <w:rsid w:val="00C225E2"/>
    <w:rsid w:val="00C24F0F"/>
    <w:rsid w:val="00C31723"/>
    <w:rsid w:val="00C31B5E"/>
    <w:rsid w:val="00C36612"/>
    <w:rsid w:val="00C51538"/>
    <w:rsid w:val="00C52A91"/>
    <w:rsid w:val="00C54035"/>
    <w:rsid w:val="00C56677"/>
    <w:rsid w:val="00C5718E"/>
    <w:rsid w:val="00C64C59"/>
    <w:rsid w:val="00C66390"/>
    <w:rsid w:val="00C73803"/>
    <w:rsid w:val="00C74B65"/>
    <w:rsid w:val="00C814C6"/>
    <w:rsid w:val="00C851FA"/>
    <w:rsid w:val="00C86A5C"/>
    <w:rsid w:val="00C90538"/>
    <w:rsid w:val="00C926B7"/>
    <w:rsid w:val="00C974C1"/>
    <w:rsid w:val="00CA6069"/>
    <w:rsid w:val="00CB287F"/>
    <w:rsid w:val="00CB2CCD"/>
    <w:rsid w:val="00CB4099"/>
    <w:rsid w:val="00CB6445"/>
    <w:rsid w:val="00CB7604"/>
    <w:rsid w:val="00CB76FB"/>
    <w:rsid w:val="00CC0B25"/>
    <w:rsid w:val="00CC2F02"/>
    <w:rsid w:val="00CC5644"/>
    <w:rsid w:val="00CD4898"/>
    <w:rsid w:val="00CD57A8"/>
    <w:rsid w:val="00CD6071"/>
    <w:rsid w:val="00CD6DD7"/>
    <w:rsid w:val="00CE1080"/>
    <w:rsid w:val="00CE1616"/>
    <w:rsid w:val="00CE2FA4"/>
    <w:rsid w:val="00CE36EA"/>
    <w:rsid w:val="00CE5FD6"/>
    <w:rsid w:val="00CE77EE"/>
    <w:rsid w:val="00CF4A88"/>
    <w:rsid w:val="00D01A3C"/>
    <w:rsid w:val="00D02A87"/>
    <w:rsid w:val="00D043CD"/>
    <w:rsid w:val="00D04D6D"/>
    <w:rsid w:val="00D0571B"/>
    <w:rsid w:val="00D0598D"/>
    <w:rsid w:val="00D06E8D"/>
    <w:rsid w:val="00D1512F"/>
    <w:rsid w:val="00D17504"/>
    <w:rsid w:val="00D202F4"/>
    <w:rsid w:val="00D251DE"/>
    <w:rsid w:val="00D26F76"/>
    <w:rsid w:val="00D2725C"/>
    <w:rsid w:val="00D30D15"/>
    <w:rsid w:val="00D31DAA"/>
    <w:rsid w:val="00D36E72"/>
    <w:rsid w:val="00D3778D"/>
    <w:rsid w:val="00D405E4"/>
    <w:rsid w:val="00D46E5C"/>
    <w:rsid w:val="00D50B14"/>
    <w:rsid w:val="00D518DA"/>
    <w:rsid w:val="00D52421"/>
    <w:rsid w:val="00D559F9"/>
    <w:rsid w:val="00D55F5C"/>
    <w:rsid w:val="00D564EB"/>
    <w:rsid w:val="00D56E6E"/>
    <w:rsid w:val="00D5757A"/>
    <w:rsid w:val="00D609D2"/>
    <w:rsid w:val="00D61BDF"/>
    <w:rsid w:val="00D63146"/>
    <w:rsid w:val="00D660D3"/>
    <w:rsid w:val="00D673FC"/>
    <w:rsid w:val="00D74CBE"/>
    <w:rsid w:val="00D75D8F"/>
    <w:rsid w:val="00D810D7"/>
    <w:rsid w:val="00D81476"/>
    <w:rsid w:val="00D83E21"/>
    <w:rsid w:val="00D840D0"/>
    <w:rsid w:val="00D84893"/>
    <w:rsid w:val="00D851D6"/>
    <w:rsid w:val="00D86248"/>
    <w:rsid w:val="00D92B38"/>
    <w:rsid w:val="00D92FBE"/>
    <w:rsid w:val="00D9687E"/>
    <w:rsid w:val="00DA1C53"/>
    <w:rsid w:val="00DA297C"/>
    <w:rsid w:val="00DA2BB0"/>
    <w:rsid w:val="00DA4A90"/>
    <w:rsid w:val="00DA6CC8"/>
    <w:rsid w:val="00DB50C0"/>
    <w:rsid w:val="00DC00EA"/>
    <w:rsid w:val="00DC04EC"/>
    <w:rsid w:val="00DC0972"/>
    <w:rsid w:val="00DC31A6"/>
    <w:rsid w:val="00DC430A"/>
    <w:rsid w:val="00DC4A38"/>
    <w:rsid w:val="00DC505C"/>
    <w:rsid w:val="00DC50CA"/>
    <w:rsid w:val="00DE0E19"/>
    <w:rsid w:val="00DE2631"/>
    <w:rsid w:val="00DE7076"/>
    <w:rsid w:val="00DF08F7"/>
    <w:rsid w:val="00DF3F0B"/>
    <w:rsid w:val="00DF4592"/>
    <w:rsid w:val="00DF45E6"/>
    <w:rsid w:val="00DF52CD"/>
    <w:rsid w:val="00E00654"/>
    <w:rsid w:val="00E058D6"/>
    <w:rsid w:val="00E060C7"/>
    <w:rsid w:val="00E06D05"/>
    <w:rsid w:val="00E07797"/>
    <w:rsid w:val="00E14174"/>
    <w:rsid w:val="00E20DF7"/>
    <w:rsid w:val="00E23692"/>
    <w:rsid w:val="00E24711"/>
    <w:rsid w:val="00E24AA7"/>
    <w:rsid w:val="00E329F1"/>
    <w:rsid w:val="00E359C1"/>
    <w:rsid w:val="00E36674"/>
    <w:rsid w:val="00E37A5C"/>
    <w:rsid w:val="00E40557"/>
    <w:rsid w:val="00E426E2"/>
    <w:rsid w:val="00E43DDA"/>
    <w:rsid w:val="00E46E06"/>
    <w:rsid w:val="00E476D2"/>
    <w:rsid w:val="00E53AF9"/>
    <w:rsid w:val="00E5438C"/>
    <w:rsid w:val="00E55F33"/>
    <w:rsid w:val="00E60044"/>
    <w:rsid w:val="00E6082B"/>
    <w:rsid w:val="00E615C8"/>
    <w:rsid w:val="00E61F57"/>
    <w:rsid w:val="00E636C5"/>
    <w:rsid w:val="00E63772"/>
    <w:rsid w:val="00E64D7A"/>
    <w:rsid w:val="00E655F3"/>
    <w:rsid w:val="00E65FFE"/>
    <w:rsid w:val="00E67524"/>
    <w:rsid w:val="00E677AC"/>
    <w:rsid w:val="00E72947"/>
    <w:rsid w:val="00E744DA"/>
    <w:rsid w:val="00E746CA"/>
    <w:rsid w:val="00E747E7"/>
    <w:rsid w:val="00E74DC7"/>
    <w:rsid w:val="00E7601D"/>
    <w:rsid w:val="00E7657D"/>
    <w:rsid w:val="00E82050"/>
    <w:rsid w:val="00E871AE"/>
    <w:rsid w:val="00E90A3A"/>
    <w:rsid w:val="00E91BE9"/>
    <w:rsid w:val="00E96BC2"/>
    <w:rsid w:val="00EA2281"/>
    <w:rsid w:val="00EA2386"/>
    <w:rsid w:val="00EA3664"/>
    <w:rsid w:val="00EA5236"/>
    <w:rsid w:val="00EB24F9"/>
    <w:rsid w:val="00EB44E1"/>
    <w:rsid w:val="00EB5462"/>
    <w:rsid w:val="00EB5497"/>
    <w:rsid w:val="00EB6973"/>
    <w:rsid w:val="00EB69AA"/>
    <w:rsid w:val="00EB6B0D"/>
    <w:rsid w:val="00EC3FA0"/>
    <w:rsid w:val="00EC5D8F"/>
    <w:rsid w:val="00EC7EE7"/>
    <w:rsid w:val="00ED31BA"/>
    <w:rsid w:val="00ED33B0"/>
    <w:rsid w:val="00ED4558"/>
    <w:rsid w:val="00ED51CE"/>
    <w:rsid w:val="00ED7334"/>
    <w:rsid w:val="00ED7DDE"/>
    <w:rsid w:val="00EE23A5"/>
    <w:rsid w:val="00EE66CE"/>
    <w:rsid w:val="00EF4CB1"/>
    <w:rsid w:val="00F035F0"/>
    <w:rsid w:val="00F052D1"/>
    <w:rsid w:val="00F07934"/>
    <w:rsid w:val="00F07F05"/>
    <w:rsid w:val="00F11DDE"/>
    <w:rsid w:val="00F13328"/>
    <w:rsid w:val="00F214A0"/>
    <w:rsid w:val="00F2289B"/>
    <w:rsid w:val="00F22D7A"/>
    <w:rsid w:val="00F23628"/>
    <w:rsid w:val="00F313A6"/>
    <w:rsid w:val="00F408C7"/>
    <w:rsid w:val="00F43E4D"/>
    <w:rsid w:val="00F4463E"/>
    <w:rsid w:val="00F45DB5"/>
    <w:rsid w:val="00F5305E"/>
    <w:rsid w:val="00F546D9"/>
    <w:rsid w:val="00F570A9"/>
    <w:rsid w:val="00F605ED"/>
    <w:rsid w:val="00F63219"/>
    <w:rsid w:val="00F632BE"/>
    <w:rsid w:val="00F63BCB"/>
    <w:rsid w:val="00F6572F"/>
    <w:rsid w:val="00F66D0C"/>
    <w:rsid w:val="00F671B0"/>
    <w:rsid w:val="00F714E0"/>
    <w:rsid w:val="00F73084"/>
    <w:rsid w:val="00F73DC1"/>
    <w:rsid w:val="00F750C8"/>
    <w:rsid w:val="00F76745"/>
    <w:rsid w:val="00F77676"/>
    <w:rsid w:val="00F80631"/>
    <w:rsid w:val="00F8138F"/>
    <w:rsid w:val="00F92EA4"/>
    <w:rsid w:val="00F97516"/>
    <w:rsid w:val="00F97BAF"/>
    <w:rsid w:val="00FA127B"/>
    <w:rsid w:val="00FA3208"/>
    <w:rsid w:val="00FB2C5C"/>
    <w:rsid w:val="00FB3B78"/>
    <w:rsid w:val="00FC062E"/>
    <w:rsid w:val="00FC2C13"/>
    <w:rsid w:val="00FC3D38"/>
    <w:rsid w:val="00FD0C86"/>
    <w:rsid w:val="00FD6436"/>
    <w:rsid w:val="00FD690C"/>
    <w:rsid w:val="00FD6BB5"/>
    <w:rsid w:val="00FE1928"/>
    <w:rsid w:val="00FE260A"/>
    <w:rsid w:val="00FE3FCB"/>
    <w:rsid w:val="00FE5C2A"/>
    <w:rsid w:val="00FE717E"/>
    <w:rsid w:val="00FF219A"/>
    <w:rsid w:val="00FF4A6A"/>
    <w:rsid w:val="00FF702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Armenian" w:eastAsia="Times Armenian" w:hAnsi="Times Armenian" w:cs="Times Armeni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1B3"/>
    <w:rPr>
      <w:rFonts w:ascii="Times LatArm" w:hAnsi="Times LatArm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Arial AMU" w:hAnsi="Arial AMU" w:cs="Times New Roman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Calibri" w:hAnsi="Calibri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Tahoma" w:hAnsi="Tahoma"/>
    </w:rPr>
  </w:style>
  <w:style w:type="paragraph" w:styleId="21">
    <w:name w:val="Body Text 2"/>
    <w:basedOn w:val="a"/>
    <w:rsid w:val="00F97BAF"/>
    <w:pPr>
      <w:jc w:val="both"/>
    </w:pPr>
    <w:rPr>
      <w:rFonts w:ascii="Tahoma" w:hAnsi="Tahoma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Tahoma" w:hAnsi="Tahoma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Tahoma" w:hAnsi="Tahoma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Tahoma" w:hAnsi="Tahoma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Tahoma" w:hAnsi="Tahoma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Calibri" w:hAnsi="Calibri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ab">
    <w:name w:val="Balloon Text"/>
    <w:basedOn w:val="a"/>
    <w:semiHidden/>
    <w:rsid w:val="00F97BAF"/>
    <w:rPr>
      <w:rFonts w:ascii="Calibri Light" w:hAnsi="Calibri Light" w:cs="Calibri Light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Calibri" w:hAnsi="Calibri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Arial AMU" w:hAnsi="Arial AMU"/>
      <w:b/>
      <w:sz w:val="28"/>
      <w:lang w:eastAsia="ru-RU"/>
    </w:rPr>
  </w:style>
  <w:style w:type="character" w:styleId="af3">
    <w:name w:val="Emphasis"/>
    <w:qFormat/>
    <w:rsid w:val="00CE10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Armenian" w:eastAsia="Times Armenian" w:hAnsi="Times Armenian" w:cs="Times Armeni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1B3"/>
    <w:rPr>
      <w:rFonts w:ascii="Times LatArm" w:hAnsi="Times LatArm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Calibri" w:hAnsi="Calibri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Tahoma" w:hAnsi="Tahoma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Arial AMU" w:hAnsi="Arial AMU" w:cs="Times New Roman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Tahoma" w:hAnsi="Tahoma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Tahoma" w:hAnsi="Tahoma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Tahoma" w:hAnsi="Tahoma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Calibri" w:hAnsi="Calibri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Tahoma" w:hAnsi="Tahoma"/>
    </w:rPr>
  </w:style>
  <w:style w:type="paragraph" w:styleId="21">
    <w:name w:val="Body Text 2"/>
    <w:basedOn w:val="a"/>
    <w:rsid w:val="00F97BAF"/>
    <w:pPr>
      <w:jc w:val="both"/>
    </w:pPr>
    <w:rPr>
      <w:rFonts w:ascii="Tahoma" w:hAnsi="Tahoma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Tahoma" w:hAnsi="Tahoma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Tahoma" w:hAnsi="Tahoma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Tahoma" w:hAnsi="Tahoma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Tahoma" w:hAnsi="Tahoma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Calibri" w:hAnsi="Calibri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Armenian" w:hAnsi="Times Armenian"/>
      <w:sz w:val="20"/>
    </w:rPr>
  </w:style>
  <w:style w:type="paragraph" w:styleId="ab">
    <w:name w:val="Balloon Text"/>
    <w:basedOn w:val="a"/>
    <w:semiHidden/>
    <w:rsid w:val="00F97BAF"/>
    <w:rPr>
      <w:rFonts w:ascii="Calibri Light" w:hAnsi="Calibri Light" w:cs="Calibri Light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@MS Mincho" w:hAnsi="@MS Mincho" w:cs="@MS Mincho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Calibri" w:hAnsi="Calibri"/>
      <w:sz w:val="22"/>
    </w:rPr>
  </w:style>
  <w:style w:type="character" w:customStyle="1" w:styleId="normChar">
    <w:name w:val="norm Char"/>
    <w:locked/>
    <w:rsid w:val="00F97BAF"/>
    <w:rPr>
      <w:rFonts w:ascii="Calibri" w:hAnsi="Calibri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Calibri" w:hAnsi="Calibri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Armenian" w:hAnsi="Times Armeni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Calibri" w:hAnsi="Calibri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Wingdings" w:hAnsi="Wingdings" w:cs="@MS Mincho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Arial AMU" w:hAnsi="Arial AMU"/>
      <w:b/>
      <w:sz w:val="28"/>
      <w:lang w:eastAsia="ru-RU"/>
    </w:rPr>
  </w:style>
  <w:style w:type="character" w:styleId="af3">
    <w:name w:val="Emphasis"/>
    <w:qFormat/>
    <w:rsid w:val="00CE10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gam.vardanyan.1995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329E-EBF8-4094-AF53-05B8DDF0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2516</CharactersWithSpaces>
  <SharedDoc>false</SharedDoc>
  <HLinks>
    <vt:vector size="6" baseType="variant">
      <vt:variant>
        <vt:i4>4849762</vt:i4>
      </vt:variant>
      <vt:variant>
        <vt:i4>0</vt:i4>
      </vt:variant>
      <vt:variant>
        <vt:i4>0</vt:i4>
      </vt:variant>
      <vt:variant>
        <vt:i4>5</vt:i4>
      </vt:variant>
      <vt:variant>
        <vt:lpwstr>mailto:gegam.vardanyan.1995@mail.ru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Пользователь Windows</cp:lastModifiedBy>
  <cp:revision>4</cp:revision>
  <cp:lastPrinted>2024-08-07T08:34:00Z</cp:lastPrinted>
  <dcterms:created xsi:type="dcterms:W3CDTF">2024-08-28T07:46:00Z</dcterms:created>
  <dcterms:modified xsi:type="dcterms:W3CDTF">2024-08-29T12:42:00Z</dcterms:modified>
</cp:coreProperties>
</file>