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67EB" w14:textId="620A316F"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NOTICE</w:t>
      </w:r>
    </w:p>
    <w:p w14:paraId="100B7F49" w14:textId="77777777"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ON PRICE QUOTATION</w:t>
      </w:r>
    </w:p>
    <w:p w14:paraId="241ECFFD" w14:textId="08FFDFF3" w:rsidR="005F267D" w:rsidRPr="005F267D" w:rsidRDefault="005F267D" w:rsidP="005F267D">
      <w:pPr>
        <w:spacing w:after="120" w:line="240" w:lineRule="auto"/>
        <w:ind w:right="-7" w:firstLine="567"/>
        <w:jc w:val="center"/>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This text of the notice is approved by decision of the Price Quotation Commission "2</w:t>
      </w:r>
      <w:r w:rsidR="00171DEB" w:rsidRPr="00171DEB">
        <w:rPr>
          <w:rFonts w:ascii="GHEA Grapalat" w:eastAsia="Times New Roman" w:hAnsi="GHEA Grapalat" w:cs="Times New Roman"/>
          <w:kern w:val="0"/>
          <w:sz w:val="20"/>
          <w:szCs w:val="20"/>
          <w14:ligatures w14:val="none"/>
        </w:rPr>
        <w:t>6</w:t>
      </w:r>
      <w:r w:rsidRPr="005F267D">
        <w:rPr>
          <w:rFonts w:ascii="GHEA Grapalat" w:eastAsia="Times New Roman" w:hAnsi="GHEA Grapalat" w:cs="Times New Roman"/>
          <w:kern w:val="0"/>
          <w:sz w:val="20"/>
          <w:szCs w:val="20"/>
          <w:lang w:val="af-ZA"/>
          <w14:ligatures w14:val="none"/>
        </w:rPr>
        <w:t>/</w:t>
      </w:r>
      <w:r w:rsidR="009C74C6" w:rsidRPr="009C74C6">
        <w:rPr>
          <w:rFonts w:ascii="GHEA Grapalat" w:eastAsia="Times New Roman" w:hAnsi="GHEA Grapalat" w:cs="Times New Roman"/>
          <w:kern w:val="0"/>
          <w:sz w:val="20"/>
          <w:szCs w:val="20"/>
          <w14:ligatures w14:val="none"/>
        </w:rPr>
        <w:t>5</w:t>
      </w:r>
      <w:r w:rsidRPr="005F267D">
        <w:rPr>
          <w:rFonts w:ascii="GHEA Grapalat" w:eastAsia="Times New Roman" w:hAnsi="GHEA Grapalat" w:cs="Times New Roman"/>
          <w:kern w:val="0"/>
          <w:sz w:val="20"/>
          <w:szCs w:val="20"/>
          <w:lang w:val="af-ZA"/>
          <w14:ligatures w14:val="none"/>
        </w:rPr>
        <w:t>-1” of the "</w:t>
      </w:r>
      <w:r w:rsidR="009C74C6" w:rsidRPr="009C74C6">
        <w:rPr>
          <w:rFonts w:ascii="GHEA Grapalat" w:eastAsia="Times New Roman" w:hAnsi="GHEA Grapalat" w:cs="Times New Roman"/>
          <w:kern w:val="0"/>
          <w:sz w:val="20"/>
          <w:szCs w:val="20"/>
          <w14:ligatures w14:val="none"/>
        </w:rPr>
        <w:t>09</w:t>
      </w:r>
      <w:r w:rsidRPr="005F267D">
        <w:rPr>
          <w:rFonts w:ascii="GHEA Grapalat" w:eastAsia="Times New Roman" w:hAnsi="GHEA Grapalat" w:cs="Times New Roman"/>
          <w:kern w:val="0"/>
          <w:sz w:val="20"/>
          <w:szCs w:val="20"/>
          <w:lang w:val="af-ZA"/>
          <w14:ligatures w14:val="none"/>
        </w:rPr>
        <w:t>" "</w:t>
      </w:r>
      <w:r w:rsidR="009C74C6">
        <w:rPr>
          <w:rFonts w:ascii="GHEA Grapalat" w:eastAsia="Times New Roman" w:hAnsi="GHEA Grapalat" w:cs="Times New Roman"/>
          <w:kern w:val="0"/>
          <w:sz w:val="20"/>
          <w:szCs w:val="20"/>
          <w:lang w:val="af-ZA"/>
          <w14:ligatures w14:val="none"/>
        </w:rPr>
        <w:t>june</w:t>
      </w:r>
      <w:r w:rsidRPr="005F267D">
        <w:rPr>
          <w:rFonts w:ascii="GHEA Grapalat" w:eastAsia="Times New Roman" w:hAnsi="GHEA Grapalat" w:cs="Times New Roman"/>
          <w:kern w:val="0"/>
          <w:sz w:val="20"/>
          <w:szCs w:val="20"/>
          <w:lang w:val="af-ZA"/>
          <w14:ligatures w14:val="none"/>
        </w:rPr>
        <w:t>" of 202</w:t>
      </w:r>
      <w:r w:rsidR="00171DEB" w:rsidRPr="00171DEB">
        <w:rPr>
          <w:rFonts w:ascii="GHEA Grapalat" w:eastAsia="Times New Roman" w:hAnsi="GHEA Grapalat" w:cs="Times New Roman"/>
          <w:kern w:val="0"/>
          <w:sz w:val="20"/>
          <w:szCs w:val="20"/>
          <w14:ligatures w14:val="none"/>
        </w:rPr>
        <w:t>6</w:t>
      </w:r>
      <w:r w:rsidRPr="005F267D">
        <w:rPr>
          <w:rFonts w:ascii="GHEA Grapalat" w:eastAsia="Times New Roman" w:hAnsi="GHEA Grapalat" w:cs="Times New Roman"/>
          <w:kern w:val="0"/>
          <w:sz w:val="20"/>
          <w:szCs w:val="20"/>
          <w:lang w:val="af-ZA"/>
          <w14:ligatures w14:val="none"/>
        </w:rPr>
        <w:t xml:space="preserve"> and is published pursuant to Article 27 of the Law of the Republic of Ar</w:t>
      </w:r>
      <w:bookmarkStart w:id="0" w:name="_Hlk229572355"/>
      <w:r w:rsidRPr="005F267D">
        <w:rPr>
          <w:rFonts w:ascii="GHEA Grapalat" w:eastAsia="Times New Roman" w:hAnsi="GHEA Grapalat" w:cs="Times New Roman"/>
          <w:kern w:val="0"/>
          <w:sz w:val="20"/>
          <w:szCs w:val="20"/>
          <w:lang w:val="af-ZA"/>
          <w14:ligatures w14:val="none"/>
        </w:rPr>
        <w:t>m</w:t>
      </w:r>
      <w:bookmarkEnd w:id="0"/>
      <w:r w:rsidRPr="005F267D">
        <w:rPr>
          <w:rFonts w:ascii="GHEA Grapalat" w:eastAsia="Times New Roman" w:hAnsi="GHEA Grapalat" w:cs="Times New Roman"/>
          <w:kern w:val="0"/>
          <w:sz w:val="20"/>
          <w:szCs w:val="20"/>
          <w:lang w:val="af-ZA"/>
          <w14:ligatures w14:val="none"/>
        </w:rPr>
        <w:t>enia "On procurement"</w:t>
      </w:r>
    </w:p>
    <w:p w14:paraId="4D1DE6CA" w14:textId="1F8AC147" w:rsidR="005F267D" w:rsidRPr="00171DEB" w:rsidRDefault="005F267D" w:rsidP="005F267D">
      <w:pPr>
        <w:spacing w:after="120" w:line="240" w:lineRule="auto"/>
        <w:ind w:right="-7" w:firstLine="567"/>
        <w:jc w:val="center"/>
        <w:rPr>
          <w:rFonts w:ascii="GHEA Grapalat" w:eastAsia="Times New Roman" w:hAnsi="GHEA Grapalat" w:cs="Times New Roman"/>
          <w:b/>
          <w:bCs/>
          <w:kern w:val="0"/>
          <w:sz w:val="20"/>
          <w:szCs w:val="20"/>
          <w:lang w:val="af-ZA"/>
          <w14:ligatures w14:val="none"/>
        </w:rPr>
      </w:pPr>
      <w:r w:rsidRPr="00171DEB">
        <w:rPr>
          <w:rFonts w:ascii="GHEA Grapalat" w:eastAsia="Times New Roman" w:hAnsi="GHEA Grapalat" w:cs="Times New Roman"/>
          <w:b/>
          <w:bCs/>
          <w:kern w:val="0"/>
          <w:sz w:val="20"/>
          <w:szCs w:val="20"/>
          <w:lang w:val="af-ZA"/>
          <w14:ligatures w14:val="none"/>
        </w:rPr>
        <w:t>Code of the price quotation «ԵԳԻ-ԳՀԱՊՁԲ-2</w:t>
      </w:r>
      <w:r w:rsidR="00171DEB" w:rsidRPr="00171DEB">
        <w:rPr>
          <w:rFonts w:ascii="GHEA Grapalat" w:eastAsia="Times New Roman" w:hAnsi="GHEA Grapalat" w:cs="Times New Roman"/>
          <w:b/>
          <w:bCs/>
          <w:kern w:val="0"/>
          <w:sz w:val="20"/>
          <w:szCs w:val="20"/>
          <w14:ligatures w14:val="none"/>
        </w:rPr>
        <w:t>6</w:t>
      </w:r>
      <w:r w:rsidRPr="00171DEB">
        <w:rPr>
          <w:rFonts w:ascii="GHEA Grapalat" w:eastAsia="Times New Roman" w:hAnsi="GHEA Grapalat" w:cs="Times New Roman"/>
          <w:b/>
          <w:bCs/>
          <w:kern w:val="0"/>
          <w:sz w:val="20"/>
          <w:szCs w:val="20"/>
          <w:lang w:val="af-ZA"/>
          <w14:ligatures w14:val="none"/>
        </w:rPr>
        <w:t>/</w:t>
      </w:r>
      <w:r w:rsidR="009C74C6">
        <w:rPr>
          <w:rFonts w:ascii="GHEA Grapalat" w:eastAsia="Times New Roman" w:hAnsi="GHEA Grapalat" w:cs="Times New Roman"/>
          <w:b/>
          <w:bCs/>
          <w:kern w:val="0"/>
          <w:sz w:val="20"/>
          <w:szCs w:val="20"/>
          <w14:ligatures w14:val="none"/>
        </w:rPr>
        <w:t>5</w:t>
      </w:r>
      <w:r w:rsidRPr="00171DEB">
        <w:rPr>
          <w:rFonts w:ascii="GHEA Grapalat" w:eastAsia="Times New Roman" w:hAnsi="GHEA Grapalat" w:cs="Times New Roman"/>
          <w:b/>
          <w:bCs/>
          <w:kern w:val="0"/>
          <w:sz w:val="20"/>
          <w:szCs w:val="20"/>
          <w:lang w:val="af-ZA"/>
          <w14:ligatures w14:val="none"/>
        </w:rPr>
        <w:t>»</w:t>
      </w:r>
    </w:p>
    <w:p w14:paraId="0F2BB0F9"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 </w:t>
      </w:r>
    </w:p>
    <w:p w14:paraId="1A30EEEA" w14:textId="2925965D"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contracting authority "Institute of Geological Sciences" THE  REPUBLIC OF ARMENIA , located at the following address:  </w:t>
      </w:r>
    </w:p>
    <w:p w14:paraId="624A5229" w14:textId="01B79C28"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Yerevan, Baghramyan 24a Republic of Armenia gives notice for a price quotation which shall be carried out in one stage.The bidder selected based on the results of the price quotation will be proposed, in a prescribed manner, to conclude a contract </w:t>
      </w:r>
      <w:r w:rsidR="009C74C6" w:rsidRPr="009C74C6">
        <w:rPr>
          <w:rFonts w:ascii="Times New Roman" w:eastAsia="Times New Roman" w:hAnsi="Times New Roman" w:cs="Times New Roman"/>
          <w:b/>
          <w:bCs/>
          <w:kern w:val="0"/>
          <w:sz w:val="24"/>
          <w:szCs w:val="24"/>
          <w:lang w:val="en"/>
          <w14:ligatures w14:val="none"/>
        </w:rPr>
        <w:t>centrifuge</w:t>
      </w:r>
      <w:r w:rsidR="009C74C6" w:rsidRPr="009C74C6">
        <w:rPr>
          <w:rFonts w:ascii="Times New Roman" w:eastAsia="Times New Roman" w:hAnsi="Times New Roman" w:cs="Times New Roman"/>
          <w:kern w:val="0"/>
          <w:sz w:val="24"/>
          <w:szCs w:val="24"/>
          <w:lang w:val="en"/>
          <w14:ligatures w14:val="none"/>
        </w:rPr>
        <w:t xml:space="preserve"> </w:t>
      </w:r>
      <w:r w:rsidRPr="005F267D">
        <w:rPr>
          <w:rFonts w:ascii="GHEA Grapalat" w:eastAsia="Times New Roman" w:hAnsi="GHEA Grapalat" w:cs="Times New Roman"/>
          <w:kern w:val="0"/>
          <w:sz w:val="20"/>
          <w:szCs w:val="20"/>
          <w:lang w:val="af-ZA"/>
          <w14:ligatures w14:val="none"/>
        </w:rPr>
        <w:t xml:space="preserve">(hereinafter referred to as "the contract"). </w:t>
      </w:r>
    </w:p>
    <w:p w14:paraId="583ECFD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Pursuant to Article 7 of the Law of the Republic of Armenia "On procurement", any person, irrespective of the fact of being a foreign natural person, an organisation or a stateless person, shall have equal right to participate in this price quotation.</w:t>
      </w:r>
    </w:p>
    <w:p w14:paraId="7CB8B9AE"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qualification criteria for the persons ineligible to participate in the price quotation, as well as for bidders, and the documents to be submitted for the evaluation of those criteria shall be established by the invitation for this procedure.</w:t>
      </w:r>
    </w:p>
    <w:p w14:paraId="55B84018"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7FCA8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For receiving the hard copy of the invitation for the price quotation, it is necessary to apply to the contracting authority by 12:00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989C03C"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4A0AF2A"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Failure to receive the invitation shall not limit the bidder's right to participate in this procedure. </w:t>
      </w:r>
    </w:p>
    <w:p w14:paraId="136CB15B" w14:textId="45C1D95C"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The bids for the price quotation must be submitted to the following address: Yerevan, Baghramyan 24a Republic of Armenia Institute of Geological Sciences n OF THE  SCIENCES, in hard copy, by 12:00 o'clock of the 7th day from the date of publication of this notice.  The bids may, in addition to Armenian, also be submitted in English or Russian. </w:t>
      </w:r>
    </w:p>
    <w:p w14:paraId="4BDCB465" w14:textId="4DD07EAE"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bid opening will take place at the following address: Yerevan Baghramyan 24a  Republic of Armenia Institute of Institute of Geological OF THE, on "</w:t>
      </w:r>
      <w:r w:rsidR="009C74C6">
        <w:rPr>
          <w:rFonts w:ascii="GHEA Grapalat" w:eastAsia="Times New Roman" w:hAnsi="GHEA Grapalat" w:cs="Times New Roman"/>
          <w:kern w:val="0"/>
          <w:sz w:val="20"/>
          <w:szCs w:val="20"/>
          <w:lang w:val="en-GB"/>
          <w14:ligatures w14:val="none"/>
        </w:rPr>
        <w:t>16</w:t>
      </w:r>
      <w:r w:rsidRPr="005F267D">
        <w:rPr>
          <w:rFonts w:ascii="GHEA Grapalat" w:eastAsia="Times New Roman" w:hAnsi="GHEA Grapalat" w:cs="Times New Roman"/>
          <w:kern w:val="0"/>
          <w:sz w:val="20"/>
          <w:szCs w:val="20"/>
          <w:lang w:val="af-ZA"/>
          <w14:ligatures w14:val="none"/>
        </w:rPr>
        <w:t xml:space="preserve">" </w:t>
      </w:r>
      <w:r w:rsidR="009C74C6">
        <w:rPr>
          <w:rFonts w:ascii="GHEA Grapalat" w:eastAsia="Times New Roman" w:hAnsi="GHEA Grapalat" w:cs="Times New Roman"/>
          <w:kern w:val="0"/>
          <w:sz w:val="20"/>
          <w:szCs w:val="20"/>
          <w:lang w:val="af-ZA"/>
          <w14:ligatures w14:val="none"/>
        </w:rPr>
        <w:t>june</w:t>
      </w:r>
      <w:r w:rsidRPr="005F267D">
        <w:rPr>
          <w:rFonts w:ascii="GHEA Grapalat" w:eastAsia="Times New Roman" w:hAnsi="GHEA Grapalat" w:cs="Times New Roman"/>
          <w:kern w:val="0"/>
          <w:sz w:val="20"/>
          <w:szCs w:val="20"/>
          <w:lang w:val="af-ZA"/>
          <w14:ligatures w14:val="none"/>
        </w:rPr>
        <w:t>" "202</w:t>
      </w:r>
      <w:r w:rsidR="00171DEB" w:rsidRPr="00171DEB">
        <w:rPr>
          <w:rFonts w:ascii="GHEA Grapalat" w:eastAsia="Times New Roman" w:hAnsi="GHEA Grapalat" w:cs="Times New Roman"/>
          <w:kern w:val="0"/>
          <w:sz w:val="20"/>
          <w:szCs w:val="20"/>
          <w14:ligatures w14:val="none"/>
        </w:rPr>
        <w:t>6</w:t>
      </w:r>
      <w:r w:rsidRPr="005F267D">
        <w:rPr>
          <w:rFonts w:ascii="GHEA Grapalat" w:eastAsia="Times New Roman" w:hAnsi="GHEA Grapalat" w:cs="Times New Roman"/>
          <w:kern w:val="0"/>
          <w:sz w:val="20"/>
          <w:szCs w:val="20"/>
          <w:lang w:val="af-ZA"/>
          <w14:ligatures w14:val="none"/>
        </w:rPr>
        <w:t xml:space="preserve">", at 12:00 o'clock. </w:t>
      </w:r>
    </w:p>
    <w:p w14:paraId="6D015357" w14:textId="77777777" w:rsidR="005F267D" w:rsidRPr="005F267D" w:rsidRDefault="005F267D" w:rsidP="005F267D">
      <w:pPr>
        <w:spacing w:after="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The appeal regarding this procedure is carried out in accordance with the RA Law "On Purchases" and the RA Civil Procedure Code.For receiving additional information concerning this notice, you may apply to A.Dallakyan, Secretary of the Evaluation Commission</w:t>
      </w:r>
    </w:p>
    <w:p w14:paraId="66E729D6"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Telephone 010-56-85-31</w:t>
      </w:r>
    </w:p>
    <w:p w14:paraId="4D3CF30C"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 xml:space="preserve">E-mail: hdallakyan@sci.am </w:t>
      </w:r>
    </w:p>
    <w:p w14:paraId="3644FA50" w14:textId="38715011"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r w:rsidRPr="005F267D">
        <w:rPr>
          <w:rFonts w:ascii="GHEA Grapalat" w:eastAsia="Times New Roman" w:hAnsi="GHEA Grapalat" w:cs="Times New Roman"/>
          <w:kern w:val="0"/>
          <w:sz w:val="20"/>
          <w:szCs w:val="20"/>
          <w:lang w:val="af-ZA"/>
          <w14:ligatures w14:val="none"/>
        </w:rPr>
        <w:t>Contracting authority Institute of Geological Problems  SCIENCES OF THE  REPUBLIC OF ARMENIA.</w:t>
      </w:r>
    </w:p>
    <w:p w14:paraId="0F439892" w14:textId="77777777" w:rsidR="005F267D" w:rsidRPr="005F267D" w:rsidRDefault="005F267D" w:rsidP="005F267D">
      <w:pPr>
        <w:spacing w:after="120" w:line="240" w:lineRule="auto"/>
        <w:ind w:right="-7" w:firstLine="567"/>
        <w:rPr>
          <w:rFonts w:ascii="GHEA Grapalat" w:eastAsia="Times New Roman" w:hAnsi="GHEA Grapalat" w:cs="Times New Roman"/>
          <w:kern w:val="0"/>
          <w:sz w:val="20"/>
          <w:szCs w:val="20"/>
          <w:lang w:val="af-ZA"/>
          <w14:ligatures w14:val="none"/>
        </w:rPr>
      </w:pPr>
    </w:p>
    <w:p w14:paraId="2F40D3C9" w14:textId="77777777" w:rsidR="005F267D" w:rsidRPr="005F267D" w:rsidRDefault="005F267D" w:rsidP="005F267D">
      <w:pPr>
        <w:spacing w:after="120" w:line="240" w:lineRule="auto"/>
        <w:ind w:right="-7" w:firstLine="567"/>
        <w:rPr>
          <w:rFonts w:ascii="GHEA Grapalat" w:eastAsia="Times New Roman" w:hAnsi="GHEA Grapalat" w:cs="Sylfaen"/>
          <w:i/>
          <w:kern w:val="0"/>
          <w:szCs w:val="24"/>
          <w:lang w:val="af-ZA"/>
          <w14:ligatures w14:val="none"/>
        </w:rPr>
      </w:pPr>
    </w:p>
    <w:p w14:paraId="2BB4E0D6" w14:textId="77777777" w:rsidR="00986E09" w:rsidRPr="005F267D" w:rsidRDefault="00986E09">
      <w:pPr>
        <w:rPr>
          <w:lang w:val="af-ZA"/>
        </w:rPr>
      </w:pPr>
    </w:p>
    <w:sectPr w:rsidR="00986E09" w:rsidRPr="005F267D" w:rsidSect="00CC4F1B">
      <w:pgSz w:w="11906" w:h="16838"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CB"/>
    <w:rsid w:val="00171DEB"/>
    <w:rsid w:val="00211FCB"/>
    <w:rsid w:val="002E59DA"/>
    <w:rsid w:val="00455896"/>
    <w:rsid w:val="005F267D"/>
    <w:rsid w:val="00684615"/>
    <w:rsid w:val="00982A86"/>
    <w:rsid w:val="00986E09"/>
    <w:rsid w:val="009C74C6"/>
    <w:rsid w:val="009D38B4"/>
    <w:rsid w:val="00A073AE"/>
    <w:rsid w:val="00CC4F1B"/>
    <w:rsid w:val="00DE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1033"/>
  <w15:chartTrackingRefBased/>
  <w15:docId w15:val="{980506CC-7EAF-4679-AF04-A06BCE4C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2024-08-20T07:45:00Z</dcterms:created>
  <dcterms:modified xsi:type="dcterms:W3CDTF">2026-06-09T12:13:00Z</dcterms:modified>
</cp:coreProperties>
</file>