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ՀԱՅՏԱՐԱՐՈՒԹՅՈՒՆ</w:t>
      </w: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ՆԱԽԱՈՐԱԿԱՎՈՐՄԱՆ ԸՆԹԱՑԱԿԱՐԳԻ ՄԱՍԻՆ</w:t>
      </w:r>
    </w:p>
    <w:p w:rsidR="00C5777B" w:rsidRPr="00644E3B" w:rsidRDefault="00C5777B" w:rsidP="00C5777B">
      <w:pPr>
        <w:pStyle w:val="BodyTextIndent"/>
        <w:spacing w:after="0" w:line="240" w:lineRule="auto"/>
        <w:ind w:firstLine="720"/>
        <w:jc w:val="center"/>
        <w:rPr>
          <w:rFonts w:ascii="GHEA Grapalat" w:hAnsi="GHEA Grapalat"/>
          <w:i w:val="0"/>
          <w:lang w:val="af-ZA"/>
        </w:rPr>
      </w:pP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Հայտարարության սույն տեքստը հաստատված է փակ նպատակային մրցույթի գնահատող</w:t>
      </w:r>
      <w:r>
        <w:rPr>
          <w:rFonts w:ascii="GHEA Grapalat" w:hAnsi="GHEA Grapalat"/>
          <w:i w:val="0"/>
          <w:lang w:val="af-ZA"/>
        </w:rPr>
        <w:t xml:space="preserve"> հանձնաժողովի 201</w:t>
      </w:r>
      <w:r w:rsidR="003D4BFE">
        <w:rPr>
          <w:rFonts w:ascii="GHEA Grapalat" w:hAnsi="GHEA Grapalat"/>
          <w:i w:val="0"/>
          <w:lang w:val="af-ZA"/>
        </w:rPr>
        <w:t xml:space="preserve">9 թվականի հուլիսի </w:t>
      </w:r>
      <w:r w:rsidRPr="00644E3B">
        <w:rPr>
          <w:rFonts w:ascii="GHEA Grapalat" w:hAnsi="GHEA Grapalat"/>
          <w:i w:val="0"/>
          <w:lang w:val="af-ZA"/>
        </w:rPr>
        <w:t>որոշմամբ և հրապարակվում է</w:t>
      </w: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«Գնումների մասին» ՀՀ օրենքի 24-րդ հոդվածի համաձայն</w:t>
      </w:r>
    </w:p>
    <w:p w:rsidR="00C5777B" w:rsidRPr="00644E3B" w:rsidRDefault="00C5777B" w:rsidP="00C5777B">
      <w:pPr>
        <w:pStyle w:val="BodyTextIndent"/>
        <w:spacing w:after="0" w:line="240" w:lineRule="auto"/>
        <w:ind w:firstLine="720"/>
        <w:jc w:val="center"/>
        <w:rPr>
          <w:rFonts w:ascii="GHEA Grapalat" w:hAnsi="GHEA Grapalat"/>
          <w:i w:val="0"/>
          <w:lang w:val="af-ZA"/>
        </w:rPr>
      </w:pPr>
    </w:p>
    <w:p w:rsidR="00C5777B" w:rsidRPr="00644E3B" w:rsidRDefault="00C5777B" w:rsidP="00C5777B">
      <w:pPr>
        <w:pStyle w:val="BodyTextIndent"/>
        <w:spacing w:after="0" w:line="240" w:lineRule="auto"/>
        <w:ind w:firstLine="720"/>
        <w:jc w:val="center"/>
        <w:rPr>
          <w:rFonts w:ascii="GHEA Grapalat" w:hAnsi="GHEA Grapalat"/>
          <w:i w:val="0"/>
          <w:lang w:val="af-ZA"/>
        </w:rPr>
      </w:pPr>
      <w:r w:rsidRPr="00644E3B">
        <w:rPr>
          <w:rFonts w:ascii="GHEA Grapalat" w:hAnsi="GHEA Grapalat"/>
          <w:i w:val="0"/>
          <w:lang w:val="af-ZA"/>
        </w:rPr>
        <w:t xml:space="preserve">Ընթացակարգի ծածկագիրը`  </w:t>
      </w:r>
      <w:r>
        <w:rPr>
          <w:rFonts w:ascii="GHEA Grapalat" w:hAnsi="GHEA Grapalat"/>
          <w:i w:val="0"/>
          <w:lang w:val="af-ZA"/>
        </w:rPr>
        <w:t xml:space="preserve">ՀՀ ԱԻՆ ՊՌԳ </w:t>
      </w:r>
      <w:r w:rsidRPr="00644E3B">
        <w:rPr>
          <w:rFonts w:ascii="GHEA Grapalat" w:hAnsi="GHEA Grapalat"/>
          <w:i w:val="0"/>
          <w:lang w:val="af-ZA"/>
        </w:rPr>
        <w:t>ՓՆՄ-ԱՊՁԲ</w:t>
      </w:r>
      <w:r>
        <w:rPr>
          <w:rFonts w:ascii="GHEA Grapalat" w:hAnsi="GHEA Grapalat"/>
          <w:i w:val="0"/>
          <w:lang w:val="af-ZA"/>
        </w:rPr>
        <w:t>-</w:t>
      </w:r>
      <w:r w:rsidR="00050E92">
        <w:rPr>
          <w:rFonts w:ascii="GHEA Grapalat" w:hAnsi="GHEA Grapalat"/>
          <w:i w:val="0"/>
          <w:lang w:val="af-ZA"/>
        </w:rPr>
        <w:t>2</w:t>
      </w:r>
      <w:r>
        <w:rPr>
          <w:rFonts w:ascii="GHEA Grapalat" w:hAnsi="GHEA Grapalat"/>
          <w:i w:val="0"/>
          <w:lang w:val="af-ZA"/>
        </w:rPr>
        <w:t xml:space="preserve">/19    </w:t>
      </w:r>
      <w:r w:rsidRPr="00644E3B">
        <w:rPr>
          <w:rFonts w:ascii="GHEA Grapalat" w:hAnsi="GHEA Grapalat"/>
          <w:i w:val="0"/>
          <w:lang w:val="af-ZA"/>
        </w:rPr>
        <w:tab/>
      </w:r>
      <w:r w:rsidRPr="00644E3B">
        <w:rPr>
          <w:rFonts w:ascii="GHEA Grapalat" w:hAnsi="GHEA Grapalat"/>
          <w:i w:val="0"/>
          <w:u w:val="single"/>
          <w:lang w:val="af-ZA"/>
        </w:rPr>
        <w:t xml:space="preserve">        </w:t>
      </w:r>
    </w:p>
    <w:p w:rsidR="00C5777B" w:rsidRPr="00644E3B" w:rsidRDefault="00C5777B" w:rsidP="00C5777B">
      <w:pPr>
        <w:pStyle w:val="BodyTextIndent"/>
        <w:spacing w:after="0" w:line="240" w:lineRule="auto"/>
        <w:ind w:firstLine="720"/>
        <w:rPr>
          <w:rFonts w:ascii="GHEA Grapalat" w:hAnsi="GHEA Grapalat"/>
          <w:i w:val="0"/>
          <w:lang w:val="af-ZA"/>
        </w:rPr>
      </w:pPr>
    </w:p>
    <w:p w:rsidR="00C5777B" w:rsidRPr="00644E3B" w:rsidRDefault="00C5777B" w:rsidP="00C5777B">
      <w:pPr>
        <w:pStyle w:val="BodyTextIndent"/>
        <w:spacing w:after="0" w:line="240" w:lineRule="auto"/>
        <w:ind w:firstLine="708"/>
        <w:jc w:val="left"/>
        <w:rPr>
          <w:rFonts w:ascii="GHEA Grapalat" w:hAnsi="GHEA Grapalat"/>
          <w:b/>
          <w:i w:val="0"/>
          <w:lang w:val="af-ZA"/>
        </w:rPr>
      </w:pPr>
    </w:p>
    <w:p w:rsidR="00C5777B" w:rsidRPr="00644E3B" w:rsidRDefault="00C5777B" w:rsidP="00C5777B">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I. ԳՆՄԱՆ ԱՌԱՐԿԱՅԻ ԲՆՈՒԹԱԳԻՐԸ</w:t>
      </w:r>
    </w:p>
    <w:p w:rsidR="00C5777B" w:rsidRPr="00644E3B" w:rsidRDefault="00C5777B" w:rsidP="00C5777B">
      <w:pPr>
        <w:pStyle w:val="BodyTextIndent"/>
        <w:spacing w:after="0" w:line="240" w:lineRule="auto"/>
        <w:ind w:firstLine="708"/>
        <w:jc w:val="left"/>
        <w:rPr>
          <w:rFonts w:ascii="GHEA Grapalat" w:hAnsi="GHEA Grapalat"/>
          <w:i w:val="0"/>
          <w:lang w:val="af-ZA"/>
        </w:rPr>
      </w:pPr>
    </w:p>
    <w:p w:rsidR="00C5777B" w:rsidRPr="00644E3B" w:rsidRDefault="00C5777B" w:rsidP="00C5777B">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 xml:space="preserve">1. Պատվիրատուն` </w:t>
      </w:r>
      <w:r>
        <w:rPr>
          <w:rFonts w:ascii="GHEA Grapalat" w:hAnsi="GHEA Grapalat"/>
          <w:i w:val="0"/>
          <w:lang w:val="af-ZA"/>
        </w:rPr>
        <w:t>ՀՀ արտակարգ իրավիճակների նախարարության աշխատակազմի պետական ռեզերվների գործակալությունը</w:t>
      </w:r>
      <w:r w:rsidRPr="00644E3B">
        <w:rPr>
          <w:rFonts w:ascii="GHEA Grapalat" w:hAnsi="GHEA Grapalat"/>
          <w:i w:val="0"/>
          <w:lang w:val="af-ZA"/>
        </w:rPr>
        <w:t xml:space="preserve">, որը գտնվում է </w:t>
      </w:r>
      <w:r>
        <w:rPr>
          <w:rFonts w:ascii="GHEA Grapalat" w:hAnsi="GHEA Grapalat"/>
          <w:i w:val="0"/>
          <w:lang w:val="af-ZA"/>
        </w:rPr>
        <w:t xml:space="preserve">ք.Երևան, Դավիթաշեն 4 Ա.Միկոյան փող. 109/8 </w:t>
      </w:r>
      <w:r w:rsidRPr="003A7E10">
        <w:rPr>
          <w:rFonts w:ascii="GHEA Grapalat" w:hAnsi="GHEA Grapalat"/>
          <w:i w:val="0"/>
          <w:lang w:val="af-ZA"/>
        </w:rPr>
        <w:t xml:space="preserve"> հասցեում</w:t>
      </w:r>
      <w:r w:rsidRPr="004D6D58">
        <w:rPr>
          <w:rFonts w:ascii="GHEA Grapalat" w:hAnsi="GHEA Grapalat"/>
          <w:i w:val="0"/>
          <w:lang w:val="af-ZA"/>
        </w:rPr>
        <w:t>,</w:t>
      </w:r>
      <w:r>
        <w:rPr>
          <w:rFonts w:ascii="GHEA Grapalat" w:hAnsi="GHEA Grapalat"/>
          <w:i w:val="0"/>
          <w:lang w:val="af-ZA"/>
        </w:rPr>
        <w:t xml:space="preserve"> դեղորայքի</w:t>
      </w:r>
      <w:r w:rsidRPr="00644E3B">
        <w:rPr>
          <w:rFonts w:ascii="GHEA Grapalat" w:hAnsi="GHEA Grapalat"/>
          <w:i w:val="0"/>
          <w:lang w:val="af-ZA"/>
        </w:rPr>
        <w:t xml:space="preserve"> </w:t>
      </w:r>
      <w:r>
        <w:rPr>
          <w:rFonts w:ascii="GHEA Grapalat" w:hAnsi="GHEA Grapalat"/>
          <w:i w:val="0"/>
          <w:lang w:val="af-ZA"/>
        </w:rPr>
        <w:t xml:space="preserve">թարմացման և փոխարինման նպատակով կազմակերպվելիք փակ </w:t>
      </w:r>
      <w:r w:rsidRPr="00644E3B">
        <w:rPr>
          <w:rFonts w:ascii="GHEA Grapalat" w:hAnsi="GHEA Grapalat"/>
          <w:i w:val="0"/>
          <w:lang w:val="af-ZA"/>
        </w:rPr>
        <w:t>նպատակային մրցույթի հնարավոր մասնակիցների որոշման նպատակով հայտարարում է նախաորակավորման ընթացակարգ:</w:t>
      </w:r>
    </w:p>
    <w:p w:rsidR="00C5777B" w:rsidRPr="00644E3B" w:rsidRDefault="00C5777B" w:rsidP="00C5777B">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r>
    </w:p>
    <w:p w:rsidR="00C5777B" w:rsidRPr="00644E3B" w:rsidRDefault="00C5777B" w:rsidP="00C5777B">
      <w:pPr>
        <w:pStyle w:val="BodyTextIndent"/>
        <w:spacing w:after="0" w:line="240" w:lineRule="auto"/>
        <w:ind w:firstLine="708"/>
        <w:rPr>
          <w:rFonts w:ascii="GHEA Grapalat" w:hAnsi="GHEA Grapalat"/>
          <w:i w:val="0"/>
          <w:lang w:val="af-ZA"/>
        </w:rPr>
      </w:pPr>
    </w:p>
    <w:p w:rsidR="00C5777B" w:rsidRPr="00644E3B" w:rsidRDefault="00C5777B" w:rsidP="00C5777B">
      <w:pPr>
        <w:pStyle w:val="BodyTextIndent"/>
        <w:spacing w:after="0" w:line="240" w:lineRule="auto"/>
        <w:ind w:firstLine="708"/>
        <w:jc w:val="center"/>
        <w:rPr>
          <w:rFonts w:ascii="GHEA Grapalat" w:hAnsi="GHEA Grapalat"/>
          <w:b/>
          <w:i w:val="0"/>
          <w:lang w:val="af-ZA"/>
        </w:rPr>
      </w:pPr>
      <w:r w:rsidRPr="00644E3B">
        <w:rPr>
          <w:rFonts w:ascii="GHEA Grapalat" w:hAnsi="GHEA Grapalat"/>
          <w:b/>
          <w:i w:val="0"/>
          <w:lang w:val="af-ZA"/>
        </w:rPr>
        <w:t xml:space="preserve">II. ԸՆԹԱՑԱԿԱՐԳԻՆ ՄԱՍՆԱԿՑԵԼՈՒ ՊԱՅՄԱՆՆԵՐԸ </w:t>
      </w:r>
    </w:p>
    <w:p w:rsidR="00C5777B" w:rsidRPr="00644E3B" w:rsidRDefault="00C5777B" w:rsidP="00C5777B">
      <w:pPr>
        <w:pStyle w:val="BodyTextIndent"/>
        <w:spacing w:after="0" w:line="240" w:lineRule="auto"/>
        <w:ind w:firstLine="0"/>
        <w:jc w:val="center"/>
        <w:rPr>
          <w:rFonts w:ascii="GHEA Grapalat" w:hAnsi="GHEA Grapalat"/>
          <w:i w:val="0"/>
          <w:lang w:val="af-ZA"/>
        </w:rPr>
      </w:pPr>
    </w:p>
    <w:p w:rsidR="00C5777B" w:rsidRPr="00644E3B" w:rsidRDefault="00C5777B" w:rsidP="00C5777B">
      <w:pPr>
        <w:pStyle w:val="BodyTextIndent"/>
        <w:spacing w:after="0" w:line="240" w:lineRule="auto"/>
        <w:ind w:firstLine="0"/>
        <w:rPr>
          <w:rFonts w:ascii="GHEA Grapalat" w:hAnsi="GHEA Grapalat"/>
          <w:i w:val="0"/>
          <w:lang w:val="af-ZA"/>
        </w:rPr>
      </w:pPr>
      <w:r w:rsidRPr="00644E3B">
        <w:rPr>
          <w:rFonts w:ascii="GHEA Grapalat" w:hAnsi="GHEA Grapalat"/>
          <w:i w:val="0"/>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C5777B" w:rsidRDefault="00C5777B" w:rsidP="00C5777B">
      <w:pPr>
        <w:ind w:firstLine="720"/>
        <w:jc w:val="both"/>
        <w:rPr>
          <w:rFonts w:ascii="GHEA Grapalat" w:hAnsi="GHEA Grapalat"/>
          <w:sz w:val="20"/>
          <w:szCs w:val="20"/>
          <w:lang w:val="af-ZA"/>
        </w:rPr>
      </w:pPr>
      <w:r>
        <w:rPr>
          <w:rFonts w:ascii="GHEA Grapalat" w:hAnsi="GHEA Grapalat"/>
          <w:sz w:val="20"/>
          <w:szCs w:val="20"/>
          <w:lang w:val="af-ZA"/>
        </w:rPr>
        <w:t xml:space="preserve">3. Նախաորակավորման ընթացակարգին մասնակցելու ցանկություն ունեցող մասնակիցը պետք է` </w:t>
      </w:r>
    </w:p>
    <w:p w:rsidR="00C5777B" w:rsidRDefault="00C5777B" w:rsidP="00C5777B">
      <w:pPr>
        <w:ind w:firstLine="720"/>
        <w:jc w:val="both"/>
        <w:rPr>
          <w:rFonts w:ascii="GHEA Grapalat" w:hAnsi="GHEA Grapalat"/>
          <w:sz w:val="20"/>
          <w:lang w:val="af-ZA"/>
        </w:rPr>
      </w:pPr>
      <w:r>
        <w:rPr>
          <w:rFonts w:ascii="GHEA Grapalat" w:hAnsi="GHEA Grapalat"/>
          <w:sz w:val="20"/>
          <w:szCs w:val="20"/>
          <w:lang w:val="af-ZA"/>
        </w:rPr>
        <w:t xml:space="preserve">1) </w:t>
      </w:r>
      <w:r>
        <w:rPr>
          <w:rFonts w:ascii="GHEA Grapalat" w:hAnsi="GHEA Grapalat"/>
          <w:sz w:val="20"/>
          <w:lang w:val="af-ZA"/>
        </w:rPr>
        <w:t xml:space="preserve">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Ընդ որում համանման են </w:t>
      </w:r>
      <w:r w:rsidRPr="00C201AC">
        <w:rPr>
          <w:rFonts w:ascii="GHEA Grapalat" w:hAnsi="GHEA Grapalat"/>
          <w:sz w:val="20"/>
          <w:lang w:val="af-ZA"/>
        </w:rPr>
        <w:t xml:space="preserve">համարվում </w:t>
      </w:r>
      <w:r>
        <w:rPr>
          <w:rFonts w:ascii="GHEA Grapalat" w:hAnsi="GHEA Grapalat"/>
          <w:sz w:val="20"/>
          <w:lang w:val="af-ZA"/>
        </w:rPr>
        <w:t xml:space="preserve">դեղորայքի մատակարարված լինելը: </w:t>
      </w:r>
    </w:p>
    <w:p w:rsidR="00C5777B" w:rsidRPr="0091278A"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r w:rsidRPr="0091278A">
        <w:rPr>
          <w:rFonts w:ascii="GHEA Grapalat" w:hAnsi="GHEA Grapalat"/>
          <w:i w:val="0"/>
          <w:lang w:val="af-ZA"/>
        </w:rPr>
        <w:t>4. Մասնակիցները նախաորակավորման ընթացակարգին կարող են մասնակցել համատեղ գործունեության կարգով (կոնսորցիումով)։ Նման դեպքում`</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1) նախաորակավորման հայտը ներառում է նաև համատեղ գործունեության պայմանագիր.</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3) մասնակիցները կրում են համատեղ և համապարտ պատասխանատվություն.</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4) համատեղ գործունեության պայմանագրի կողմը (կողմերը) չի (չեն) կարող նույն ընթացակարգին ներկայացնել առանձին հայտ (հայտեր):</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C5777B" w:rsidRPr="0091278A" w:rsidRDefault="00C5777B" w:rsidP="00C5777B">
      <w:pPr>
        <w:pStyle w:val="BodyTextIndent"/>
        <w:spacing w:after="0" w:line="240" w:lineRule="auto"/>
        <w:ind w:firstLine="0"/>
        <w:rPr>
          <w:rFonts w:ascii="GHEA Grapalat" w:hAnsi="GHEA Grapalat"/>
          <w:i w:val="0"/>
          <w:lang w:val="af-ZA"/>
        </w:rPr>
      </w:pPr>
      <w:r w:rsidRPr="0091278A">
        <w:rPr>
          <w:rFonts w:ascii="GHEA Grapalat" w:hAnsi="GHEA Grapalat"/>
          <w:i w:val="0"/>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C5777B" w:rsidRDefault="00C5777B" w:rsidP="00C5777B">
      <w:pPr>
        <w:pStyle w:val="BodyTextIndent"/>
        <w:spacing w:after="0" w:line="240" w:lineRule="auto"/>
        <w:ind w:firstLine="0"/>
        <w:rPr>
          <w:rFonts w:ascii="GHEA Grapalat" w:hAnsi="GHEA Grapalat"/>
          <w:lang w:val="af-ZA"/>
        </w:rPr>
      </w:pPr>
      <w:r>
        <w:rPr>
          <w:rFonts w:ascii="GHEA Grapalat" w:hAnsi="GHEA Grapalat"/>
          <w:lang w:val="af-ZA"/>
        </w:rPr>
        <w:tab/>
      </w:r>
    </w:p>
    <w:p w:rsidR="00C5777B" w:rsidRDefault="00C5777B" w:rsidP="00C5777B">
      <w:pPr>
        <w:jc w:val="center"/>
        <w:rPr>
          <w:rFonts w:ascii="GHEA Grapalat" w:hAnsi="GHEA Grapalat" w:cs="Sylfaen"/>
          <w:b/>
          <w:sz w:val="20"/>
          <w:lang w:val="af-ZA"/>
        </w:rPr>
      </w:pPr>
      <w:r>
        <w:rPr>
          <w:rFonts w:ascii="GHEA Grapalat" w:hAnsi="GHEA Grapalat" w:cs="Sylfaen"/>
          <w:b/>
          <w:sz w:val="20"/>
          <w:lang w:val="af-ZA"/>
        </w:rPr>
        <w:t xml:space="preserve">III. </w:t>
      </w:r>
      <w:r>
        <w:rPr>
          <w:rFonts w:ascii="GHEA Grapalat" w:hAnsi="GHEA Grapalat" w:cs="Sylfaen"/>
          <w:b/>
          <w:sz w:val="20"/>
        </w:rPr>
        <w:t>ՊԱՐԶԱԲԱՆՈՒՄ</w:t>
      </w:r>
      <w:r>
        <w:rPr>
          <w:rFonts w:ascii="GHEA Grapalat" w:hAnsi="GHEA Grapalat" w:cs="Sylfaen"/>
          <w:b/>
          <w:sz w:val="20"/>
          <w:lang w:val="af-ZA"/>
        </w:rPr>
        <w:t xml:space="preserve"> </w:t>
      </w:r>
      <w:r>
        <w:rPr>
          <w:rFonts w:ascii="GHEA Grapalat" w:hAnsi="GHEA Grapalat" w:cs="Sylfaen"/>
          <w:b/>
          <w:sz w:val="20"/>
        </w:rPr>
        <w:t>ՍՏԱՆԱԼՈՒ</w:t>
      </w:r>
      <w:r>
        <w:rPr>
          <w:rFonts w:ascii="GHEA Grapalat" w:hAnsi="GHEA Grapalat" w:cs="Sylfaen"/>
          <w:b/>
          <w:sz w:val="20"/>
          <w:lang w:val="af-ZA"/>
        </w:rPr>
        <w:t xml:space="preserve"> </w:t>
      </w:r>
      <w:r>
        <w:rPr>
          <w:rFonts w:ascii="GHEA Grapalat" w:hAnsi="GHEA Grapalat" w:cs="Sylfaen"/>
          <w:b/>
          <w:sz w:val="20"/>
        </w:rPr>
        <w:t>ԵՎ</w:t>
      </w:r>
      <w:r>
        <w:rPr>
          <w:rFonts w:ascii="GHEA Grapalat" w:hAnsi="GHEA Grapalat" w:cs="Sylfaen"/>
          <w:b/>
          <w:sz w:val="20"/>
          <w:lang w:val="af-ZA"/>
        </w:rPr>
        <w:t xml:space="preserve"> </w:t>
      </w:r>
      <w:r>
        <w:rPr>
          <w:rFonts w:ascii="GHEA Grapalat" w:hAnsi="GHEA Grapalat" w:cs="Sylfaen"/>
          <w:b/>
          <w:sz w:val="20"/>
        </w:rPr>
        <w:t>ՀԱՅՏԱՐԱՐՈՒԹՅԱՆ</w:t>
      </w:r>
      <w:r>
        <w:rPr>
          <w:rFonts w:ascii="GHEA Grapalat" w:hAnsi="GHEA Grapalat" w:cs="Sylfaen"/>
          <w:b/>
          <w:sz w:val="20"/>
          <w:lang w:val="af-ZA"/>
        </w:rPr>
        <w:t xml:space="preserve"> </w:t>
      </w:r>
      <w:r>
        <w:rPr>
          <w:rFonts w:ascii="GHEA Grapalat" w:hAnsi="GHEA Grapalat" w:cs="Sylfaen"/>
          <w:b/>
          <w:sz w:val="20"/>
        </w:rPr>
        <w:t>ՄԵՋ</w:t>
      </w:r>
      <w:r>
        <w:rPr>
          <w:rFonts w:ascii="GHEA Grapalat" w:hAnsi="GHEA Grapalat" w:cs="Sylfaen"/>
          <w:b/>
          <w:sz w:val="20"/>
          <w:lang w:val="af-ZA"/>
        </w:rPr>
        <w:t xml:space="preserve"> </w:t>
      </w:r>
    </w:p>
    <w:p w:rsidR="00C5777B" w:rsidRDefault="00C5777B" w:rsidP="00C5777B">
      <w:pPr>
        <w:jc w:val="center"/>
        <w:rPr>
          <w:rFonts w:ascii="GHEA Grapalat" w:hAnsi="GHEA Grapalat" w:cs="Arial"/>
          <w:b/>
          <w:sz w:val="20"/>
          <w:lang w:val="af-ZA"/>
        </w:rPr>
      </w:pP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C5777B" w:rsidRPr="00237836"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lastRenderedPageBreak/>
        <w:tab/>
      </w:r>
    </w:p>
    <w:p w:rsidR="00C5777B" w:rsidRDefault="00C5777B" w:rsidP="00C5777B">
      <w:pPr>
        <w:ind w:firstLine="567"/>
        <w:jc w:val="both"/>
        <w:rPr>
          <w:rFonts w:ascii="GHEA Grapalat" w:hAnsi="GHEA Grapalat" w:cs="Tahoma"/>
          <w:sz w:val="20"/>
          <w:lang w:val="af-ZA"/>
        </w:rPr>
      </w:pPr>
      <w:r>
        <w:rPr>
          <w:rFonts w:ascii="GHEA Grapalat" w:hAnsi="GHEA Grapalat"/>
          <w:sz w:val="20"/>
          <w:szCs w:val="20"/>
          <w:lang w:val="af-ZA"/>
        </w:rPr>
        <w:tab/>
        <w:t xml:space="preserve">6. </w:t>
      </w: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Sylfaen"/>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sz w:val="20"/>
        </w:rPr>
        <w:t>պարզաբանումը</w:t>
      </w:r>
      <w:r>
        <w:rPr>
          <w:rFonts w:ascii="GHEA Grapalat" w:hAnsi="GHEA Grapalat"/>
          <w:sz w:val="20"/>
          <w:lang w:val="af-ZA"/>
        </w:rPr>
        <w:t xml:space="preserve"> </w:t>
      </w:r>
      <w:r>
        <w:rPr>
          <w:rFonts w:ascii="GHEA Grapalat" w:hAnsi="GHEA Grapalat"/>
          <w:sz w:val="20"/>
        </w:rPr>
        <w:t>կարող</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պահանջվել</w:t>
      </w:r>
      <w:r>
        <w:rPr>
          <w:rFonts w:ascii="GHEA Grapalat" w:hAnsi="GHEA Grapalat"/>
          <w:sz w:val="20"/>
          <w:lang w:val="af-ZA"/>
        </w:rPr>
        <w:t xml:space="preserve"> </w:t>
      </w:r>
      <w:r>
        <w:rPr>
          <w:rFonts w:ascii="GHEA Grapalat" w:hAnsi="GHEA Grapalat"/>
          <w:sz w:val="20"/>
        </w:rPr>
        <w:t>մինչև</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կետում</w:t>
      </w:r>
      <w:r>
        <w:rPr>
          <w:rFonts w:ascii="GHEA Grapalat" w:hAnsi="GHEA Grapalat"/>
          <w:sz w:val="20"/>
          <w:lang w:val="af-ZA"/>
        </w:rPr>
        <w:t xml:space="preserve"> </w:t>
      </w:r>
      <w:r>
        <w:rPr>
          <w:rFonts w:ascii="GHEA Grapalat" w:hAnsi="GHEA Grapalat"/>
          <w:sz w:val="20"/>
        </w:rPr>
        <w:t>նշված</w:t>
      </w:r>
      <w:r>
        <w:rPr>
          <w:rFonts w:ascii="GHEA Grapalat" w:hAnsi="GHEA Grapalat"/>
          <w:sz w:val="20"/>
          <w:lang w:val="af-ZA"/>
        </w:rPr>
        <w:t xml:space="preserve"> </w:t>
      </w:r>
      <w:r>
        <w:rPr>
          <w:rFonts w:ascii="GHEA Grapalat" w:hAnsi="GHEA Grapalat"/>
          <w:sz w:val="20"/>
        </w:rPr>
        <w:t>օրվա</w:t>
      </w:r>
      <w:r>
        <w:rPr>
          <w:rFonts w:ascii="GHEA Grapalat" w:hAnsi="GHEA Grapalat"/>
          <w:sz w:val="20"/>
          <w:lang w:val="af-ZA"/>
        </w:rPr>
        <w:t xml:space="preserve"> </w:t>
      </w:r>
      <w:r>
        <w:rPr>
          <w:rFonts w:ascii="GHEA Grapalat" w:hAnsi="GHEA Grapalat"/>
          <w:sz w:val="20"/>
        </w:rPr>
        <w:t>ժամը</w:t>
      </w:r>
      <w:r>
        <w:rPr>
          <w:rFonts w:ascii="GHEA Grapalat" w:hAnsi="GHEA Grapalat"/>
          <w:sz w:val="20"/>
          <w:lang w:val="af-ZA"/>
        </w:rPr>
        <w:t xml:space="preserve"> 17:00-</w:t>
      </w:r>
      <w:r>
        <w:rPr>
          <w:rFonts w:ascii="GHEA Grapalat" w:hAnsi="GHEA Grapalat"/>
          <w:sz w:val="20"/>
        </w:rPr>
        <w:t>ն</w:t>
      </w:r>
      <w:r>
        <w:rPr>
          <w:rFonts w:ascii="GHEA Grapalat" w:hAnsi="GHEA Grapalat"/>
          <w:sz w:val="20"/>
          <w:lang w:val="af-ZA"/>
        </w:rPr>
        <w:t xml:space="preserve"> (</w:t>
      </w:r>
      <w:r>
        <w:rPr>
          <w:rFonts w:ascii="GHEA Grapalat" w:hAnsi="GHEA Grapalat"/>
          <w:sz w:val="20"/>
        </w:rPr>
        <w:t>ընթացակարգի</w:t>
      </w:r>
      <w:r>
        <w:rPr>
          <w:rFonts w:ascii="GHEA Grapalat" w:hAnsi="GHEA Grapalat"/>
          <w:sz w:val="20"/>
          <w:lang w:val="af-ZA"/>
        </w:rPr>
        <w:t xml:space="preserve"> </w:t>
      </w:r>
      <w:r>
        <w:rPr>
          <w:rFonts w:ascii="GHEA Grapalat" w:hAnsi="GHEA Grapalat"/>
          <w:sz w:val="20"/>
        </w:rPr>
        <w:t>անցկացման</w:t>
      </w:r>
      <w:r>
        <w:rPr>
          <w:rFonts w:ascii="GHEA Grapalat" w:hAnsi="GHEA Grapalat"/>
          <w:sz w:val="20"/>
          <w:lang w:val="af-ZA"/>
        </w:rPr>
        <w:t xml:space="preserve"> </w:t>
      </w:r>
      <w:r>
        <w:rPr>
          <w:rFonts w:ascii="GHEA Grapalat" w:hAnsi="GHEA Grapalat"/>
          <w:sz w:val="20"/>
        </w:rPr>
        <w:t>վայրի</w:t>
      </w:r>
      <w:r>
        <w:rPr>
          <w:rFonts w:ascii="GHEA Grapalat" w:hAnsi="GHEA Grapalat"/>
          <w:sz w:val="20"/>
          <w:lang w:val="af-ZA"/>
        </w:rPr>
        <w:t xml:space="preserve"> </w:t>
      </w:r>
      <w:r>
        <w:rPr>
          <w:rFonts w:ascii="GHEA Grapalat" w:hAnsi="GHEA Grapalat"/>
          <w:sz w:val="20"/>
        </w:rPr>
        <w:t>ժամանակով</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բայց</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լրանալուց</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3 </w:t>
      </w:r>
      <w:r>
        <w:rPr>
          <w:rFonts w:ascii="GHEA Grapalat" w:hAnsi="GHEA Grapalat" w:cs="Sylfaen"/>
          <w:sz w:val="20"/>
        </w:rPr>
        <w:t>ժամ</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Tahoma"/>
          <w:sz w:val="20"/>
        </w:rPr>
        <w:t>։</w:t>
      </w:r>
    </w:p>
    <w:p w:rsidR="00C5777B" w:rsidRDefault="00C5777B" w:rsidP="00C5777B">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կետում</w:t>
      </w:r>
      <w:r>
        <w:rPr>
          <w:rFonts w:ascii="GHEA Grapalat" w:hAnsi="GHEA Grapalat" w:cs="Arial"/>
          <w:sz w:val="20"/>
          <w:lang w:val="af-ZA"/>
        </w:rPr>
        <w:t xml:space="preserve"> </w:t>
      </w:r>
      <w:r>
        <w:rPr>
          <w:rFonts w:ascii="GHEA Grapalat" w:hAnsi="GHEA Grapalat" w:cs="Arial"/>
          <w:sz w:val="20"/>
        </w:rPr>
        <w:t>նշված</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մասնակիցը</w:t>
      </w:r>
      <w:r>
        <w:rPr>
          <w:rFonts w:ascii="GHEA Grapalat" w:hAnsi="GHEA Grapalat" w:cs="Arial"/>
          <w:sz w:val="20"/>
          <w:lang w:val="af-ZA"/>
        </w:rPr>
        <w:t xml:space="preserve"> </w:t>
      </w:r>
      <w:r>
        <w:rPr>
          <w:rFonts w:ascii="GHEA Grapalat" w:hAnsi="GHEA Grapalat" w:cs="Arial"/>
          <w:sz w:val="20"/>
        </w:rPr>
        <w:t>ներկայացնում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p>
    <w:p w:rsidR="00C5777B" w:rsidRDefault="00C5777B" w:rsidP="00C5777B">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Pr>
          <w:rFonts w:ascii="GHEA Grapalat" w:hAnsi="GHEA Grapalat" w:cs="Arial"/>
          <w:sz w:val="20"/>
          <w:lang w:val="af-ZA"/>
        </w:rPr>
        <w:t xml:space="preserve"> </w:t>
      </w:r>
      <w:r>
        <w:rPr>
          <w:rFonts w:ascii="GHEA Grapalat" w:hAnsi="GHEA Grapalat" w:cs="Arial"/>
          <w:sz w:val="20"/>
        </w:rPr>
        <w:t>մասին</w:t>
      </w:r>
      <w:r>
        <w:rPr>
          <w:rFonts w:ascii="GHEA Grapalat" w:hAnsi="GHEA Grapalat" w:cs="Arial"/>
          <w:sz w:val="20"/>
          <w:lang w:val="af-ZA"/>
        </w:rPr>
        <w:t xml:space="preserve"> </w:t>
      </w:r>
      <w:r>
        <w:rPr>
          <w:rFonts w:ascii="GHEA Grapalat" w:hAnsi="GHEA Grapalat" w:cs="Arial"/>
          <w:sz w:val="20"/>
        </w:rPr>
        <w:t>պարզաբանումն</w:t>
      </w:r>
      <w:r>
        <w:rPr>
          <w:rFonts w:ascii="GHEA Grapalat" w:hAnsi="GHEA Grapalat" w:cs="Arial"/>
          <w:sz w:val="20"/>
          <w:lang w:val="af-ZA"/>
        </w:rPr>
        <w:t xml:space="preserve"> </w:t>
      </w:r>
      <w:r>
        <w:rPr>
          <w:rFonts w:ascii="GHEA Grapalat" w:hAnsi="GHEA Grapalat" w:cs="Arial"/>
          <w:sz w:val="20"/>
        </w:rPr>
        <w:t>ուղարկվում</w:t>
      </w:r>
      <w:r>
        <w:rPr>
          <w:rFonts w:ascii="GHEA Grapalat" w:hAnsi="GHEA Grapalat" w:cs="Arial"/>
          <w:sz w:val="20"/>
          <w:lang w:val="af-ZA"/>
        </w:rPr>
        <w:t xml:space="preserve"> </w:t>
      </w:r>
      <w:r>
        <w:rPr>
          <w:rFonts w:ascii="GHEA Grapalat" w:hAnsi="GHEA Grapalat" w:cs="Arial"/>
          <w:sz w:val="20"/>
        </w:rPr>
        <w:t>է</w:t>
      </w:r>
      <w:r>
        <w:rPr>
          <w:rFonts w:ascii="GHEA Grapalat" w:hAnsi="GHEA Grapalat" w:cs="Arial"/>
          <w:sz w:val="20"/>
          <w:lang w:val="af-ZA"/>
        </w:rPr>
        <w:t xml:space="preserve"> </w:t>
      </w:r>
      <w:r>
        <w:rPr>
          <w:rFonts w:ascii="GHEA Grapalat" w:hAnsi="GHEA Grapalat" w:cs="Arial"/>
          <w:sz w:val="20"/>
        </w:rPr>
        <w:t>հանձնաժողովի</w:t>
      </w:r>
      <w:r>
        <w:rPr>
          <w:rFonts w:ascii="GHEA Grapalat" w:hAnsi="GHEA Grapalat" w:cs="Arial"/>
          <w:sz w:val="20"/>
          <w:lang w:val="af-ZA"/>
        </w:rPr>
        <w:t xml:space="preserve"> </w:t>
      </w:r>
      <w:r>
        <w:rPr>
          <w:rFonts w:ascii="GHEA Grapalat" w:hAnsi="GHEA Grapalat" w:cs="Arial"/>
          <w:sz w:val="20"/>
        </w:rPr>
        <w:t>քարտուղարի</w:t>
      </w:r>
      <w:r>
        <w:rPr>
          <w:rFonts w:ascii="GHEA Grapalat" w:hAnsi="GHEA Grapalat" w:cs="Arial"/>
          <w:sz w:val="20"/>
          <w:lang w:val="af-ZA"/>
        </w:rPr>
        <w:t xml:space="preserve">` </w:t>
      </w:r>
      <w:r>
        <w:rPr>
          <w:rFonts w:ascii="GHEA Grapalat" w:hAnsi="GHEA Grapalat" w:cs="Arial"/>
          <w:sz w:val="20"/>
        </w:rPr>
        <w:t>սույն</w:t>
      </w:r>
      <w:r>
        <w:rPr>
          <w:rFonts w:ascii="GHEA Grapalat" w:hAnsi="GHEA Grapalat" w:cs="Arial"/>
          <w:sz w:val="20"/>
          <w:lang w:val="af-ZA"/>
        </w:rPr>
        <w:t xml:space="preserve"> </w:t>
      </w:r>
      <w:r>
        <w:rPr>
          <w:rFonts w:ascii="GHEA Grapalat" w:hAnsi="GHEA Grapalat" w:cs="Arial"/>
          <w:sz w:val="20"/>
        </w:rPr>
        <w:t>հրավերով</w:t>
      </w:r>
      <w:r>
        <w:rPr>
          <w:rFonts w:ascii="GHEA Grapalat" w:hAnsi="GHEA Grapalat" w:cs="Arial"/>
          <w:sz w:val="20"/>
          <w:lang w:val="af-ZA"/>
        </w:rPr>
        <w:t xml:space="preserve"> </w:t>
      </w:r>
      <w:r>
        <w:rPr>
          <w:rFonts w:ascii="GHEA Grapalat" w:hAnsi="GHEA Grapalat" w:cs="Arial"/>
          <w:sz w:val="20"/>
        </w:rPr>
        <w:t>նախատեսված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փոստից</w:t>
      </w:r>
      <w:r>
        <w:rPr>
          <w:rFonts w:ascii="GHEA Grapalat" w:hAnsi="GHEA Grapalat" w:cs="Arial"/>
          <w:sz w:val="20"/>
          <w:lang w:val="af-ZA"/>
        </w:rPr>
        <w:t xml:space="preserve"> </w:t>
      </w:r>
      <w:r>
        <w:rPr>
          <w:rFonts w:ascii="GHEA Grapalat" w:hAnsi="GHEA Grapalat" w:cs="Arial"/>
          <w:sz w:val="20"/>
        </w:rPr>
        <w:t>մասնակցի</w:t>
      </w:r>
      <w:r>
        <w:rPr>
          <w:rFonts w:ascii="GHEA Grapalat" w:hAnsi="GHEA Grapalat" w:cs="Arial"/>
          <w:sz w:val="20"/>
          <w:lang w:val="af-ZA"/>
        </w:rPr>
        <w:t xml:space="preserve">` </w:t>
      </w:r>
      <w:r>
        <w:rPr>
          <w:rFonts w:ascii="GHEA Grapalat" w:hAnsi="GHEA Grapalat" w:cs="Arial"/>
          <w:sz w:val="20"/>
        </w:rPr>
        <w:t>հարցումը</w:t>
      </w:r>
      <w:r>
        <w:rPr>
          <w:rFonts w:ascii="GHEA Grapalat" w:hAnsi="GHEA Grapalat" w:cs="Arial"/>
          <w:sz w:val="20"/>
          <w:lang w:val="af-ZA"/>
        </w:rPr>
        <w:t xml:space="preserve"> </w:t>
      </w:r>
      <w:r>
        <w:rPr>
          <w:rFonts w:ascii="GHEA Grapalat" w:hAnsi="GHEA Grapalat" w:cs="Arial"/>
          <w:sz w:val="20"/>
        </w:rPr>
        <w:t>ստացված</w:t>
      </w:r>
      <w:r>
        <w:rPr>
          <w:rFonts w:ascii="GHEA Grapalat" w:hAnsi="GHEA Grapalat" w:cs="Arial"/>
          <w:sz w:val="20"/>
          <w:lang w:val="af-ZA"/>
        </w:rPr>
        <w:t xml:space="preserve"> </w:t>
      </w:r>
      <w:r>
        <w:rPr>
          <w:rFonts w:ascii="GHEA Grapalat" w:hAnsi="GHEA Grapalat" w:cs="Arial"/>
          <w:sz w:val="20"/>
        </w:rPr>
        <w:t>էլեկտրոնային</w:t>
      </w:r>
      <w:r>
        <w:rPr>
          <w:rFonts w:ascii="GHEA Grapalat" w:hAnsi="GHEA Grapalat" w:cs="Arial"/>
          <w:sz w:val="20"/>
          <w:lang w:val="af-ZA"/>
        </w:rPr>
        <w:t xml:space="preserve"> </w:t>
      </w:r>
      <w:r>
        <w:rPr>
          <w:rFonts w:ascii="GHEA Grapalat" w:hAnsi="GHEA Grapalat" w:cs="Arial"/>
          <w:sz w:val="20"/>
        </w:rPr>
        <w:t>փոստին</w:t>
      </w:r>
      <w:r>
        <w:rPr>
          <w:rFonts w:ascii="GHEA Grapalat" w:hAnsi="GHEA Grapalat" w:cs="Arial"/>
          <w:sz w:val="20"/>
          <w:lang w:val="af-ZA"/>
        </w:rPr>
        <w:t xml:space="preserve"> </w:t>
      </w:r>
      <w:r>
        <w:rPr>
          <w:rFonts w:ascii="GHEA Grapalat" w:hAnsi="GHEA Grapalat" w:cs="Arial"/>
          <w:sz w:val="20"/>
        </w:rPr>
        <w:t>ուղարկելու</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պարզաբանումը</w:t>
      </w:r>
      <w:r>
        <w:rPr>
          <w:rFonts w:ascii="GHEA Grapalat" w:hAnsi="GHEA Grapalat" w:cs="Sylfaen"/>
          <w:sz w:val="20"/>
          <w:lang w:val="af-ZA"/>
        </w:rPr>
        <w:t xml:space="preserve"> </w:t>
      </w:r>
      <w:r>
        <w:rPr>
          <w:rFonts w:ascii="GHEA Grapalat" w:hAnsi="GHEA Grapalat" w:cs="Sylfaen"/>
          <w:sz w:val="20"/>
        </w:rPr>
        <w:t>տրամադրելու</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Sylfaen"/>
          <w:sz w:val="20"/>
          <w:lang w:val="af-ZA"/>
        </w:rPr>
        <w:t xml:space="preserve"> </w:t>
      </w:r>
      <w:r>
        <w:rPr>
          <w:rFonts w:ascii="GHEA Grapalat" w:hAnsi="GHEA Grapalat" w:cs="Sylfaen"/>
          <w:sz w:val="20"/>
        </w:rPr>
        <w:t>նշելու</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կատարվել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w:t>
      </w:r>
      <w:r>
        <w:rPr>
          <w:rFonts w:ascii="GHEA Grapalat" w:hAnsi="GHEA Grapalat" w:cs="Sylfaen"/>
          <w:sz w:val="20"/>
          <w:lang w:val="af-ZA"/>
        </w:rPr>
        <w:t xml:space="preserve"> </w:t>
      </w:r>
      <w:r>
        <w:rPr>
          <w:rFonts w:ascii="GHEA Grapalat" w:hAnsi="GHEA Grapalat" w:cs="Sylfaen"/>
          <w:sz w:val="20"/>
        </w:rPr>
        <w:t>խախտմամբ</w:t>
      </w:r>
      <w:r>
        <w:rPr>
          <w:rFonts w:ascii="GHEA Grapalat" w:hAnsi="GHEA Grapalat" w:cs="Sylfaen"/>
          <w:sz w:val="20"/>
          <w:lang w:val="af-ZA"/>
        </w:rPr>
        <w:t xml:space="preserve">, </w:t>
      </w:r>
      <w:r>
        <w:rPr>
          <w:rFonts w:ascii="GHEA Grapalat" w:hAnsi="GHEA Grapalat" w:cs="Sylfaen"/>
          <w:sz w:val="20"/>
        </w:rPr>
        <w:t>ինչպես</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դուրս</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բովանդակության</w:t>
      </w:r>
      <w:r>
        <w:rPr>
          <w:rFonts w:ascii="GHEA Grapalat" w:hAnsi="GHEA Grapalat" w:cs="Sylfaen"/>
          <w:sz w:val="20"/>
          <w:lang w:val="af-ZA"/>
        </w:rPr>
        <w:t xml:space="preserve"> </w:t>
      </w:r>
      <w:r>
        <w:rPr>
          <w:rFonts w:ascii="GHEA Grapalat" w:hAnsi="GHEA Grapalat" w:cs="Sylfaen"/>
          <w:sz w:val="20"/>
        </w:rPr>
        <w:t>շրջանակից։</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w:t>
      </w:r>
      <w:r>
        <w:rPr>
          <w:rFonts w:ascii="GHEA Grapalat" w:hAnsi="GHEA Grapalat" w:cs="Sylfaen"/>
          <w:sz w:val="20"/>
        </w:rPr>
        <w:t>որում</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ծանուցվում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պարզաբանում</w:t>
      </w:r>
      <w:r>
        <w:rPr>
          <w:rFonts w:ascii="GHEA Grapalat" w:hAnsi="GHEA Grapalat" w:cs="Sylfaen"/>
          <w:sz w:val="20"/>
          <w:lang w:val="af-ZA"/>
        </w:rPr>
        <w:t xml:space="preserve"> </w:t>
      </w:r>
      <w:r>
        <w:rPr>
          <w:rFonts w:ascii="GHEA Grapalat" w:hAnsi="GHEA Grapalat" w:cs="Sylfaen"/>
          <w:sz w:val="20"/>
        </w:rPr>
        <w:t>չտրամադրելու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մեկ</w:t>
      </w:r>
      <w:r>
        <w:rPr>
          <w:rFonts w:ascii="GHEA Grapalat" w:hAnsi="GHEA Grapalat" w:cs="Sylfaen"/>
          <w:sz w:val="20"/>
          <w:lang w:val="af-ZA"/>
        </w:rPr>
        <w:t xml:space="preserve"> </w:t>
      </w:r>
      <w:r>
        <w:rPr>
          <w:rFonts w:ascii="GHEA Grapalat" w:hAnsi="GHEA Grapalat" w:cs="Sylfaen"/>
          <w:sz w:val="20"/>
        </w:rPr>
        <w:t>օրացուցային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w:t>
      </w:r>
    </w:p>
    <w:p w:rsidR="00C5777B" w:rsidRDefault="00C5777B" w:rsidP="00C5777B">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9.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rPr>
        <w:t>երկու</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Sylfaen"/>
          <w:sz w:val="20"/>
        </w:rPr>
        <w:t>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քարտուղարը</w:t>
      </w:r>
      <w:r>
        <w:rPr>
          <w:rFonts w:ascii="GHEA Grapalat" w:hAnsi="GHEA Grapalat" w:cs="Sylfaen"/>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Sylfaen"/>
          <w:sz w:val="20"/>
        </w:rPr>
        <w:t>ը</w:t>
      </w:r>
      <w:r>
        <w:rPr>
          <w:rFonts w:ascii="GHEA Grapalat" w:hAnsi="GHEA Grapalat" w:cs="Arial Unicode"/>
          <w:sz w:val="20"/>
          <w:lang w:val="af-ZA"/>
        </w:rPr>
        <w:t xml:space="preserve"> </w:t>
      </w:r>
      <w:r>
        <w:rPr>
          <w:rFonts w:ascii="GHEA Grapalat" w:hAnsi="GHEA Grapalat" w:cs="Sylfaen"/>
          <w:sz w:val="20"/>
          <w:lang w:val="ru-RU"/>
        </w:rPr>
        <w:t>հրապարակում</w:t>
      </w:r>
      <w:r>
        <w:rPr>
          <w:rFonts w:ascii="GHEA Grapalat" w:hAnsi="GHEA Grapalat" w:cs="Arial Unicode"/>
          <w:sz w:val="20"/>
          <w:lang w:val="af-ZA"/>
        </w:rPr>
        <w:t xml:space="preserve"> </w:t>
      </w:r>
      <w:r>
        <w:rPr>
          <w:rFonts w:ascii="GHEA Grapalat" w:hAnsi="GHEA Grapalat" w:cs="Arial Unicode"/>
          <w:sz w:val="20"/>
        </w:rPr>
        <w:t>է</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rsidR="00C5777B" w:rsidRDefault="00C5777B" w:rsidP="00C5777B">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10.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Arial Unicode"/>
          <w:sz w:val="20"/>
        </w:rPr>
        <w:t>հայտարարության</w:t>
      </w:r>
      <w:r>
        <w:rPr>
          <w:rFonts w:ascii="GHEA Grapalat" w:hAnsi="GHEA Grapalat" w:cs="Arial Unicode"/>
          <w:sz w:val="20"/>
          <w:lang w:val="af-ZA"/>
        </w:rPr>
        <w:t xml:space="preserve"> </w:t>
      </w:r>
      <w:r>
        <w:rPr>
          <w:rFonts w:ascii="GHEA Grapalat" w:hAnsi="GHEA Grapalat" w:cs="Arial Unicode"/>
          <w:sz w:val="20"/>
        </w:rPr>
        <w:t>մեջ</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Arial Unicode"/>
          <w:sz w:val="20"/>
        </w:rPr>
        <w:t>նախաորակավորման</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p>
    <w:p w:rsidR="00C5777B" w:rsidRDefault="00C5777B" w:rsidP="00C5777B">
      <w:pPr>
        <w:jc w:val="center"/>
        <w:rPr>
          <w:rFonts w:ascii="GHEA Grapalat" w:hAnsi="GHEA Grapalat" w:cs="Arial"/>
          <w:b/>
          <w:sz w:val="20"/>
          <w:lang w:val="af-ZA"/>
        </w:rPr>
      </w:pPr>
      <w:r>
        <w:rPr>
          <w:rFonts w:ascii="GHEA Grapalat" w:hAnsi="GHEA Grapalat" w:cs="Arial Unicode"/>
          <w:sz w:val="20"/>
          <w:lang w:val="af-ZA"/>
        </w:rPr>
        <w:br/>
      </w:r>
      <w:r>
        <w:rPr>
          <w:rFonts w:ascii="GHEA Grapalat" w:hAnsi="GHEA Grapalat"/>
          <w:b/>
          <w:sz w:val="20"/>
          <w:lang w:val="af-ZA"/>
        </w:rPr>
        <w:t xml:space="preserve">IV.  </w:t>
      </w:r>
      <w:r>
        <w:rPr>
          <w:rFonts w:ascii="GHEA Grapalat" w:hAnsi="GHEA Grapalat"/>
          <w:b/>
          <w:sz w:val="20"/>
        </w:rPr>
        <w:t>ՆԱԽԱՈՐԱԿԱՎՈՐՄԱՆ</w:t>
      </w:r>
      <w:r>
        <w:rPr>
          <w:rFonts w:ascii="GHEA Grapalat" w:hAnsi="GHEA Grapalat"/>
          <w:b/>
          <w:sz w:val="20"/>
          <w:lang w:val="af-ZA"/>
        </w:rPr>
        <w:t xml:space="preserve">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C5777B" w:rsidRDefault="00C5777B" w:rsidP="00C5777B">
      <w:pPr>
        <w:pStyle w:val="BodyTextIndent"/>
        <w:spacing w:after="0" w:line="240" w:lineRule="auto"/>
        <w:ind w:firstLine="0"/>
        <w:rPr>
          <w:rFonts w:ascii="GHEA Grapalat" w:hAnsi="GHEA Grapalat"/>
          <w:lang w:val="af-ZA"/>
        </w:rPr>
      </w:pP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rPr>
        <w:t>11.</w:t>
      </w:r>
      <w:r>
        <w:rPr>
          <w:rFonts w:ascii="GHEA Grapalat" w:hAnsi="GHEA Grapalat" w:cs="Sylfaen"/>
        </w:rPr>
        <w:t xml:space="preserve"> </w:t>
      </w:r>
      <w:r>
        <w:rPr>
          <w:rFonts w:ascii="GHEA Grapalat" w:hAnsi="GHEA Grapalat" w:cs="Sylfaen"/>
          <w:lang w:val="ru-RU"/>
        </w:rPr>
        <w:t>Սույն</w:t>
      </w:r>
      <w:r>
        <w:rPr>
          <w:rFonts w:ascii="GHEA Grapalat" w:hAnsi="GHEA Grapalat" w:cs="Sylfaen"/>
        </w:rPr>
        <w:t xml:space="preserve"> </w:t>
      </w:r>
      <w:r>
        <w:rPr>
          <w:rFonts w:ascii="GHEA Grapalat" w:hAnsi="GHEA Grapalat" w:cs="Sylfaen"/>
          <w:lang w:val="ru-RU"/>
        </w:rPr>
        <w:t>ընթացակարգին</w:t>
      </w:r>
      <w:r>
        <w:rPr>
          <w:rFonts w:ascii="GHEA Grapalat" w:hAnsi="GHEA Grapalat" w:cs="Sylfaen"/>
        </w:rPr>
        <w:t xml:space="preserve"> </w:t>
      </w:r>
      <w:r>
        <w:rPr>
          <w:rFonts w:ascii="GHEA Grapalat" w:hAnsi="GHEA Grapalat" w:cs="Sylfaen"/>
          <w:lang w:val="ru-RU"/>
        </w:rPr>
        <w:t>մասնակցելու</w:t>
      </w:r>
      <w:r>
        <w:rPr>
          <w:rFonts w:ascii="GHEA Grapalat" w:hAnsi="GHEA Grapalat" w:cs="Sylfaen"/>
        </w:rPr>
        <w:t xml:space="preserve"> </w:t>
      </w:r>
      <w:r>
        <w:rPr>
          <w:rFonts w:ascii="GHEA Grapalat" w:hAnsi="GHEA Grapalat" w:cs="Sylfaen"/>
          <w:lang w:val="ru-RU"/>
        </w:rPr>
        <w:t>համար</w:t>
      </w:r>
      <w:r>
        <w:rPr>
          <w:rFonts w:ascii="GHEA Grapalat" w:hAnsi="GHEA Grapalat" w:cs="Sylfaen"/>
        </w:rPr>
        <w:t xml:space="preserve"> մ</w:t>
      </w:r>
      <w:r>
        <w:rPr>
          <w:rFonts w:ascii="GHEA Grapalat" w:hAnsi="GHEA Grapalat" w:cs="Sylfaen"/>
          <w:lang w:val="ru-RU"/>
        </w:rPr>
        <w:t>ասնակիցը</w:t>
      </w:r>
      <w:r>
        <w:rPr>
          <w:rFonts w:ascii="GHEA Grapalat" w:hAnsi="GHEA Grapalat" w:cs="Sylfaen"/>
        </w:rPr>
        <w:t xml:space="preserve"> հանձնաժողովին ներկայացնում է հայտ</w:t>
      </w:r>
      <w:r>
        <w:rPr>
          <w:rFonts w:ascii="GHEA Grapalat" w:hAnsi="GHEA Grapalat" w:cs="Tahoma"/>
          <w:lang w:val="ru-RU"/>
        </w:rPr>
        <w:t>։</w:t>
      </w:r>
      <w:r>
        <w:rPr>
          <w:rFonts w:ascii="GHEA Grapalat" w:hAnsi="GHEA Grapalat" w:cs="Tahoma"/>
        </w:rPr>
        <w:t xml:space="preserve"> </w:t>
      </w:r>
    </w:p>
    <w:p w:rsidR="00C5777B" w:rsidRDefault="00C5777B" w:rsidP="00C5777B">
      <w:pPr>
        <w:ind w:firstLine="567"/>
        <w:jc w:val="both"/>
        <w:rPr>
          <w:rFonts w:ascii="GHEA Grapalat" w:hAnsi="GHEA Grapalat"/>
          <w:sz w:val="20"/>
          <w:szCs w:val="20"/>
          <w:lang w:val="af-ZA"/>
        </w:rPr>
      </w:pPr>
      <w:r>
        <w:rPr>
          <w:rFonts w:ascii="GHEA Grapalat" w:hAnsi="GHEA Grapalat" w:cs="Sylfaen"/>
          <w:sz w:val="20"/>
          <w:lang w:val="af-ZA"/>
        </w:rPr>
        <w:t xml:space="preserve">12. </w:t>
      </w:r>
      <w:r>
        <w:rPr>
          <w:rFonts w:ascii="GHEA Grapalat" w:hAnsi="GHEA Grapalat"/>
          <w:sz w:val="20"/>
        </w:rPr>
        <w:t>Նախաորակավորման</w:t>
      </w:r>
      <w:r>
        <w:rPr>
          <w:rFonts w:ascii="GHEA Grapalat" w:hAnsi="GHEA Grapalat"/>
          <w:sz w:val="20"/>
          <w:lang w:val="af-ZA"/>
        </w:rPr>
        <w:t xml:space="preserve"> </w:t>
      </w:r>
      <w:r>
        <w:rPr>
          <w:rFonts w:ascii="GHEA Grapalat" w:hAnsi="GHEA Grapalat"/>
          <w:sz w:val="20"/>
        </w:rPr>
        <w:t>հ</w:t>
      </w:r>
      <w:r>
        <w:rPr>
          <w:rFonts w:ascii="GHEA Grapalat" w:hAnsi="GHEA Grapalat" w:cs="Sylfaen"/>
          <w:sz w:val="20"/>
        </w:rPr>
        <w:t>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ներկայացնում</w:t>
      </w:r>
      <w:r w:rsidRPr="0091278A">
        <w:rPr>
          <w:rFonts w:ascii="GHEA Grapalat" w:hAnsi="GHEA Grapalat" w:cs="Sylfaen"/>
          <w:sz w:val="20"/>
          <w:lang w:val="af-ZA"/>
        </w:rPr>
        <w:t xml:space="preserve"> </w:t>
      </w:r>
      <w:r>
        <w:rPr>
          <w:rFonts w:ascii="GHEA Grapalat" w:hAnsi="GHEA Grapalat" w:cs="Sylfaen"/>
          <w:sz w:val="20"/>
        </w:rPr>
        <w:t>է</w:t>
      </w:r>
      <w:r>
        <w:rPr>
          <w:rFonts w:ascii="GHEA Grapalat" w:hAnsi="GHEA Grapalat"/>
          <w:sz w:val="20"/>
          <w:szCs w:val="20"/>
          <w:lang w:val="af-ZA"/>
        </w:rPr>
        <w:t xml:space="preserve"> </w:t>
      </w:r>
      <w:r>
        <w:rPr>
          <w:rFonts w:ascii="GHEA Grapalat" w:hAnsi="GHEA Grapalat"/>
          <w:sz w:val="20"/>
          <w:szCs w:val="20"/>
        </w:rPr>
        <w:t>փաստաթղթային</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փակ</w:t>
      </w:r>
      <w:r>
        <w:rPr>
          <w:rFonts w:ascii="GHEA Grapalat" w:hAnsi="GHEA Grapalat"/>
          <w:sz w:val="20"/>
          <w:szCs w:val="20"/>
          <w:lang w:val="af-ZA"/>
        </w:rPr>
        <w:t xml:space="preserve"> </w:t>
      </w:r>
      <w:r>
        <w:rPr>
          <w:rFonts w:ascii="GHEA Grapalat" w:hAnsi="GHEA Grapalat"/>
          <w:sz w:val="20"/>
          <w:szCs w:val="20"/>
        </w:rPr>
        <w:t>ծրարով</w:t>
      </w:r>
      <w:r>
        <w:rPr>
          <w:rFonts w:ascii="GHEA Grapalat" w:hAnsi="GHEA Grapalat"/>
          <w:sz w:val="20"/>
          <w:szCs w:val="20"/>
          <w:lang w:val="af-ZA"/>
        </w:rPr>
        <w:t xml:space="preserve">, </w:t>
      </w:r>
      <w:r>
        <w:rPr>
          <w:rFonts w:ascii="GHEA Grapalat" w:hAnsi="GHEA Grapalat"/>
          <w:sz w:val="20"/>
          <w:szCs w:val="20"/>
        </w:rPr>
        <w:t>սոսնձված</w:t>
      </w:r>
      <w:r>
        <w:rPr>
          <w:rFonts w:ascii="GHEA Grapalat" w:hAnsi="GHEA Grapalat"/>
          <w:sz w:val="20"/>
          <w:szCs w:val="20"/>
          <w:lang w:val="af-ZA"/>
        </w:rPr>
        <w:t xml:space="preserve">: </w:t>
      </w:r>
      <w:r>
        <w:rPr>
          <w:rFonts w:ascii="GHEA Grapalat" w:hAnsi="GHEA Grapalat"/>
          <w:sz w:val="20"/>
          <w:szCs w:val="20"/>
        </w:rPr>
        <w:t>Ծրարի</w:t>
      </w:r>
      <w:r>
        <w:rPr>
          <w:rFonts w:ascii="GHEA Grapalat" w:hAnsi="GHEA Grapalat"/>
          <w:sz w:val="20"/>
          <w:szCs w:val="20"/>
          <w:lang w:val="af-ZA"/>
        </w:rPr>
        <w:t xml:space="preserve"> </w:t>
      </w:r>
      <w:r>
        <w:rPr>
          <w:rFonts w:ascii="GHEA Grapalat" w:hAnsi="GHEA Grapalat"/>
          <w:sz w:val="20"/>
          <w:szCs w:val="20"/>
        </w:rPr>
        <w:t>վրա</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sz w:val="20"/>
          <w:szCs w:val="20"/>
        </w:rPr>
        <w:t>հայտը</w:t>
      </w:r>
      <w:r>
        <w:rPr>
          <w:rFonts w:ascii="GHEA Grapalat" w:hAnsi="GHEA Grapalat"/>
          <w:sz w:val="20"/>
          <w:szCs w:val="20"/>
          <w:lang w:val="af-ZA"/>
        </w:rPr>
        <w:t xml:space="preserve"> </w:t>
      </w:r>
      <w:r>
        <w:rPr>
          <w:rFonts w:ascii="GHEA Grapalat" w:hAnsi="GHEA Grapalat"/>
          <w:sz w:val="20"/>
          <w:szCs w:val="20"/>
        </w:rPr>
        <w:t>կազմելու</w:t>
      </w:r>
      <w:r>
        <w:rPr>
          <w:rFonts w:ascii="GHEA Grapalat" w:hAnsi="GHEA Grapalat"/>
          <w:sz w:val="20"/>
          <w:szCs w:val="20"/>
          <w:lang w:val="af-ZA"/>
        </w:rPr>
        <w:t xml:space="preserve"> </w:t>
      </w:r>
      <w:r>
        <w:rPr>
          <w:rFonts w:ascii="GHEA Grapalat" w:hAnsi="GHEA Grapalat"/>
          <w:sz w:val="20"/>
          <w:szCs w:val="20"/>
        </w:rPr>
        <w:t>լեզվով</w:t>
      </w:r>
      <w:r>
        <w:rPr>
          <w:rFonts w:ascii="GHEA Grapalat" w:hAnsi="GHEA Grapalat"/>
          <w:sz w:val="20"/>
          <w:szCs w:val="20"/>
          <w:lang w:val="af-ZA"/>
        </w:rPr>
        <w:t xml:space="preserve"> </w:t>
      </w:r>
      <w:r>
        <w:rPr>
          <w:rFonts w:ascii="GHEA Grapalat" w:hAnsi="GHEA Grapalat"/>
          <w:sz w:val="20"/>
          <w:szCs w:val="20"/>
        </w:rPr>
        <w:t>նշվում</w:t>
      </w:r>
      <w:r>
        <w:rPr>
          <w:rFonts w:ascii="GHEA Grapalat" w:hAnsi="GHEA Grapalat"/>
          <w:sz w:val="20"/>
          <w:szCs w:val="20"/>
          <w:lang w:val="af-ZA"/>
        </w:rPr>
        <w:t xml:space="preserve"> </w:t>
      </w:r>
      <w:r>
        <w:rPr>
          <w:rFonts w:ascii="GHEA Grapalat" w:hAnsi="GHEA Grapalat"/>
          <w:sz w:val="20"/>
          <w:szCs w:val="20"/>
        </w:rPr>
        <w:t>են</w:t>
      </w:r>
      <w:r>
        <w:rPr>
          <w:rFonts w:ascii="GHEA Grapalat" w:hAnsi="GHEA Grapalat"/>
          <w:sz w:val="20"/>
          <w:szCs w:val="20"/>
          <w:lang w:val="af-ZA"/>
        </w:rPr>
        <w:t xml:space="preserve">` </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ա</w:t>
      </w:r>
      <w:r>
        <w:rPr>
          <w:rFonts w:ascii="GHEA Grapalat" w:hAnsi="GHEA Grapalat"/>
          <w:sz w:val="20"/>
          <w:szCs w:val="20"/>
          <w:lang w:val="af-ZA"/>
        </w:rPr>
        <w:t xml:space="preserve">. </w:t>
      </w:r>
      <w:proofErr w:type="gramStart"/>
      <w:r>
        <w:rPr>
          <w:rFonts w:ascii="GHEA Grapalat" w:hAnsi="GHEA Grapalat"/>
          <w:sz w:val="20"/>
          <w:szCs w:val="20"/>
        </w:rPr>
        <w:t>պատվիրատուի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ներկայացման</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հասցեն</w:t>
      </w:r>
      <w:r>
        <w:rPr>
          <w:rFonts w:ascii="GHEA Grapalat" w:hAnsi="GHEA Grapalat"/>
          <w:sz w:val="20"/>
          <w:szCs w:val="20"/>
          <w:lang w:val="af-ZA"/>
        </w:rPr>
        <w:t>).</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af-ZA"/>
        </w:rPr>
        <w:t xml:space="preserve">. </w:t>
      </w:r>
      <w:proofErr w:type="gramStart"/>
      <w:r>
        <w:rPr>
          <w:rFonts w:ascii="GHEA Grapalat" w:hAnsi="GHEA Grapalat"/>
          <w:sz w:val="20"/>
          <w:szCs w:val="20"/>
        </w:rPr>
        <w:t>ընթացակարգի</w:t>
      </w:r>
      <w:proofErr w:type="gramEnd"/>
      <w:r>
        <w:rPr>
          <w:rFonts w:ascii="GHEA Grapalat" w:hAnsi="GHEA Grapalat"/>
          <w:sz w:val="20"/>
          <w:szCs w:val="20"/>
          <w:lang w:val="af-ZA"/>
        </w:rPr>
        <w:t xml:space="preserve"> </w:t>
      </w:r>
      <w:r>
        <w:rPr>
          <w:rFonts w:ascii="GHEA Grapalat" w:hAnsi="GHEA Grapalat"/>
          <w:sz w:val="20"/>
          <w:szCs w:val="20"/>
        </w:rPr>
        <w:t>ծածկագիրը</w:t>
      </w:r>
      <w:r>
        <w:rPr>
          <w:rFonts w:ascii="GHEA Grapalat" w:hAnsi="GHEA Grapalat"/>
          <w:sz w:val="20"/>
          <w:szCs w:val="20"/>
          <w:lang w:val="af-ZA"/>
        </w:rPr>
        <w:t>.</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գ</w:t>
      </w:r>
      <w:r>
        <w:rPr>
          <w:rFonts w:ascii="GHEA Grapalat" w:hAnsi="GHEA Grapalat"/>
          <w:sz w:val="20"/>
          <w:szCs w:val="20"/>
          <w:lang w:val="af-ZA"/>
        </w:rPr>
        <w:t>. «</w:t>
      </w:r>
      <w:proofErr w:type="gramStart"/>
      <w:r>
        <w:rPr>
          <w:rFonts w:ascii="GHEA Grapalat" w:hAnsi="GHEA Grapalat"/>
          <w:sz w:val="20"/>
          <w:szCs w:val="20"/>
        </w:rPr>
        <w:t>չբացել</w:t>
      </w:r>
      <w:proofErr w:type="gramEnd"/>
      <w:r>
        <w:rPr>
          <w:rFonts w:ascii="GHEA Grapalat" w:hAnsi="GHEA Grapalat"/>
          <w:sz w:val="20"/>
          <w:szCs w:val="20"/>
          <w:lang w:val="af-ZA"/>
        </w:rPr>
        <w:t xml:space="preserve"> </w:t>
      </w:r>
      <w:r>
        <w:rPr>
          <w:rFonts w:ascii="GHEA Grapalat" w:hAnsi="GHEA Grapalat"/>
          <w:sz w:val="20"/>
          <w:szCs w:val="20"/>
        </w:rPr>
        <w:t>մինչև</w:t>
      </w:r>
      <w:r>
        <w:rPr>
          <w:rFonts w:ascii="GHEA Grapalat" w:hAnsi="GHEA Grapalat"/>
          <w:sz w:val="20"/>
          <w:szCs w:val="20"/>
          <w:lang w:val="af-ZA"/>
        </w:rPr>
        <w:t xml:space="preserve"> </w:t>
      </w:r>
      <w:r>
        <w:rPr>
          <w:rFonts w:ascii="GHEA Grapalat" w:hAnsi="GHEA Grapalat"/>
          <w:sz w:val="20"/>
          <w:szCs w:val="20"/>
        </w:rPr>
        <w:t>հայտերի</w:t>
      </w:r>
      <w:r>
        <w:rPr>
          <w:rFonts w:ascii="GHEA Grapalat" w:hAnsi="GHEA Grapalat"/>
          <w:sz w:val="20"/>
          <w:szCs w:val="20"/>
          <w:lang w:val="af-ZA"/>
        </w:rPr>
        <w:t xml:space="preserve"> </w:t>
      </w:r>
      <w:r>
        <w:rPr>
          <w:rFonts w:ascii="GHEA Grapalat" w:hAnsi="GHEA Grapalat"/>
          <w:sz w:val="20"/>
          <w:szCs w:val="20"/>
        </w:rPr>
        <w:t>բացման</w:t>
      </w:r>
      <w:r>
        <w:rPr>
          <w:rFonts w:ascii="GHEA Grapalat" w:hAnsi="GHEA Grapalat"/>
          <w:sz w:val="20"/>
          <w:szCs w:val="20"/>
          <w:lang w:val="af-ZA"/>
        </w:rPr>
        <w:t xml:space="preserve"> </w:t>
      </w:r>
      <w:r>
        <w:rPr>
          <w:rFonts w:ascii="GHEA Grapalat" w:hAnsi="GHEA Grapalat"/>
          <w:sz w:val="20"/>
          <w:szCs w:val="20"/>
        </w:rPr>
        <w:t>նիստը</w:t>
      </w:r>
      <w:r>
        <w:rPr>
          <w:rFonts w:ascii="GHEA Grapalat" w:hAnsi="GHEA Grapalat"/>
          <w:sz w:val="20"/>
          <w:szCs w:val="20"/>
          <w:lang w:val="af-ZA"/>
        </w:rPr>
        <w:t xml:space="preserve">» </w:t>
      </w:r>
      <w:r>
        <w:rPr>
          <w:rFonts w:ascii="GHEA Grapalat" w:hAnsi="GHEA Grapalat"/>
          <w:sz w:val="20"/>
          <w:szCs w:val="20"/>
        </w:rPr>
        <w:t>բառերը</w:t>
      </w:r>
      <w:r>
        <w:rPr>
          <w:rFonts w:ascii="GHEA Grapalat" w:hAnsi="GHEA Grapalat"/>
          <w:sz w:val="20"/>
          <w:szCs w:val="20"/>
          <w:lang w:val="af-ZA"/>
        </w:rPr>
        <w:t>.</w:t>
      </w:r>
    </w:p>
    <w:p w:rsidR="00C5777B" w:rsidRDefault="00C5777B" w:rsidP="00C5777B">
      <w:pPr>
        <w:ind w:firstLine="540"/>
        <w:jc w:val="both"/>
        <w:rPr>
          <w:rFonts w:ascii="GHEA Grapalat" w:hAnsi="GHEA Grapalat"/>
          <w:sz w:val="20"/>
          <w:szCs w:val="20"/>
          <w:lang w:val="af-ZA"/>
        </w:rPr>
      </w:pPr>
      <w:r>
        <w:rPr>
          <w:rFonts w:ascii="GHEA Grapalat" w:hAnsi="GHEA Grapalat"/>
          <w:sz w:val="20"/>
          <w:szCs w:val="20"/>
        </w:rPr>
        <w:t>դ</w:t>
      </w:r>
      <w:r>
        <w:rPr>
          <w:rFonts w:ascii="GHEA Grapalat" w:hAnsi="GHEA Grapalat"/>
          <w:sz w:val="20"/>
          <w:szCs w:val="20"/>
          <w:lang w:val="af-ZA"/>
        </w:rPr>
        <w:t xml:space="preserve">. </w:t>
      </w:r>
      <w:proofErr w:type="gramStart"/>
      <w:r>
        <w:rPr>
          <w:rFonts w:ascii="GHEA Grapalat" w:hAnsi="GHEA Grapalat"/>
          <w:sz w:val="20"/>
          <w:szCs w:val="20"/>
        </w:rPr>
        <w:t>մասնակցի</w:t>
      </w:r>
      <w:proofErr w:type="gramEnd"/>
      <w:r>
        <w:rPr>
          <w:rFonts w:ascii="GHEA Grapalat" w:hAnsi="GHEA Grapalat"/>
          <w:sz w:val="20"/>
          <w:szCs w:val="20"/>
          <w:lang w:val="af-ZA"/>
        </w:rPr>
        <w:t xml:space="preserve"> </w:t>
      </w:r>
      <w:r>
        <w:rPr>
          <w:rFonts w:ascii="GHEA Grapalat" w:hAnsi="GHEA Grapalat"/>
          <w:sz w:val="20"/>
          <w:szCs w:val="20"/>
        </w:rPr>
        <w:t>անվանումը</w:t>
      </w:r>
      <w:r>
        <w:rPr>
          <w:rFonts w:ascii="GHEA Grapalat" w:hAnsi="GHEA Grapalat"/>
          <w:sz w:val="20"/>
          <w:szCs w:val="20"/>
          <w:lang w:val="af-ZA"/>
        </w:rPr>
        <w:t xml:space="preserve"> (</w:t>
      </w:r>
      <w:r>
        <w:rPr>
          <w:rFonts w:ascii="GHEA Grapalat" w:hAnsi="GHEA Grapalat"/>
          <w:sz w:val="20"/>
          <w:szCs w:val="20"/>
        </w:rPr>
        <w:t>անունը</w:t>
      </w:r>
      <w:r>
        <w:rPr>
          <w:rFonts w:ascii="GHEA Grapalat" w:hAnsi="GHEA Grapalat"/>
          <w:sz w:val="20"/>
          <w:szCs w:val="20"/>
          <w:lang w:val="af-ZA"/>
        </w:rPr>
        <w:t xml:space="preserve">), </w:t>
      </w:r>
      <w:r>
        <w:rPr>
          <w:rFonts w:ascii="GHEA Grapalat" w:hAnsi="GHEA Grapalat"/>
          <w:sz w:val="20"/>
          <w:szCs w:val="20"/>
        </w:rPr>
        <w:t>գտնվելու</w:t>
      </w:r>
      <w:r>
        <w:rPr>
          <w:rFonts w:ascii="GHEA Grapalat" w:hAnsi="GHEA Grapalat"/>
          <w:sz w:val="20"/>
          <w:szCs w:val="20"/>
          <w:lang w:val="af-ZA"/>
        </w:rPr>
        <w:t xml:space="preserve"> </w:t>
      </w:r>
      <w:r>
        <w:rPr>
          <w:rFonts w:ascii="GHEA Grapalat" w:hAnsi="GHEA Grapalat"/>
          <w:sz w:val="20"/>
          <w:szCs w:val="20"/>
        </w:rPr>
        <w:t>վայրը</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հեռախոսահամարը</w:t>
      </w:r>
      <w:r>
        <w:rPr>
          <w:rFonts w:ascii="GHEA Grapalat" w:hAnsi="GHEA Grapalat"/>
          <w:sz w:val="20"/>
          <w:szCs w:val="20"/>
          <w:lang w:val="af-ZA"/>
        </w:rPr>
        <w:t>:</w:t>
      </w:r>
    </w:p>
    <w:p w:rsidR="00C5777B" w:rsidRPr="00FB3A5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հայտերն</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sidR="0008340F">
        <w:rPr>
          <w:rFonts w:ascii="GHEA Grapalat" w:hAnsi="GHEA Grapalat" w:cs="Sylfaen"/>
          <w:sz w:val="20"/>
          <w:lang w:val="af-ZA"/>
        </w:rPr>
        <w:t xml:space="preserve"> 30</w:t>
      </w:r>
      <w:r>
        <w:rPr>
          <w:rFonts w:ascii="GHEA Grapalat" w:hAnsi="GHEA Grapalat" w:cs="Sylfaen"/>
          <w:sz w:val="20"/>
          <w:lang w:val="af-ZA"/>
        </w:rPr>
        <w:t>.0</w:t>
      </w:r>
      <w:r w:rsidR="0008340F">
        <w:rPr>
          <w:rFonts w:ascii="GHEA Grapalat" w:hAnsi="GHEA Grapalat" w:cs="Sylfaen"/>
          <w:sz w:val="20"/>
          <w:lang w:val="af-ZA"/>
        </w:rPr>
        <w:t>7</w:t>
      </w:r>
      <w:r w:rsidRPr="00FB3A5B">
        <w:rPr>
          <w:rFonts w:ascii="GHEA Grapalat" w:hAnsi="GHEA Grapalat" w:cs="Sylfaen"/>
          <w:sz w:val="20"/>
          <w:lang w:val="af-ZA"/>
        </w:rPr>
        <w:t>.201</w:t>
      </w:r>
      <w:r>
        <w:rPr>
          <w:rFonts w:ascii="GHEA Grapalat" w:hAnsi="GHEA Grapalat" w:cs="Sylfaen"/>
          <w:sz w:val="20"/>
          <w:lang w:val="af-ZA"/>
        </w:rPr>
        <w:t>9թ. ժամը 12-00</w:t>
      </w:r>
    </w:p>
    <w:p w:rsidR="00C5777B" w:rsidRPr="00330A98" w:rsidRDefault="00C5777B" w:rsidP="00C5777B">
      <w:pPr>
        <w:ind w:firstLine="567"/>
        <w:jc w:val="both"/>
        <w:rPr>
          <w:rFonts w:ascii="GHEA Grapalat" w:hAnsi="GHEA Grapalat" w:cs="Sylfaen"/>
          <w:sz w:val="20"/>
          <w:szCs w:val="20"/>
          <w:lang w:val="af-ZA"/>
        </w:rPr>
      </w:pPr>
      <w:proofErr w:type="gramStart"/>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անհրաժեշտ</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ներկայացնել</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r w:rsidRPr="0091278A">
        <w:rPr>
          <w:rFonts w:ascii="GHEA Grapalat" w:hAnsi="GHEA Grapalat"/>
          <w:sz w:val="20"/>
          <w:szCs w:val="20"/>
          <w:lang w:val="af-ZA"/>
        </w:rPr>
        <w:t>ք.Երևան, Դավիթաշեն 4 Ա.Միկոյան փող.</w:t>
      </w:r>
      <w:proofErr w:type="gramEnd"/>
      <w:r w:rsidRPr="0091278A">
        <w:rPr>
          <w:rFonts w:ascii="GHEA Grapalat" w:hAnsi="GHEA Grapalat"/>
          <w:sz w:val="20"/>
          <w:szCs w:val="20"/>
          <w:lang w:val="af-ZA"/>
        </w:rPr>
        <w:t xml:space="preserve"> 109/8  հասցեում,</w:t>
      </w:r>
      <w:r w:rsidRPr="007144B4">
        <w:rPr>
          <w:rFonts w:ascii="GHEA Grapalat" w:hAnsi="GHEA Grapalat" w:cs="Sylfaen"/>
          <w:sz w:val="20"/>
          <w:lang w:val="af-ZA"/>
        </w:rPr>
        <w:t xml:space="preserve"> </w:t>
      </w:r>
      <w:r w:rsidRPr="00B429FE">
        <w:rPr>
          <w:rFonts w:ascii="GHEA Grapalat" w:hAnsi="GHEA Grapalat" w:cs="Sylfaen"/>
          <w:sz w:val="20"/>
          <w:lang w:val="af-ZA"/>
        </w:rPr>
        <w:t>(</w:t>
      </w:r>
      <w:r w:rsidRPr="00842B4A">
        <w:rPr>
          <w:rFonts w:ascii="GHEA Grapalat" w:hAnsi="GHEA Grapalat" w:cs="Sylfaen"/>
          <w:sz w:val="20"/>
        </w:rPr>
        <w:t>ՀՀ</w:t>
      </w:r>
      <w:r w:rsidRPr="00B429FE">
        <w:rPr>
          <w:rFonts w:ascii="GHEA Grapalat" w:hAnsi="GHEA Grapalat" w:cs="Sylfaen"/>
          <w:sz w:val="20"/>
          <w:lang w:val="af-ZA"/>
        </w:rPr>
        <w:t xml:space="preserve"> </w:t>
      </w:r>
      <w:r>
        <w:rPr>
          <w:rFonts w:ascii="GHEA Grapalat" w:hAnsi="GHEA Grapalat" w:cs="Sylfaen"/>
          <w:sz w:val="20"/>
          <w:lang w:val="af-ZA"/>
        </w:rPr>
        <w:t>ԱԻՆ պետական ռեզերվների գործակալության պետական պահուստի ձևավորման բաժին</w:t>
      </w:r>
      <w:r w:rsidRPr="00B429FE">
        <w:rPr>
          <w:rFonts w:ascii="GHEA Grapalat" w:hAnsi="GHEA Grapalat" w:cs="Sylfaen"/>
          <w:sz w:val="20"/>
          <w:lang w:val="af-ZA"/>
        </w:rPr>
        <w:t xml:space="preserve">` </w:t>
      </w:r>
      <w:r w:rsidRPr="00842B4A">
        <w:rPr>
          <w:rFonts w:ascii="GHEA Grapalat" w:hAnsi="GHEA Grapalat" w:cs="Sylfaen"/>
          <w:sz w:val="20"/>
        </w:rPr>
        <w:t>հանձնաժողովի</w:t>
      </w:r>
      <w:r w:rsidRPr="00B429FE">
        <w:rPr>
          <w:rFonts w:ascii="GHEA Grapalat" w:hAnsi="GHEA Grapalat" w:cs="Sylfaen"/>
          <w:sz w:val="20"/>
          <w:lang w:val="af-ZA"/>
        </w:rPr>
        <w:t xml:space="preserve"> </w:t>
      </w:r>
      <w:r w:rsidRPr="00842B4A">
        <w:rPr>
          <w:rFonts w:ascii="GHEA Grapalat" w:hAnsi="GHEA Grapalat" w:cs="Sylfaen"/>
          <w:sz w:val="20"/>
        </w:rPr>
        <w:t>քարտուղարին</w:t>
      </w:r>
      <w:r w:rsidRPr="00B429FE">
        <w:rPr>
          <w:rFonts w:ascii="GHEA Grapalat" w:hAnsi="GHEA Grapalat" w:cs="Sylfaen"/>
          <w:sz w:val="20"/>
          <w:lang w:val="af-ZA"/>
        </w:rPr>
        <w:t>):</w:t>
      </w:r>
      <w:r>
        <w:rPr>
          <w:rFonts w:ascii="GHEA Grapalat" w:hAnsi="GHEA Grapalat" w:cs="Sylfaen"/>
          <w:sz w:val="20"/>
          <w:lang w:val="af-ZA"/>
        </w:rPr>
        <w:tab/>
      </w:r>
      <w:r w:rsidRPr="007144B4">
        <w:rPr>
          <w:rFonts w:ascii="GHEA Grapalat" w:hAnsi="GHEA Grapalat" w:cs="Sylfaen"/>
          <w:sz w:val="20"/>
          <w:szCs w:val="20"/>
          <w:lang w:val="af-ZA"/>
        </w:rPr>
        <w:t xml:space="preserve">14. </w:t>
      </w:r>
      <w:r w:rsidRPr="007144B4">
        <w:rPr>
          <w:rFonts w:ascii="GHEA Grapalat" w:hAnsi="GHEA Grapalat" w:cs="Sylfaen"/>
          <w:sz w:val="20"/>
          <w:szCs w:val="20"/>
        </w:rPr>
        <w:t>Փաստաթղթային</w:t>
      </w:r>
      <w:r w:rsidRPr="00330A98">
        <w:rPr>
          <w:rFonts w:ascii="GHEA Grapalat" w:hAnsi="GHEA Grapalat" w:cs="Sylfaen"/>
          <w:sz w:val="20"/>
          <w:szCs w:val="20"/>
          <w:lang w:val="af-ZA"/>
        </w:rPr>
        <w:t xml:space="preserve"> </w:t>
      </w:r>
      <w:r w:rsidRPr="007144B4">
        <w:rPr>
          <w:rFonts w:ascii="GHEA Grapalat" w:hAnsi="GHEA Grapalat" w:cs="Sylfaen"/>
          <w:sz w:val="20"/>
          <w:szCs w:val="20"/>
        </w:rPr>
        <w:t>ձևով</w:t>
      </w:r>
      <w:r w:rsidRPr="00330A98">
        <w:rPr>
          <w:rFonts w:ascii="GHEA Grapalat" w:hAnsi="GHEA Grapalat" w:cs="Sylfaen"/>
          <w:sz w:val="20"/>
          <w:szCs w:val="20"/>
          <w:lang w:val="af-ZA"/>
        </w:rPr>
        <w:t xml:space="preserve"> </w:t>
      </w:r>
      <w:r w:rsidRPr="007144B4">
        <w:rPr>
          <w:rFonts w:ascii="GHEA Grapalat" w:hAnsi="GHEA Grapalat" w:cs="Sylfaen"/>
          <w:sz w:val="20"/>
          <w:szCs w:val="20"/>
        </w:rPr>
        <w:t>ներկայացված</w:t>
      </w:r>
      <w:r w:rsidRPr="00330A98">
        <w:rPr>
          <w:rFonts w:ascii="GHEA Grapalat" w:hAnsi="GHEA Grapalat" w:cs="Sylfaen"/>
          <w:sz w:val="20"/>
          <w:szCs w:val="20"/>
          <w:lang w:val="af-ZA"/>
        </w:rPr>
        <w:t xml:space="preserve"> </w:t>
      </w:r>
      <w:r w:rsidRPr="007144B4">
        <w:rPr>
          <w:rFonts w:ascii="GHEA Grapalat" w:hAnsi="GHEA Grapalat" w:cs="Sylfaen"/>
          <w:sz w:val="20"/>
          <w:szCs w:val="20"/>
        </w:rPr>
        <w:t>նախաորակավորման</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հայտերը</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ստանում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և</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հայտերի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գրանցամատյանում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գրանցում</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է</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հանձնաժողովի</w:t>
      </w:r>
      <w:r w:rsidRPr="00330A98">
        <w:rPr>
          <w:rFonts w:ascii="GHEA Grapalat" w:hAnsi="GHEA Grapalat" w:cs="Sylfaen"/>
          <w:sz w:val="20"/>
          <w:szCs w:val="20"/>
          <w:lang w:val="af-ZA"/>
        </w:rPr>
        <w:t xml:space="preserve"> </w:t>
      </w:r>
      <w:r w:rsidRPr="007144B4">
        <w:rPr>
          <w:rFonts w:ascii="GHEA Grapalat" w:hAnsi="GHEA Grapalat" w:cs="Sylfaen"/>
          <w:sz w:val="20"/>
          <w:szCs w:val="20"/>
          <w:lang w:val="ru-RU"/>
        </w:rPr>
        <w:t>քարտուղար</w:t>
      </w:r>
      <w:r w:rsidRPr="007144B4">
        <w:rPr>
          <w:rFonts w:ascii="GHEA Grapalat" w:hAnsi="GHEA Grapalat" w:cs="Sylfaen"/>
          <w:sz w:val="20"/>
          <w:szCs w:val="20"/>
        </w:rPr>
        <w:t>ը</w:t>
      </w:r>
      <w:r w:rsidRPr="00330A98">
        <w:rPr>
          <w:rFonts w:ascii="GHEA Grapalat" w:hAnsi="GHEA Grapalat" w:cs="Sylfaen"/>
          <w:sz w:val="20"/>
          <w:szCs w:val="20"/>
          <w:lang w:val="af-ZA"/>
        </w:rPr>
        <w:t>:</w:t>
      </w:r>
    </w:p>
    <w:p w:rsidR="00C5777B" w:rsidRDefault="00C5777B" w:rsidP="00C5777B">
      <w:pPr>
        <w:pStyle w:val="BodyTextIndent2"/>
        <w:spacing w:line="240" w:lineRule="auto"/>
        <w:ind w:firstLine="0"/>
        <w:rPr>
          <w:rFonts w:ascii="GHEA Grapalat" w:hAnsi="GHEA Grapalat" w:cs="Sylfaen"/>
          <w:szCs w:val="24"/>
        </w:rPr>
      </w:pPr>
      <w:r>
        <w:rPr>
          <w:rFonts w:ascii="GHEA Grapalat" w:hAnsi="GHEA Grapalat" w:cs="Sylfaen"/>
          <w:szCs w:val="24"/>
        </w:rPr>
        <w:tab/>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644E3B">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644E3B">
        <w:rPr>
          <w:rFonts w:ascii="GHEA Grapalat" w:hAnsi="GHEA Grapalat" w:cs="Sylfaen"/>
          <w:szCs w:val="24"/>
        </w:rPr>
        <w:t xml:space="preserve"> </w:t>
      </w:r>
      <w:r>
        <w:rPr>
          <w:rFonts w:ascii="GHEA Grapalat" w:hAnsi="GHEA Grapalat" w:cs="Sylfaen"/>
          <w:szCs w:val="24"/>
          <w:lang w:val="en-US"/>
        </w:rPr>
        <w:t>մասին</w:t>
      </w:r>
      <w:r w:rsidRPr="00644E3B">
        <w:rPr>
          <w:rFonts w:ascii="GHEA Grapalat" w:hAnsi="GHEA Grapalat" w:cs="Sylfaen"/>
          <w:szCs w:val="24"/>
        </w:rPr>
        <w:t xml:space="preserve"> </w:t>
      </w:r>
      <w:r>
        <w:rPr>
          <w:rFonts w:ascii="GHEA Grapalat" w:hAnsi="GHEA Grapalat" w:cs="Sylfaen"/>
          <w:szCs w:val="24"/>
          <w:lang w:val="en-US"/>
        </w:rPr>
        <w:t>տրվում</w:t>
      </w:r>
      <w:r w:rsidRPr="00644E3B">
        <w:rPr>
          <w:rFonts w:ascii="GHEA Grapalat" w:hAnsi="GHEA Grapalat" w:cs="Sylfaen"/>
          <w:szCs w:val="24"/>
        </w:rPr>
        <w:t xml:space="preserve"> </w:t>
      </w:r>
      <w:r>
        <w:rPr>
          <w:rFonts w:ascii="GHEA Grapalat" w:hAnsi="GHEA Grapalat" w:cs="Sylfaen"/>
          <w:szCs w:val="24"/>
          <w:lang w:val="en-US"/>
        </w:rPr>
        <w:t>է</w:t>
      </w:r>
      <w:r w:rsidRPr="00644E3B">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lastRenderedPageBreak/>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ab/>
        <w:t xml:space="preserve">15.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en-US"/>
        </w:rPr>
        <w:t>նախաորակավորման</w:t>
      </w:r>
      <w:r w:rsidRPr="00644E3B">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C5777B" w:rsidRDefault="00C5777B" w:rsidP="00C5777B">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N 1-</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p>
    <w:p w:rsidR="00C5777B" w:rsidRDefault="00C5777B" w:rsidP="00C5777B">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հավելված</w:t>
      </w:r>
      <w:r>
        <w:rPr>
          <w:rFonts w:ascii="GHEA Grapalat" w:hAnsi="GHEA Grapalat" w:cs="Sylfaen"/>
          <w:sz w:val="20"/>
          <w:szCs w:val="24"/>
          <w:lang w:val="af-ZA" w:eastAsia="en-US"/>
        </w:rPr>
        <w:t xml:space="preserve"> 2-</w:t>
      </w:r>
      <w:r>
        <w:rPr>
          <w:rFonts w:ascii="GHEA Grapalat" w:hAnsi="GHEA Grapalat" w:cs="Sylfaen"/>
          <w:sz w:val="20"/>
          <w:szCs w:val="24"/>
          <w:lang w:eastAsia="en-US"/>
        </w:rPr>
        <w:t>ի</w:t>
      </w:r>
      <w:r>
        <w:rPr>
          <w:rFonts w:ascii="GHEA Grapalat" w:hAnsi="GHEA Grapalat" w:cs="Sylfaen"/>
          <w:sz w:val="20"/>
          <w:szCs w:val="24"/>
          <w:lang w:val="af-ZA" w:eastAsia="en-US"/>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 xml:space="preserve">  3</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lang w:val="hy-AM"/>
        </w:rPr>
        <w:t xml:space="preserve">սույն </w:t>
      </w:r>
      <w:r>
        <w:rPr>
          <w:rFonts w:ascii="GHEA Grapalat" w:hAnsi="GHEA Grapalat" w:cs="Sylfaen"/>
          <w:sz w:val="20"/>
        </w:rPr>
        <w:t>հայտարարությաբ</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լիցենզիայի</w:t>
      </w:r>
      <w:r>
        <w:rPr>
          <w:rFonts w:ascii="GHEA Grapalat" w:hAnsi="GHEA Grapalat" w:cs="Sylfaen"/>
          <w:sz w:val="20"/>
          <w:lang w:val="af-ZA"/>
        </w:rPr>
        <w:t xml:space="preserve"> (</w:t>
      </w:r>
      <w:r>
        <w:rPr>
          <w:rFonts w:ascii="GHEA Grapalat" w:hAnsi="GHEA Grapalat" w:cs="Sylfaen"/>
          <w:sz w:val="20"/>
        </w:rPr>
        <w:t>ներդիրի</w:t>
      </w:r>
      <w:r>
        <w:rPr>
          <w:rFonts w:ascii="GHEA Grapalat" w:hAnsi="GHEA Grapalat" w:cs="Sylfaen"/>
          <w:sz w:val="20"/>
          <w:lang w:val="af-ZA"/>
        </w:rPr>
        <w:t xml:space="preserve">) </w:t>
      </w:r>
      <w:r>
        <w:rPr>
          <w:rFonts w:ascii="GHEA Grapalat" w:hAnsi="GHEA Grapalat" w:cs="Sylfaen"/>
          <w:sz w:val="20"/>
        </w:rPr>
        <w:t>պատճենը</w:t>
      </w:r>
      <w:r>
        <w:rPr>
          <w:rStyle w:val="FootnoteReference"/>
          <w:rFonts w:ascii="GHEA Grapalat" w:hAnsi="GHEA Grapalat" w:cs="Sylfaen"/>
          <w:sz w:val="20"/>
        </w:rPr>
        <w:footnoteReference w:id="1"/>
      </w:r>
      <w:r>
        <w:rPr>
          <w:rFonts w:ascii="GHEA Grapalat" w:hAnsi="GHEA Grapalat" w:cs="Sylfaen"/>
          <w:sz w:val="20"/>
          <w:lang w:val="af-ZA"/>
        </w:rPr>
        <w:t>.</w:t>
      </w:r>
    </w:p>
    <w:p w:rsidR="00C5777B" w:rsidRDefault="00C5777B" w:rsidP="00C5777B">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16.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փաստաթղթային</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հայտում</w:t>
      </w:r>
      <w:r>
        <w:rPr>
          <w:rFonts w:ascii="GHEA Grapalat" w:hAnsi="GHEA Grapalat" w:cs="Sylfaen"/>
          <w:sz w:val="20"/>
          <w:lang w:val="af-ZA"/>
        </w:rPr>
        <w:t xml:space="preserve"> </w:t>
      </w:r>
      <w:r>
        <w:rPr>
          <w:rFonts w:ascii="GHEA Grapalat" w:hAnsi="GHEA Grapalat" w:cs="Sylfaen"/>
          <w:sz w:val="20"/>
        </w:rPr>
        <w:t>ներառվող</w:t>
      </w:r>
      <w:r>
        <w:rPr>
          <w:rFonts w:ascii="GHEA Grapalat" w:hAnsi="GHEA Grapalat" w:cs="Sylfae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բացառությամբ</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15-</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կետի</w:t>
      </w:r>
      <w:r>
        <w:rPr>
          <w:rFonts w:ascii="GHEA Grapalat" w:hAnsi="GHEA Grapalat" w:cs="Sylfaen"/>
          <w:sz w:val="20"/>
          <w:lang w:val="af-ZA"/>
        </w:rPr>
        <w:t xml:space="preserve"> 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փաստաթղթի</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բնօրինակից</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2 </w:t>
      </w:r>
      <w:r>
        <w:rPr>
          <w:rFonts w:ascii="GHEA Grapalat" w:hAnsi="GHEA Grapalat" w:cs="Sylfaen"/>
          <w:sz w:val="20"/>
        </w:rPr>
        <w:t>պատճեններից</w:t>
      </w:r>
      <w:r>
        <w:rPr>
          <w:rFonts w:ascii="GHEA Grapalat" w:hAnsi="GHEA Grapalat" w:cs="Sylfaen"/>
          <w:sz w:val="20"/>
          <w:lang w:val="af-ZA"/>
        </w:rPr>
        <w:t xml:space="preserve">: </w:t>
      </w:r>
      <w:r>
        <w:rPr>
          <w:rFonts w:ascii="GHEA Grapalat" w:hAnsi="GHEA Grapalat" w:cs="Sylfaen"/>
          <w:sz w:val="20"/>
          <w:szCs w:val="20"/>
        </w:rPr>
        <w:t>Փաստաթղթերի</w:t>
      </w:r>
      <w:r>
        <w:rPr>
          <w:rFonts w:ascii="GHEA Grapalat" w:hAnsi="GHEA Grapalat"/>
          <w:sz w:val="20"/>
          <w:szCs w:val="20"/>
          <w:lang w:val="af-ZA"/>
        </w:rPr>
        <w:t xml:space="preserve"> </w:t>
      </w:r>
      <w:r>
        <w:rPr>
          <w:rFonts w:ascii="GHEA Grapalat" w:hAnsi="GHEA Grapalat" w:cs="Sylfaen"/>
          <w:sz w:val="20"/>
          <w:szCs w:val="20"/>
        </w:rPr>
        <w:t>փաթեթների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համապատասխանաբար</w:t>
      </w:r>
      <w:r>
        <w:rPr>
          <w:rFonts w:ascii="GHEA Grapalat" w:hAnsi="GHEA Grapalat"/>
          <w:sz w:val="20"/>
          <w:szCs w:val="20"/>
          <w:lang w:val="af-ZA"/>
        </w:rPr>
        <w:t xml:space="preserve"> </w:t>
      </w:r>
      <w:r>
        <w:rPr>
          <w:rFonts w:ascii="GHEA Grapalat" w:hAnsi="GHEA Grapalat" w:cs="Sylfaen"/>
          <w:sz w:val="20"/>
          <w:szCs w:val="20"/>
        </w:rPr>
        <w:t>գրվում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r>
        <w:rPr>
          <w:rFonts w:ascii="GHEA Grapalat" w:hAnsi="GHEA Grapalat" w:cs="Sylfaen"/>
          <w:sz w:val="20"/>
          <w:szCs w:val="20"/>
        </w:rPr>
        <w:t>բնօրինակ</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պատճեն</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 xml:space="preserve">: </w:t>
      </w:r>
      <w:r>
        <w:rPr>
          <w:rFonts w:ascii="GHEA Grapalat" w:hAnsi="GHEA Grapalat" w:cs="Sylfaen"/>
          <w:sz w:val="20"/>
        </w:rPr>
        <w:t>Բ</w:t>
      </w:r>
      <w:r>
        <w:rPr>
          <w:rFonts w:ascii="GHEA Grapalat" w:hAnsi="GHEA Grapalat" w:cs="Sylfaen"/>
          <w:sz w:val="20"/>
          <w:lang w:val="ru-RU"/>
        </w:rPr>
        <w:t>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r>
        <w:rPr>
          <w:rFonts w:ascii="GHEA Grapalat" w:hAnsi="GHEA Grapalat" w:cs="Sylfaen"/>
          <w:sz w:val="20"/>
          <w:lang w:val="af-ZA"/>
        </w:rPr>
        <w:t>.</w:t>
      </w:r>
    </w:p>
    <w:p w:rsidR="00C5777B" w:rsidRPr="008F2880"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r w:rsidRPr="008F2880">
        <w:rPr>
          <w:rFonts w:ascii="GHEA Grapalat" w:hAnsi="GHEA Grapalat"/>
          <w:i w:val="0"/>
          <w:lang w:val="af-ZA"/>
        </w:rPr>
        <w:t xml:space="preserve">17. Նախաորակավորման հայտերը, հայերենից բացի, կարող են ներկայացվել նաև անգլերեն կամ ռուսերեն: </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szCs w:val="20"/>
          <w:lang w:val="af-ZA"/>
        </w:rPr>
        <w:tab/>
        <w:t xml:space="preserve">18. </w:t>
      </w: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հայտարարությամբ</w:t>
      </w:r>
      <w:r>
        <w:rPr>
          <w:rFonts w:ascii="GHEA Grapalat" w:hAnsi="GHEA Grapalat" w:cs="Sylfaen"/>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cs="Sylfaen"/>
          <w:sz w:val="20"/>
          <w:szCs w:val="20"/>
        </w:rPr>
        <w:t>կազմվող</w:t>
      </w:r>
      <w:r>
        <w:rPr>
          <w:rFonts w:ascii="GHEA Grapalat" w:hAnsi="GHEA Grapalat" w:cs="Sylfaen"/>
          <w:sz w:val="20"/>
          <w:szCs w:val="20"/>
          <w:lang w:val="af-ZA"/>
        </w:rPr>
        <w:t xml:space="preserve"> </w:t>
      </w:r>
      <w:r>
        <w:rPr>
          <w:rFonts w:ascii="GHEA Grapalat" w:hAnsi="GHEA Grapalat" w:cs="Sylfaen"/>
          <w:sz w:val="20"/>
          <w:szCs w:val="20"/>
        </w:rPr>
        <w:t>փաստաթղթերը</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sz w:val="20"/>
          <w:szCs w:val="20"/>
        </w:rPr>
        <w:t>նախաորակավորման</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 xml:space="preserve">: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սույն հայտարարությամբ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C5777B" w:rsidRDefault="00C5777B" w:rsidP="00C5777B">
      <w:pPr>
        <w:pStyle w:val="BodyTextIndent"/>
        <w:spacing w:after="0" w:line="240" w:lineRule="auto"/>
        <w:ind w:firstLine="0"/>
        <w:rPr>
          <w:rFonts w:ascii="GHEA Grapalat" w:hAnsi="GHEA Grapalat"/>
          <w:lang w:val="af-ZA"/>
        </w:rPr>
      </w:pPr>
      <w:r>
        <w:rPr>
          <w:rFonts w:ascii="GHEA Grapalat" w:hAnsi="GHEA Grapalat"/>
          <w:lang w:val="af-ZA"/>
        </w:rPr>
        <w:tab/>
      </w:r>
    </w:p>
    <w:p w:rsidR="00C5777B" w:rsidRDefault="00C5777B" w:rsidP="00C5777B">
      <w:pPr>
        <w:ind w:firstLine="567"/>
        <w:jc w:val="both"/>
        <w:rPr>
          <w:rFonts w:ascii="GHEA Grapalat" w:hAnsi="GHEA Grapalat" w:cs="Sylfaen"/>
          <w:sz w:val="20"/>
          <w:lang w:val="af-ZA"/>
        </w:rPr>
      </w:pPr>
    </w:p>
    <w:p w:rsidR="00C5777B" w:rsidRDefault="00C5777B" w:rsidP="00C5777B">
      <w:pPr>
        <w:ind w:firstLine="567"/>
        <w:jc w:val="center"/>
        <w:rPr>
          <w:rFonts w:ascii="GHEA Grapalat" w:hAnsi="GHEA Grapalat"/>
          <w:b/>
          <w:sz w:val="20"/>
          <w:lang w:val="hy-AM"/>
        </w:rPr>
      </w:pPr>
      <w:r>
        <w:rPr>
          <w:rFonts w:ascii="GHEA Grapalat" w:hAnsi="GHEA Grapalat"/>
          <w:b/>
          <w:sz w:val="20"/>
          <w:lang w:val="af-ZA"/>
        </w:rPr>
        <w:t>V.  ՆԱԽԱՈՐԱԿԱՎՈՐՄԱՆ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C5777B" w:rsidRDefault="00C5777B" w:rsidP="00C5777B">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C5777B" w:rsidRDefault="00C5777B" w:rsidP="00C5777B">
      <w:pPr>
        <w:ind w:firstLine="567"/>
        <w:jc w:val="both"/>
        <w:rPr>
          <w:rFonts w:ascii="GHEA Grapalat" w:hAnsi="GHEA Grapalat"/>
          <w:b/>
          <w:sz w:val="20"/>
          <w:lang w:val="af-ZA"/>
        </w:rPr>
      </w:pP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19. Նախաորակավորման հայտերի </w:t>
      </w:r>
      <w:r>
        <w:rPr>
          <w:rFonts w:ascii="GHEA Grapalat" w:hAnsi="GHEA Grapalat" w:cs="Sylfaen"/>
          <w:sz w:val="20"/>
          <w:lang w:val="hy-AM"/>
        </w:rPr>
        <w:t>բացումը,</w:t>
      </w:r>
      <w:r>
        <w:rPr>
          <w:rFonts w:ascii="GHEA Grapalat" w:hAnsi="GHEA Grapalat" w:cs="Sylfaen"/>
          <w:sz w:val="20"/>
          <w:lang w:val="af-ZA"/>
        </w:rPr>
        <w:t xml:space="preserve"> գնահատումը և արդյունքների ամփոփումը </w:t>
      </w:r>
      <w:r>
        <w:rPr>
          <w:rFonts w:ascii="GHEA Grapalat" w:hAnsi="GHEA Grapalat" w:cs="Sylfaen"/>
          <w:sz w:val="20"/>
          <w:lang w:val="hy-AM"/>
        </w:rPr>
        <w:t xml:space="preserve">կատարվում է </w:t>
      </w:r>
      <w:r>
        <w:rPr>
          <w:rFonts w:ascii="GHEA Grapalat" w:hAnsi="GHEA Grapalat" w:cs="Sylfaen"/>
          <w:sz w:val="20"/>
          <w:lang w:val="af-ZA"/>
        </w:rPr>
        <w:t xml:space="preserve">նախաորակավորման հայտերի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նիստում</w:t>
      </w:r>
      <w:r>
        <w:rPr>
          <w:rFonts w:ascii="GHEA Grapalat" w:hAnsi="GHEA Grapalat" w:cs="Sylfaen"/>
          <w:sz w:val="20"/>
          <w:lang w:val="af-ZA"/>
        </w:rPr>
        <w:t>`</w:t>
      </w:r>
      <w:r>
        <w:rPr>
          <w:rFonts w:ascii="GHEA Grapalat" w:hAnsi="GHEA Grapalat" w:cs="Tahoma"/>
          <w:sz w:val="20"/>
          <w:lang w:val="af-ZA"/>
        </w:rPr>
        <w:t xml:space="preserve">  </w:t>
      </w:r>
      <w:r w:rsidR="00E03C01">
        <w:rPr>
          <w:rFonts w:ascii="GHEA Grapalat" w:hAnsi="GHEA Grapalat" w:cs="Tahoma"/>
          <w:sz w:val="20"/>
          <w:lang w:val="af-ZA"/>
        </w:rPr>
        <w:t>30</w:t>
      </w:r>
      <w:r>
        <w:rPr>
          <w:rFonts w:ascii="GHEA Grapalat" w:hAnsi="GHEA Grapalat" w:cs="Tahoma"/>
          <w:sz w:val="20"/>
          <w:lang w:val="af-ZA"/>
        </w:rPr>
        <w:t>.0</w:t>
      </w:r>
      <w:r w:rsidR="00E03C01">
        <w:rPr>
          <w:rFonts w:ascii="GHEA Grapalat" w:hAnsi="GHEA Grapalat" w:cs="Tahoma"/>
          <w:sz w:val="20"/>
          <w:lang w:val="af-ZA"/>
        </w:rPr>
        <w:t>7</w:t>
      </w:r>
      <w:r>
        <w:rPr>
          <w:rFonts w:ascii="GHEA Grapalat" w:hAnsi="GHEA Grapalat" w:cs="Tahoma"/>
          <w:sz w:val="20"/>
          <w:lang w:val="af-ZA"/>
        </w:rPr>
        <w:t xml:space="preserve">.2019թ, ժամը   12:00-ին, </w:t>
      </w:r>
      <w:r w:rsidRPr="00EA200A">
        <w:rPr>
          <w:rFonts w:ascii="GHEA Grapalat" w:hAnsi="GHEA Grapalat" w:cs="Sylfaen"/>
          <w:sz w:val="20"/>
          <w:lang w:val="hy-AM"/>
        </w:rPr>
        <w:t>ք</w:t>
      </w:r>
      <w:r w:rsidRPr="00B429FE">
        <w:rPr>
          <w:rFonts w:ascii="GHEA Grapalat" w:hAnsi="GHEA Grapalat" w:cs="Sylfaen"/>
          <w:sz w:val="20"/>
          <w:lang w:val="af-ZA"/>
        </w:rPr>
        <w:t xml:space="preserve">. </w:t>
      </w:r>
      <w:r w:rsidRPr="00EA200A">
        <w:rPr>
          <w:rFonts w:ascii="GHEA Grapalat" w:hAnsi="GHEA Grapalat" w:cs="Sylfaen"/>
          <w:sz w:val="20"/>
          <w:lang w:val="hy-AM"/>
        </w:rPr>
        <w:t>Երևան</w:t>
      </w:r>
      <w:r w:rsidRPr="00B429FE">
        <w:rPr>
          <w:rFonts w:ascii="GHEA Grapalat" w:hAnsi="GHEA Grapalat" w:cs="Sylfaen"/>
          <w:sz w:val="20"/>
          <w:lang w:val="af-ZA"/>
        </w:rPr>
        <w:t xml:space="preserve"> </w:t>
      </w:r>
      <w:r w:rsidRPr="00D215D5">
        <w:rPr>
          <w:rFonts w:ascii="GHEA Grapalat" w:hAnsi="GHEA Grapalat"/>
          <w:sz w:val="20"/>
          <w:szCs w:val="20"/>
          <w:lang w:val="af-ZA"/>
        </w:rPr>
        <w:t>Դավիթաշեն 4 Ա.Միկոյան փող. 109/8  հասցեում</w:t>
      </w:r>
      <w:r w:rsidRPr="003A7E10">
        <w:rPr>
          <w:rFonts w:ascii="GHEA Grapalat" w:hAnsi="GHEA Grapalat"/>
          <w:i/>
          <w:lang w:val="af-ZA"/>
        </w:rPr>
        <w:t>,</w:t>
      </w:r>
      <w:r w:rsidRPr="00B429FE">
        <w:rPr>
          <w:rFonts w:ascii="GHEA Grapalat" w:hAnsi="GHEA Grapalat" w:cs="Sylfaen"/>
          <w:sz w:val="20"/>
          <w:lang w:val="af-ZA"/>
        </w:rPr>
        <w:t xml:space="preserve"> (</w:t>
      </w:r>
      <w:r w:rsidRPr="00EA200A">
        <w:rPr>
          <w:rFonts w:ascii="GHEA Grapalat" w:hAnsi="GHEA Grapalat" w:cs="Sylfaen"/>
          <w:sz w:val="20"/>
          <w:lang w:val="hy-AM"/>
        </w:rPr>
        <w:t>ՀՀ</w:t>
      </w:r>
      <w:r w:rsidRPr="00B429FE">
        <w:rPr>
          <w:rFonts w:ascii="GHEA Grapalat" w:hAnsi="GHEA Grapalat" w:cs="Sylfaen"/>
          <w:sz w:val="20"/>
          <w:lang w:val="af-ZA"/>
        </w:rPr>
        <w:t xml:space="preserve"> </w:t>
      </w:r>
      <w:r>
        <w:rPr>
          <w:rFonts w:ascii="GHEA Grapalat" w:hAnsi="GHEA Grapalat" w:cs="Sylfaen"/>
          <w:sz w:val="20"/>
          <w:lang w:val="af-ZA"/>
        </w:rPr>
        <w:t>ԱԻՆ պետական ռեզերվների գործակալություն):</w:t>
      </w:r>
    </w:p>
    <w:p w:rsidR="00C5777B" w:rsidRDefault="00C5777B" w:rsidP="00C5777B">
      <w:pPr>
        <w:jc w:val="both"/>
        <w:rPr>
          <w:rFonts w:ascii="GHEA Grapalat" w:hAnsi="GHEA Grapalat" w:cs="Sylfaen"/>
          <w:sz w:val="20"/>
          <w:lang w:val="af-ZA"/>
        </w:rPr>
      </w:pPr>
      <w:r>
        <w:rPr>
          <w:rFonts w:ascii="GHEA Grapalat" w:hAnsi="GHEA Grapalat" w:cs="Tahoma"/>
          <w:sz w:val="20"/>
          <w:lang w:val="af-ZA"/>
        </w:rPr>
        <w:t xml:space="preserve">          </w:t>
      </w:r>
      <w:r>
        <w:rPr>
          <w:rFonts w:ascii="GHEA Grapalat" w:hAnsi="GHEA Grapalat" w:cs="Tahoma"/>
          <w:sz w:val="20"/>
          <w:lang w:val="af-ZA"/>
        </w:rPr>
        <w:tab/>
      </w:r>
      <w:r>
        <w:rPr>
          <w:rFonts w:ascii="GHEA Grapalat" w:hAnsi="GHEA Grapalat" w:cs="Sylfaen"/>
          <w:sz w:val="20"/>
          <w:lang w:val="af-ZA"/>
        </w:rPr>
        <w:t xml:space="preserve">20. </w:t>
      </w:r>
      <w:r>
        <w:rPr>
          <w:rFonts w:ascii="GHEA Grapalat" w:hAnsi="GHEA Grapalat" w:cs="Sylfaen"/>
          <w:sz w:val="20"/>
        </w:rPr>
        <w:t>Նախաորակավորման</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և գնահատման </w:t>
      </w:r>
      <w:r>
        <w:rPr>
          <w:rFonts w:ascii="GHEA Grapalat" w:hAnsi="GHEA Grapalat" w:cs="Sylfaen"/>
          <w:sz w:val="20"/>
          <w:lang w:val="ru-RU"/>
        </w:rPr>
        <w:t>նիստոմ</w:t>
      </w:r>
      <w:r>
        <w:rPr>
          <w:rFonts w:ascii="GHEA Grapalat" w:hAnsi="GHEA Grapalat" w:cs="Sylfaen"/>
          <w:sz w:val="20"/>
          <w:lang w:val="af-ZA"/>
        </w:rPr>
        <w:t>`</w:t>
      </w:r>
    </w:p>
    <w:p w:rsidR="00C5777B" w:rsidRDefault="00C5777B" w:rsidP="00C5777B">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rPr>
        <w:t>հ</w:t>
      </w:r>
      <w:r>
        <w:rPr>
          <w:rFonts w:ascii="GHEA Grapalat" w:hAnsi="GHEA Grapalat" w:cs="Sylfaen"/>
          <w:sz w:val="20"/>
          <w:szCs w:val="20"/>
          <w:lang w:val="hy-AM"/>
        </w:rPr>
        <w:t>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cs="Sylfaen"/>
          <w:sz w:val="20"/>
          <w:szCs w:val="20"/>
          <w:lang w:val="af-ZA"/>
        </w:rPr>
        <w:t>,</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C5777B" w:rsidRDefault="00C5777B" w:rsidP="00C5777B">
      <w:pPr>
        <w:ind w:firstLine="567"/>
        <w:jc w:val="both"/>
        <w:rPr>
          <w:rFonts w:ascii="GHEA Grapalat" w:hAnsi="GHEA Grapalat" w:cs="Sylfaen"/>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C5777B" w:rsidRDefault="00C5777B" w:rsidP="00C5777B">
      <w:pPr>
        <w:ind w:firstLine="375"/>
        <w:jc w:val="both"/>
        <w:rPr>
          <w:rFonts w:ascii="GHEA Grapalat" w:hAnsi="GHEA Grapalat"/>
          <w:sz w:val="20"/>
          <w:szCs w:val="20"/>
          <w:lang w:val="af-ZA"/>
        </w:rPr>
      </w:pPr>
      <w:r>
        <w:rPr>
          <w:rFonts w:ascii="GHEA Grapalat" w:hAnsi="GHEA Grapalat" w:cs="Sylfaen"/>
          <w:sz w:val="20"/>
          <w:szCs w:val="20"/>
          <w:lang w:val="af-ZA"/>
        </w:rPr>
        <w:tab/>
      </w: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af-ZA"/>
        </w:rPr>
        <w:t>.</w:t>
      </w:r>
    </w:p>
    <w:p w:rsidR="00C5777B" w:rsidRDefault="00C5777B" w:rsidP="00C5777B">
      <w:pPr>
        <w:ind w:firstLine="375"/>
        <w:jc w:val="both"/>
        <w:rPr>
          <w:rFonts w:ascii="GHEA Grapalat" w:hAnsi="GHEA Grapalat"/>
          <w:sz w:val="20"/>
          <w:szCs w:val="20"/>
          <w:lang w:val="hy-AM"/>
        </w:rPr>
      </w:pPr>
      <w:r>
        <w:rPr>
          <w:rFonts w:ascii="GHEA Grapalat" w:hAnsi="GHEA Grapalat" w:cs="Sylfaen"/>
          <w:sz w:val="20"/>
          <w:szCs w:val="20"/>
          <w:lang w:val="af-ZA"/>
        </w:rPr>
        <w:tab/>
      </w: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cs="Sylfaen"/>
          <w:sz w:val="20"/>
          <w:szCs w:val="20"/>
          <w:lang w:val="af-ZA"/>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cs="Sylfaen"/>
          <w:sz w:val="20"/>
          <w:szCs w:val="20"/>
          <w:lang w:val="af-ZA"/>
        </w:rPr>
        <w:t xml:space="preserve">, </w:t>
      </w:r>
      <w:r>
        <w:rPr>
          <w:rFonts w:ascii="GHEA Grapalat" w:hAnsi="GHEA Grapalat" w:cs="Sylfaen"/>
          <w:sz w:val="20"/>
          <w:szCs w:val="20"/>
        </w:rPr>
        <w:t>ինչպես</w:t>
      </w:r>
      <w:r>
        <w:rPr>
          <w:rFonts w:ascii="GHEA Grapalat" w:hAnsi="GHEA Grapalat" w:cs="Sylfaen"/>
          <w:sz w:val="20"/>
          <w:szCs w:val="20"/>
          <w:lang w:val="af-ZA"/>
        </w:rPr>
        <w:t xml:space="preserve"> </w:t>
      </w:r>
      <w:r>
        <w:rPr>
          <w:rFonts w:ascii="GHEA Grapalat" w:hAnsi="GHEA Grapalat" w:cs="Sylfaen"/>
          <w:sz w:val="20"/>
          <w:szCs w:val="20"/>
        </w:rPr>
        <w:t>նաև</w:t>
      </w:r>
      <w:r>
        <w:rPr>
          <w:rFonts w:ascii="GHEA Grapalat" w:hAnsi="GHEA Grapalat" w:cs="Sylfaen"/>
          <w:sz w:val="20"/>
          <w:szCs w:val="20"/>
          <w:lang w:val="af-ZA"/>
        </w:rPr>
        <w:t xml:space="preserve"> </w:t>
      </w:r>
      <w:r>
        <w:rPr>
          <w:rFonts w:ascii="GHEA Grapalat" w:hAnsi="GHEA Grapalat" w:cs="Sylfaen"/>
          <w:sz w:val="20"/>
          <w:szCs w:val="20"/>
        </w:rPr>
        <w:t>էլեկտրոնային</w:t>
      </w:r>
      <w:r>
        <w:rPr>
          <w:rFonts w:ascii="GHEA Grapalat" w:hAnsi="GHEA Grapalat" w:cs="Sylfaen"/>
          <w:sz w:val="20"/>
          <w:szCs w:val="20"/>
          <w:lang w:val="af-ZA"/>
        </w:rPr>
        <w:t xml:space="preserve"> </w:t>
      </w:r>
      <w:r>
        <w:rPr>
          <w:rFonts w:ascii="GHEA Grapalat" w:hAnsi="GHEA Grapalat" w:cs="Sylfaen"/>
          <w:sz w:val="20"/>
          <w:szCs w:val="20"/>
        </w:rPr>
        <w:t>եղանակով</w:t>
      </w:r>
      <w:r>
        <w:rPr>
          <w:rFonts w:ascii="GHEA Grapalat" w:hAnsi="GHEA Grapalat" w:cs="Sylfaen"/>
          <w:sz w:val="20"/>
          <w:szCs w:val="20"/>
          <w:lang w:val="af-ZA"/>
        </w:rPr>
        <w:t xml:space="preserve"> </w:t>
      </w:r>
      <w:r>
        <w:rPr>
          <w:rFonts w:ascii="GHEA Grapalat" w:hAnsi="GHEA Grapalat" w:cs="Sylfaen"/>
          <w:sz w:val="20"/>
          <w:szCs w:val="20"/>
        </w:rPr>
        <w:t>ներկայացված</w:t>
      </w:r>
      <w:r>
        <w:rPr>
          <w:rFonts w:ascii="GHEA Grapalat" w:hAnsi="GHEA Grapalat"/>
          <w:sz w:val="20"/>
          <w:szCs w:val="20"/>
          <w:lang w:val="hy-AM"/>
        </w:rPr>
        <w:t xml:space="preserve"> </w:t>
      </w:r>
      <w:r>
        <w:rPr>
          <w:rFonts w:ascii="GHEA Grapalat" w:hAnsi="GHEA Grapalat"/>
          <w:sz w:val="20"/>
          <w:szCs w:val="20"/>
        </w:rPr>
        <w:t>փաստաթղթերի</w:t>
      </w:r>
      <w:r>
        <w:rPr>
          <w:rFonts w:ascii="GHEA Grapalat" w:hAnsi="GHEA Grapalat"/>
          <w:sz w:val="20"/>
          <w:szCs w:val="20"/>
          <w:lang w:val="af-ZA"/>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հայտարարությամբ</w:t>
      </w:r>
      <w:r>
        <w:rPr>
          <w:rFonts w:ascii="GHEA Grapalat" w:hAnsi="GHEA Grapalat"/>
          <w:sz w:val="20"/>
          <w:szCs w:val="20"/>
          <w:lang w:val="af-ZA"/>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C5777B" w:rsidRDefault="00C5777B" w:rsidP="00C5777B">
      <w:pPr>
        <w:pStyle w:val="norm"/>
        <w:spacing w:line="240" w:lineRule="auto"/>
        <w:rPr>
          <w:rFonts w:ascii="GHEA Grapalat" w:hAnsi="GHEA Grapalat" w:cs="Sylfaen"/>
          <w:sz w:val="20"/>
          <w:lang w:val="hy-AM"/>
        </w:rPr>
      </w:pPr>
      <w:r>
        <w:rPr>
          <w:rFonts w:ascii="GHEA Grapalat" w:hAnsi="GHEA Grapalat" w:cs="Sylfaen"/>
          <w:sz w:val="20"/>
          <w:lang w:val="af-ZA"/>
        </w:rPr>
        <w:lastRenderedPageBreak/>
        <w:t xml:space="preserve">21. </w:t>
      </w:r>
      <w:r>
        <w:rPr>
          <w:rFonts w:ascii="GHEA Grapalat" w:hAnsi="GHEA Grapalat" w:cs="Sylfaen"/>
          <w:sz w:val="20"/>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C5777B" w:rsidRDefault="00C5777B" w:rsidP="00C5777B">
      <w:pPr>
        <w:pStyle w:val="norm"/>
        <w:spacing w:line="240" w:lineRule="auto"/>
        <w:rPr>
          <w:rFonts w:ascii="GHEA Grapalat" w:hAnsi="GHEA Grapalat" w:cs="Sylfaen"/>
          <w:sz w:val="20"/>
          <w:szCs w:val="24"/>
          <w:lang w:val="hy-AM" w:eastAsia="en-US"/>
        </w:rPr>
      </w:pPr>
      <w:r>
        <w:rPr>
          <w:rFonts w:ascii="GHEA Grapalat" w:hAnsi="GHEA Grapalat"/>
          <w:sz w:val="20"/>
          <w:lang w:val="af-ZA"/>
        </w:rPr>
        <w:t>Եթե նախաորակավորման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սույն հայտարարության պահանջների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 որում սույն կետում նշված`</w:t>
      </w:r>
    </w:p>
    <w:p w:rsidR="00C5777B" w:rsidRDefault="00C5777B" w:rsidP="00C5777B">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1) առաջարկության մեջ պարտադիր և մանրամասն նկարագրվում են արձանագրված անհամապատասխանությունները.</w:t>
      </w:r>
    </w:p>
    <w:p w:rsidR="00C5777B" w:rsidRDefault="00C5777B" w:rsidP="00C5777B">
      <w:pPr>
        <w:pStyle w:val="norm"/>
        <w:spacing w:line="240" w:lineRule="auto"/>
        <w:rPr>
          <w:rFonts w:ascii="GHEA Grapalat" w:hAnsi="GHEA Grapalat" w:cs="Sylfaen"/>
          <w:szCs w:val="24"/>
          <w:lang w:val="hy-AM"/>
        </w:rPr>
      </w:pPr>
      <w:r>
        <w:rPr>
          <w:rFonts w:ascii="GHEA Grapalat" w:hAnsi="GHEA Grapalat" w:cs="Sylfaen"/>
          <w:sz w:val="20"/>
          <w:szCs w:val="24"/>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C5777B" w:rsidRPr="00131E9C" w:rsidRDefault="00C5777B" w:rsidP="00C5777B">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ab/>
        <w:t xml:space="preserve">22.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հայտարարության 21-</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հանձնա</w:t>
      </w:r>
      <w:r w:rsidRPr="006D1AA8">
        <w:rPr>
          <w:rFonts w:ascii="GHEA Grapalat" w:hAnsi="GHEA Grapalat" w:cs="Sylfaen"/>
          <w:sz w:val="20"/>
          <w:szCs w:val="24"/>
          <w:lang w:val="af-ZA" w:eastAsia="en-US"/>
        </w:rPr>
        <w:softHyphen/>
      </w:r>
      <w:r w:rsidRPr="00A56C18">
        <w:rPr>
          <w:rFonts w:ascii="GHEA Grapalat" w:hAnsi="GHEA Grapalat" w:cs="Sylfaen"/>
          <w:sz w:val="20"/>
          <w:szCs w:val="24"/>
          <w:lang w:eastAsia="en-US"/>
        </w:rPr>
        <w:t>ժողովի</w:t>
      </w:r>
      <w:r w:rsidRPr="006D1AA8">
        <w:rPr>
          <w:rFonts w:ascii="GHEA Grapalat" w:hAnsi="GHEA Grapalat" w:cs="Sylfaen"/>
          <w:sz w:val="20"/>
          <w:szCs w:val="24"/>
          <w:lang w:val="af-ZA" w:eastAsia="en-US"/>
        </w:rPr>
        <w:t xml:space="preserve"> </w:t>
      </w:r>
      <w:r w:rsidRPr="00A56C18">
        <w:rPr>
          <w:rFonts w:ascii="GHEA Grapalat" w:hAnsi="GHEA Grapalat" w:cs="Sylfaen"/>
          <w:sz w:val="20"/>
          <w:szCs w:val="24"/>
          <w:lang w:eastAsia="en-US"/>
        </w:rPr>
        <w:t>քարտուղարին</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ՀՀ</w:t>
      </w:r>
      <w:r w:rsidRPr="006D1AA8">
        <w:rPr>
          <w:rFonts w:ascii="GHEA Grapalat" w:hAnsi="GHEA Grapalat" w:cs="Sylfaen"/>
          <w:sz w:val="20"/>
          <w:szCs w:val="24"/>
          <w:lang w:val="af-ZA" w:eastAsia="en-US"/>
        </w:rPr>
        <w:t xml:space="preserve"> </w:t>
      </w:r>
      <w:r>
        <w:rPr>
          <w:rFonts w:ascii="GHEA Grapalat" w:hAnsi="GHEA Grapalat" w:cs="Sylfaen"/>
          <w:sz w:val="20"/>
          <w:szCs w:val="24"/>
          <w:lang w:eastAsia="en-US"/>
        </w:rPr>
        <w:t>ԱԻՆ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ռեզերվների</w:t>
      </w:r>
      <w:r w:rsidRPr="00171F58">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գործակալություն</w:t>
      </w:r>
      <w:r w:rsidRPr="00171F58">
        <w:rPr>
          <w:rFonts w:ascii="GHEA Grapalat" w:hAnsi="GHEA Grapalat" w:cs="Sylfaen"/>
          <w:sz w:val="20"/>
          <w:szCs w:val="24"/>
          <w:lang w:val="af-ZA" w:eastAsia="en-US"/>
        </w:rPr>
        <w:t xml:space="preserve"> </w:t>
      </w:r>
      <w:r>
        <w:rPr>
          <w:rFonts w:ascii="GHEA Grapalat" w:hAnsi="GHEA Grapalat" w:cs="Sylfaen"/>
          <w:sz w:val="20"/>
          <w:szCs w:val="24"/>
          <w:lang w:val="af-ZA" w:eastAsia="en-US"/>
        </w:rPr>
        <w:t>ձևավորման բաժին</w:t>
      </w:r>
      <w:proofErr w:type="gramStart"/>
      <w:r w:rsidRPr="00171F58">
        <w:rPr>
          <w:rFonts w:ascii="GHEA Grapalat" w:hAnsi="GHEA Grapalat" w:cs="Sylfaen"/>
          <w:sz w:val="20"/>
          <w:szCs w:val="24"/>
          <w:lang w:val="af-ZA" w:eastAsia="en-US"/>
        </w:rPr>
        <w:t>,</w:t>
      </w:r>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ք</w:t>
      </w:r>
      <w:proofErr w:type="gramEnd"/>
      <w:r w:rsidRPr="006D1AA8">
        <w:rPr>
          <w:rFonts w:ascii="GHEA Grapalat" w:hAnsi="GHEA Grapalat" w:cs="Sylfaen"/>
          <w:sz w:val="20"/>
          <w:szCs w:val="24"/>
          <w:lang w:val="af-ZA" w:eastAsia="en-US"/>
        </w:rPr>
        <w:t xml:space="preserve">. </w:t>
      </w:r>
      <w:r w:rsidRPr="00D91B78">
        <w:rPr>
          <w:rFonts w:ascii="GHEA Grapalat" w:hAnsi="GHEA Grapalat" w:cs="Sylfaen"/>
          <w:sz w:val="20"/>
          <w:szCs w:val="24"/>
          <w:lang w:eastAsia="en-US"/>
        </w:rPr>
        <w:t>Երևան</w:t>
      </w:r>
      <w:r w:rsidRPr="006D1AA8">
        <w:rPr>
          <w:rFonts w:ascii="GHEA Grapalat" w:hAnsi="GHEA Grapalat" w:cs="Sylfaen"/>
          <w:sz w:val="20"/>
          <w:szCs w:val="24"/>
          <w:lang w:val="af-ZA" w:eastAsia="en-US"/>
        </w:rPr>
        <w:t xml:space="preserve">  </w:t>
      </w:r>
      <w:r w:rsidRPr="00D215D5">
        <w:rPr>
          <w:rFonts w:ascii="GHEA Grapalat" w:hAnsi="GHEA Grapalat"/>
          <w:sz w:val="20"/>
          <w:lang w:val="af-ZA"/>
        </w:rPr>
        <w:t xml:space="preserve">Դավիթաշեն 4 Ա.Միկոյան փող. 109/8 </w:t>
      </w:r>
      <w:r w:rsidRPr="00D91B78">
        <w:rPr>
          <w:rFonts w:ascii="GHEA Grapalat" w:hAnsi="GHEA Grapalat" w:cs="Sylfaen"/>
          <w:sz w:val="20"/>
          <w:szCs w:val="24"/>
          <w:lang w:eastAsia="en-US"/>
        </w:rPr>
        <w:t>հասցեով</w:t>
      </w:r>
      <w:r>
        <w:rPr>
          <w:rFonts w:ascii="GHEA Grapalat" w:hAnsi="GHEA Grapalat" w:cs="Sylfaen"/>
          <w:sz w:val="20"/>
          <w:szCs w:val="24"/>
          <w:lang w:val="af-ZA" w:eastAsia="en-US"/>
        </w:rPr>
        <w:t>:</w:t>
      </w:r>
    </w:p>
    <w:p w:rsidR="00C5777B" w:rsidRPr="002F4D41" w:rsidRDefault="00C5777B" w:rsidP="00C5777B">
      <w:pPr>
        <w:pStyle w:val="norm"/>
        <w:spacing w:line="240" w:lineRule="auto"/>
        <w:ind w:firstLine="567"/>
        <w:rPr>
          <w:rFonts w:ascii="GHEA Grapalat" w:hAnsi="GHEA Grapalat" w:cs="Sylfaen"/>
          <w:sz w:val="20"/>
          <w:lang w:val="hy-AM"/>
        </w:rPr>
      </w:pPr>
      <w:r w:rsidRPr="002F4D41">
        <w:rPr>
          <w:rFonts w:ascii="GHEA Grapalat" w:hAnsi="GHEA Grapalat" w:cs="Sylfaen"/>
          <w:sz w:val="20"/>
          <w:lang w:val="af-ZA"/>
        </w:rPr>
        <w:tab/>
      </w:r>
      <w:r w:rsidRPr="00330A98">
        <w:rPr>
          <w:rFonts w:ascii="GHEA Grapalat" w:hAnsi="GHEA Grapalat" w:cs="Sylfaen"/>
          <w:sz w:val="20"/>
          <w:lang w:val="af-ZA"/>
        </w:rPr>
        <w:t xml:space="preserve">23. </w:t>
      </w:r>
      <w:r w:rsidRPr="002F4D41">
        <w:rPr>
          <w:rFonts w:ascii="GHEA Grapalat" w:hAnsi="GHEA Grapalat" w:cs="Sylfaen"/>
          <w:sz w:val="20"/>
        </w:rPr>
        <w:t>Հ</w:t>
      </w:r>
      <w:r w:rsidRPr="002F4D41">
        <w:rPr>
          <w:rFonts w:ascii="GHEA Grapalat" w:hAnsi="GHEA Grapalat" w:cs="Sylfaen"/>
          <w:sz w:val="20"/>
          <w:lang w:val="ru-RU"/>
        </w:rPr>
        <w:t>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չի</w:t>
      </w:r>
      <w:r w:rsidRPr="00330A98">
        <w:rPr>
          <w:rFonts w:ascii="GHEA Grapalat" w:hAnsi="GHEA Grapalat" w:cs="Sylfaen"/>
          <w:sz w:val="20"/>
          <w:lang w:val="af-ZA"/>
        </w:rPr>
        <w:t xml:space="preserve"> </w:t>
      </w:r>
      <w:r w:rsidRPr="002F4D41">
        <w:rPr>
          <w:rFonts w:ascii="GHEA Grapalat" w:hAnsi="GHEA Grapalat" w:cs="Sylfaen"/>
          <w:sz w:val="20"/>
          <w:lang w:val="ru-RU"/>
        </w:rPr>
        <w:t>կարող</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աշխատանքներին</w:t>
      </w:r>
      <w:r w:rsidRPr="00330A98">
        <w:rPr>
          <w:rFonts w:ascii="GHEA Grapalat" w:hAnsi="GHEA Grapalat" w:cs="Sylfaen"/>
          <w:sz w:val="20"/>
          <w:lang w:val="af-ZA"/>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w:t>
      </w:r>
      <w:r w:rsidRPr="002F4D41">
        <w:rPr>
          <w:rFonts w:ascii="GHEA Grapalat" w:hAnsi="GHEA Grapalat" w:cs="Sylfaen"/>
          <w:sz w:val="20"/>
        </w:rPr>
        <w:t>ում</w:t>
      </w:r>
      <w:r w:rsidRPr="00330A98">
        <w:rPr>
          <w:rFonts w:ascii="GHEA Grapalat" w:hAnsi="GHEA Grapalat" w:cs="Sylfaen"/>
          <w:sz w:val="20"/>
          <w:lang w:val="af-ZA"/>
        </w:rPr>
        <w:t xml:space="preserve"> </w:t>
      </w:r>
      <w:r w:rsidRPr="002F4D41">
        <w:rPr>
          <w:rFonts w:ascii="GHEA Grapalat" w:hAnsi="GHEA Grapalat" w:cs="Sylfaen"/>
          <w:sz w:val="20"/>
          <w:lang w:val="ru-RU"/>
        </w:rPr>
        <w:t>պարզվում</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որ</w:t>
      </w:r>
      <w:r w:rsidRPr="00330A98">
        <w:rPr>
          <w:rFonts w:ascii="GHEA Grapalat" w:hAnsi="GHEA Grapalat" w:cs="Sylfaen"/>
          <w:sz w:val="20"/>
          <w:lang w:val="af-ZA"/>
        </w:rPr>
        <w:t xml:space="preserve"> </w:t>
      </w:r>
      <w:r w:rsidRPr="002F4D41">
        <w:rPr>
          <w:rFonts w:ascii="GHEA Grapalat" w:hAnsi="GHEA Grapalat" w:cs="Sylfaen"/>
          <w:sz w:val="20"/>
          <w:lang w:val="ru-RU"/>
        </w:rPr>
        <w:t>վերջիններիս</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իրենց</w:t>
      </w:r>
      <w:r w:rsidRPr="00330A98">
        <w:rPr>
          <w:rFonts w:ascii="GHEA Grapalat" w:hAnsi="GHEA Grapalat" w:cs="Sylfaen"/>
          <w:sz w:val="20"/>
          <w:lang w:val="af-ZA"/>
        </w:rPr>
        <w:t xml:space="preserve"> </w:t>
      </w:r>
      <w:r w:rsidRPr="002F4D41">
        <w:rPr>
          <w:rFonts w:ascii="GHEA Grapalat" w:hAnsi="GHEA Grapalat" w:cs="Sylfaen"/>
          <w:sz w:val="20"/>
          <w:lang w:val="ru-RU"/>
        </w:rPr>
        <w:t>մերձավոր</w:t>
      </w:r>
      <w:r w:rsidRPr="00330A98">
        <w:rPr>
          <w:rFonts w:ascii="GHEA Grapalat" w:hAnsi="GHEA Grapalat" w:cs="Sylfaen"/>
          <w:sz w:val="20"/>
          <w:lang w:val="af-ZA"/>
        </w:rPr>
        <w:t xml:space="preserve"> </w:t>
      </w:r>
      <w:r w:rsidRPr="002F4D41">
        <w:rPr>
          <w:rFonts w:ascii="GHEA Grapalat" w:hAnsi="GHEA Grapalat" w:cs="Sylfaen"/>
          <w:sz w:val="20"/>
          <w:lang w:val="ru-RU"/>
        </w:rPr>
        <w:t>ազգակցությամբ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խնամիությամբ</w:t>
      </w:r>
      <w:r w:rsidRPr="00330A98">
        <w:rPr>
          <w:rFonts w:ascii="GHEA Grapalat" w:hAnsi="GHEA Grapalat" w:cs="Sylfaen"/>
          <w:sz w:val="20"/>
          <w:lang w:val="af-ZA"/>
        </w:rPr>
        <w:t xml:space="preserve"> </w:t>
      </w:r>
      <w:r w:rsidRPr="002F4D41">
        <w:rPr>
          <w:rFonts w:ascii="GHEA Grapalat" w:hAnsi="GHEA Grapalat" w:cs="Sylfaen"/>
          <w:sz w:val="20"/>
          <w:lang w:val="ru-RU"/>
        </w:rPr>
        <w:t>կապված</w:t>
      </w:r>
      <w:r w:rsidRPr="00330A98">
        <w:rPr>
          <w:rFonts w:ascii="GHEA Grapalat" w:hAnsi="GHEA Grapalat" w:cs="Sylfaen"/>
          <w:sz w:val="20"/>
          <w:lang w:val="af-ZA"/>
        </w:rPr>
        <w:t xml:space="preserve"> </w:t>
      </w:r>
      <w:r w:rsidRPr="002F4D41">
        <w:rPr>
          <w:rFonts w:ascii="GHEA Grapalat" w:hAnsi="GHEA Grapalat" w:cs="Sylfaen"/>
          <w:sz w:val="20"/>
          <w:lang w:val="ru-RU"/>
        </w:rPr>
        <w:t>անձը</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ամուսին</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ինչպես</w:t>
      </w:r>
      <w:r w:rsidRPr="00330A98">
        <w:rPr>
          <w:rFonts w:ascii="GHEA Grapalat" w:hAnsi="GHEA Grapalat" w:cs="Sylfaen"/>
          <w:sz w:val="20"/>
          <w:lang w:val="af-ZA"/>
        </w:rPr>
        <w:t xml:space="preserve"> </w:t>
      </w:r>
      <w:r w:rsidRPr="002F4D41">
        <w:rPr>
          <w:rFonts w:ascii="GHEA Grapalat" w:hAnsi="GHEA Grapalat" w:cs="Sylfaen"/>
          <w:sz w:val="20"/>
          <w:lang w:val="ru-RU"/>
        </w:rPr>
        <w:t>նաև</w:t>
      </w:r>
      <w:r w:rsidRPr="00330A98">
        <w:rPr>
          <w:rFonts w:ascii="GHEA Grapalat" w:hAnsi="GHEA Grapalat" w:cs="Sylfaen"/>
          <w:sz w:val="20"/>
          <w:lang w:val="af-ZA"/>
        </w:rPr>
        <w:t xml:space="preserve"> </w:t>
      </w:r>
      <w:r w:rsidRPr="002F4D41">
        <w:rPr>
          <w:rFonts w:ascii="GHEA Grapalat" w:hAnsi="GHEA Grapalat" w:cs="Sylfaen"/>
          <w:sz w:val="20"/>
          <w:lang w:val="ru-RU"/>
        </w:rPr>
        <w:t>ամուսնու</w:t>
      </w:r>
      <w:r w:rsidRPr="00330A98">
        <w:rPr>
          <w:rFonts w:ascii="GHEA Grapalat" w:hAnsi="GHEA Grapalat" w:cs="Sylfaen"/>
          <w:sz w:val="20"/>
          <w:lang w:val="af-ZA"/>
        </w:rPr>
        <w:t xml:space="preserve"> </w:t>
      </w:r>
      <w:r w:rsidRPr="002F4D41">
        <w:rPr>
          <w:rFonts w:ascii="GHEA Grapalat" w:hAnsi="GHEA Grapalat" w:cs="Sylfaen"/>
          <w:sz w:val="20"/>
          <w:lang w:val="ru-RU"/>
        </w:rPr>
        <w:t>ծնող</w:t>
      </w:r>
      <w:r w:rsidRPr="00330A98">
        <w:rPr>
          <w:rFonts w:ascii="GHEA Grapalat" w:hAnsi="GHEA Grapalat" w:cs="Sylfaen"/>
          <w:sz w:val="20"/>
          <w:lang w:val="af-ZA"/>
        </w:rPr>
        <w:t xml:space="preserve">, </w:t>
      </w:r>
      <w:r w:rsidRPr="002F4D41">
        <w:rPr>
          <w:rFonts w:ascii="GHEA Grapalat" w:hAnsi="GHEA Grapalat" w:cs="Sylfaen"/>
          <w:sz w:val="20"/>
          <w:lang w:val="ru-RU"/>
        </w:rPr>
        <w:t>երեխա</w:t>
      </w:r>
      <w:r w:rsidRPr="00330A98">
        <w:rPr>
          <w:rFonts w:ascii="GHEA Grapalat" w:hAnsi="GHEA Grapalat" w:cs="Sylfaen"/>
          <w:sz w:val="20"/>
          <w:lang w:val="af-ZA"/>
        </w:rPr>
        <w:t xml:space="preserve">, </w:t>
      </w:r>
      <w:r w:rsidRPr="002F4D41">
        <w:rPr>
          <w:rFonts w:ascii="GHEA Grapalat" w:hAnsi="GHEA Grapalat" w:cs="Sylfaen"/>
          <w:sz w:val="20"/>
          <w:lang w:val="ru-RU"/>
        </w:rPr>
        <w:t>եղբայր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քույր</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այդ</w:t>
      </w:r>
      <w:r w:rsidRPr="00330A98">
        <w:rPr>
          <w:rFonts w:ascii="GHEA Grapalat" w:hAnsi="GHEA Grapalat" w:cs="Sylfaen"/>
          <w:sz w:val="20"/>
          <w:lang w:val="af-ZA"/>
        </w:rPr>
        <w:t xml:space="preserve"> </w:t>
      </w:r>
      <w:r w:rsidRPr="002F4D41">
        <w:rPr>
          <w:rFonts w:ascii="GHEA Grapalat" w:hAnsi="GHEA Grapalat" w:cs="Sylfaen"/>
          <w:sz w:val="20"/>
          <w:lang w:val="ru-RU"/>
        </w:rPr>
        <w:t>անձի</w:t>
      </w:r>
      <w:r w:rsidRPr="00330A98">
        <w:rPr>
          <w:rFonts w:ascii="GHEA Grapalat" w:hAnsi="GHEA Grapalat" w:cs="Sylfaen"/>
          <w:sz w:val="20"/>
          <w:lang w:val="af-ZA"/>
        </w:rPr>
        <w:t xml:space="preserve"> </w:t>
      </w:r>
      <w:r w:rsidRPr="002F4D41">
        <w:rPr>
          <w:rFonts w:ascii="GHEA Grapalat" w:hAnsi="GHEA Grapalat" w:cs="Sylfaen"/>
          <w:sz w:val="20"/>
          <w:lang w:val="ru-RU"/>
        </w:rPr>
        <w:t>կողմից</w:t>
      </w:r>
      <w:r w:rsidRPr="00330A98">
        <w:rPr>
          <w:rFonts w:ascii="GHEA Grapalat" w:hAnsi="GHEA Grapalat" w:cs="Sylfaen"/>
          <w:sz w:val="20"/>
          <w:lang w:val="af-ZA"/>
        </w:rPr>
        <w:t xml:space="preserve"> </w:t>
      </w:r>
      <w:r w:rsidRPr="002F4D41">
        <w:rPr>
          <w:rFonts w:ascii="GHEA Grapalat" w:hAnsi="GHEA Grapalat" w:cs="Sylfaen"/>
          <w:sz w:val="20"/>
          <w:lang w:val="ru-RU"/>
        </w:rPr>
        <w:t>հիմնադրված</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բաժնեմաս</w:t>
      </w:r>
      <w:r w:rsidRPr="00330A98">
        <w:rPr>
          <w:rFonts w:ascii="GHEA Grapalat" w:hAnsi="GHEA Grapalat" w:cs="Sylfaen"/>
          <w:sz w:val="20"/>
          <w:lang w:val="af-ZA"/>
        </w:rPr>
        <w:t xml:space="preserve"> (</w:t>
      </w:r>
      <w:r w:rsidRPr="002F4D41">
        <w:rPr>
          <w:rFonts w:ascii="GHEA Grapalat" w:hAnsi="GHEA Grapalat" w:cs="Sylfaen"/>
          <w:sz w:val="20"/>
          <w:lang w:val="ru-RU"/>
        </w:rPr>
        <w:t>փայաբաժին</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կազմակերպությունը</w:t>
      </w:r>
      <w:r w:rsidRPr="00330A98">
        <w:rPr>
          <w:rFonts w:ascii="GHEA Grapalat" w:hAnsi="GHEA Grapalat" w:cs="Sylfaen"/>
          <w:sz w:val="20"/>
          <w:lang w:val="af-ZA"/>
        </w:rPr>
        <w:t xml:space="preserve"> </w:t>
      </w:r>
      <w:r w:rsidRPr="002F4D41">
        <w:rPr>
          <w:rFonts w:ascii="GHEA Grapalat" w:hAnsi="GHEA Grapalat" w:cs="Sylfaen"/>
          <w:sz w:val="20"/>
          <w:lang w:val="ru-RU"/>
        </w:rPr>
        <w:t>տվյալ</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ընթացակարգին</w:t>
      </w:r>
      <w:r w:rsidRPr="00330A98">
        <w:rPr>
          <w:rFonts w:ascii="GHEA Grapalat" w:hAnsi="GHEA Grapalat" w:cs="Sylfaen"/>
          <w:sz w:val="20"/>
          <w:lang w:val="af-ZA"/>
        </w:rPr>
        <w:t xml:space="preserve"> </w:t>
      </w:r>
      <w:r w:rsidRPr="002F4D41">
        <w:rPr>
          <w:rFonts w:ascii="GHEA Grapalat" w:hAnsi="GHEA Grapalat" w:cs="Sylfaen"/>
          <w:sz w:val="20"/>
          <w:lang w:val="ru-RU"/>
        </w:rPr>
        <w:t>մասնակցելու</w:t>
      </w:r>
      <w:r w:rsidRPr="00330A98">
        <w:rPr>
          <w:rFonts w:ascii="GHEA Grapalat" w:hAnsi="GHEA Grapalat" w:cs="Sylfaen"/>
          <w:sz w:val="20"/>
          <w:lang w:val="af-ZA"/>
        </w:rPr>
        <w:t xml:space="preserve"> </w:t>
      </w:r>
      <w:r w:rsidRPr="002F4D41">
        <w:rPr>
          <w:rFonts w:ascii="GHEA Grapalat" w:hAnsi="GHEA Grapalat" w:cs="Sylfaen"/>
          <w:sz w:val="20"/>
          <w:lang w:val="ru-RU"/>
        </w:rPr>
        <w:t>համար</w:t>
      </w:r>
      <w:r w:rsidRPr="00330A98">
        <w:rPr>
          <w:rFonts w:ascii="GHEA Grapalat" w:hAnsi="GHEA Grapalat" w:cs="Sylfaen"/>
          <w:sz w:val="20"/>
          <w:lang w:val="af-ZA"/>
        </w:rPr>
        <w:t xml:space="preserve"> </w:t>
      </w:r>
      <w:r w:rsidRPr="002F4D41">
        <w:rPr>
          <w:rFonts w:ascii="GHEA Grapalat" w:hAnsi="GHEA Grapalat" w:cs="Sylfaen"/>
          <w:sz w:val="20"/>
          <w:lang w:val="ru-RU"/>
        </w:rPr>
        <w:t>ներկայացրել</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w:t>
      </w:r>
      <w:r w:rsidRPr="00330A98">
        <w:rPr>
          <w:rFonts w:ascii="GHEA Grapalat" w:hAnsi="GHEA Grapalat" w:cs="Sylfaen"/>
          <w:sz w:val="20"/>
          <w:lang w:val="af-ZA"/>
        </w:rPr>
        <w:t>:</w:t>
      </w:r>
      <w:r w:rsidRPr="002F4D41">
        <w:rPr>
          <w:rFonts w:ascii="GHEA Grapalat" w:hAnsi="GHEA Grapalat" w:cs="Sylfaen"/>
          <w:sz w:val="20"/>
          <w:lang w:val="hy-AM"/>
        </w:rPr>
        <w:t xml:space="preserve"> </w:t>
      </w:r>
      <w:r w:rsidRPr="002F4D41">
        <w:rPr>
          <w:rFonts w:ascii="GHEA Grapalat" w:hAnsi="GHEA Grapalat" w:cs="Sylfaen"/>
          <w:sz w:val="20"/>
          <w:lang w:val="ru-RU"/>
        </w:rPr>
        <w:t>Եթե</w:t>
      </w:r>
      <w:r w:rsidRPr="00330A98">
        <w:rPr>
          <w:rFonts w:ascii="GHEA Grapalat" w:hAnsi="GHEA Grapalat" w:cs="Sylfaen"/>
          <w:sz w:val="20"/>
          <w:lang w:val="af-ZA"/>
        </w:rPr>
        <w:t xml:space="preserve"> </w:t>
      </w:r>
      <w:r w:rsidRPr="002F4D41">
        <w:rPr>
          <w:rFonts w:ascii="GHEA Grapalat" w:hAnsi="GHEA Grapalat" w:cs="Sylfaen"/>
          <w:sz w:val="20"/>
          <w:lang w:val="ru-RU"/>
        </w:rPr>
        <w:t>առկա</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սույն</w:t>
      </w:r>
      <w:r w:rsidRPr="00330A98">
        <w:rPr>
          <w:rFonts w:ascii="GHEA Grapalat" w:hAnsi="GHEA Grapalat" w:cs="Sylfaen"/>
          <w:sz w:val="20"/>
          <w:lang w:val="af-ZA"/>
        </w:rPr>
        <w:t xml:space="preserve"> </w:t>
      </w:r>
      <w:r w:rsidRPr="002F4D41">
        <w:rPr>
          <w:rFonts w:ascii="GHEA Grapalat" w:hAnsi="GHEA Grapalat" w:cs="Sylfaen"/>
          <w:sz w:val="20"/>
        </w:rPr>
        <w:t>կետ</w:t>
      </w:r>
      <w:r w:rsidRPr="002F4D41">
        <w:rPr>
          <w:rFonts w:ascii="GHEA Grapalat" w:hAnsi="GHEA Grapalat" w:cs="Sylfaen"/>
          <w:sz w:val="20"/>
          <w:lang w:val="ru-RU"/>
        </w:rPr>
        <w:t>ով</w:t>
      </w:r>
      <w:r w:rsidRPr="00330A98">
        <w:rPr>
          <w:rFonts w:ascii="GHEA Grapalat" w:hAnsi="GHEA Grapalat" w:cs="Sylfaen"/>
          <w:sz w:val="20"/>
          <w:lang w:val="af-ZA"/>
        </w:rPr>
        <w:t xml:space="preserve"> </w:t>
      </w:r>
      <w:r w:rsidRPr="002F4D41">
        <w:rPr>
          <w:rFonts w:ascii="GHEA Grapalat" w:hAnsi="GHEA Grapalat" w:cs="Sylfaen"/>
          <w:sz w:val="20"/>
          <w:lang w:val="ru-RU"/>
        </w:rPr>
        <w:t>նախատեսված</w:t>
      </w:r>
      <w:r w:rsidRPr="00330A98">
        <w:rPr>
          <w:rFonts w:ascii="GHEA Grapalat" w:hAnsi="GHEA Grapalat" w:cs="Sylfaen"/>
          <w:sz w:val="20"/>
          <w:lang w:val="af-ZA"/>
        </w:rPr>
        <w:t xml:space="preserve"> </w:t>
      </w:r>
      <w:r w:rsidRPr="002F4D41">
        <w:rPr>
          <w:rFonts w:ascii="GHEA Grapalat" w:hAnsi="GHEA Grapalat" w:cs="Sylfaen"/>
          <w:sz w:val="20"/>
          <w:lang w:val="ru-RU"/>
        </w:rPr>
        <w:t>պայմանը</w:t>
      </w:r>
      <w:r w:rsidRPr="00330A98">
        <w:rPr>
          <w:rFonts w:ascii="GHEA Grapalat" w:hAnsi="GHEA Grapalat" w:cs="Sylfaen"/>
          <w:sz w:val="20"/>
          <w:lang w:val="af-ZA"/>
        </w:rPr>
        <w:t xml:space="preserve">, </w:t>
      </w:r>
      <w:r w:rsidRPr="002F4D41">
        <w:rPr>
          <w:rFonts w:ascii="GHEA Grapalat" w:hAnsi="GHEA Grapalat" w:cs="Sylfaen"/>
          <w:sz w:val="20"/>
          <w:lang w:val="ru-RU"/>
        </w:rPr>
        <w:t>ապա</w:t>
      </w:r>
      <w:r w:rsidRPr="00330A98">
        <w:rPr>
          <w:rFonts w:ascii="GHEA Grapalat" w:hAnsi="GHEA Grapalat" w:cs="Sylfaen"/>
          <w:sz w:val="20"/>
          <w:lang w:val="af-ZA"/>
        </w:rPr>
        <w:t xml:space="preserve"> </w:t>
      </w:r>
      <w:r w:rsidRPr="002F4D41">
        <w:rPr>
          <w:rFonts w:ascii="GHEA Grapalat" w:hAnsi="GHEA Grapalat" w:cs="Sylfaen"/>
          <w:sz w:val="20"/>
        </w:rPr>
        <w:t>նախաորակավորման</w:t>
      </w:r>
      <w:r w:rsidRPr="00330A98">
        <w:rPr>
          <w:rFonts w:ascii="GHEA Grapalat" w:hAnsi="GHEA Grapalat" w:cs="Sylfaen"/>
          <w:sz w:val="20"/>
          <w:lang w:val="af-ZA"/>
        </w:rPr>
        <w:t xml:space="preserve"> </w:t>
      </w:r>
      <w:r w:rsidRPr="002F4D41">
        <w:rPr>
          <w:rFonts w:ascii="GHEA Grapalat" w:hAnsi="GHEA Grapalat" w:cs="Sylfaen"/>
          <w:sz w:val="20"/>
          <w:lang w:val="ru-RU"/>
        </w:rPr>
        <w:t>հայտերի</w:t>
      </w:r>
      <w:r w:rsidRPr="00330A98">
        <w:rPr>
          <w:rFonts w:ascii="GHEA Grapalat" w:hAnsi="GHEA Grapalat" w:cs="Sylfaen"/>
          <w:sz w:val="20"/>
          <w:lang w:val="af-ZA"/>
        </w:rPr>
        <w:t xml:space="preserve"> </w:t>
      </w:r>
      <w:r w:rsidRPr="002F4D41">
        <w:rPr>
          <w:rFonts w:ascii="GHEA Grapalat" w:hAnsi="GHEA Grapalat" w:cs="Sylfaen"/>
          <w:sz w:val="20"/>
          <w:lang w:val="ru-RU"/>
        </w:rPr>
        <w:t>բացման</w:t>
      </w:r>
      <w:r w:rsidRPr="00330A98">
        <w:rPr>
          <w:rFonts w:ascii="GHEA Grapalat" w:hAnsi="GHEA Grapalat" w:cs="Sylfaen"/>
          <w:sz w:val="20"/>
          <w:lang w:val="af-ZA"/>
        </w:rPr>
        <w:t xml:space="preserve"> </w:t>
      </w:r>
      <w:r w:rsidRPr="002F4D41">
        <w:rPr>
          <w:rFonts w:ascii="GHEA Grapalat" w:hAnsi="GHEA Grapalat" w:cs="Sylfaen"/>
          <w:sz w:val="20"/>
          <w:lang w:val="ru-RU"/>
        </w:rPr>
        <w:t>նիստից</w:t>
      </w:r>
      <w:r w:rsidRPr="00330A98">
        <w:rPr>
          <w:rFonts w:ascii="GHEA Grapalat" w:hAnsi="GHEA Grapalat" w:cs="Sylfaen"/>
          <w:sz w:val="20"/>
          <w:lang w:val="af-ZA"/>
        </w:rPr>
        <w:t xml:space="preserve"> </w:t>
      </w:r>
      <w:r w:rsidRPr="002F4D41">
        <w:rPr>
          <w:rFonts w:ascii="GHEA Grapalat" w:hAnsi="GHEA Grapalat" w:cs="Sylfaen"/>
          <w:sz w:val="20"/>
          <w:lang w:val="ru-RU"/>
        </w:rPr>
        <w:t>անմիջապես</w:t>
      </w:r>
      <w:r w:rsidRPr="00330A98">
        <w:rPr>
          <w:rFonts w:ascii="GHEA Grapalat" w:hAnsi="GHEA Grapalat" w:cs="Sylfaen"/>
          <w:sz w:val="20"/>
          <w:lang w:val="af-ZA"/>
        </w:rPr>
        <w:t xml:space="preserve"> </w:t>
      </w:r>
      <w:r w:rsidRPr="002F4D41">
        <w:rPr>
          <w:rFonts w:ascii="GHEA Grapalat" w:hAnsi="GHEA Grapalat" w:cs="Sylfaen"/>
          <w:sz w:val="20"/>
          <w:lang w:val="ru-RU"/>
        </w:rPr>
        <w:t>հետո</w:t>
      </w:r>
      <w:r w:rsidRPr="00330A98">
        <w:rPr>
          <w:rFonts w:ascii="GHEA Grapalat" w:hAnsi="GHEA Grapalat" w:cs="Sylfaen"/>
          <w:sz w:val="20"/>
          <w:lang w:val="af-ZA"/>
        </w:rPr>
        <w:t xml:space="preserve"> </w:t>
      </w:r>
      <w:r w:rsidRPr="002F4D41">
        <w:rPr>
          <w:rFonts w:ascii="GHEA Grapalat" w:hAnsi="GHEA Grapalat" w:cs="Sylfaen"/>
          <w:sz w:val="20"/>
        </w:rPr>
        <w:t>սույն</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w:t>
      </w:r>
      <w:r w:rsidRPr="00330A98">
        <w:rPr>
          <w:rFonts w:ascii="GHEA Grapalat" w:hAnsi="GHEA Grapalat" w:cs="Sylfaen"/>
          <w:sz w:val="20"/>
          <w:lang w:val="af-ZA"/>
        </w:rPr>
        <w:t xml:space="preserve"> </w:t>
      </w:r>
      <w:r w:rsidRPr="002F4D41">
        <w:rPr>
          <w:rFonts w:ascii="GHEA Grapalat" w:hAnsi="GHEA Grapalat" w:cs="Sylfaen"/>
          <w:sz w:val="20"/>
          <w:lang w:val="ru-RU"/>
        </w:rPr>
        <w:t>առնչությամբ</w:t>
      </w:r>
      <w:r w:rsidRPr="00330A98">
        <w:rPr>
          <w:rFonts w:ascii="GHEA Grapalat" w:hAnsi="GHEA Grapalat" w:cs="Sylfaen"/>
          <w:sz w:val="20"/>
          <w:lang w:val="af-ZA"/>
        </w:rPr>
        <w:t xml:space="preserve"> </w:t>
      </w:r>
      <w:r w:rsidRPr="002F4D41">
        <w:rPr>
          <w:rFonts w:ascii="GHEA Grapalat" w:hAnsi="GHEA Grapalat" w:cs="Sylfaen"/>
          <w:sz w:val="20"/>
          <w:lang w:val="ru-RU"/>
        </w:rPr>
        <w:t>շահերի</w:t>
      </w:r>
      <w:r w:rsidRPr="00330A98">
        <w:rPr>
          <w:rFonts w:ascii="GHEA Grapalat" w:hAnsi="GHEA Grapalat" w:cs="Sylfaen"/>
          <w:sz w:val="20"/>
          <w:lang w:val="af-ZA"/>
        </w:rPr>
        <w:t xml:space="preserve"> </w:t>
      </w:r>
      <w:r w:rsidRPr="002F4D41">
        <w:rPr>
          <w:rFonts w:ascii="GHEA Grapalat" w:hAnsi="GHEA Grapalat" w:cs="Sylfaen"/>
          <w:sz w:val="20"/>
          <w:lang w:val="ru-RU"/>
        </w:rPr>
        <w:t>բախում</w:t>
      </w:r>
      <w:r w:rsidRPr="00330A98">
        <w:rPr>
          <w:rFonts w:ascii="GHEA Grapalat" w:hAnsi="GHEA Grapalat" w:cs="Sylfaen"/>
          <w:sz w:val="20"/>
          <w:lang w:val="af-ZA"/>
        </w:rPr>
        <w:t xml:space="preserve"> </w:t>
      </w:r>
      <w:r w:rsidRPr="002F4D41">
        <w:rPr>
          <w:rFonts w:ascii="GHEA Grapalat" w:hAnsi="GHEA Grapalat" w:cs="Sylfaen"/>
          <w:sz w:val="20"/>
          <w:lang w:val="ru-RU"/>
        </w:rPr>
        <w:t>ունեցող</w:t>
      </w:r>
      <w:r w:rsidRPr="00330A98">
        <w:rPr>
          <w:rFonts w:ascii="GHEA Grapalat" w:hAnsi="GHEA Grapalat" w:cs="Sylfaen"/>
          <w:sz w:val="20"/>
          <w:lang w:val="af-ZA"/>
        </w:rPr>
        <w:t xml:space="preserve"> </w:t>
      </w:r>
      <w:r w:rsidRPr="002F4D41">
        <w:rPr>
          <w:rFonts w:ascii="GHEA Grapalat" w:hAnsi="GHEA Grapalat" w:cs="Sylfaen"/>
          <w:sz w:val="20"/>
          <w:lang w:val="ru-RU"/>
        </w:rPr>
        <w:t>հանձնաժողովի</w:t>
      </w:r>
      <w:r w:rsidRPr="00330A98">
        <w:rPr>
          <w:rFonts w:ascii="GHEA Grapalat" w:hAnsi="GHEA Grapalat" w:cs="Sylfaen"/>
          <w:sz w:val="20"/>
          <w:lang w:val="af-ZA"/>
        </w:rPr>
        <w:t xml:space="preserve"> </w:t>
      </w:r>
      <w:r w:rsidRPr="002F4D41">
        <w:rPr>
          <w:rFonts w:ascii="GHEA Grapalat" w:hAnsi="GHEA Grapalat" w:cs="Sylfaen"/>
          <w:sz w:val="20"/>
          <w:lang w:val="ru-RU"/>
        </w:rPr>
        <w:t>անդամը</w:t>
      </w:r>
      <w:r w:rsidRPr="00330A98">
        <w:rPr>
          <w:rFonts w:ascii="GHEA Grapalat" w:hAnsi="GHEA Grapalat" w:cs="Sylfaen"/>
          <w:sz w:val="20"/>
          <w:lang w:val="af-ZA"/>
        </w:rPr>
        <w:t xml:space="preserve"> </w:t>
      </w:r>
      <w:r w:rsidRPr="002F4D41">
        <w:rPr>
          <w:rFonts w:ascii="GHEA Grapalat" w:hAnsi="GHEA Grapalat" w:cs="Sylfaen"/>
          <w:sz w:val="20"/>
          <w:lang w:val="ru-RU"/>
        </w:rPr>
        <w:t>կամ</w:t>
      </w:r>
      <w:r w:rsidRPr="00330A98">
        <w:rPr>
          <w:rFonts w:ascii="GHEA Grapalat" w:hAnsi="GHEA Grapalat" w:cs="Sylfaen"/>
          <w:sz w:val="20"/>
          <w:lang w:val="af-ZA"/>
        </w:rPr>
        <w:t xml:space="preserve"> </w:t>
      </w:r>
      <w:r w:rsidRPr="002F4D41">
        <w:rPr>
          <w:rFonts w:ascii="GHEA Grapalat" w:hAnsi="GHEA Grapalat" w:cs="Sylfaen"/>
          <w:sz w:val="20"/>
          <w:lang w:val="ru-RU"/>
        </w:rPr>
        <w:t>քարտուղարը</w:t>
      </w:r>
      <w:r w:rsidRPr="00330A98">
        <w:rPr>
          <w:rFonts w:ascii="GHEA Grapalat" w:hAnsi="GHEA Grapalat" w:cs="Sylfaen"/>
          <w:sz w:val="20"/>
          <w:lang w:val="af-ZA"/>
        </w:rPr>
        <w:t xml:space="preserve"> </w:t>
      </w:r>
      <w:r w:rsidRPr="002F4D41">
        <w:rPr>
          <w:rFonts w:ascii="GHEA Grapalat" w:hAnsi="GHEA Grapalat" w:cs="Sylfaen"/>
          <w:sz w:val="20"/>
          <w:lang w:val="ru-RU"/>
        </w:rPr>
        <w:t>ինքնաբացարկ</w:t>
      </w:r>
      <w:r w:rsidRPr="00330A98">
        <w:rPr>
          <w:rFonts w:ascii="GHEA Grapalat" w:hAnsi="GHEA Grapalat" w:cs="Sylfaen"/>
          <w:sz w:val="20"/>
          <w:lang w:val="af-ZA"/>
        </w:rPr>
        <w:t xml:space="preserve"> </w:t>
      </w:r>
      <w:r w:rsidRPr="002F4D41">
        <w:rPr>
          <w:rFonts w:ascii="GHEA Grapalat" w:hAnsi="GHEA Grapalat" w:cs="Sylfaen"/>
          <w:sz w:val="20"/>
          <w:lang w:val="ru-RU"/>
        </w:rPr>
        <w:t>է</w:t>
      </w:r>
      <w:r w:rsidRPr="00330A98">
        <w:rPr>
          <w:rFonts w:ascii="GHEA Grapalat" w:hAnsi="GHEA Grapalat" w:cs="Sylfaen"/>
          <w:sz w:val="20"/>
          <w:lang w:val="af-ZA"/>
        </w:rPr>
        <w:t xml:space="preserve"> </w:t>
      </w:r>
      <w:r w:rsidRPr="002F4D41">
        <w:rPr>
          <w:rFonts w:ascii="GHEA Grapalat" w:hAnsi="GHEA Grapalat" w:cs="Sylfaen"/>
          <w:sz w:val="20"/>
          <w:lang w:val="ru-RU"/>
        </w:rPr>
        <w:t>հայտնում</w:t>
      </w:r>
      <w:r w:rsidRPr="00330A98">
        <w:rPr>
          <w:rFonts w:ascii="GHEA Grapalat" w:hAnsi="GHEA Grapalat" w:cs="Sylfaen"/>
          <w:sz w:val="20"/>
          <w:lang w:val="af-ZA"/>
        </w:rPr>
        <w:t xml:space="preserve"> </w:t>
      </w:r>
      <w:r w:rsidRPr="002F4D41">
        <w:rPr>
          <w:rFonts w:ascii="GHEA Grapalat" w:hAnsi="GHEA Grapalat" w:cs="Sylfaen"/>
          <w:sz w:val="20"/>
          <w:lang w:val="ru-RU"/>
        </w:rPr>
        <w:t>ընթացակարգից</w:t>
      </w:r>
      <w:r w:rsidRPr="00330A98">
        <w:rPr>
          <w:rFonts w:ascii="GHEA Grapalat" w:hAnsi="GHEA Grapalat" w:cs="Sylfaen"/>
          <w:sz w:val="20"/>
          <w:lang w:val="af-ZA"/>
        </w:rPr>
        <w:t xml:space="preserve">: </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ab/>
        <w:t>24.</w:t>
      </w:r>
      <w:r>
        <w:rPr>
          <w:rFonts w:ascii="GHEA Grapalat" w:hAnsi="GHEA Grapalat" w:cs="Sylfaen"/>
          <w:szCs w:val="24"/>
          <w:lang w:val="hy-AM"/>
        </w:rPr>
        <w:t xml:space="preserve"> </w:t>
      </w:r>
      <w:r>
        <w:rPr>
          <w:rFonts w:ascii="GHEA Grapalat" w:hAnsi="GHEA Grapalat" w:cs="Sylfaen"/>
          <w:szCs w:val="24"/>
          <w:lang w:val="es-ES"/>
        </w:rPr>
        <w:t xml:space="preserve">Հայտերը բացման, գնահատման և արդյունքների ամփոփման մասին կազմվում է արձանագրություն, որով հաստատվում է նաև նախաորակավորված մասնակիցների ցուցակը: </w:t>
      </w:r>
      <w:r>
        <w:rPr>
          <w:rFonts w:ascii="GHEA Grapalat" w:hAnsi="GHEA Grapalat" w:cs="Sylfaen"/>
          <w:szCs w:val="24"/>
        </w:rPr>
        <w:t>Հանձնաժողովի քարտուղարը հայտերի նիստի ավարտին հաջորդող աշխատանքային օրը`</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C5777B" w:rsidRDefault="00C5777B" w:rsidP="00C5777B">
      <w:pPr>
        <w:pStyle w:val="BodyTextIndent2"/>
        <w:spacing w:line="240" w:lineRule="auto"/>
        <w:ind w:firstLine="567"/>
        <w:rPr>
          <w:rFonts w:ascii="GHEA Grapalat" w:hAnsi="GHEA Grapalat" w:cs="Sylfaen"/>
          <w:szCs w:val="24"/>
        </w:rPr>
      </w:pPr>
      <w:r>
        <w:rPr>
          <w:rFonts w:ascii="GHEA Grapalat" w:hAnsi="GHEA Grapalat" w:cs="Sylfaen"/>
          <w:szCs w:val="24"/>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C5777B" w:rsidRPr="002F4D41" w:rsidRDefault="00C5777B" w:rsidP="00C5777B">
      <w:pPr>
        <w:pStyle w:val="BodyTextIndent"/>
        <w:spacing w:after="0" w:line="240" w:lineRule="auto"/>
        <w:ind w:firstLine="0"/>
        <w:rPr>
          <w:rFonts w:ascii="GHEA Grapalat" w:hAnsi="GHEA Grapalat"/>
          <w:i w:val="0"/>
          <w:lang w:val="af-ZA"/>
        </w:rPr>
      </w:pPr>
      <w:r>
        <w:rPr>
          <w:rFonts w:ascii="GHEA Grapalat" w:hAnsi="GHEA Grapalat"/>
          <w:lang w:val="af-ZA"/>
        </w:rPr>
        <w:tab/>
      </w:r>
      <w:r w:rsidRPr="002F4D41">
        <w:rPr>
          <w:rFonts w:ascii="GHEA Grapalat" w:hAnsi="GHEA Grapalat"/>
          <w:i w:val="0"/>
          <w:lang w:val="af-ZA"/>
        </w:rPr>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w:t>
      </w:r>
      <w:r>
        <w:rPr>
          <w:rFonts w:ascii="GHEA Grapalat" w:hAnsi="GHEA Grapalat"/>
          <w:lang w:val="af-ZA"/>
        </w:rPr>
        <w:t xml:space="preserve"> </w:t>
      </w:r>
      <w:r w:rsidRPr="002F4D41">
        <w:rPr>
          <w:rFonts w:ascii="GHEA Grapalat" w:hAnsi="GHEA Grapalat"/>
          <w:i w:val="0"/>
          <w:lang w:val="af-ZA"/>
        </w:rPr>
        <w:t>պարունակող տեղեկատվության պահպանման մասին պարտավորագրի ձևը և լրացման պայմանները:</w:t>
      </w:r>
    </w:p>
    <w:p w:rsidR="00C5777B" w:rsidRPr="002F4D41" w:rsidRDefault="00C5777B" w:rsidP="00C5777B">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lastRenderedPageBreak/>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C5777B" w:rsidRPr="002F4D41" w:rsidRDefault="00C5777B" w:rsidP="00C5777B">
      <w:pPr>
        <w:pStyle w:val="BodyTextIndent"/>
        <w:spacing w:after="0" w:line="240" w:lineRule="auto"/>
        <w:ind w:firstLine="0"/>
        <w:rPr>
          <w:rFonts w:ascii="GHEA Grapalat" w:hAnsi="GHEA Grapalat"/>
          <w:i w:val="0"/>
          <w:lang w:val="af-ZA"/>
        </w:rPr>
      </w:pPr>
      <w:r w:rsidRPr="002F4D41">
        <w:rPr>
          <w:rFonts w:ascii="GHEA Grapalat" w:hAnsi="GHEA Grapalat"/>
          <w:i w:val="0"/>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C5777B" w:rsidRPr="00131E9C" w:rsidRDefault="00C5777B" w:rsidP="00C5777B">
      <w:pPr>
        <w:pStyle w:val="BodyTextIndent"/>
        <w:spacing w:line="240" w:lineRule="auto"/>
        <w:rPr>
          <w:rFonts w:ascii="GHEA Grapalat" w:hAnsi="GHEA Grapalat"/>
          <w:i w:val="0"/>
          <w:lang w:val="af-ZA"/>
        </w:rPr>
      </w:pPr>
      <w:r w:rsidRPr="002F4D41">
        <w:rPr>
          <w:rFonts w:ascii="GHEA Grapalat" w:hAnsi="GHEA Grapalat"/>
          <w:i w:val="0"/>
          <w:lang w:val="af-ZA"/>
        </w:rPr>
        <w:t>Սույն հայտարարության հետ կապված լրացուցիչ տեղեկություններ ստանալու համար կարող եք դիմել հանձնաժողովի քարտուղար `</w:t>
      </w:r>
      <w:r w:rsidRPr="002F4D41">
        <w:rPr>
          <w:rFonts w:ascii="GHEA Grapalat" w:hAnsi="GHEA Grapalat"/>
          <w:i w:val="0"/>
          <w:sz w:val="19"/>
          <w:szCs w:val="19"/>
          <w:lang w:val="af-ZA"/>
        </w:rPr>
        <w:t xml:space="preserve"> </w:t>
      </w:r>
      <w:r>
        <w:rPr>
          <w:rFonts w:ascii="GHEA Grapalat" w:hAnsi="GHEA Grapalat"/>
          <w:i w:val="0"/>
          <w:sz w:val="19"/>
          <w:szCs w:val="19"/>
          <w:lang w:val="af-ZA"/>
        </w:rPr>
        <w:t>ՀՀ ԱԻՆ ՊՌԳ պետական պահուստի ձևավորման բաժնի գլխավոր մասնագետ Աննա Պետրոսյան</w:t>
      </w:r>
      <w:r w:rsidRPr="00100945">
        <w:rPr>
          <w:rFonts w:ascii="GHEA Grapalat" w:hAnsi="GHEA Grapalat"/>
          <w:i w:val="0"/>
          <w:lang w:val="af-ZA"/>
        </w:rPr>
        <w:t>:</w:t>
      </w:r>
    </w:p>
    <w:p w:rsidR="00C5777B" w:rsidRPr="002F4D41" w:rsidRDefault="00C5777B" w:rsidP="00C5777B">
      <w:pPr>
        <w:pStyle w:val="BodyTextIndent"/>
        <w:spacing w:after="0" w:line="240" w:lineRule="auto"/>
        <w:ind w:firstLine="720"/>
        <w:rPr>
          <w:rFonts w:ascii="GHEA Grapalat" w:hAnsi="GHEA Grapalat"/>
          <w:i w:val="0"/>
          <w:lang w:val="af-ZA"/>
        </w:rPr>
      </w:pPr>
    </w:p>
    <w:p w:rsidR="00C5777B" w:rsidRPr="002F4D41" w:rsidRDefault="00C5777B" w:rsidP="00C5777B">
      <w:pPr>
        <w:jc w:val="both"/>
        <w:rPr>
          <w:rFonts w:ascii="GHEA Grapalat" w:hAnsi="GHEA Grapalat"/>
          <w:lang w:val="af-ZA"/>
        </w:rPr>
      </w:pPr>
      <w:r w:rsidRPr="002F4D41">
        <w:rPr>
          <w:rFonts w:ascii="GHEA Grapalat" w:hAnsi="GHEA Grapalat"/>
          <w:lang w:val="af-ZA"/>
        </w:rPr>
        <w:tab/>
      </w:r>
      <w:r w:rsidRPr="002F4D41">
        <w:rPr>
          <w:rFonts w:ascii="GHEA Grapalat" w:hAnsi="GHEA Grapalat"/>
          <w:lang w:val="af-ZA"/>
        </w:rPr>
        <w:tab/>
      </w:r>
      <w:r w:rsidRPr="002F4D41">
        <w:rPr>
          <w:rFonts w:ascii="GHEA Grapalat" w:hAnsi="GHEA Grapalat"/>
          <w:lang w:val="af-ZA"/>
        </w:rPr>
        <w:tab/>
      </w:r>
    </w:p>
    <w:p w:rsidR="00C5777B" w:rsidRPr="002F4D41" w:rsidRDefault="00C5777B" w:rsidP="00C5777B">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Հեռախոս </w:t>
      </w:r>
      <w:r>
        <w:rPr>
          <w:rFonts w:ascii="GHEA Grapalat" w:hAnsi="GHEA Grapalat"/>
          <w:i w:val="0"/>
          <w:u w:val="single"/>
          <w:lang w:val="af-ZA"/>
        </w:rPr>
        <w:t>012-31-79-33</w:t>
      </w:r>
    </w:p>
    <w:p w:rsidR="00C5777B" w:rsidRPr="002F4D41" w:rsidRDefault="00C5777B" w:rsidP="00C5777B">
      <w:pPr>
        <w:pStyle w:val="BodyTextIndent"/>
        <w:spacing w:after="0" w:line="240" w:lineRule="auto"/>
        <w:ind w:firstLine="720"/>
        <w:rPr>
          <w:rFonts w:ascii="GHEA Grapalat" w:hAnsi="GHEA Grapalat"/>
          <w:i w:val="0"/>
          <w:lang w:val="af-ZA"/>
        </w:rPr>
      </w:pPr>
    </w:p>
    <w:p w:rsidR="00C5777B" w:rsidRPr="002F4D41" w:rsidRDefault="00C5777B" w:rsidP="00C5777B">
      <w:pPr>
        <w:pStyle w:val="BodyTextIndent"/>
        <w:spacing w:after="0" w:line="240" w:lineRule="auto"/>
        <w:ind w:firstLine="720"/>
        <w:rPr>
          <w:rFonts w:ascii="GHEA Grapalat" w:hAnsi="GHEA Grapalat"/>
          <w:i w:val="0"/>
          <w:u w:val="single"/>
          <w:lang w:val="af-ZA"/>
        </w:rPr>
      </w:pPr>
      <w:r w:rsidRPr="002F4D41">
        <w:rPr>
          <w:rFonts w:ascii="GHEA Grapalat" w:hAnsi="GHEA Grapalat"/>
          <w:i w:val="0"/>
          <w:lang w:val="af-ZA"/>
        </w:rPr>
        <w:t xml:space="preserve">Էլ. փոստ </w:t>
      </w:r>
    </w:p>
    <w:p w:rsidR="00C5777B" w:rsidRPr="002F4D41" w:rsidRDefault="00C5777B" w:rsidP="00C5777B">
      <w:pPr>
        <w:pStyle w:val="BodyTextIndent"/>
        <w:spacing w:after="0" w:line="240" w:lineRule="auto"/>
        <w:ind w:firstLine="720"/>
        <w:rPr>
          <w:rFonts w:ascii="GHEA Grapalat" w:hAnsi="GHEA Grapalat"/>
          <w:i w:val="0"/>
          <w:lang w:val="af-ZA"/>
        </w:rPr>
      </w:pPr>
    </w:p>
    <w:p w:rsidR="00C5777B" w:rsidRPr="002F4D41" w:rsidRDefault="00C5777B" w:rsidP="00C5777B">
      <w:pPr>
        <w:pStyle w:val="BodyTextIndent"/>
        <w:spacing w:after="0" w:line="240" w:lineRule="auto"/>
        <w:ind w:firstLine="720"/>
        <w:rPr>
          <w:rFonts w:ascii="GHEA Grapalat" w:hAnsi="GHEA Grapalat"/>
          <w:i w:val="0"/>
          <w:lang w:val="af-ZA"/>
        </w:rPr>
      </w:pPr>
    </w:p>
    <w:p w:rsidR="00C5777B" w:rsidRDefault="00C5777B" w:rsidP="00C5777B">
      <w:pPr>
        <w:pStyle w:val="BodyTextIndent"/>
        <w:spacing w:after="0" w:line="240" w:lineRule="auto"/>
        <w:ind w:firstLine="720"/>
        <w:rPr>
          <w:rFonts w:ascii="GHEA Grapalat" w:hAnsi="GHEA Grapalat"/>
          <w:lang w:val="af-ZA"/>
        </w:rPr>
      </w:pPr>
    </w:p>
    <w:p w:rsidR="00C5777B" w:rsidRPr="002F4D41" w:rsidRDefault="00C5777B" w:rsidP="00C5777B">
      <w:pPr>
        <w:pStyle w:val="BodyTextIndent"/>
        <w:spacing w:after="0" w:line="240" w:lineRule="auto"/>
        <w:ind w:firstLine="0"/>
        <w:jc w:val="left"/>
        <w:rPr>
          <w:rFonts w:ascii="GHEA Grapalat" w:hAnsi="GHEA Grapalat"/>
          <w:i w:val="0"/>
          <w:u w:val="single"/>
          <w:lang w:val="af-ZA"/>
        </w:rPr>
      </w:pPr>
      <w:r w:rsidRPr="002F4D41">
        <w:rPr>
          <w:rFonts w:ascii="GHEA Grapalat" w:hAnsi="GHEA Grapalat"/>
          <w:i w:val="0"/>
          <w:lang w:val="af-ZA"/>
        </w:rPr>
        <w:t xml:space="preserve">Պատվիրատու` </w:t>
      </w:r>
      <w:r>
        <w:rPr>
          <w:rFonts w:ascii="GHEA Grapalat" w:hAnsi="GHEA Grapalat"/>
          <w:i w:val="0"/>
          <w:u w:val="single"/>
          <w:lang w:val="af-ZA"/>
        </w:rPr>
        <w:t>ՀՀ ԱԻն ՊՌԳ</w:t>
      </w:r>
    </w:p>
    <w:p w:rsidR="00C5777B" w:rsidRPr="002F4D41" w:rsidRDefault="00C5777B" w:rsidP="00C5777B">
      <w:pPr>
        <w:jc w:val="both"/>
        <w:rPr>
          <w:rFonts w:ascii="GHEA Grapalat" w:hAnsi="GHEA Grapalat"/>
          <w:lang w:val="af-ZA"/>
        </w:rPr>
      </w:pPr>
      <w:r w:rsidRPr="002F4D41">
        <w:rPr>
          <w:rFonts w:ascii="GHEA Grapalat" w:hAnsi="GHEA Grapalat"/>
          <w:lang w:val="af-ZA"/>
        </w:rPr>
        <w:tab/>
      </w:r>
      <w:r w:rsidRPr="002F4D41">
        <w:rPr>
          <w:rFonts w:ascii="GHEA Grapalat" w:hAnsi="GHEA Grapalat"/>
          <w:lang w:val="af-ZA"/>
        </w:rPr>
        <w:tab/>
      </w:r>
      <w:r w:rsidRPr="002F4D41">
        <w:rPr>
          <w:rFonts w:ascii="GHEA Grapalat" w:hAnsi="GHEA Grapalat"/>
          <w:lang w:val="af-ZA"/>
        </w:rPr>
        <w:tab/>
      </w:r>
      <w:r w:rsidRPr="002F4D41">
        <w:rPr>
          <w:rFonts w:ascii="GHEA Grapalat" w:hAnsi="GHEA Grapalat" w:cs="Sylfaen"/>
          <w:sz w:val="20"/>
          <w:vertAlign w:val="superscript"/>
          <w:lang w:val="hy-AM"/>
        </w:rPr>
        <w:t>անվանումը</w:t>
      </w:r>
    </w:p>
    <w:p w:rsidR="00C5777B" w:rsidRPr="002F4D41" w:rsidRDefault="00C5777B" w:rsidP="00C5777B">
      <w:pPr>
        <w:pStyle w:val="norm"/>
        <w:spacing w:line="240" w:lineRule="auto"/>
        <w:ind w:firstLine="284"/>
        <w:jc w:val="right"/>
        <w:rPr>
          <w:rFonts w:ascii="GHEA Grapalat" w:hAnsi="GHEA Grapalat" w:cs="Sylfaen"/>
          <w:sz w:val="18"/>
          <w:szCs w:val="18"/>
          <w:lang w:val="es-ES"/>
        </w:rPr>
      </w:pPr>
    </w:p>
    <w:p w:rsidR="00C5777B" w:rsidRPr="002F4D41"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Sylfaen"/>
          <w:sz w:val="18"/>
          <w:szCs w:val="18"/>
          <w:lang w:val="es-ES"/>
        </w:rPr>
      </w:pPr>
    </w:p>
    <w:p w:rsidR="00C5777B" w:rsidRDefault="00C5777B" w:rsidP="00C5777B">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1</w:t>
      </w:r>
    </w:p>
    <w:p w:rsidR="00C5777B" w:rsidRDefault="00C5777B" w:rsidP="00C5777B">
      <w:pPr>
        <w:pStyle w:val="BodyTextIndent3"/>
        <w:spacing w:line="240" w:lineRule="auto"/>
        <w:jc w:val="right"/>
        <w:rPr>
          <w:rFonts w:ascii="GHEA Grapalat" w:hAnsi="GHEA Grapalat" w:cs="Sylfaen"/>
          <w:sz w:val="18"/>
          <w:szCs w:val="18"/>
          <w:lang w:val="es-ES"/>
        </w:rPr>
      </w:pPr>
      <w:r w:rsidRPr="00FA06ED">
        <w:rPr>
          <w:rFonts w:ascii="GHEA Grapalat" w:hAnsi="GHEA Grapalat"/>
          <w:sz w:val="18"/>
          <w:szCs w:val="18"/>
          <w:lang w:val="af-ZA"/>
        </w:rPr>
        <w:t>ՀՀ ԱԻՆ ՊՌԳ</w:t>
      </w:r>
      <w:r>
        <w:rPr>
          <w:rFonts w:ascii="GHEA Grapalat" w:hAnsi="GHEA Grapalat"/>
          <w:i/>
          <w:sz w:val="18"/>
          <w:szCs w:val="18"/>
          <w:lang w:val="af-ZA"/>
        </w:rPr>
        <w:t xml:space="preserve"> </w:t>
      </w:r>
      <w:r>
        <w:rPr>
          <w:rFonts w:ascii="GHEA Grapalat" w:hAnsi="GHEA Grapalat"/>
          <w:sz w:val="18"/>
          <w:szCs w:val="18"/>
          <w:lang w:val="af-ZA"/>
        </w:rPr>
        <w:t>ՓՆՄ-ԱՊՁԲ</w:t>
      </w:r>
      <w:r w:rsidR="00050E92">
        <w:rPr>
          <w:rFonts w:ascii="GHEA Grapalat" w:hAnsi="GHEA Grapalat"/>
          <w:sz w:val="18"/>
          <w:szCs w:val="18"/>
          <w:lang w:val="af-ZA"/>
        </w:rPr>
        <w:t>-2</w:t>
      </w:r>
      <w:r>
        <w:rPr>
          <w:rFonts w:ascii="GHEA Grapalat" w:hAnsi="GHEA Grapalat"/>
          <w:sz w:val="18"/>
          <w:szCs w:val="18"/>
          <w:lang w:val="af-ZA"/>
        </w:rPr>
        <w:t>/19</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C5777B" w:rsidRDefault="00C5777B" w:rsidP="00C5777B">
      <w:pPr>
        <w:pStyle w:val="BodyTextIndent3"/>
        <w:spacing w:line="240" w:lineRule="auto"/>
        <w:jc w:val="right"/>
        <w:rPr>
          <w:rFonts w:ascii="GHEA Grapalat" w:hAnsi="GHEA Grapalat" w:cs="Sylfaen"/>
          <w:sz w:val="18"/>
          <w:szCs w:val="18"/>
          <w:lang w:val="es-ES"/>
        </w:rPr>
      </w:pPr>
      <w:proofErr w:type="gramStart"/>
      <w:r>
        <w:rPr>
          <w:rFonts w:ascii="GHEA Grapalat" w:hAnsi="GHEA Grapalat" w:cs="Sylfaen"/>
          <w:sz w:val="18"/>
          <w:szCs w:val="18"/>
          <w:lang w:val="es-ES"/>
        </w:rPr>
        <w:t>նպատակային</w:t>
      </w:r>
      <w:proofErr w:type="gramEnd"/>
      <w:r>
        <w:rPr>
          <w:rFonts w:ascii="GHEA Grapalat" w:hAnsi="GHEA Grapalat" w:cs="Sylfaen"/>
          <w:sz w:val="18"/>
          <w:szCs w:val="18"/>
          <w:lang w:val="es-ES"/>
        </w:rPr>
        <w:t xml:space="preserve"> մրցույթի նախաորակավորման </w:t>
      </w:r>
    </w:p>
    <w:p w:rsidR="00C5777B" w:rsidRDefault="00C5777B" w:rsidP="00C5777B">
      <w:pPr>
        <w:pStyle w:val="BodyTextIndent3"/>
        <w:spacing w:line="240" w:lineRule="auto"/>
        <w:jc w:val="right"/>
        <w:rPr>
          <w:rFonts w:ascii="GHEA Grapalat" w:hAnsi="GHEA Grapalat" w:cs="Arial"/>
          <w:sz w:val="18"/>
          <w:szCs w:val="18"/>
          <w:lang w:val="es-ES"/>
        </w:rPr>
      </w:pPr>
      <w:proofErr w:type="gramStart"/>
      <w:r>
        <w:rPr>
          <w:rFonts w:ascii="GHEA Grapalat" w:hAnsi="GHEA Grapalat" w:cs="Sylfaen"/>
          <w:sz w:val="18"/>
          <w:szCs w:val="18"/>
          <w:lang w:val="es-ES"/>
        </w:rPr>
        <w:t>ընթացակարգի</w:t>
      </w:r>
      <w:proofErr w:type="gramEnd"/>
      <w:r>
        <w:rPr>
          <w:rFonts w:ascii="GHEA Grapalat" w:hAnsi="GHEA Grapalat" w:cs="Sylfaen"/>
          <w:sz w:val="18"/>
          <w:szCs w:val="18"/>
          <w:lang w:val="es-ES"/>
        </w:rPr>
        <w:t xml:space="preserve"> հայտարարության</w:t>
      </w:r>
    </w:p>
    <w:p w:rsidR="00C5777B" w:rsidRDefault="00C5777B" w:rsidP="00C5777B">
      <w:pPr>
        <w:jc w:val="center"/>
        <w:rPr>
          <w:rFonts w:ascii="GHEA Grapalat" w:hAnsi="GHEA Grapalat" w:cs="Sylfaen"/>
          <w:b/>
          <w:lang w:val="es-ES"/>
        </w:rPr>
      </w:pPr>
    </w:p>
    <w:p w:rsidR="00C5777B" w:rsidRDefault="00C5777B" w:rsidP="00C5777B">
      <w:pPr>
        <w:jc w:val="center"/>
        <w:rPr>
          <w:rFonts w:ascii="GHEA Grapalat" w:hAnsi="GHEA Grapalat" w:cs="Arial"/>
          <w:b/>
          <w:sz w:val="20"/>
          <w:szCs w:val="20"/>
          <w:lang w:val="es-ES"/>
        </w:rPr>
      </w:pPr>
      <w:r>
        <w:rPr>
          <w:rFonts w:ascii="GHEA Grapalat" w:hAnsi="GHEA Grapalat" w:cs="Sylfaen"/>
          <w:b/>
          <w:sz w:val="20"/>
          <w:szCs w:val="20"/>
          <w:lang w:val="es-ES"/>
        </w:rPr>
        <w:t>ԴԻՄՈՒՄ*</w:t>
      </w:r>
    </w:p>
    <w:p w:rsidR="00C5777B" w:rsidRDefault="00C5777B" w:rsidP="00C5777B">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0"/>
          <w:lang w:val="es-ES"/>
        </w:rPr>
        <w:t>նախաորակավորման</w:t>
      </w:r>
      <w:proofErr w:type="gramEnd"/>
      <w:r>
        <w:rPr>
          <w:rFonts w:ascii="GHEA Grapalat" w:hAnsi="GHEA Grapalat" w:cs="Sylfaen"/>
          <w:color w:val="auto"/>
          <w:sz w:val="20"/>
          <w:lang w:val="es-ES"/>
        </w:rPr>
        <w:t xml:space="preserve"> ընթացակարգին մասնակցելու</w:t>
      </w:r>
      <w:r>
        <w:rPr>
          <w:rFonts w:ascii="GHEA Grapalat" w:hAnsi="GHEA Grapalat" w:cs="Arial"/>
          <w:color w:val="auto"/>
          <w:sz w:val="24"/>
          <w:szCs w:val="24"/>
          <w:lang w:val="es-ES"/>
        </w:rPr>
        <w:t xml:space="preserve">  </w:t>
      </w:r>
    </w:p>
    <w:p w:rsidR="00C5777B" w:rsidRDefault="00C5777B" w:rsidP="00C5777B">
      <w:pPr>
        <w:rPr>
          <w:lang w:val="es-ES" w:eastAsia="ru-RU"/>
        </w:rPr>
      </w:pPr>
    </w:p>
    <w:p w:rsidR="00C5777B" w:rsidRDefault="00C5777B" w:rsidP="00C5777B">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proofErr w:type="gramStart"/>
      <w:r>
        <w:rPr>
          <w:rFonts w:ascii="GHEA Grapalat" w:hAnsi="GHEA Grapalat" w:cs="Sylfaen"/>
          <w:sz w:val="20"/>
          <w:szCs w:val="20"/>
          <w:lang w:val="es-ES"/>
        </w:rPr>
        <w:t>հայտնում</w:t>
      </w:r>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C5777B" w:rsidRDefault="00C5777B" w:rsidP="00C5777B">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C5777B" w:rsidRDefault="00C5777B" w:rsidP="00C5777B">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 xml:space="preserve">ի կողմից </w:t>
      </w:r>
      <w:r>
        <w:rPr>
          <w:rFonts w:ascii="GHEA Grapalat" w:hAnsi="GHEA Grapalat" w:cs="Sylfaen"/>
          <w:sz w:val="20"/>
          <w:szCs w:val="20"/>
          <w:u w:val="single"/>
          <w:lang w:val="es-ES"/>
        </w:rPr>
        <w:t xml:space="preserve">ՀՀ ԱԻՆ ՊՌԳ </w:t>
      </w:r>
      <w:r>
        <w:rPr>
          <w:rFonts w:ascii="GHEA Grapalat" w:hAnsi="GHEA Grapalat" w:cs="Sylfaen"/>
          <w:sz w:val="20"/>
          <w:szCs w:val="20"/>
          <w:lang w:val="es-ES"/>
        </w:rPr>
        <w:t>ՓՆՄ-ԱՊՁԲ-</w:t>
      </w:r>
      <w:r w:rsidR="00050E92">
        <w:rPr>
          <w:rFonts w:ascii="GHEA Grapalat" w:hAnsi="GHEA Grapalat" w:cs="Sylfaen"/>
          <w:sz w:val="20"/>
          <w:szCs w:val="20"/>
          <w:lang w:val="es-ES"/>
        </w:rPr>
        <w:t>2</w:t>
      </w:r>
      <w:r>
        <w:rPr>
          <w:rFonts w:ascii="GHEA Grapalat" w:hAnsi="GHEA Grapalat" w:cs="Sylfaen"/>
          <w:sz w:val="20"/>
          <w:szCs w:val="20"/>
          <w:lang w:val="es-ES"/>
        </w:rPr>
        <w:t>/19</w:t>
      </w:r>
      <w:r>
        <w:rPr>
          <w:rFonts w:ascii="GHEA Grapalat" w:hAnsi="GHEA Grapalat"/>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ծածկագրով փակ</w:t>
      </w:r>
    </w:p>
    <w:p w:rsidR="00C5777B" w:rsidRDefault="00C5777B" w:rsidP="00C5777B">
      <w:pPr>
        <w:jc w:val="both"/>
        <w:rPr>
          <w:rFonts w:ascii="GHEA Grapalat" w:hAnsi="GHEA Grapalat" w:cs="Sylfaen"/>
          <w:vertAlign w:val="superscript"/>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պատվիրատուի</w:t>
      </w:r>
      <w:proofErr w:type="gramEnd"/>
      <w:r>
        <w:rPr>
          <w:rFonts w:ascii="GHEA Grapalat" w:hAnsi="GHEA Grapalat" w:cs="Sylfaen"/>
          <w:vertAlign w:val="superscript"/>
          <w:lang w:val="es-ES"/>
        </w:rPr>
        <w:t xml:space="preserve"> անվանումը</w:t>
      </w:r>
    </w:p>
    <w:p w:rsidR="00C5777B" w:rsidRDefault="00C5777B" w:rsidP="00C5777B">
      <w:pPr>
        <w:jc w:val="both"/>
        <w:rPr>
          <w:rFonts w:ascii="GHEA Grapalat" w:hAnsi="GHEA Grapalat"/>
          <w:sz w:val="20"/>
          <w:szCs w:val="20"/>
          <w:lang w:val="es-ES"/>
        </w:rPr>
      </w:pPr>
      <w:proofErr w:type="gramStart"/>
      <w:r>
        <w:rPr>
          <w:rFonts w:ascii="GHEA Grapalat" w:hAnsi="GHEA Grapalat" w:cs="Sylfaen"/>
          <w:sz w:val="20"/>
          <w:szCs w:val="20"/>
          <w:lang w:val="es-ES"/>
        </w:rPr>
        <w:t>նպատակային</w:t>
      </w:r>
      <w:proofErr w:type="gramEnd"/>
      <w:r>
        <w:rPr>
          <w:rFonts w:ascii="GHEA Grapalat" w:hAnsi="GHEA Grapalat" w:cs="Sylfaen"/>
          <w:sz w:val="20"/>
          <w:szCs w:val="20"/>
          <w:lang w:val="es-ES"/>
        </w:rPr>
        <w:t xml:space="preserve"> մրցույթի նախաորակավորման ընթացակարգին և</w:t>
      </w:r>
      <w:r>
        <w:rPr>
          <w:rFonts w:ascii="GHEA Grapalat" w:hAnsi="GHEA Grapalat" w:cs="Arial"/>
          <w:sz w:val="20"/>
          <w:szCs w:val="20"/>
          <w:lang w:val="es-ES"/>
        </w:rPr>
        <w:t xml:space="preserve"> նախաորակավորման հայտարարության պահանջներին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C5777B" w:rsidRDefault="00C5777B" w:rsidP="00C5777B">
      <w:pPr>
        <w:jc w:val="both"/>
        <w:rPr>
          <w:rFonts w:ascii="GHEA Grapalat" w:hAnsi="GHEA Grapalat"/>
          <w:sz w:val="12"/>
          <w:szCs w:val="12"/>
          <w:u w:val="single"/>
          <w:lang w:val="es-ES"/>
        </w:rPr>
      </w:pPr>
    </w:p>
    <w:p w:rsidR="00C5777B" w:rsidRDefault="00C5777B" w:rsidP="00C5777B">
      <w:pPr>
        <w:jc w:val="both"/>
        <w:rPr>
          <w:rFonts w:ascii="GHEA Grapalat" w:hAnsi="GHEA Grapalat" w:cs="Sylfaen"/>
          <w:sz w:val="20"/>
          <w:szCs w:val="20"/>
          <w:lang w:val="es-ES"/>
        </w:rPr>
      </w:pPr>
      <w:r>
        <w:rPr>
          <w:rFonts w:ascii="GHEA Grapalat" w:hAnsi="GHEA Grapalat"/>
          <w:sz w:val="22"/>
          <w:szCs w:val="22"/>
          <w:u w:val="single"/>
          <w:lang w:val="es-ES"/>
        </w:rPr>
        <w:t xml:space="preserve"> </w:t>
      </w:r>
    </w:p>
    <w:p w:rsidR="00C5777B" w:rsidRDefault="00C5777B" w:rsidP="00C5777B">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C5777B" w:rsidRDefault="00C5777B" w:rsidP="00C5777B">
      <w:pPr>
        <w:jc w:val="both"/>
        <w:rPr>
          <w:rFonts w:ascii="GHEA Grapalat" w:hAnsi="GHEA Grapalat" w:cs="Arial"/>
          <w:szCs w:val="22"/>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rsidR="00C5777B" w:rsidRDefault="00C5777B" w:rsidP="00C5777B">
      <w:pPr>
        <w:jc w:val="both"/>
        <w:rPr>
          <w:rFonts w:ascii="GHEA Grapalat" w:hAnsi="GHEA Grapalat" w:cs="Arial"/>
          <w:vertAlign w:val="superscript"/>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C5777B" w:rsidRDefault="00C5777B" w:rsidP="00C5777B">
      <w:pPr>
        <w:jc w:val="both"/>
        <w:rPr>
          <w:rFonts w:ascii="GHEA Grapalat" w:hAnsi="GHEA Grapalat" w:cs="Arial"/>
          <w:vertAlign w:val="superscript"/>
          <w:lang w:val="es-ES"/>
        </w:rPr>
      </w:pPr>
    </w:p>
    <w:p w:rsidR="00C5777B" w:rsidRDefault="00C5777B" w:rsidP="00C5777B">
      <w:pPr>
        <w:jc w:val="both"/>
        <w:rPr>
          <w:rFonts w:ascii="GHEA Grapalat" w:hAnsi="GHEA Grapalat"/>
          <w:sz w:val="22"/>
          <w:szCs w:val="22"/>
          <w:lang w:val="es-ES"/>
        </w:rPr>
      </w:pPr>
    </w:p>
    <w:p w:rsidR="00C5777B" w:rsidRDefault="00C5777B" w:rsidP="00C5777B">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C5777B" w:rsidRDefault="00C5777B" w:rsidP="00C5777B">
      <w:pPr>
        <w:jc w:val="both"/>
        <w:rPr>
          <w:rFonts w:ascii="GHEA Grapalat" w:hAnsi="GHEA Grapalat"/>
          <w:sz w:val="10"/>
          <w:szCs w:val="10"/>
          <w:lang w:val="es-ES"/>
        </w:rPr>
      </w:pPr>
      <w:r>
        <w:rPr>
          <w:rFonts w:ascii="GHEA Grapalat" w:hAnsi="GHEA Grapalat" w:cs="Sylfaen"/>
          <w:vertAlign w:val="superscript"/>
          <w:lang w:val="es-ES"/>
        </w:rPr>
        <w:t xml:space="preserve">              </w:t>
      </w:r>
      <w:proofErr w:type="gramStart"/>
      <w:r>
        <w:rPr>
          <w:rFonts w:ascii="GHEA Grapalat" w:hAnsi="GHEA Grapalat" w:cs="Sylfaen"/>
          <w:vertAlign w:val="superscript"/>
          <w:lang w:val="es-ES"/>
        </w:rPr>
        <w:t>մասնակցի</w:t>
      </w:r>
      <w:proofErr w:type="gramEnd"/>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C5777B" w:rsidRDefault="00C5777B" w:rsidP="00C5777B">
      <w:pPr>
        <w:jc w:val="right"/>
        <w:rPr>
          <w:rFonts w:ascii="GHEA Grapalat" w:hAnsi="GHEA Grapalat"/>
          <w:sz w:val="10"/>
          <w:szCs w:val="10"/>
          <w:lang w:val="es-ES"/>
        </w:rPr>
      </w:pPr>
    </w:p>
    <w:p w:rsidR="00C5777B" w:rsidRDefault="00C5777B" w:rsidP="00C5777B">
      <w:pPr>
        <w:jc w:val="right"/>
        <w:rPr>
          <w:rFonts w:ascii="GHEA Grapalat" w:hAnsi="GHEA Grapalat"/>
          <w:sz w:val="10"/>
          <w:szCs w:val="10"/>
          <w:lang w:val="es-ES"/>
        </w:rPr>
      </w:pPr>
    </w:p>
    <w:p w:rsidR="00C5777B" w:rsidRDefault="00C5777B" w:rsidP="00C5777B">
      <w:pPr>
        <w:jc w:val="right"/>
        <w:rPr>
          <w:rFonts w:ascii="GHEA Grapalat" w:hAnsi="GHEA Grapalat"/>
          <w:sz w:val="10"/>
          <w:szCs w:val="10"/>
          <w:lang w:val="es-ES"/>
        </w:rPr>
      </w:pPr>
    </w:p>
    <w:p w:rsidR="00C5777B" w:rsidRDefault="00C5777B" w:rsidP="00C5777B">
      <w:pPr>
        <w:jc w:val="right"/>
        <w:rPr>
          <w:rFonts w:ascii="GHEA Grapalat" w:hAnsi="GHEA Grapalat"/>
          <w:sz w:val="10"/>
          <w:szCs w:val="10"/>
          <w:lang w:val="es-ES"/>
        </w:rPr>
      </w:pPr>
    </w:p>
    <w:p w:rsidR="00C5777B" w:rsidRDefault="00C5777B" w:rsidP="00C5777B">
      <w:pPr>
        <w:jc w:val="both"/>
        <w:rPr>
          <w:rFonts w:ascii="GHEA Grapalat" w:hAnsi="GHEA Grapalat"/>
          <w:sz w:val="20"/>
          <w:lang w:val="es-ES"/>
        </w:rPr>
      </w:pPr>
      <w:r>
        <w:rPr>
          <w:rFonts w:ascii="GHEA Grapalat" w:hAnsi="GHEA Grapalat"/>
          <w:sz w:val="20"/>
          <w:lang w:val="es-ES"/>
        </w:rPr>
        <w:t xml:space="preserve">               </w:t>
      </w: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C5777B" w:rsidRDefault="00C5777B" w:rsidP="00C5777B">
      <w:pPr>
        <w:jc w:val="both"/>
        <w:rPr>
          <w:rFonts w:ascii="GHEA Grapalat" w:hAnsi="GHEA Grapalat" w:cs="Arial"/>
          <w:sz w:val="20"/>
          <w:vertAlign w:val="superscript"/>
          <w:lang w:val="es-ES"/>
        </w:rPr>
      </w:pPr>
    </w:p>
    <w:p w:rsidR="00C5777B" w:rsidRDefault="00C5777B" w:rsidP="00C5777B">
      <w:pPr>
        <w:jc w:val="both"/>
        <w:rPr>
          <w:rFonts w:ascii="GHEA Grapalat" w:hAnsi="GHEA Grapalat"/>
          <w:sz w:val="20"/>
          <w:lang w:val="hy-AM"/>
        </w:rPr>
      </w:pPr>
      <w:r>
        <w:rPr>
          <w:rFonts w:ascii="GHEA Grapalat" w:hAnsi="GHEA Grapalat"/>
          <w:sz w:val="20"/>
          <w:lang w:val="hy-AM"/>
        </w:rPr>
        <w:t xml:space="preserve">    </w:t>
      </w:r>
    </w:p>
    <w:p w:rsidR="00C5777B" w:rsidRDefault="00C5777B" w:rsidP="00C5777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jc w:val="right"/>
        <w:rPr>
          <w:rFonts w:ascii="GHEA Grapalat" w:hAnsi="GHEA Grapalat"/>
          <w:b/>
          <w:lang w:val="hy-AM"/>
        </w:rPr>
      </w:pPr>
    </w:p>
    <w:p w:rsidR="00C5777B" w:rsidRPr="00050E92" w:rsidRDefault="00C5777B" w:rsidP="00C5777B">
      <w:pPr>
        <w:pStyle w:val="FootnoteText"/>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C5777B" w:rsidRDefault="00C5777B" w:rsidP="00C5777B">
      <w:pPr>
        <w:jc w:val="center"/>
        <w:rPr>
          <w:rFonts w:ascii="GHEA Grapalat" w:hAnsi="GHEA Grapalat" w:cs="Sylfaen"/>
          <w:i/>
          <w:sz w:val="20"/>
          <w:szCs w:val="20"/>
          <w:lang w:val="hy-AM"/>
        </w:rPr>
      </w:pPr>
      <w:r>
        <w:rPr>
          <w:rFonts w:ascii="GHEA Grapalat" w:hAnsi="GHEA Grapalat" w:cs="Sylfaen"/>
          <w:i/>
          <w:sz w:val="20"/>
          <w:szCs w:val="20"/>
          <w:lang w:val="hy-AM"/>
        </w:rPr>
        <w:br w:type="page"/>
      </w:r>
    </w:p>
    <w:p w:rsidR="00C5777B" w:rsidRDefault="00C5777B" w:rsidP="00C5777B">
      <w:pPr>
        <w:pStyle w:val="norm"/>
        <w:spacing w:line="240" w:lineRule="auto"/>
        <w:ind w:firstLine="284"/>
        <w:jc w:val="right"/>
        <w:rPr>
          <w:rFonts w:ascii="GHEA Grapalat" w:hAnsi="GHEA Grapalat" w:cs="Arial"/>
          <w:sz w:val="18"/>
          <w:szCs w:val="18"/>
          <w:lang w:val="es-ES"/>
        </w:rPr>
      </w:pPr>
      <w:r>
        <w:rPr>
          <w:rFonts w:ascii="GHEA Grapalat" w:hAnsi="GHEA Grapalat" w:cs="Sylfaen"/>
          <w:sz w:val="18"/>
          <w:szCs w:val="18"/>
          <w:lang w:val="es-ES"/>
        </w:rPr>
        <w:lastRenderedPageBreak/>
        <w:t>Հավելված</w:t>
      </w:r>
      <w:r>
        <w:rPr>
          <w:rFonts w:ascii="GHEA Grapalat" w:hAnsi="GHEA Grapalat" w:cs="Arial"/>
          <w:sz w:val="18"/>
          <w:szCs w:val="18"/>
          <w:lang w:val="es-ES"/>
        </w:rPr>
        <w:t xml:space="preserve">  N 2</w:t>
      </w:r>
    </w:p>
    <w:p w:rsidR="00C5777B" w:rsidRDefault="00C5777B" w:rsidP="00C5777B">
      <w:pPr>
        <w:pStyle w:val="BodyTextIndent3"/>
        <w:spacing w:line="240" w:lineRule="auto"/>
        <w:jc w:val="right"/>
        <w:rPr>
          <w:rFonts w:ascii="GHEA Grapalat" w:hAnsi="GHEA Grapalat" w:cs="Sylfaen"/>
          <w:sz w:val="18"/>
          <w:szCs w:val="18"/>
          <w:lang w:val="es-ES"/>
        </w:rPr>
      </w:pPr>
      <w:r w:rsidRPr="00FA06ED">
        <w:rPr>
          <w:rFonts w:ascii="GHEA Grapalat" w:hAnsi="GHEA Grapalat"/>
          <w:sz w:val="18"/>
          <w:szCs w:val="18"/>
          <w:lang w:val="af-ZA"/>
        </w:rPr>
        <w:t>ՀՀ ԱԻՆ ՊՌԳ</w:t>
      </w:r>
      <w:r>
        <w:rPr>
          <w:rFonts w:ascii="GHEA Grapalat" w:hAnsi="GHEA Grapalat"/>
          <w:i/>
          <w:sz w:val="18"/>
          <w:szCs w:val="18"/>
          <w:lang w:val="af-ZA"/>
        </w:rPr>
        <w:t xml:space="preserve"> </w:t>
      </w:r>
      <w:r>
        <w:rPr>
          <w:rFonts w:ascii="GHEA Grapalat" w:hAnsi="GHEA Grapalat"/>
          <w:sz w:val="18"/>
          <w:szCs w:val="18"/>
          <w:lang w:val="af-ZA"/>
        </w:rPr>
        <w:t>ՓՆՄ-ԱՊՁԲ</w:t>
      </w:r>
      <w:r w:rsidR="00050E92">
        <w:rPr>
          <w:rFonts w:ascii="GHEA Grapalat" w:hAnsi="GHEA Grapalat"/>
          <w:sz w:val="18"/>
          <w:szCs w:val="18"/>
          <w:lang w:val="af-ZA"/>
        </w:rPr>
        <w:t>- 2</w:t>
      </w:r>
      <w:r>
        <w:rPr>
          <w:rFonts w:ascii="GHEA Grapalat" w:hAnsi="GHEA Grapalat"/>
          <w:sz w:val="18"/>
          <w:szCs w:val="18"/>
          <w:lang w:val="af-ZA"/>
        </w:rPr>
        <w:t>/19</w:t>
      </w:r>
      <w:r>
        <w:rPr>
          <w:rFonts w:ascii="GHEA Grapalat" w:hAnsi="GHEA Grapalat"/>
          <w:sz w:val="18"/>
          <w:szCs w:val="18"/>
          <w:lang w:val="es-ES"/>
        </w:rPr>
        <w:t xml:space="preserve"> </w:t>
      </w:r>
      <w:r>
        <w:rPr>
          <w:rFonts w:ascii="GHEA Grapalat" w:hAnsi="GHEA Grapalat" w:cs="Sylfaen"/>
          <w:sz w:val="18"/>
          <w:szCs w:val="18"/>
          <w:lang w:val="es-ES"/>
        </w:rPr>
        <w:t xml:space="preserve">ծածկագրով փակ </w:t>
      </w:r>
    </w:p>
    <w:p w:rsidR="00C5777B" w:rsidRDefault="00C5777B" w:rsidP="00C5777B">
      <w:pPr>
        <w:pStyle w:val="BodyTextIndent3"/>
        <w:spacing w:line="240" w:lineRule="auto"/>
        <w:jc w:val="right"/>
        <w:rPr>
          <w:rFonts w:ascii="GHEA Grapalat" w:hAnsi="GHEA Grapalat" w:cs="Sylfaen"/>
          <w:sz w:val="18"/>
          <w:szCs w:val="18"/>
          <w:lang w:val="es-ES"/>
        </w:rPr>
      </w:pPr>
      <w:proofErr w:type="gramStart"/>
      <w:r>
        <w:rPr>
          <w:rFonts w:ascii="GHEA Grapalat" w:hAnsi="GHEA Grapalat" w:cs="Sylfaen"/>
          <w:sz w:val="18"/>
          <w:szCs w:val="18"/>
          <w:lang w:val="es-ES"/>
        </w:rPr>
        <w:t>նպատակային</w:t>
      </w:r>
      <w:proofErr w:type="gramEnd"/>
      <w:r>
        <w:rPr>
          <w:rFonts w:ascii="GHEA Grapalat" w:hAnsi="GHEA Grapalat" w:cs="Sylfaen"/>
          <w:sz w:val="18"/>
          <w:szCs w:val="18"/>
          <w:lang w:val="es-ES"/>
        </w:rPr>
        <w:t xml:space="preserve"> մրցույթի նախաորակավորման </w:t>
      </w:r>
    </w:p>
    <w:p w:rsidR="00C5777B" w:rsidRDefault="00C5777B" w:rsidP="00C5777B">
      <w:pPr>
        <w:pStyle w:val="BodyTextIndent3"/>
        <w:spacing w:line="240" w:lineRule="auto"/>
        <w:jc w:val="right"/>
        <w:rPr>
          <w:rFonts w:ascii="GHEA Grapalat" w:hAnsi="GHEA Grapalat" w:cs="Sylfaen"/>
          <w:sz w:val="18"/>
          <w:szCs w:val="18"/>
          <w:lang w:val="es-ES"/>
        </w:rPr>
      </w:pPr>
      <w:proofErr w:type="gramStart"/>
      <w:r>
        <w:rPr>
          <w:rFonts w:ascii="GHEA Grapalat" w:hAnsi="GHEA Grapalat" w:cs="Sylfaen"/>
          <w:sz w:val="18"/>
          <w:szCs w:val="18"/>
          <w:lang w:val="es-ES"/>
        </w:rPr>
        <w:t>ընթացակարգի</w:t>
      </w:r>
      <w:proofErr w:type="gramEnd"/>
      <w:r>
        <w:rPr>
          <w:rFonts w:ascii="GHEA Grapalat" w:hAnsi="GHEA Grapalat" w:cs="Sylfaen"/>
          <w:sz w:val="18"/>
          <w:szCs w:val="18"/>
          <w:lang w:val="es-ES"/>
        </w:rPr>
        <w:t xml:space="preserve"> հայտարարության</w:t>
      </w:r>
    </w:p>
    <w:p w:rsidR="00C5777B" w:rsidRDefault="00C5777B" w:rsidP="00C5777B">
      <w:pPr>
        <w:pStyle w:val="BodyTextIndent3"/>
        <w:spacing w:line="240" w:lineRule="auto"/>
        <w:jc w:val="right"/>
        <w:rPr>
          <w:rFonts w:ascii="GHEA Grapalat" w:hAnsi="GHEA Grapalat" w:cs="Arial"/>
          <w:sz w:val="18"/>
          <w:szCs w:val="18"/>
          <w:lang w:val="es-ES"/>
        </w:rPr>
      </w:pPr>
    </w:p>
    <w:p w:rsidR="00C5777B" w:rsidRDefault="00C5777B" w:rsidP="00C5777B">
      <w:pPr>
        <w:jc w:val="center"/>
        <w:rPr>
          <w:rFonts w:ascii="GHEA Grapalat" w:hAnsi="GHEA Grapalat"/>
          <w:b/>
          <w:sz w:val="20"/>
          <w:szCs w:val="20"/>
          <w:lang w:val="hy-AM"/>
        </w:rPr>
      </w:pPr>
      <w:r>
        <w:rPr>
          <w:rFonts w:ascii="GHEA Grapalat" w:hAnsi="GHEA Grapalat" w:cs="Sylfaen"/>
          <w:b/>
          <w:sz w:val="20"/>
          <w:szCs w:val="20"/>
          <w:lang w:val="es-ES"/>
        </w:rPr>
        <w:t>ՀԱՅՏԱՐԱՐՈՒԹՅՈՒՆ</w:t>
      </w:r>
    </w:p>
    <w:p w:rsidR="00C5777B" w:rsidRDefault="00C5777B" w:rsidP="00C5777B">
      <w:pPr>
        <w:jc w:val="center"/>
        <w:rPr>
          <w:rFonts w:ascii="GHEA Grapalat" w:hAnsi="GHEA Grapalat"/>
          <w:b/>
          <w:sz w:val="20"/>
          <w:szCs w:val="20"/>
          <w:lang w:val="hy-AM"/>
        </w:rPr>
      </w:pPr>
      <w:r>
        <w:rPr>
          <w:rFonts w:ascii="GHEA Grapalat" w:hAnsi="GHEA Grapalat" w:cs="Sylfaen"/>
          <w:b/>
          <w:sz w:val="20"/>
          <w:szCs w:val="20"/>
          <w:lang w:val="es-ES"/>
        </w:rPr>
        <w:t>«Մ</w:t>
      </w:r>
      <w:r>
        <w:rPr>
          <w:rFonts w:ascii="GHEA Grapalat" w:hAnsi="GHEA Grapalat" w:cs="Sylfaen"/>
          <w:b/>
          <w:sz w:val="20"/>
          <w:szCs w:val="20"/>
          <w:lang w:val="hy-AM"/>
        </w:rPr>
        <w:t>ասնագիտական</w:t>
      </w:r>
      <w:r>
        <w:rPr>
          <w:rFonts w:ascii="GHEA Grapalat" w:hAnsi="GHEA Grapalat"/>
          <w:b/>
          <w:sz w:val="20"/>
          <w:szCs w:val="20"/>
          <w:lang w:val="hy-AM"/>
        </w:rPr>
        <w:t xml:space="preserve"> </w:t>
      </w:r>
      <w:r>
        <w:rPr>
          <w:rFonts w:ascii="GHEA Grapalat" w:hAnsi="GHEA Grapalat" w:cs="Sylfaen"/>
          <w:b/>
          <w:sz w:val="20"/>
          <w:szCs w:val="20"/>
          <w:lang w:val="hy-AM"/>
        </w:rPr>
        <w:t>գործունեության</w:t>
      </w:r>
      <w:r>
        <w:rPr>
          <w:rFonts w:ascii="GHEA Grapalat" w:hAnsi="GHEA Grapalat"/>
          <w:b/>
          <w:sz w:val="20"/>
          <w:szCs w:val="20"/>
          <w:lang w:val="hy-AM"/>
        </w:rPr>
        <w:t xml:space="preserve"> </w:t>
      </w:r>
      <w:r>
        <w:rPr>
          <w:rFonts w:ascii="GHEA Grapalat" w:hAnsi="GHEA Grapalat" w:cs="Sylfaen"/>
          <w:b/>
          <w:sz w:val="20"/>
          <w:szCs w:val="20"/>
          <w:lang w:val="hy-AM"/>
        </w:rPr>
        <w:t>համապատասխանություն</w:t>
      </w:r>
      <w:r>
        <w:rPr>
          <w:rFonts w:ascii="GHEA Grapalat" w:hAnsi="GHEA Grapalat"/>
          <w:b/>
          <w:sz w:val="20"/>
          <w:szCs w:val="20"/>
          <w:lang w:val="hy-AM"/>
        </w:rPr>
        <w:t xml:space="preserve"> </w:t>
      </w:r>
      <w:r>
        <w:rPr>
          <w:rFonts w:ascii="GHEA Grapalat" w:hAnsi="GHEA Grapalat" w:cs="Sylfaen"/>
          <w:b/>
          <w:sz w:val="20"/>
          <w:szCs w:val="20"/>
          <w:lang w:val="hy-AM"/>
        </w:rPr>
        <w:t>պայմանագրով</w:t>
      </w:r>
      <w:r>
        <w:rPr>
          <w:rFonts w:ascii="GHEA Grapalat" w:hAnsi="GHEA Grapalat"/>
          <w:b/>
          <w:sz w:val="20"/>
          <w:szCs w:val="20"/>
          <w:lang w:val="hy-AM"/>
        </w:rPr>
        <w:t xml:space="preserve"> </w:t>
      </w:r>
    </w:p>
    <w:p w:rsidR="00C5777B" w:rsidRDefault="00C5777B" w:rsidP="00C5777B">
      <w:pPr>
        <w:jc w:val="center"/>
        <w:rPr>
          <w:rFonts w:ascii="GHEA Grapalat" w:hAnsi="GHEA Grapalat"/>
          <w:b/>
          <w:sz w:val="20"/>
          <w:szCs w:val="20"/>
          <w:lang w:val="es-ES"/>
        </w:rPr>
      </w:pPr>
      <w:r>
        <w:rPr>
          <w:rFonts w:ascii="GHEA Grapalat" w:hAnsi="GHEA Grapalat" w:cs="Sylfaen"/>
          <w:b/>
          <w:sz w:val="20"/>
          <w:szCs w:val="20"/>
          <w:lang w:val="hy-AM"/>
        </w:rPr>
        <w:t>նախատեսված</w:t>
      </w:r>
      <w:r>
        <w:rPr>
          <w:rFonts w:ascii="GHEA Grapalat" w:hAnsi="GHEA Grapalat"/>
          <w:b/>
          <w:sz w:val="20"/>
          <w:szCs w:val="20"/>
          <w:lang w:val="hy-AM"/>
        </w:rPr>
        <w:t xml:space="preserve"> </w:t>
      </w:r>
      <w:r>
        <w:rPr>
          <w:rFonts w:ascii="GHEA Grapalat" w:hAnsi="GHEA Grapalat" w:cs="Sylfaen"/>
          <w:b/>
          <w:sz w:val="20"/>
          <w:szCs w:val="20"/>
          <w:lang w:val="hy-AM"/>
        </w:rPr>
        <w:t>գործունեությանը»</w:t>
      </w:r>
      <w:r>
        <w:rPr>
          <w:rFonts w:ascii="GHEA Grapalat" w:hAnsi="GHEA Grapalat"/>
          <w:b/>
          <w:sz w:val="20"/>
          <w:szCs w:val="20"/>
          <w:lang w:val="hy-AM"/>
        </w:rPr>
        <w:t xml:space="preserve"> որակավորման </w:t>
      </w:r>
      <w:r>
        <w:rPr>
          <w:rFonts w:ascii="GHEA Grapalat" w:hAnsi="GHEA Grapalat" w:cs="Sylfaen"/>
          <w:b/>
          <w:sz w:val="20"/>
          <w:szCs w:val="20"/>
          <w:lang w:val="hy-AM"/>
        </w:rPr>
        <w:t>չափանիշին համապաստախանության</w:t>
      </w:r>
      <w:r>
        <w:rPr>
          <w:rFonts w:ascii="GHEA Grapalat" w:hAnsi="GHEA Grapalat"/>
          <w:b/>
          <w:sz w:val="20"/>
          <w:szCs w:val="20"/>
          <w:lang w:val="hy-AM"/>
        </w:rPr>
        <w:t xml:space="preserve"> </w:t>
      </w:r>
      <w:r>
        <w:rPr>
          <w:rFonts w:ascii="GHEA Grapalat" w:hAnsi="GHEA Grapalat" w:cs="Sylfaen"/>
          <w:b/>
          <w:sz w:val="20"/>
          <w:szCs w:val="20"/>
          <w:lang w:val="hy-AM"/>
        </w:rPr>
        <w:t>մասին</w:t>
      </w:r>
    </w:p>
    <w:p w:rsidR="00C5777B" w:rsidRDefault="00C5777B" w:rsidP="00C5777B">
      <w:pPr>
        <w:jc w:val="center"/>
        <w:rPr>
          <w:rFonts w:ascii="GHEA Grapalat" w:hAnsi="GHEA Grapalat"/>
          <w:b/>
          <w:sz w:val="20"/>
          <w:szCs w:val="20"/>
          <w:lang w:val="es-ES"/>
        </w:rPr>
      </w:pPr>
    </w:p>
    <w:p w:rsidR="00C5777B" w:rsidRDefault="00C5777B" w:rsidP="00C5777B">
      <w:pPr>
        <w:ind w:left="709" w:hanging="1844"/>
        <w:jc w:val="center"/>
        <w:rPr>
          <w:rFonts w:ascii="GHEA Grapalat" w:hAnsi="GHEA Grapalat"/>
          <w:sz w:val="20"/>
          <w:szCs w:val="20"/>
          <w:lang w:val="hy-AM"/>
        </w:rPr>
      </w:pPr>
    </w:p>
    <w:p w:rsidR="00C5777B" w:rsidRDefault="00C5777B" w:rsidP="00C5777B">
      <w:pPr>
        <w:ind w:firstLine="567"/>
        <w:jc w:val="both"/>
        <w:rPr>
          <w:rFonts w:ascii="GHEA Grapalat" w:hAnsi="GHEA Grapalat"/>
          <w:sz w:val="20"/>
          <w:szCs w:val="20"/>
          <w:lang w:val="es-ES"/>
        </w:rPr>
      </w:pP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r>
      <w:r>
        <w:rPr>
          <w:rFonts w:ascii="GHEA Grapalat" w:hAnsi="GHEA Grapalat" w:cs="Sylfaen"/>
          <w:sz w:val="20"/>
          <w:szCs w:val="20"/>
          <w:u w:val="single"/>
          <w:lang w:val="hy-AM"/>
        </w:rPr>
        <w:tab/>
        <w:t xml:space="preserve">        </w:t>
      </w:r>
      <w:r>
        <w:rPr>
          <w:rFonts w:ascii="GHEA Grapalat" w:hAnsi="GHEA Grapalat" w:cs="Sylfaen"/>
          <w:sz w:val="20"/>
          <w:szCs w:val="20"/>
          <w:lang w:val="hy-AM"/>
        </w:rPr>
        <w:t xml:space="preserve"> հայտարարում և հավաստում է, որ </w:t>
      </w:r>
      <w:r>
        <w:rPr>
          <w:rFonts w:ascii="GHEA Grapalat" w:hAnsi="GHEA Grapalat"/>
          <w:sz w:val="20"/>
          <w:szCs w:val="20"/>
          <w:lang w:val="hy-AM"/>
        </w:rPr>
        <w:t>հայտը</w:t>
      </w:r>
      <w:r>
        <w:rPr>
          <w:rFonts w:ascii="GHEA Grapalat" w:hAnsi="GHEA Grapalat"/>
          <w:sz w:val="20"/>
          <w:szCs w:val="20"/>
          <w:lang w:val="es-ES"/>
        </w:rPr>
        <w:t xml:space="preserve"> </w:t>
      </w:r>
      <w:r>
        <w:rPr>
          <w:rFonts w:ascii="GHEA Grapalat" w:hAnsi="GHEA Grapalat"/>
          <w:sz w:val="20"/>
          <w:szCs w:val="20"/>
          <w:lang w:val="hy-AM"/>
        </w:rPr>
        <w:t>ներկայացնելու</w:t>
      </w:r>
      <w:r>
        <w:rPr>
          <w:rFonts w:ascii="GHEA Grapalat" w:hAnsi="GHEA Grapalat"/>
          <w:sz w:val="20"/>
          <w:szCs w:val="20"/>
          <w:lang w:val="es-ES"/>
        </w:rPr>
        <w:t xml:space="preserve"> </w:t>
      </w:r>
    </w:p>
    <w:p w:rsidR="00C5777B" w:rsidRDefault="00C5777B" w:rsidP="00C5777B">
      <w:pPr>
        <w:jc w:val="both"/>
        <w:rPr>
          <w:rFonts w:ascii="GHEA Grapalat" w:hAnsi="GHEA Grapalat" w:cs="Sylfaen"/>
          <w:vertAlign w:val="superscript"/>
          <w:lang w:val="es-ES"/>
        </w:rPr>
      </w:pPr>
      <w:r>
        <w:rPr>
          <w:rFonts w:ascii="GHEA Grapalat" w:hAnsi="GHEA Grapalat" w:cs="Sylfaen"/>
          <w:vertAlign w:val="superscript"/>
          <w:lang w:val="es-ES"/>
        </w:rPr>
        <w:tab/>
      </w:r>
      <w:r>
        <w:rPr>
          <w:rFonts w:ascii="GHEA Grapalat" w:hAnsi="GHEA Grapalat" w:cs="Sylfaen"/>
          <w:vertAlign w:val="superscript"/>
          <w:lang w:val="es-ES"/>
        </w:rPr>
        <w:tab/>
        <w:t xml:space="preserve">   </w:t>
      </w:r>
      <w:proofErr w:type="gramStart"/>
      <w:r>
        <w:rPr>
          <w:rFonts w:ascii="GHEA Grapalat" w:hAnsi="GHEA Grapalat" w:cs="Sylfaen"/>
          <w:vertAlign w:val="superscript"/>
          <w:lang w:val="es-ES"/>
        </w:rPr>
        <w:t>մասնակցի</w:t>
      </w:r>
      <w:proofErr w:type="gramEnd"/>
      <w:r>
        <w:rPr>
          <w:rFonts w:ascii="GHEA Grapalat" w:hAnsi="GHEA Grapalat" w:cs="Sylfaen"/>
          <w:vertAlign w:val="superscript"/>
          <w:lang w:val="es-ES"/>
        </w:rPr>
        <w:t xml:space="preserve"> անվանումը</w:t>
      </w:r>
    </w:p>
    <w:p w:rsidR="00C5777B" w:rsidRDefault="00C5777B" w:rsidP="00C5777B">
      <w:pPr>
        <w:jc w:val="both"/>
        <w:rPr>
          <w:rFonts w:ascii="GHEA Grapalat" w:hAnsi="GHEA Grapalat" w:cs="Sylfaen"/>
          <w:sz w:val="20"/>
          <w:szCs w:val="20"/>
          <w:lang w:val="es-ES"/>
        </w:rPr>
      </w:pPr>
      <w:proofErr w:type="gramStart"/>
      <w:r>
        <w:rPr>
          <w:rFonts w:ascii="GHEA Grapalat" w:hAnsi="GHEA Grapalat" w:cs="Sylfaen"/>
          <w:sz w:val="20"/>
          <w:szCs w:val="20"/>
        </w:rPr>
        <w:t>տարվա</w:t>
      </w:r>
      <w:proofErr w:type="gramEnd"/>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տարիների</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իրականացրել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ներքոհիշյալ</w:t>
      </w:r>
      <w:r>
        <w:rPr>
          <w:rFonts w:ascii="GHEA Grapalat" w:hAnsi="GHEA Grapalat" w:cs="Sylfaen"/>
          <w:sz w:val="20"/>
          <w:szCs w:val="20"/>
          <w:lang w:val="es-ES"/>
        </w:rPr>
        <w:t xml:space="preserve"> </w:t>
      </w:r>
      <w:r>
        <w:rPr>
          <w:rFonts w:ascii="GHEA Grapalat" w:hAnsi="GHEA Grapalat" w:cs="Sylfaen"/>
          <w:sz w:val="20"/>
          <w:szCs w:val="20"/>
        </w:rPr>
        <w:t>ապրանքների</w:t>
      </w:r>
      <w:r>
        <w:rPr>
          <w:rFonts w:ascii="GHEA Grapalat" w:hAnsi="GHEA Grapalat" w:cs="Sylfaen"/>
          <w:sz w:val="20"/>
          <w:szCs w:val="20"/>
          <w:lang w:val="es-ES"/>
        </w:rPr>
        <w:t xml:space="preserve"> </w:t>
      </w:r>
      <w:r>
        <w:rPr>
          <w:rFonts w:ascii="GHEA Grapalat" w:hAnsi="GHEA Grapalat" w:cs="Sylfaen"/>
          <w:sz w:val="20"/>
          <w:szCs w:val="20"/>
        </w:rPr>
        <w:t>մատակարարումները</w:t>
      </w:r>
      <w:r>
        <w:rPr>
          <w:rFonts w:ascii="GHEA Grapalat" w:hAnsi="GHEA Grapalat" w:cs="Sylfaen"/>
          <w:sz w:val="20"/>
          <w:szCs w:val="20"/>
          <w:lang w:val="es-ES"/>
        </w:rPr>
        <w:t xml:space="preserve">` </w:t>
      </w:r>
    </w:p>
    <w:p w:rsidR="00C5777B" w:rsidRDefault="00C5777B" w:rsidP="00C5777B">
      <w:pPr>
        <w:ind w:firstLine="720"/>
        <w:jc w:val="both"/>
        <w:rPr>
          <w:rFonts w:ascii="GHEA Grapalat" w:hAnsi="GHEA Grapalat" w:cs="Sylfaen"/>
          <w:sz w:val="20"/>
          <w:szCs w:val="20"/>
          <w:lang w:val="es-ES"/>
        </w:rPr>
      </w:pPr>
      <w:r>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2"/>
        <w:gridCol w:w="2394"/>
        <w:gridCol w:w="5560"/>
      </w:tblGrid>
      <w:tr w:rsidR="00C5777B" w:rsidRPr="0005357F" w:rsidTr="00756F6C">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lang w:val="es-ES"/>
              </w:rPr>
            </w:pPr>
            <w:r>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C5777B" w:rsidRPr="00644E3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հ/հ</w:t>
            </w:r>
          </w:p>
        </w:tc>
        <w:tc>
          <w:tcPr>
            <w:tcW w:w="2581"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lang w:val="hy-AM"/>
              </w:rPr>
              <w:t>առարկան</w:t>
            </w:r>
          </w:p>
        </w:tc>
        <w:tc>
          <w:tcPr>
            <w:tcW w:w="6149"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lang w:val="hy-AM"/>
              </w:rPr>
              <w:t>պատվիրատուի և նրա հետ կապ հաստատելու տվյալները</w:t>
            </w:r>
          </w:p>
        </w:tc>
      </w:tr>
      <w:tr w:rsidR="00C5777B" w:rsidTr="00756F6C">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C5777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r>
      <w:tr w:rsidR="00C5777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r>
      <w:tr w:rsidR="00C5777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r>
      <w:tr w:rsidR="00C5777B" w:rsidTr="00756F6C">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C5777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r>
      <w:tr w:rsidR="00C5777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r>
      <w:tr w:rsidR="00C5777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r>
      <w:tr w:rsidR="00C5777B" w:rsidTr="00756F6C">
        <w:tc>
          <w:tcPr>
            <w:tcW w:w="10188" w:type="dxa"/>
            <w:gridSpan w:val="3"/>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տ</w:t>
            </w:r>
            <w:r>
              <w:rPr>
                <w:rFonts w:ascii="GHEA Grapalat" w:hAnsi="GHEA Grapalat" w:cs="Sylfaen"/>
                <w:sz w:val="20"/>
                <w:szCs w:val="20"/>
                <w:lang w:val="hy-AM"/>
              </w:rPr>
              <w:t>արեթիվը`</w:t>
            </w:r>
            <w:r>
              <w:rPr>
                <w:rFonts w:ascii="GHEA Grapalat" w:hAnsi="GHEA Grapalat" w:cs="Sylfaen"/>
                <w:sz w:val="20"/>
                <w:szCs w:val="20"/>
              </w:rPr>
              <w:t xml:space="preserve">............ </w:t>
            </w:r>
            <w:r>
              <w:rPr>
                <w:rFonts w:ascii="GHEA Grapalat" w:hAnsi="GHEA Grapalat" w:cs="Sylfaen"/>
                <w:sz w:val="20"/>
                <w:szCs w:val="20"/>
                <w:lang w:val="hy-AM"/>
              </w:rPr>
              <w:t>թվական</w:t>
            </w:r>
          </w:p>
        </w:tc>
      </w:tr>
      <w:tr w:rsidR="00C5777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1</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r>
      <w:tr w:rsidR="00C5777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2</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r>
      <w:tr w:rsidR="00C5777B" w:rsidTr="00756F6C">
        <w:tc>
          <w:tcPr>
            <w:tcW w:w="1458" w:type="dxa"/>
            <w:tcBorders>
              <w:top w:val="single" w:sz="4" w:space="0" w:color="auto"/>
              <w:left w:val="single" w:sz="4" w:space="0" w:color="auto"/>
              <w:bottom w:val="single" w:sz="4" w:space="0" w:color="auto"/>
              <w:right w:val="single" w:sz="4" w:space="0" w:color="auto"/>
            </w:tcBorders>
            <w:hideMark/>
          </w:tcPr>
          <w:p w:rsidR="00C5777B" w:rsidRDefault="00C5777B" w:rsidP="00756F6C">
            <w:pPr>
              <w:spacing w:line="276" w:lineRule="auto"/>
              <w:jc w:val="center"/>
              <w:rPr>
                <w:rFonts w:ascii="GHEA Grapalat" w:hAnsi="GHEA Grapalat" w:cs="Sylfaen"/>
                <w:sz w:val="20"/>
                <w:szCs w:val="20"/>
              </w:rPr>
            </w:pPr>
            <w:r>
              <w:rPr>
                <w:rFonts w:ascii="GHEA Grapalat" w:hAnsi="GHEA Grapalat" w:cs="Sylfaen"/>
                <w:sz w:val="20"/>
                <w:szCs w:val="20"/>
              </w:rPr>
              <w:t>...</w:t>
            </w:r>
          </w:p>
        </w:tc>
        <w:tc>
          <w:tcPr>
            <w:tcW w:w="2581"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c>
          <w:tcPr>
            <w:tcW w:w="6149" w:type="dxa"/>
            <w:tcBorders>
              <w:top w:val="single" w:sz="4" w:space="0" w:color="auto"/>
              <w:left w:val="single" w:sz="4" w:space="0" w:color="auto"/>
              <w:bottom w:val="single" w:sz="4" w:space="0" w:color="auto"/>
              <w:right w:val="single" w:sz="4" w:space="0" w:color="auto"/>
            </w:tcBorders>
          </w:tcPr>
          <w:p w:rsidR="00C5777B" w:rsidRDefault="00C5777B" w:rsidP="00756F6C">
            <w:pPr>
              <w:spacing w:line="276" w:lineRule="auto"/>
              <w:jc w:val="center"/>
              <w:rPr>
                <w:rFonts w:ascii="GHEA Grapalat" w:hAnsi="GHEA Grapalat" w:cs="Sylfaen"/>
                <w:sz w:val="20"/>
                <w:szCs w:val="20"/>
              </w:rPr>
            </w:pPr>
          </w:p>
        </w:tc>
      </w:tr>
    </w:tbl>
    <w:p w:rsidR="00C5777B" w:rsidRDefault="00C5777B" w:rsidP="00C5777B">
      <w:pPr>
        <w:ind w:firstLine="720"/>
        <w:jc w:val="center"/>
        <w:rPr>
          <w:rFonts w:ascii="GHEA Grapalat" w:hAnsi="GHEA Grapalat" w:cs="Sylfaen"/>
          <w:sz w:val="20"/>
          <w:szCs w:val="20"/>
        </w:rPr>
      </w:pPr>
    </w:p>
    <w:p w:rsidR="00C5777B" w:rsidRDefault="00C5777B" w:rsidP="00C5777B">
      <w:pPr>
        <w:ind w:firstLine="720"/>
        <w:jc w:val="both"/>
        <w:rPr>
          <w:rFonts w:ascii="GHEA Grapalat" w:hAnsi="GHEA Grapalat" w:cs="Sylfaen"/>
          <w:sz w:val="20"/>
          <w:szCs w:val="20"/>
        </w:rPr>
      </w:pPr>
    </w:p>
    <w:p w:rsidR="00C5777B" w:rsidRDefault="00C5777B" w:rsidP="00C5777B">
      <w:pPr>
        <w:ind w:firstLine="720"/>
        <w:jc w:val="both"/>
        <w:rPr>
          <w:rFonts w:ascii="GHEA Grapalat" w:hAnsi="GHEA Grapalat" w:cs="Sylfaen"/>
          <w:sz w:val="20"/>
          <w:szCs w:val="20"/>
        </w:rPr>
      </w:pPr>
    </w:p>
    <w:p w:rsidR="00C5777B" w:rsidRDefault="00C5777B" w:rsidP="00C5777B">
      <w:pPr>
        <w:ind w:firstLine="720"/>
        <w:jc w:val="both"/>
        <w:rPr>
          <w:rFonts w:ascii="GHEA Grapalat" w:hAnsi="GHEA Grapalat" w:cs="Sylfaen"/>
          <w:sz w:val="20"/>
          <w:szCs w:val="20"/>
        </w:rPr>
      </w:pPr>
    </w:p>
    <w:p w:rsidR="00C5777B" w:rsidRDefault="00C5777B" w:rsidP="00C5777B">
      <w:pPr>
        <w:jc w:val="both"/>
        <w:rPr>
          <w:rFonts w:ascii="GHEA Grapalat" w:hAnsi="GHEA Grapalat"/>
          <w:sz w:val="20"/>
          <w:lang w:val="es-ES"/>
        </w:rPr>
      </w:pPr>
    </w:p>
    <w:p w:rsidR="00C5777B" w:rsidRDefault="00C5777B" w:rsidP="00C5777B">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rPr>
        <w:t>մ</w:t>
      </w:r>
      <w:r>
        <w:rPr>
          <w:rFonts w:ascii="GHEA Grapalat" w:hAnsi="GHEA Grapalat" w:cs="Sylfaen"/>
          <w:sz w:val="20"/>
          <w:vertAlign w:val="superscript"/>
          <w:lang w:val="hy-AM"/>
        </w:rPr>
        <w:t>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p>
    <w:p w:rsidR="00C5777B" w:rsidRDefault="00C5777B" w:rsidP="00C5777B">
      <w:pPr>
        <w:jc w:val="both"/>
        <w:rPr>
          <w:rFonts w:ascii="GHEA Grapalat" w:hAnsi="GHEA Grapalat" w:cs="Arial"/>
          <w:sz w:val="20"/>
          <w:vertAlign w:val="superscript"/>
          <w:lang w:val="es-ES"/>
        </w:rPr>
      </w:pPr>
    </w:p>
    <w:p w:rsidR="00C5777B" w:rsidRDefault="00C5777B" w:rsidP="00C5777B">
      <w:pPr>
        <w:jc w:val="both"/>
        <w:rPr>
          <w:rFonts w:ascii="GHEA Grapalat" w:hAnsi="GHEA Grapalat"/>
          <w:sz w:val="20"/>
          <w:lang w:val="hy-AM"/>
        </w:rPr>
      </w:pPr>
      <w:r>
        <w:rPr>
          <w:rFonts w:ascii="GHEA Grapalat" w:hAnsi="GHEA Grapalat"/>
          <w:sz w:val="20"/>
          <w:lang w:val="hy-AM"/>
        </w:rPr>
        <w:t xml:space="preserve">    </w:t>
      </w:r>
    </w:p>
    <w:p w:rsidR="00C5777B" w:rsidRDefault="00C5777B" w:rsidP="00C5777B">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C5777B" w:rsidRDefault="00C5777B" w:rsidP="00C5777B">
      <w:pPr>
        <w:pStyle w:val="BodyTextIndent3"/>
        <w:spacing w:line="240" w:lineRule="auto"/>
        <w:jc w:val="right"/>
        <w:rPr>
          <w:rFonts w:ascii="GHEA Grapalat" w:hAnsi="GHEA Grapalat"/>
          <w:b/>
          <w:lang w:val="hy-AM"/>
        </w:rPr>
      </w:pPr>
    </w:p>
    <w:p w:rsidR="00C5777B" w:rsidRDefault="00C5777B" w:rsidP="00C5777B">
      <w:pPr>
        <w:pStyle w:val="BodyTextIndent3"/>
        <w:spacing w:line="240" w:lineRule="auto"/>
        <w:jc w:val="right"/>
        <w:rPr>
          <w:rFonts w:ascii="GHEA Grapalat" w:hAnsi="GHEA Grapalat"/>
          <w:b/>
          <w:lang w:val="hy-AM"/>
        </w:rPr>
      </w:pPr>
    </w:p>
    <w:p w:rsidR="00C5777B" w:rsidRPr="00050E92" w:rsidRDefault="00C5777B" w:rsidP="00C5777B">
      <w:pPr>
        <w:pStyle w:val="FootnoteText"/>
        <w:rPr>
          <w:lang w:val="hy-AM"/>
        </w:rPr>
      </w:pPr>
      <w:r>
        <w:rPr>
          <w:rFonts w:ascii="GHEA Grapalat" w:hAnsi="GHEA Grapalat"/>
          <w:i/>
          <w:sz w:val="16"/>
          <w:szCs w:val="16"/>
          <w:lang w:val="hy-AM"/>
        </w:rPr>
        <w:t>*լրացվում է հանձնաժողովի քարտուղարի կողմից` մինչև հայտարարությունը տեղեկագրում հրապարակելը:</w:t>
      </w:r>
    </w:p>
    <w:p w:rsidR="00C5777B" w:rsidRPr="00330A98" w:rsidRDefault="00C5777B" w:rsidP="00C5777B">
      <w:pPr>
        <w:pStyle w:val="BodyTextIndent"/>
        <w:ind w:left="567" w:right="565" w:firstLine="0"/>
        <w:jc w:val="center"/>
        <w:rPr>
          <w:rFonts w:ascii="GHEA Grapalat" w:hAnsi="GHEA Grapalat"/>
          <w:i w:val="0"/>
          <w:sz w:val="18"/>
          <w:szCs w:val="24"/>
          <w:lang w:val="hy-AM"/>
        </w:rPr>
      </w:pPr>
      <w:r>
        <w:rPr>
          <w:rFonts w:ascii="GHEA Grapalat" w:hAnsi="GHEA Grapalat" w:cs="Sylfaen"/>
          <w:lang w:val="hy-AM"/>
        </w:rPr>
        <w:br w:type="page"/>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lastRenderedPageBreak/>
        <w:t>ОБЪЯВЛЕНИЕ</w:t>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О ПРОЦЕДУРЕ ПРЕДВАРИТЕЛЬНОЙ КВАЛИФИКАЦИИ</w:t>
      </w:r>
    </w:p>
    <w:p w:rsidR="00C5777B" w:rsidRPr="00283796" w:rsidRDefault="00C5777B" w:rsidP="00C5777B">
      <w:pPr>
        <w:pStyle w:val="BodyTextIndent"/>
        <w:ind w:left="567" w:right="565" w:firstLine="0"/>
        <w:jc w:val="center"/>
        <w:rPr>
          <w:rFonts w:ascii="GHEA Grapalat" w:hAnsi="GHEA Grapalat"/>
          <w:i w:val="0"/>
          <w:sz w:val="18"/>
          <w:szCs w:val="18"/>
          <w:lang w:val="ru-RU"/>
        </w:rPr>
      </w:pPr>
    </w:p>
    <w:p w:rsidR="00C5777B" w:rsidRPr="00283796" w:rsidRDefault="00C5777B" w:rsidP="00C5777B">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 xml:space="preserve">Настоящий текст объявления утвержден решением Оценочной комиссии закрытого целевого конкурса от </w:t>
      </w:r>
      <w:r w:rsidR="00050E92" w:rsidRPr="00050E92">
        <w:rPr>
          <w:rFonts w:ascii="GHEA Grapalat" w:hAnsi="GHEA Grapalat"/>
          <w:i w:val="0"/>
          <w:sz w:val="18"/>
          <w:szCs w:val="18"/>
          <w:lang w:val="ru-RU"/>
        </w:rPr>
        <w:t>1</w:t>
      </w:r>
      <w:r w:rsidRPr="00050E92">
        <w:rPr>
          <w:rFonts w:ascii="GHEA Grapalat" w:hAnsi="GHEA Grapalat"/>
          <w:i w:val="0"/>
          <w:sz w:val="18"/>
          <w:szCs w:val="18"/>
          <w:lang w:val="ru-RU"/>
        </w:rPr>
        <w:t>2</w:t>
      </w:r>
      <w:r>
        <w:rPr>
          <w:rFonts w:ascii="GHEA Grapalat" w:hAnsi="GHEA Grapalat"/>
          <w:sz w:val="18"/>
          <w:szCs w:val="18"/>
          <w:lang w:val="ru-RU"/>
        </w:rPr>
        <w:t>.</w:t>
      </w:r>
      <w:r w:rsidRPr="00050E92">
        <w:rPr>
          <w:rFonts w:ascii="GHEA Grapalat" w:hAnsi="GHEA Grapalat"/>
          <w:sz w:val="18"/>
          <w:szCs w:val="18"/>
          <w:lang w:val="ru-RU"/>
        </w:rPr>
        <w:t>0</w:t>
      </w:r>
      <w:r w:rsidR="00050E92" w:rsidRPr="00050E92">
        <w:rPr>
          <w:rFonts w:ascii="GHEA Grapalat" w:hAnsi="GHEA Grapalat"/>
          <w:sz w:val="18"/>
          <w:szCs w:val="18"/>
          <w:lang w:val="ru-RU"/>
        </w:rPr>
        <w:t>7</w:t>
      </w:r>
      <w:r w:rsidRPr="00283796">
        <w:rPr>
          <w:rFonts w:ascii="GHEA Grapalat" w:hAnsi="GHEA Grapalat"/>
          <w:sz w:val="18"/>
          <w:szCs w:val="18"/>
          <w:lang w:val="ru-RU"/>
        </w:rPr>
        <w:t>. 201</w:t>
      </w:r>
      <w:r w:rsidRPr="00050E92">
        <w:rPr>
          <w:rFonts w:ascii="GHEA Grapalat" w:hAnsi="GHEA Grapalat"/>
          <w:sz w:val="18"/>
          <w:szCs w:val="18"/>
          <w:lang w:val="ru-RU"/>
        </w:rPr>
        <w:t>9</w:t>
      </w:r>
      <w:r w:rsidRPr="00283796">
        <w:rPr>
          <w:rFonts w:ascii="GHEA Grapalat" w:hAnsi="GHEA Grapalat"/>
          <w:sz w:val="18"/>
          <w:szCs w:val="18"/>
          <w:lang w:val="ru-RU"/>
        </w:rPr>
        <w:t>года</w:t>
      </w:r>
      <w:r w:rsidRPr="00283796">
        <w:rPr>
          <w:rFonts w:ascii="GHEA Grapalat" w:hAnsi="GHEA Grapalat"/>
          <w:i w:val="0"/>
          <w:sz w:val="18"/>
          <w:szCs w:val="18"/>
          <w:lang w:val="ru-RU"/>
        </w:rPr>
        <w:br/>
        <w:t>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публикуется</w:t>
      </w:r>
    </w:p>
    <w:p w:rsidR="00C5777B" w:rsidRPr="00283796" w:rsidRDefault="00C5777B" w:rsidP="00C5777B">
      <w:pPr>
        <w:pStyle w:val="BodyTextIndent"/>
        <w:ind w:left="567" w:right="565" w:firstLine="0"/>
        <w:jc w:val="center"/>
        <w:rPr>
          <w:rFonts w:ascii="GHEA Grapalat" w:hAnsi="GHEA Grapalat"/>
          <w:i w:val="0"/>
          <w:sz w:val="18"/>
          <w:szCs w:val="18"/>
          <w:lang w:val="ru-RU"/>
        </w:rPr>
      </w:pPr>
      <w:r w:rsidRPr="00283796">
        <w:rPr>
          <w:rFonts w:ascii="GHEA Grapalat" w:hAnsi="GHEA Grapalat"/>
          <w:i w:val="0"/>
          <w:sz w:val="18"/>
          <w:szCs w:val="18"/>
          <w:lang w:val="ru-RU"/>
        </w:rPr>
        <w:t>в соответствии со статьей 24 Закона Республики Армения "О закупках"</w:t>
      </w:r>
    </w:p>
    <w:p w:rsidR="00C5777B" w:rsidRPr="00283796" w:rsidRDefault="00C5777B" w:rsidP="00C5777B">
      <w:pPr>
        <w:pStyle w:val="BodyTextIndent"/>
        <w:ind w:left="567" w:right="565" w:firstLine="0"/>
        <w:jc w:val="center"/>
        <w:rPr>
          <w:rFonts w:ascii="GHEA Grapalat" w:hAnsi="GHEA Grapalat"/>
          <w:color w:val="FF0000"/>
          <w:sz w:val="18"/>
          <w:szCs w:val="18"/>
          <w:lang w:val="ru-RU"/>
        </w:rPr>
      </w:pPr>
    </w:p>
    <w:p w:rsidR="00C5777B" w:rsidRPr="00050E92" w:rsidRDefault="00C5777B" w:rsidP="00C5777B">
      <w:pPr>
        <w:pStyle w:val="BodyTextIndent"/>
        <w:ind w:left="567" w:right="565" w:firstLine="0"/>
        <w:jc w:val="center"/>
        <w:rPr>
          <w:rFonts w:ascii="GHEA Grapalat" w:hAnsi="GHEA Grapalat"/>
          <w:sz w:val="18"/>
          <w:szCs w:val="18"/>
          <w:lang w:val="ru-RU"/>
        </w:rPr>
      </w:pPr>
      <w:r w:rsidRPr="00283796">
        <w:rPr>
          <w:rFonts w:ascii="GHEA Grapalat" w:hAnsi="GHEA Grapalat"/>
          <w:sz w:val="18"/>
          <w:szCs w:val="18"/>
          <w:lang w:val="ru-RU"/>
        </w:rPr>
        <w:t xml:space="preserve">Код процедуры Агенство Государственных Резервов МЧС РА -ПНМАПЗБ- </w:t>
      </w:r>
      <w:r w:rsidRPr="00050E92">
        <w:rPr>
          <w:rFonts w:ascii="GHEA Grapalat" w:hAnsi="GHEA Grapalat"/>
          <w:sz w:val="18"/>
          <w:szCs w:val="18"/>
          <w:lang w:val="ru-RU"/>
        </w:rPr>
        <w:t>1</w:t>
      </w:r>
      <w:r w:rsidR="00050E92" w:rsidRPr="00050E92">
        <w:rPr>
          <w:rFonts w:ascii="GHEA Grapalat" w:hAnsi="GHEA Grapalat"/>
          <w:sz w:val="18"/>
          <w:szCs w:val="18"/>
          <w:lang w:val="ru-RU"/>
        </w:rPr>
        <w:t>2</w:t>
      </w:r>
      <w:r w:rsidRPr="00050E92">
        <w:rPr>
          <w:rFonts w:ascii="GHEA Grapalat" w:hAnsi="GHEA Grapalat"/>
          <w:sz w:val="18"/>
          <w:szCs w:val="18"/>
          <w:lang w:val="ru-RU"/>
        </w:rPr>
        <w:t>19</w:t>
      </w:r>
    </w:p>
    <w:p w:rsidR="00C5777B" w:rsidRPr="00283796" w:rsidRDefault="00C5777B" w:rsidP="00C5777B">
      <w:pPr>
        <w:pStyle w:val="BodyTextIndent"/>
        <w:ind w:left="567" w:right="565" w:firstLine="0"/>
        <w:jc w:val="center"/>
        <w:rPr>
          <w:rFonts w:ascii="GHEA Grapalat" w:hAnsi="GHEA Grapalat"/>
          <w:i w:val="0"/>
          <w:sz w:val="18"/>
          <w:szCs w:val="18"/>
          <w:lang w:val="ru-RU"/>
        </w:rPr>
      </w:pP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w:t>
      </w:r>
      <w:r w:rsidRPr="00283796">
        <w:rPr>
          <w:rFonts w:ascii="GHEA Grapalat" w:hAnsi="GHEA Grapalat"/>
          <w:b/>
          <w:i w:val="0"/>
          <w:sz w:val="18"/>
          <w:szCs w:val="18"/>
          <w:lang w:val="ru-RU"/>
        </w:rPr>
        <w:t>. ХАРАКТЕРИСТИКА ПРЕДМЕТА ЗАКУПКИ</w:t>
      </w:r>
    </w:p>
    <w:p w:rsidR="00C5777B" w:rsidRPr="00283796" w:rsidRDefault="00C5777B" w:rsidP="00C5777B">
      <w:pPr>
        <w:pStyle w:val="BodyTextIndent"/>
        <w:tabs>
          <w:tab w:val="left" w:pos="1134"/>
        </w:tabs>
        <w:ind w:firstLine="567"/>
        <w:jc w:val="left"/>
        <w:rPr>
          <w:rFonts w:ascii="GHEA Grapalat" w:hAnsi="GHEA Grapalat"/>
          <w:i w:val="0"/>
          <w:sz w:val="18"/>
          <w:szCs w:val="18"/>
          <w:lang w:val="ru-RU"/>
        </w:rPr>
      </w:pPr>
    </w:p>
    <w:p w:rsidR="00C5777B" w:rsidRPr="00283796" w:rsidRDefault="00C5777B" w:rsidP="00C5777B">
      <w:pPr>
        <w:pStyle w:val="BodyTextIndent"/>
        <w:tabs>
          <w:tab w:val="left" w:pos="1134"/>
        </w:tabs>
        <w:ind w:firstLine="567"/>
        <w:jc w:val="left"/>
        <w:rPr>
          <w:rFonts w:ascii="GHEA Grapalat" w:hAnsi="GHEA Grapalat"/>
          <w:i w:val="0"/>
          <w:sz w:val="18"/>
          <w:szCs w:val="18"/>
          <w:lang w:val="ru-RU"/>
        </w:rPr>
      </w:pPr>
      <w:r w:rsidRPr="00283796">
        <w:rPr>
          <w:rFonts w:ascii="GHEA Grapalat" w:hAnsi="GHEA Grapalat"/>
          <w:i w:val="0"/>
          <w:sz w:val="18"/>
          <w:szCs w:val="18"/>
          <w:lang w:val="ru-RU"/>
        </w:rPr>
        <w:t xml:space="preserve">1.Заказчик </w:t>
      </w:r>
      <w:r w:rsidRPr="00283796">
        <w:rPr>
          <w:rFonts w:ascii="GHEA Grapalat" w:hAnsi="GHEA Grapalat"/>
          <w:sz w:val="18"/>
          <w:szCs w:val="18"/>
          <w:lang w:val="ru-RU"/>
        </w:rPr>
        <w:t xml:space="preserve">Агенство Государственных Резервов МЧС РА </w:t>
      </w:r>
      <w:r w:rsidRPr="00283796">
        <w:rPr>
          <w:rFonts w:ascii="GHEA Grapalat" w:hAnsi="GHEA Grapalat"/>
          <w:i w:val="0"/>
          <w:sz w:val="18"/>
          <w:szCs w:val="18"/>
          <w:lang w:val="ru-RU"/>
        </w:rPr>
        <w:t xml:space="preserve">который находится в городе Ереване по адресу:г.Ереван,Давидашен,Микояна 109/8 целью определения потенциальных участников организуемого </w:t>
      </w:r>
      <w:r w:rsidRPr="00050E92">
        <w:rPr>
          <w:rFonts w:ascii="GHEA Grapalat" w:hAnsi="GHEA Grapalat"/>
          <w:i w:val="0"/>
          <w:sz w:val="18"/>
          <w:szCs w:val="18"/>
          <w:lang w:val="ru-RU"/>
        </w:rPr>
        <w:t xml:space="preserve">освежение и замена </w:t>
      </w:r>
      <w:r w:rsidRPr="00283796">
        <w:rPr>
          <w:rFonts w:ascii="Courier New" w:hAnsi="Courier New" w:cs="Courier New"/>
          <w:i w:val="0"/>
          <w:sz w:val="18"/>
          <w:szCs w:val="18"/>
          <w:lang w:val="en-US"/>
        </w:rPr>
        <w:t> </w:t>
      </w:r>
      <w:r w:rsidRPr="00050E92">
        <w:rPr>
          <w:rFonts w:ascii="Courier New" w:hAnsi="Courier New" w:cs="Courier New"/>
          <w:i w:val="0"/>
          <w:sz w:val="18"/>
          <w:szCs w:val="18"/>
          <w:lang w:val="ru-RU"/>
        </w:rPr>
        <w:t xml:space="preserve">       </w:t>
      </w:r>
      <w:r w:rsidRPr="00283796">
        <w:rPr>
          <w:rFonts w:ascii="Sylfaen" w:eastAsia="Calibri" w:hAnsi="Sylfaen" w:cs="Arial"/>
          <w:i w:val="0"/>
          <w:sz w:val="18"/>
          <w:szCs w:val="18"/>
          <w:lang w:val="ru-RU"/>
        </w:rPr>
        <w:t xml:space="preserve">лекарств </w:t>
      </w:r>
      <w:r w:rsidRPr="00283796">
        <w:rPr>
          <w:rFonts w:ascii="GHEA Grapalat" w:hAnsi="GHEA Grapalat"/>
          <w:i w:val="0"/>
          <w:sz w:val="18"/>
          <w:szCs w:val="18"/>
          <w:lang w:val="ru-RU"/>
        </w:rPr>
        <w:t>закрытого целевого конкурса объявляет процедуру предварительной квалификации.</w:t>
      </w:r>
    </w:p>
    <w:p w:rsidR="00C5777B" w:rsidRPr="00283796" w:rsidRDefault="00C5777B" w:rsidP="00C5777B">
      <w:pPr>
        <w:pStyle w:val="BodyTextIndent"/>
        <w:tabs>
          <w:tab w:val="left" w:pos="1134"/>
        </w:tabs>
        <w:ind w:firstLine="567"/>
        <w:jc w:val="center"/>
        <w:rPr>
          <w:rFonts w:ascii="GHEA Grapalat" w:hAnsi="GHEA Grapalat"/>
          <w:b/>
          <w:i w:val="0"/>
          <w:sz w:val="18"/>
          <w:szCs w:val="18"/>
          <w:lang w:val="ru-RU"/>
        </w:rPr>
      </w:pPr>
      <w:r w:rsidRPr="00283796">
        <w:rPr>
          <w:rFonts w:ascii="GHEA Grapalat" w:hAnsi="GHEA Grapalat"/>
          <w:b/>
          <w:i w:val="0"/>
          <w:sz w:val="18"/>
          <w:szCs w:val="18"/>
        </w:rPr>
        <w:t>II</w:t>
      </w:r>
      <w:r w:rsidRPr="00283796">
        <w:rPr>
          <w:rFonts w:ascii="GHEA Grapalat" w:hAnsi="GHEA Grapalat"/>
          <w:b/>
          <w:i w:val="0"/>
          <w:sz w:val="18"/>
          <w:szCs w:val="18"/>
          <w:lang w:val="ru-RU"/>
        </w:rPr>
        <w:t>. УСЛОВИЯ УЧАСТИЯ В ПРОЦЕДУРЕ</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процедуре предварительной квалификации.</w:t>
      </w:r>
    </w:p>
    <w:p w:rsidR="00C5777B" w:rsidRPr="00283796" w:rsidRDefault="00C5777B" w:rsidP="00C5777B">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3.</w:t>
      </w:r>
      <w:r w:rsidRPr="00283796">
        <w:rPr>
          <w:rFonts w:ascii="GHEA Grapalat" w:hAnsi="GHEA Grapalat"/>
          <w:sz w:val="18"/>
          <w:szCs w:val="18"/>
          <w:lang w:val="ru-RU"/>
        </w:rPr>
        <w:tab/>
        <w:t xml:space="preserve">Участник, желающий участвовать в процедуре предварительной квалификации, должен: </w:t>
      </w:r>
    </w:p>
    <w:p w:rsidR="00C5777B" w:rsidRPr="00283796" w:rsidRDefault="00C5777B" w:rsidP="00C5777B">
      <w:pPr>
        <w:tabs>
          <w:tab w:val="left" w:pos="1134"/>
        </w:tabs>
        <w:spacing w:after="160" w:line="372" w:lineRule="auto"/>
        <w:ind w:firstLine="567"/>
        <w:jc w:val="both"/>
        <w:rPr>
          <w:rFonts w:ascii="GHEA Grapalat" w:hAnsi="GHEA Grapalat"/>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деятельности"..Контракты </w:t>
      </w:r>
      <w:r w:rsidRPr="00283796">
        <w:rPr>
          <w:rFonts w:ascii="Sylfaen" w:eastAsia="Calibri" w:hAnsi="Sylfaen" w:cs="Arial"/>
          <w:sz w:val="18"/>
          <w:szCs w:val="18"/>
          <w:lang w:val="ru-RU"/>
        </w:rPr>
        <w:t>лекарств</w:t>
      </w:r>
      <w:r w:rsidRPr="00283796">
        <w:rPr>
          <w:rFonts w:ascii="GHEA Grapalat" w:hAnsi="GHEA Grapalat"/>
          <w:sz w:val="18"/>
          <w:szCs w:val="18"/>
          <w:lang w:val="ru-RU"/>
        </w:rPr>
        <w:t xml:space="preserve"> считаются похожимы.</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1)</w:t>
      </w:r>
      <w:r w:rsidRPr="00283796">
        <w:rPr>
          <w:rFonts w:ascii="GHEA Grapalat" w:hAnsi="GHEA Grapalat"/>
          <w:i w:val="0"/>
          <w:sz w:val="18"/>
          <w:szCs w:val="18"/>
          <w:lang w:val="ru-RU"/>
        </w:rPr>
        <w:tab/>
        <w:t>заявка на предварительную квалификацию включает также договор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совместной деятельности;</w:t>
      </w:r>
    </w:p>
    <w:p w:rsidR="00C5777B" w:rsidRPr="00283796" w:rsidRDefault="00C5777B" w:rsidP="00C5777B">
      <w:pPr>
        <w:pStyle w:val="BodyTextIndent"/>
        <w:tabs>
          <w:tab w:val="left" w:pos="1134"/>
        </w:tabs>
        <w:spacing w:line="372" w:lineRule="auto"/>
        <w:ind w:firstLine="567"/>
        <w:rPr>
          <w:rFonts w:ascii="GHEA Grapalat" w:hAnsi="GHEA Grapalat"/>
          <w:i w:val="0"/>
          <w:sz w:val="18"/>
          <w:szCs w:val="18"/>
          <w:lang w:val="ru-RU"/>
        </w:rPr>
      </w:pPr>
      <w:r w:rsidRPr="00283796">
        <w:rPr>
          <w:rFonts w:ascii="GHEA Grapalat" w:hAnsi="GHEA Grapalat"/>
          <w:i w:val="0"/>
          <w:sz w:val="18"/>
          <w:szCs w:val="18"/>
          <w:lang w:val="ru-RU"/>
        </w:rPr>
        <w:t>2)</w:t>
      </w:r>
      <w:r w:rsidRPr="00283796">
        <w:rPr>
          <w:rFonts w:ascii="GHEA Grapalat" w:hAnsi="GHEA Grapalat"/>
          <w:i w:val="0"/>
          <w:sz w:val="18"/>
          <w:szCs w:val="18"/>
          <w:lang w:val="ru-RU"/>
        </w:rPr>
        <w:tab/>
        <w:t xml:space="preserve">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w:t>
      </w:r>
      <w:r w:rsidRPr="00283796">
        <w:rPr>
          <w:rFonts w:ascii="GHEA Grapalat" w:hAnsi="GHEA Grapalat"/>
          <w:i w:val="0"/>
          <w:sz w:val="18"/>
          <w:szCs w:val="18"/>
          <w:lang w:val="ru-RU"/>
        </w:rPr>
        <w:lastRenderedPageBreak/>
        <w:t>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3)</w:t>
      </w:r>
      <w:r w:rsidRPr="00283796">
        <w:rPr>
          <w:rFonts w:ascii="GHEA Grapalat" w:hAnsi="GHEA Grapalat"/>
          <w:i w:val="0"/>
          <w:sz w:val="18"/>
          <w:szCs w:val="18"/>
          <w:lang w:val="ru-RU"/>
        </w:rPr>
        <w:tab/>
        <w:t>участники несут совместную и солидарную ответственность;</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4)</w:t>
      </w:r>
      <w:r w:rsidRPr="00283796">
        <w:rPr>
          <w:rFonts w:ascii="GHEA Grapalat" w:hAnsi="GHEA Grapalat"/>
          <w:i w:val="0"/>
          <w:sz w:val="18"/>
          <w:szCs w:val="18"/>
          <w:lang w:val="ru-RU"/>
        </w:rPr>
        <w:tab/>
        <w:t>сторона (стороны) договора о совместной деятельности не может (не</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могут) подать отдельную (отдельные) заявку (заявки) на одну и ту же процедуру.</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5.</w:t>
      </w:r>
      <w:r w:rsidRPr="00283796">
        <w:rPr>
          <w:rFonts w:ascii="GHEA Grapalat" w:hAnsi="GHEA Grapalat"/>
          <w:i w:val="0"/>
          <w:sz w:val="18"/>
          <w:szCs w:val="18"/>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Армения.</w:t>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rPr>
        <w:t>III</w:t>
      </w:r>
      <w:r w:rsidRPr="00283796">
        <w:rPr>
          <w:rFonts w:ascii="GHEA Grapalat" w:hAnsi="GHEA Grapalat"/>
          <w:b/>
          <w:i w:val="0"/>
          <w:sz w:val="18"/>
          <w:szCs w:val="18"/>
          <w:lang w:val="ru-RU"/>
        </w:rPr>
        <w:t xml:space="preserve">. ПОРЯДОК ПОЛУЧЕНИЯ РАЗЪЯСНЕНИЙ И </w:t>
      </w:r>
    </w:p>
    <w:p w:rsidR="00C5777B" w:rsidRPr="00283796" w:rsidRDefault="00C5777B" w:rsidP="00C5777B">
      <w:pPr>
        <w:pStyle w:val="BodyTextIndent"/>
        <w:ind w:left="567" w:right="565" w:firstLine="0"/>
        <w:jc w:val="center"/>
        <w:rPr>
          <w:rFonts w:ascii="GHEA Grapalat" w:hAnsi="GHEA Grapalat"/>
          <w:b/>
          <w:i w:val="0"/>
          <w:sz w:val="18"/>
          <w:szCs w:val="18"/>
          <w:lang w:val="ru-RU"/>
        </w:rPr>
      </w:pPr>
      <w:r w:rsidRPr="00283796">
        <w:rPr>
          <w:rFonts w:ascii="GHEA Grapalat" w:hAnsi="GHEA Grapalat"/>
          <w:b/>
          <w:i w:val="0"/>
          <w:sz w:val="18"/>
          <w:szCs w:val="18"/>
          <w:lang w:val="ru-RU"/>
        </w:rPr>
        <w:t xml:space="preserve">ВНЕСЕНИЯ ИЗМЕНЕНИЙ В ОБЪЯВЛЕНИЕ </w:t>
      </w:r>
    </w:p>
    <w:p w:rsidR="00C5777B" w:rsidRPr="00283796" w:rsidRDefault="00C5777B" w:rsidP="00C5777B">
      <w:pPr>
        <w:tabs>
          <w:tab w:val="left" w:pos="1134"/>
        </w:tabs>
        <w:spacing w:after="160"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6.</w:t>
      </w:r>
      <w:r w:rsidRPr="00283796">
        <w:rPr>
          <w:rFonts w:ascii="GHEA Grapalat" w:hAnsi="GHEA Grapalat"/>
          <w:sz w:val="18"/>
          <w:szCs w:val="18"/>
          <w:lang w:val="ru-RU"/>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283796">
        <w:rPr>
          <w:rFonts w:ascii="Courier New" w:hAnsi="Courier New" w:cs="Courier New"/>
          <w:sz w:val="18"/>
          <w:szCs w:val="18"/>
        </w:rPr>
        <w:t> </w:t>
      </w:r>
      <w:r w:rsidRPr="00283796">
        <w:rPr>
          <w:rFonts w:ascii="GHEA Grapalat" w:hAnsi="GHEA Grapalat"/>
          <w:sz w:val="18"/>
          <w:szCs w:val="18"/>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cs="Arial"/>
          <w:sz w:val="18"/>
          <w:szCs w:val="18"/>
          <w:lang w:val="ru-RU"/>
        </w:rPr>
      </w:pPr>
      <w:r w:rsidRPr="00283796">
        <w:rPr>
          <w:rFonts w:ascii="GHEA Grapalat" w:hAnsi="GHEA Grapalat"/>
          <w:sz w:val="18"/>
          <w:szCs w:val="18"/>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7.</w:t>
      </w:r>
      <w:r w:rsidRPr="00283796">
        <w:rPr>
          <w:rFonts w:ascii="GHEA Grapalat" w:hAnsi="GHEA Grapalat"/>
          <w:sz w:val="18"/>
          <w:szCs w:val="18"/>
          <w:lang w:val="ru-RU"/>
        </w:rPr>
        <w:tab/>
        <w:t>Объявление о содержании запроса и разъяснений публикуется в</w:t>
      </w:r>
      <w:r w:rsidRPr="00283796">
        <w:rPr>
          <w:rFonts w:ascii="Courier New" w:hAnsi="Courier New" w:cs="Courier New"/>
          <w:sz w:val="18"/>
          <w:szCs w:val="18"/>
        </w:rPr>
        <w:t> </w:t>
      </w:r>
      <w:r w:rsidRPr="00283796">
        <w:rPr>
          <w:rFonts w:ascii="GHEA Grapalat" w:hAnsi="GHEA Grapalat"/>
          <w:sz w:val="18"/>
          <w:szCs w:val="18"/>
          <w:lang w:val="ru-RU"/>
        </w:rPr>
        <w:t xml:space="preserve">бюллетене в день предоставления разъяснения, без указания данных представившего запрос участника. </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8.</w:t>
      </w:r>
      <w:r w:rsidRPr="00283796">
        <w:rPr>
          <w:rFonts w:ascii="GHEA Grapalat" w:hAnsi="GHEA Grapalat"/>
          <w:sz w:val="18"/>
          <w:szCs w:val="18"/>
          <w:lang w:val="ru-RU"/>
        </w:rPr>
        <w:tab/>
        <w:t>Разъяснения не предоставляется, если запрос представлен с</w:t>
      </w:r>
      <w:r w:rsidRPr="00283796">
        <w:rPr>
          <w:rFonts w:ascii="Courier New" w:hAnsi="Courier New" w:cs="Courier New"/>
          <w:sz w:val="18"/>
          <w:szCs w:val="18"/>
        </w:rPr>
        <w:t> </w:t>
      </w:r>
      <w:r w:rsidRPr="00283796">
        <w:rPr>
          <w:rFonts w:ascii="GHEA Grapalat" w:hAnsi="GHEA Grapalat"/>
          <w:sz w:val="18"/>
          <w:szCs w:val="18"/>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cs="Arial Unicode"/>
          <w:sz w:val="18"/>
          <w:szCs w:val="18"/>
          <w:lang w:val="ru-RU"/>
        </w:rPr>
      </w:pPr>
      <w:r w:rsidRPr="00283796">
        <w:rPr>
          <w:rFonts w:ascii="GHEA Grapalat" w:hAnsi="GHEA Grapalat"/>
          <w:sz w:val="18"/>
          <w:szCs w:val="18"/>
          <w:lang w:val="ru-RU"/>
        </w:rPr>
        <w:lastRenderedPageBreak/>
        <w:t>9.</w:t>
      </w:r>
      <w:r w:rsidRPr="00283796">
        <w:rPr>
          <w:rFonts w:ascii="GHEA Grapalat" w:hAnsi="GHEA Grapalat"/>
          <w:sz w:val="18"/>
          <w:szCs w:val="18"/>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283796">
        <w:rPr>
          <w:rFonts w:ascii="Courier New" w:hAnsi="Courier New" w:cs="Courier New"/>
          <w:sz w:val="18"/>
          <w:szCs w:val="18"/>
        </w:rPr>
        <w:t> </w:t>
      </w:r>
      <w:r w:rsidRPr="00283796">
        <w:rPr>
          <w:rFonts w:ascii="GHEA Grapalat" w:hAnsi="GHEA Grapalat"/>
          <w:sz w:val="18"/>
          <w:szCs w:val="18"/>
          <w:lang w:val="ru-RU"/>
        </w:rPr>
        <w:t xml:space="preserve">первый рабочий день, следующий за днем внесения изменения, публикует в бюллетене объявление о внесении изменения. </w:t>
      </w:r>
    </w:p>
    <w:p w:rsidR="00C5777B" w:rsidRPr="00283796" w:rsidRDefault="00C5777B" w:rsidP="00C5777B">
      <w:pPr>
        <w:tabs>
          <w:tab w:val="left" w:pos="1134"/>
        </w:tabs>
        <w:autoSpaceDE w:val="0"/>
        <w:autoSpaceDN w:val="0"/>
        <w:adjustRightInd w:val="0"/>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t>10.</w:t>
      </w:r>
      <w:r w:rsidRPr="00283796">
        <w:rPr>
          <w:rFonts w:ascii="GHEA Grapalat" w:hAnsi="GHEA Grapalat"/>
          <w:sz w:val="18"/>
          <w:szCs w:val="18"/>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5777B" w:rsidRPr="00283796" w:rsidRDefault="00C5777B" w:rsidP="00C5777B">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IV</w:t>
      </w:r>
      <w:proofErr w:type="gramStart"/>
      <w:r w:rsidRPr="00283796">
        <w:rPr>
          <w:rFonts w:ascii="GHEA Grapalat" w:hAnsi="GHEA Grapalat"/>
          <w:i w:val="0"/>
          <w:sz w:val="18"/>
          <w:szCs w:val="18"/>
          <w:lang w:val="ru-RU"/>
        </w:rPr>
        <w:t>.  ПОРЯДОК</w:t>
      </w:r>
      <w:proofErr w:type="gramEnd"/>
      <w:r w:rsidRPr="00283796">
        <w:rPr>
          <w:rFonts w:ascii="GHEA Grapalat" w:hAnsi="GHEA Grapalat"/>
          <w:i w:val="0"/>
          <w:sz w:val="18"/>
          <w:szCs w:val="18"/>
          <w:lang w:val="ru-RU"/>
        </w:rPr>
        <w:t xml:space="preserve"> ПОДАЧИ ЗАЯВКИ НА</w:t>
      </w:r>
      <w:r w:rsidRPr="00283796">
        <w:rPr>
          <w:rFonts w:ascii="GHEA Grapalat" w:hAnsi="GHEA Grapalat"/>
          <w:i w:val="0"/>
          <w:sz w:val="18"/>
          <w:szCs w:val="18"/>
        </w:rPr>
        <w:t> </w:t>
      </w:r>
      <w:r w:rsidRPr="00283796">
        <w:rPr>
          <w:rFonts w:ascii="GHEA Grapalat" w:hAnsi="GHEA Grapalat"/>
          <w:i w:val="0"/>
          <w:sz w:val="18"/>
          <w:szCs w:val="18"/>
          <w:lang w:val="ru-RU"/>
        </w:rPr>
        <w:t>ПРЕДВАРИТЕЛЬНУЮ</w:t>
      </w:r>
      <w:r w:rsidRPr="00283796">
        <w:rPr>
          <w:rFonts w:ascii="GHEA Grapalat" w:hAnsi="GHEA Grapalat"/>
          <w:i w:val="0"/>
          <w:sz w:val="18"/>
          <w:szCs w:val="18"/>
        </w:rPr>
        <w:t> </w:t>
      </w:r>
      <w:r w:rsidRPr="00283796">
        <w:rPr>
          <w:rFonts w:ascii="GHEA Grapalat" w:hAnsi="GHEA Grapalat"/>
          <w:i w:val="0"/>
          <w:sz w:val="18"/>
          <w:szCs w:val="18"/>
          <w:lang w:val="ru-RU"/>
        </w:rPr>
        <w:t>КВАЛИФИКАЦИЮ</w:t>
      </w:r>
    </w:p>
    <w:p w:rsidR="00C5777B" w:rsidRPr="00283796" w:rsidRDefault="00C5777B" w:rsidP="00C5777B">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11.</w:t>
      </w:r>
      <w:r w:rsidRPr="00283796">
        <w:rPr>
          <w:rFonts w:ascii="GHEA Grapalat" w:hAnsi="GHEA Grapalat"/>
          <w:sz w:val="18"/>
          <w:szCs w:val="18"/>
        </w:rPr>
        <w:tab/>
        <w:t>Для участия в настоящей процедуре участник подает в</w:t>
      </w:r>
      <w:r w:rsidRPr="00283796">
        <w:rPr>
          <w:rFonts w:ascii="Courier New" w:hAnsi="Courier New" w:cs="Courier New"/>
          <w:sz w:val="18"/>
          <w:szCs w:val="18"/>
          <w:lang w:val="en-US"/>
        </w:rPr>
        <w:t> </w:t>
      </w:r>
      <w:r w:rsidRPr="00283796">
        <w:rPr>
          <w:rFonts w:ascii="GHEA Grapalat" w:hAnsi="GHEA Grapalat"/>
          <w:sz w:val="18"/>
          <w:szCs w:val="18"/>
        </w:rPr>
        <w:t xml:space="preserve">комиссию заявку. </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12.</w:t>
      </w:r>
      <w:r w:rsidRPr="00283796">
        <w:rPr>
          <w:rFonts w:ascii="GHEA Grapalat" w:hAnsi="GHEA Grapalat"/>
          <w:sz w:val="18"/>
          <w:szCs w:val="18"/>
          <w:lang w:val="ru-RU"/>
        </w:rPr>
        <w:tab/>
        <w:t>Участник может подать в</w:t>
      </w:r>
      <w:r w:rsidRPr="00283796">
        <w:rPr>
          <w:rFonts w:ascii="Courier New" w:hAnsi="Courier New" w:cs="Courier New"/>
          <w:sz w:val="18"/>
          <w:szCs w:val="18"/>
        </w:rPr>
        <w:t> </w:t>
      </w:r>
      <w:r w:rsidRPr="00283796">
        <w:rPr>
          <w:rFonts w:ascii="GHEA Grapalat" w:hAnsi="GHEA Grapalat"/>
          <w:sz w:val="18"/>
          <w:szCs w:val="18"/>
          <w:lang w:val="ru-RU"/>
        </w:rPr>
        <w:t xml:space="preserve">комиссию заявку на предварительную квалификацию:в документарной формев заклеенном, закрытом конверте. На конверте на языке составления заявки на предварительную квалификацию указывается: </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наименование заказчика и место (адрес) подачи заявки;</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код процедуры;</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в.</w:t>
      </w:r>
      <w:r w:rsidRPr="00283796">
        <w:rPr>
          <w:rFonts w:ascii="GHEA Grapalat" w:hAnsi="GHEA Grapalat"/>
          <w:sz w:val="18"/>
          <w:szCs w:val="18"/>
          <w:lang w:val="ru-RU"/>
        </w:rPr>
        <w:tab/>
        <w:t>слова "не вскрывать до заседания по вскрытию заявок";</w:t>
      </w:r>
    </w:p>
    <w:p w:rsidR="00C5777B" w:rsidRPr="00283796" w:rsidRDefault="00C5777B" w:rsidP="00C5777B">
      <w:pPr>
        <w:tabs>
          <w:tab w:val="left" w:pos="1134"/>
        </w:tabs>
        <w:spacing w:after="160" w:line="360" w:lineRule="auto"/>
        <w:ind w:left="1134" w:hanging="567"/>
        <w:jc w:val="both"/>
        <w:rPr>
          <w:rFonts w:ascii="GHEA Grapalat" w:hAnsi="GHEA Grapalat"/>
          <w:sz w:val="18"/>
          <w:szCs w:val="18"/>
          <w:lang w:val="ru-RU"/>
        </w:rPr>
      </w:pPr>
      <w:r w:rsidRPr="00283796">
        <w:rPr>
          <w:rFonts w:ascii="GHEA Grapalat" w:hAnsi="GHEA Grapalat"/>
          <w:sz w:val="18"/>
          <w:szCs w:val="18"/>
          <w:lang w:val="ru-RU"/>
        </w:rPr>
        <w:t>г.</w:t>
      </w:r>
      <w:r w:rsidRPr="00283796">
        <w:rPr>
          <w:rFonts w:ascii="GHEA Grapalat" w:hAnsi="GHEA Grapalat"/>
          <w:sz w:val="18"/>
          <w:szCs w:val="18"/>
          <w:lang w:val="ru-RU"/>
        </w:rPr>
        <w:tab/>
        <w:t>наименование (имя), место нахождения и номер телефона участника.</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13.</w:t>
      </w:r>
      <w:r w:rsidRPr="00283796">
        <w:rPr>
          <w:rFonts w:ascii="GHEA Grapalat" w:hAnsi="GHEA Grapalat"/>
          <w:sz w:val="18"/>
          <w:szCs w:val="18"/>
          <w:lang w:val="ru-RU"/>
        </w:rPr>
        <w:tab/>
        <w:t>Заявки на процедуру необходимо подавать в комиссию не позднее чем</w:t>
      </w:r>
      <w:r w:rsidRPr="00283796">
        <w:rPr>
          <w:rFonts w:ascii="GHEA Grapalat" w:hAnsi="GHEA Grapalat"/>
          <w:i/>
          <w:color w:val="FF0000"/>
          <w:sz w:val="18"/>
          <w:szCs w:val="18"/>
          <w:lang w:val="ru-RU"/>
        </w:rPr>
        <w:t xml:space="preserve">  </w:t>
      </w:r>
      <w:r w:rsidR="0005357F" w:rsidRPr="0005357F">
        <w:rPr>
          <w:rFonts w:ascii="GHEA Grapalat" w:hAnsi="GHEA Grapalat"/>
          <w:i/>
          <w:sz w:val="18"/>
          <w:szCs w:val="18"/>
          <w:lang w:val="ru-RU"/>
        </w:rPr>
        <w:t>30</w:t>
      </w:r>
      <w:r w:rsidRPr="0005357F">
        <w:rPr>
          <w:rFonts w:ascii="GHEA Grapalat" w:hAnsi="GHEA Grapalat"/>
          <w:i/>
          <w:sz w:val="18"/>
          <w:szCs w:val="18"/>
          <w:lang w:val="ru-RU"/>
        </w:rPr>
        <w:t>.0</w:t>
      </w:r>
      <w:r w:rsidR="0005357F" w:rsidRPr="0005357F">
        <w:rPr>
          <w:rFonts w:ascii="GHEA Grapalat" w:hAnsi="GHEA Grapalat"/>
          <w:i/>
          <w:sz w:val="18"/>
          <w:szCs w:val="18"/>
          <w:lang w:val="ru-RU"/>
        </w:rPr>
        <w:t>7</w:t>
      </w:r>
      <w:r w:rsidRPr="00283796">
        <w:rPr>
          <w:rFonts w:ascii="GHEA Grapalat" w:hAnsi="GHEA Grapalat"/>
          <w:i/>
          <w:sz w:val="18"/>
          <w:szCs w:val="18"/>
          <w:lang w:val="ru-RU"/>
        </w:rPr>
        <w:t>.201</w:t>
      </w:r>
      <w:r w:rsidRPr="00050E92">
        <w:rPr>
          <w:rFonts w:ascii="GHEA Grapalat" w:hAnsi="GHEA Grapalat"/>
          <w:i/>
          <w:sz w:val="18"/>
          <w:szCs w:val="18"/>
          <w:lang w:val="ru-RU"/>
        </w:rPr>
        <w:t>9</w:t>
      </w:r>
      <w:r w:rsidRPr="00283796">
        <w:rPr>
          <w:rFonts w:ascii="GHEA Grapalat" w:hAnsi="GHEA Grapalat"/>
          <w:i/>
          <w:sz w:val="18"/>
          <w:szCs w:val="18"/>
          <w:lang w:val="ru-RU"/>
        </w:rPr>
        <w:t xml:space="preserve"> в 12:00.</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указанного в настоящем пункте по адресу:</w:t>
      </w:r>
      <w:r w:rsidRPr="00283796">
        <w:rPr>
          <w:rFonts w:ascii="GHEA Grapalat" w:hAnsi="GHEA Grapalat"/>
          <w:i/>
          <w:sz w:val="18"/>
          <w:szCs w:val="18"/>
          <w:lang w:val="ru-RU"/>
        </w:rPr>
        <w:t xml:space="preserve"> Давидашен,Микояна 109/8 </w:t>
      </w:r>
      <w:r w:rsidRPr="00283796">
        <w:rPr>
          <w:rFonts w:ascii="GHEA Grapalat" w:hAnsi="GHEA Grapalat"/>
          <w:sz w:val="18"/>
          <w:szCs w:val="18"/>
          <w:lang w:val="ru-RU"/>
        </w:rPr>
        <w:t xml:space="preserve"> (Агенство Государственных Резервов МЧС РА).</w:t>
      </w:r>
    </w:p>
    <w:p w:rsidR="00C5777B" w:rsidRPr="00283796" w:rsidRDefault="00C5777B" w:rsidP="00C5777B">
      <w:pPr>
        <w:pStyle w:val="BodyTextIndent2"/>
        <w:tabs>
          <w:tab w:val="left" w:pos="1134"/>
        </w:tabs>
        <w:spacing w:after="160"/>
        <w:ind w:firstLine="567"/>
        <w:rPr>
          <w:rFonts w:ascii="GHEA Grapalat" w:hAnsi="GHEA Grapalat"/>
          <w:sz w:val="18"/>
          <w:szCs w:val="18"/>
        </w:rPr>
      </w:pPr>
      <w:r w:rsidRPr="00283796">
        <w:rPr>
          <w:rFonts w:ascii="GHEA Grapalat" w:hAnsi="GHEA Grapalat"/>
          <w:sz w:val="18"/>
          <w:szCs w:val="18"/>
        </w:rPr>
        <w:t>14.</w:t>
      </w:r>
      <w:r w:rsidRPr="00283796">
        <w:rPr>
          <w:rFonts w:ascii="GHEA Grapalat" w:hAnsi="GHEA Grapalat"/>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главный специалист Агенства Государственных Резервов МЧС РА А.Петросян.</w:t>
      </w:r>
    </w:p>
    <w:p w:rsidR="00C5777B" w:rsidRPr="00283796" w:rsidRDefault="00C5777B" w:rsidP="00C5777B">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283796">
        <w:rPr>
          <w:rFonts w:ascii="Courier New" w:hAnsi="Courier New" w:cs="Courier New"/>
          <w:sz w:val="18"/>
          <w:szCs w:val="18"/>
          <w:lang w:val="en-US"/>
        </w:rPr>
        <w:t> </w:t>
      </w:r>
      <w:r w:rsidRPr="00283796">
        <w:rPr>
          <w:rFonts w:ascii="GHEA Grapalat" w:hAnsi="GHEA Grapalat"/>
          <w:sz w:val="18"/>
          <w:szCs w:val="18"/>
        </w:rPr>
        <w:t>регистрируются в журнале регистрации, и секретарь возвращает их в течение двух рабочих дней, следующих за днем их получения.</w:t>
      </w:r>
    </w:p>
    <w:p w:rsidR="00C5777B" w:rsidRPr="00283796" w:rsidRDefault="00C5777B" w:rsidP="00C5777B">
      <w:pPr>
        <w:pStyle w:val="BodyTextIndent2"/>
        <w:tabs>
          <w:tab w:val="left" w:pos="1134"/>
        </w:tabs>
        <w:spacing w:after="160"/>
        <w:ind w:firstLine="567"/>
        <w:rPr>
          <w:rFonts w:ascii="GHEA Grapalat" w:hAnsi="GHEA Grapalat" w:cs="Sylfaen"/>
          <w:sz w:val="18"/>
          <w:szCs w:val="18"/>
        </w:rPr>
      </w:pPr>
      <w:r w:rsidRPr="00283796">
        <w:rPr>
          <w:rFonts w:ascii="GHEA Grapalat" w:hAnsi="GHEA Grapalat"/>
          <w:sz w:val="18"/>
          <w:szCs w:val="18"/>
        </w:rPr>
        <w:t>15.</w:t>
      </w:r>
      <w:r w:rsidRPr="00283796">
        <w:rPr>
          <w:rFonts w:ascii="GHEA Grapalat" w:hAnsi="GHEA Grapalat"/>
          <w:sz w:val="18"/>
          <w:szCs w:val="18"/>
        </w:rPr>
        <w:tab/>
        <w:t>Заявкой на предварительную квалификацию участник представляет:</w:t>
      </w:r>
    </w:p>
    <w:p w:rsidR="00C5777B" w:rsidRPr="00283796" w:rsidRDefault="00C5777B" w:rsidP="00C5777B">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C5777B" w:rsidRPr="00283796" w:rsidRDefault="00C5777B" w:rsidP="00C5777B">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lastRenderedPageBreak/>
        <w:t>3)</w:t>
      </w:r>
      <w:r w:rsidRPr="00283796">
        <w:rPr>
          <w:rFonts w:ascii="GHEA Grapalat" w:hAnsi="GHEA Grapalat"/>
          <w:sz w:val="18"/>
          <w:szCs w:val="18"/>
          <w:lang w:val="ru-RU"/>
        </w:rPr>
        <w:tab/>
        <w:t>копию предусмотренной настоящим объявлением лицензии (вкладыша);</w:t>
      </w:r>
    </w:p>
    <w:p w:rsidR="00C5777B" w:rsidRPr="00283796" w:rsidRDefault="00C5777B" w:rsidP="00C5777B">
      <w:pPr>
        <w:pStyle w:val="norm"/>
        <w:tabs>
          <w:tab w:val="left" w:pos="1134"/>
        </w:tabs>
        <w:spacing w:after="160" w:line="360" w:lineRule="auto"/>
        <w:ind w:firstLine="567"/>
        <w:rPr>
          <w:rFonts w:ascii="GHEA Grapalat" w:hAnsi="GHEA Grapalat" w:cs="Sylfaen"/>
          <w:sz w:val="18"/>
          <w:szCs w:val="18"/>
          <w:lang w:val="ru-RU"/>
        </w:rPr>
      </w:pPr>
      <w:r w:rsidRPr="00283796">
        <w:rPr>
          <w:rFonts w:ascii="GHEA Grapalat" w:hAnsi="GHEA Grapalat"/>
          <w:sz w:val="18"/>
          <w:szCs w:val="18"/>
          <w:lang w:val="ru-RU"/>
        </w:rPr>
        <w:t>4)</w:t>
      </w:r>
      <w:r w:rsidRPr="00283796">
        <w:rPr>
          <w:rFonts w:ascii="GHEA Grapalat" w:hAnsi="GHEA Grapalat"/>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5777B" w:rsidRPr="00283796" w:rsidRDefault="00C5777B" w:rsidP="00C5777B">
      <w:pPr>
        <w:tabs>
          <w:tab w:val="left" w:pos="1134"/>
        </w:tabs>
        <w:spacing w:after="160" w:line="360" w:lineRule="auto"/>
        <w:ind w:firstLine="567"/>
        <w:jc w:val="both"/>
        <w:rPr>
          <w:rFonts w:ascii="GHEA Grapalat" w:hAnsi="GHEA Grapalat"/>
          <w:sz w:val="18"/>
          <w:szCs w:val="18"/>
          <w:lang w:val="ru-RU"/>
        </w:rPr>
      </w:pPr>
      <w:r w:rsidRPr="00283796">
        <w:rPr>
          <w:rFonts w:ascii="GHEA Grapalat" w:hAnsi="GHEA Grapalat"/>
          <w:sz w:val="18"/>
          <w:szCs w:val="18"/>
          <w:lang w:val="ru-RU"/>
        </w:rPr>
        <w:t>16.</w:t>
      </w:r>
      <w:r w:rsidRPr="00283796">
        <w:rPr>
          <w:rFonts w:ascii="GHEA Grapalat" w:hAnsi="GHEA Grapalat"/>
          <w:sz w:val="18"/>
          <w:szCs w:val="18"/>
          <w:lang w:val="ru-RU"/>
        </w:rPr>
        <w:tab/>
        <w:t>Участник подает заявку на предварительную квалификацию:в документарной форме, то все включенные в заявку документы, за исключением предусмотренного подпунктом 4 пункта 15 настоящего объявления документа,представляются в оригинале и копиях в2-хэкземплярах.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17.</w:t>
      </w:r>
      <w:r w:rsidRPr="00283796">
        <w:rPr>
          <w:rFonts w:ascii="GHEA Grapalat" w:hAnsi="GHEA Grapalat"/>
          <w:sz w:val="18"/>
          <w:szCs w:val="18"/>
          <w:lang w:val="ru-RU"/>
        </w:rPr>
        <w:tab/>
        <w:t>Заявки на предварительную квалификацию могут быть поданы кроме армянскоготакже на английском или русском языке.</w:t>
      </w:r>
    </w:p>
    <w:p w:rsidR="00C5777B" w:rsidRPr="00283796" w:rsidRDefault="00C5777B" w:rsidP="00C5777B">
      <w:pPr>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18.</w:t>
      </w:r>
      <w:r w:rsidRPr="00283796">
        <w:rPr>
          <w:rFonts w:ascii="GHEA Grapalat" w:hAnsi="GHEA Grapalat"/>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283796">
        <w:rPr>
          <w:rFonts w:ascii="Courier New" w:hAnsi="Courier New" w:cs="Courier New"/>
          <w:sz w:val="18"/>
          <w:szCs w:val="18"/>
        </w:rPr>
        <w:t> </w:t>
      </w:r>
      <w:r w:rsidRPr="00283796">
        <w:rPr>
          <w:rFonts w:ascii="GHEA Grapalat" w:hAnsi="GHEA Grapalat"/>
          <w:sz w:val="18"/>
          <w:szCs w:val="18"/>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C5777B" w:rsidRPr="00283796" w:rsidRDefault="00C5777B" w:rsidP="00C5777B">
      <w:pPr>
        <w:spacing w:after="160" w:line="360" w:lineRule="auto"/>
        <w:ind w:firstLine="567"/>
        <w:jc w:val="both"/>
        <w:rPr>
          <w:rFonts w:ascii="GHEA Grapalat" w:hAnsi="GHEA Grapalat" w:cs="Sylfaen"/>
          <w:sz w:val="18"/>
          <w:szCs w:val="18"/>
          <w:lang w:val="ru-RU"/>
        </w:rPr>
      </w:pPr>
    </w:p>
    <w:p w:rsidR="00C5777B" w:rsidRPr="00283796" w:rsidRDefault="00C5777B" w:rsidP="00C5777B">
      <w:pPr>
        <w:pStyle w:val="BodyTextIndent"/>
        <w:tabs>
          <w:tab w:val="left" w:pos="1134"/>
        </w:tabs>
        <w:ind w:firstLine="567"/>
        <w:jc w:val="center"/>
        <w:rPr>
          <w:rFonts w:ascii="GHEA Grapalat" w:hAnsi="GHEA Grapalat"/>
          <w:i w:val="0"/>
          <w:sz w:val="18"/>
          <w:szCs w:val="18"/>
          <w:lang w:val="ru-RU"/>
        </w:rPr>
      </w:pPr>
      <w:r w:rsidRPr="00283796">
        <w:rPr>
          <w:rFonts w:ascii="GHEA Grapalat" w:hAnsi="GHEA Grapalat"/>
          <w:i w:val="0"/>
          <w:sz w:val="18"/>
          <w:szCs w:val="18"/>
        </w:rPr>
        <w:t>V</w:t>
      </w:r>
      <w:r w:rsidRPr="00283796">
        <w:rPr>
          <w:rFonts w:ascii="GHEA Grapalat" w:hAnsi="GHEA Grapalat"/>
          <w:i w:val="0"/>
          <w:sz w:val="18"/>
          <w:szCs w:val="18"/>
          <w:lang w:val="ru-RU"/>
        </w:rPr>
        <w:t xml:space="preserve">. ВСКРЫТИЕ, ОЦЕНКА ЗАЯВОК НА ПРЕДВАРИТЕЛЬНУЮ КВАЛИФИКАЦИЮ И ПОДВЕДЕНИЕ ИТОГОВ </w:t>
      </w:r>
    </w:p>
    <w:p w:rsidR="00C5777B" w:rsidRPr="00283796" w:rsidRDefault="00C5777B" w:rsidP="00C5777B">
      <w:pPr>
        <w:spacing w:after="160" w:line="360" w:lineRule="auto"/>
        <w:ind w:firstLine="567"/>
        <w:jc w:val="both"/>
        <w:rPr>
          <w:rFonts w:ascii="GHEA Grapalat" w:hAnsi="GHEA Grapalat"/>
          <w:b/>
          <w:sz w:val="18"/>
          <w:szCs w:val="18"/>
          <w:lang w:val="ru-RU"/>
        </w:rPr>
      </w:pPr>
    </w:p>
    <w:p w:rsidR="00C5777B" w:rsidRPr="00283796" w:rsidRDefault="00C5777B" w:rsidP="00C5777B">
      <w:pPr>
        <w:tabs>
          <w:tab w:val="left" w:pos="1134"/>
        </w:tabs>
        <w:spacing w:line="360" w:lineRule="auto"/>
        <w:ind w:firstLine="567"/>
        <w:jc w:val="both"/>
        <w:rPr>
          <w:rFonts w:ascii="GHEA Grapalat" w:hAnsi="GHEA Grapalat" w:cs="Tahoma"/>
          <w:sz w:val="18"/>
          <w:szCs w:val="18"/>
          <w:lang w:val="ru-RU"/>
        </w:rPr>
      </w:pPr>
      <w:r w:rsidRPr="00283796">
        <w:rPr>
          <w:rFonts w:ascii="GHEA Grapalat" w:hAnsi="GHEA Grapalat"/>
          <w:sz w:val="18"/>
          <w:szCs w:val="18"/>
          <w:lang w:val="ru-RU"/>
        </w:rPr>
        <w:t>19.</w:t>
      </w:r>
      <w:r w:rsidRPr="00283796">
        <w:rPr>
          <w:rFonts w:ascii="GHEA Grapalat" w:hAnsi="GHEA Grapalat"/>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283796">
        <w:rPr>
          <w:rFonts w:ascii="GHEA Grapalat" w:hAnsi="GHEA Grapalat"/>
          <w:sz w:val="18"/>
          <w:szCs w:val="18"/>
        </w:rPr>
        <w:t> </w:t>
      </w:r>
      <w:r w:rsidRPr="00283796">
        <w:rPr>
          <w:rFonts w:ascii="GHEA Grapalat" w:hAnsi="GHEA Grapalat"/>
          <w:sz w:val="18"/>
          <w:szCs w:val="18"/>
          <w:lang w:val="ru-RU"/>
        </w:rPr>
        <w:t>предварительную квалификацию</w:t>
      </w:r>
      <w:r w:rsidRPr="00283796">
        <w:rPr>
          <w:rFonts w:ascii="GHEA Grapalat" w:hAnsi="GHEA Grapalat"/>
          <w:i/>
          <w:color w:val="FF0000"/>
          <w:sz w:val="18"/>
          <w:szCs w:val="18"/>
          <w:lang w:val="ru-RU"/>
        </w:rPr>
        <w:t xml:space="preserve"> </w:t>
      </w:r>
      <w:r w:rsidR="0005357F" w:rsidRPr="0005357F">
        <w:rPr>
          <w:rFonts w:ascii="GHEA Grapalat" w:hAnsi="GHEA Grapalat"/>
          <w:i/>
          <w:sz w:val="18"/>
          <w:szCs w:val="18"/>
        </w:rPr>
        <w:t>30</w:t>
      </w:r>
      <w:r w:rsidRPr="0005357F">
        <w:rPr>
          <w:rFonts w:ascii="GHEA Grapalat" w:hAnsi="GHEA Grapalat"/>
          <w:i/>
          <w:sz w:val="18"/>
          <w:szCs w:val="18"/>
          <w:lang w:val="ru-RU"/>
        </w:rPr>
        <w:t>.</w:t>
      </w:r>
      <w:r w:rsidRPr="00050E92">
        <w:rPr>
          <w:rFonts w:ascii="GHEA Grapalat" w:hAnsi="GHEA Grapalat"/>
          <w:i/>
          <w:sz w:val="18"/>
          <w:szCs w:val="18"/>
          <w:lang w:val="ru-RU"/>
        </w:rPr>
        <w:t>0</w:t>
      </w:r>
      <w:r w:rsidR="0005357F">
        <w:rPr>
          <w:rFonts w:ascii="GHEA Grapalat" w:hAnsi="GHEA Grapalat"/>
          <w:i/>
          <w:sz w:val="18"/>
          <w:szCs w:val="18"/>
        </w:rPr>
        <w:t>7</w:t>
      </w:r>
      <w:r w:rsidRPr="00283796">
        <w:rPr>
          <w:rFonts w:ascii="GHEA Grapalat" w:hAnsi="GHEA Grapalat"/>
          <w:i/>
          <w:sz w:val="18"/>
          <w:szCs w:val="18"/>
          <w:lang w:val="ru-RU"/>
        </w:rPr>
        <w:t>.201</w:t>
      </w:r>
      <w:r w:rsidRPr="00050E92">
        <w:rPr>
          <w:rFonts w:ascii="GHEA Grapalat" w:hAnsi="GHEA Grapalat"/>
          <w:i/>
          <w:sz w:val="18"/>
          <w:szCs w:val="18"/>
          <w:lang w:val="ru-RU"/>
        </w:rPr>
        <w:t>9</w:t>
      </w:r>
      <w:r w:rsidRPr="00283796">
        <w:rPr>
          <w:rFonts w:ascii="GHEA Grapalat" w:hAnsi="GHEA Grapalat"/>
          <w:i/>
          <w:sz w:val="18"/>
          <w:szCs w:val="18"/>
          <w:lang w:val="ru-RU"/>
        </w:rPr>
        <w:t>, в 12:0</w:t>
      </w:r>
      <w:r w:rsidR="0005357F">
        <w:rPr>
          <w:rFonts w:ascii="GHEA Grapalat" w:hAnsi="GHEA Grapalat"/>
          <w:i/>
          <w:sz w:val="18"/>
          <w:szCs w:val="18"/>
        </w:rPr>
        <w:t>0</w:t>
      </w:r>
      <w:r w:rsidRPr="00283796">
        <w:rPr>
          <w:rFonts w:ascii="GHEA Grapalat" w:hAnsi="GHEA Grapalat"/>
          <w:sz w:val="18"/>
          <w:szCs w:val="18"/>
          <w:lang w:val="ru-RU"/>
        </w:rPr>
        <w:t xml:space="preserve"> часов, по адресу </w:t>
      </w:r>
      <w:r w:rsidRPr="00283796">
        <w:rPr>
          <w:rFonts w:ascii="GHEA Grapalat" w:hAnsi="GHEA Grapalat"/>
          <w:i/>
          <w:sz w:val="18"/>
          <w:szCs w:val="18"/>
          <w:lang w:val="ru-RU"/>
        </w:rPr>
        <w:t>Давидашен</w:t>
      </w:r>
      <w:r w:rsidRPr="00050E92">
        <w:rPr>
          <w:rFonts w:ascii="GHEA Grapalat" w:hAnsi="GHEA Grapalat"/>
          <w:i/>
          <w:sz w:val="18"/>
          <w:szCs w:val="18"/>
          <w:lang w:val="ru-RU"/>
        </w:rPr>
        <w:t xml:space="preserve"> 4</w:t>
      </w:r>
      <w:r w:rsidRPr="00283796">
        <w:rPr>
          <w:rFonts w:ascii="GHEA Grapalat" w:hAnsi="GHEA Grapalat"/>
          <w:i/>
          <w:sz w:val="18"/>
          <w:szCs w:val="18"/>
          <w:lang w:val="ru-RU"/>
        </w:rPr>
        <w:t>,Микоян 109/8</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20.</w:t>
      </w:r>
      <w:r w:rsidRPr="00283796">
        <w:rPr>
          <w:rFonts w:ascii="GHEA Grapalat" w:hAnsi="GHEA Grapalat"/>
          <w:sz w:val="18"/>
          <w:szCs w:val="18"/>
          <w:lang w:val="ru-RU"/>
        </w:rPr>
        <w:tab/>
        <w:t>На заседании по вскрытию и оценке заявок на предварительную квалификацию:</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C5777B" w:rsidRPr="00283796" w:rsidRDefault="00C5777B" w:rsidP="00C5777B">
      <w:pPr>
        <w:tabs>
          <w:tab w:val="left" w:pos="1134"/>
        </w:tabs>
        <w:spacing w:after="160" w:line="360" w:lineRule="auto"/>
        <w:ind w:firstLine="567"/>
        <w:jc w:val="both"/>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5777B" w:rsidRPr="00283796" w:rsidRDefault="00C5777B" w:rsidP="00C5777B">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а.</w:t>
      </w:r>
      <w:r w:rsidRPr="00283796">
        <w:rPr>
          <w:rFonts w:ascii="GHEA Grapalat" w:hAnsi="GHEA Grapalat"/>
          <w:sz w:val="18"/>
          <w:szCs w:val="18"/>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5777B" w:rsidRPr="00283796" w:rsidRDefault="00C5777B" w:rsidP="00C5777B">
      <w:pPr>
        <w:tabs>
          <w:tab w:val="left" w:pos="2268"/>
        </w:tabs>
        <w:spacing w:after="160" w:line="372" w:lineRule="auto"/>
        <w:ind w:left="1701" w:hanging="567"/>
        <w:jc w:val="both"/>
        <w:rPr>
          <w:rFonts w:ascii="GHEA Grapalat" w:hAnsi="GHEA Grapalat"/>
          <w:sz w:val="18"/>
          <w:szCs w:val="18"/>
          <w:lang w:val="ru-RU"/>
        </w:rPr>
      </w:pPr>
      <w:r w:rsidRPr="00283796">
        <w:rPr>
          <w:rFonts w:ascii="GHEA Grapalat" w:hAnsi="GHEA Grapalat"/>
          <w:sz w:val="18"/>
          <w:szCs w:val="18"/>
          <w:lang w:val="ru-RU"/>
        </w:rPr>
        <w:t>б.</w:t>
      </w:r>
      <w:r w:rsidRPr="00283796">
        <w:rPr>
          <w:rFonts w:ascii="GHEA Grapalat" w:hAnsi="GHEA Grapalat"/>
          <w:sz w:val="18"/>
          <w:szCs w:val="18"/>
          <w:lang w:val="ru-RU"/>
        </w:rPr>
        <w:tab/>
        <w:t>наличие требуемых (предусмотренных) документов в каждом вскрытом конвертеустановленным настоящим объявлением предусловиям.</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lastRenderedPageBreak/>
        <w:t>21.</w:t>
      </w:r>
      <w:r w:rsidRPr="00283796">
        <w:rPr>
          <w:rFonts w:ascii="GHEA Grapalat" w:hAnsi="GHEA Grapalat"/>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1)</w:t>
      </w:r>
      <w:r w:rsidRPr="00283796">
        <w:rPr>
          <w:rFonts w:ascii="GHEA Grapalat" w:hAnsi="GHEA Grapalat"/>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w:t>
      </w:r>
      <w:r w:rsidRPr="00283796">
        <w:rPr>
          <w:rFonts w:ascii="GHEA Grapalat" w:hAnsi="GHEA Grapalat"/>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5777B" w:rsidRPr="00283796" w:rsidRDefault="00C5777B" w:rsidP="00C5777B">
      <w:pPr>
        <w:pStyle w:val="norm"/>
        <w:tabs>
          <w:tab w:val="left" w:pos="1134"/>
        </w:tabs>
        <w:spacing w:after="160" w:line="372" w:lineRule="auto"/>
        <w:ind w:firstLine="567"/>
        <w:rPr>
          <w:rFonts w:ascii="GHEA Grapalat" w:hAnsi="GHEA Grapalat" w:cs="Sylfaen"/>
          <w:sz w:val="18"/>
          <w:szCs w:val="18"/>
          <w:lang w:val="ru-RU"/>
        </w:rPr>
      </w:pPr>
      <w:r w:rsidRPr="00283796">
        <w:rPr>
          <w:rFonts w:ascii="GHEA Grapalat" w:hAnsi="GHEA Grapalat"/>
          <w:sz w:val="18"/>
          <w:szCs w:val="18"/>
          <w:lang w:val="ru-RU"/>
        </w:rPr>
        <w:t>22.</w:t>
      </w:r>
      <w:r w:rsidRPr="00283796">
        <w:rPr>
          <w:rFonts w:ascii="GHEA Grapalat" w:hAnsi="GHEA Grapalat"/>
          <w:sz w:val="18"/>
          <w:szCs w:val="18"/>
          <w:lang w:val="ru-RU"/>
        </w:rPr>
        <w:tab/>
        <w:t>Если участник в установленный в пункте 21 настоящего объявления срокустраняет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283796">
        <w:rPr>
          <w:rFonts w:ascii="Courier New" w:hAnsi="Courier New" w:cs="Courier New"/>
          <w:sz w:val="18"/>
          <w:szCs w:val="18"/>
        </w:rPr>
        <w:t> </w:t>
      </w:r>
      <w:r w:rsidRPr="00283796">
        <w:rPr>
          <w:rFonts w:ascii="GHEA Grapalat" w:hAnsi="GHEA Grapalat"/>
          <w:sz w:val="18"/>
          <w:szCs w:val="18"/>
          <w:lang w:val="ru-RU"/>
        </w:rPr>
        <w:t>настоящей процедуре, на электронную почту секретаря комиссии, предусмотренную настоящим приглашением.</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23.</w:t>
      </w:r>
      <w:r w:rsidRPr="00283796">
        <w:rPr>
          <w:rFonts w:ascii="GHEA Grapalat" w:hAnsi="GHEA Grapalat"/>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283796">
        <w:rPr>
          <w:rFonts w:ascii="Courier New" w:hAnsi="Courier New" w:cs="Courier New"/>
          <w:sz w:val="18"/>
          <w:szCs w:val="18"/>
          <w:lang w:val="en-US"/>
        </w:rPr>
        <w:t> </w:t>
      </w:r>
      <w:r w:rsidRPr="00283796">
        <w:rPr>
          <w:rFonts w:ascii="GHEA Grapalat" w:hAnsi="GHEA Grapalat"/>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283796">
        <w:rPr>
          <w:rFonts w:ascii="Courier New" w:hAnsi="Courier New" w:cs="Courier New"/>
          <w:sz w:val="18"/>
          <w:szCs w:val="18"/>
          <w:lang w:val="en-US"/>
        </w:rPr>
        <w:t> </w:t>
      </w:r>
      <w:r w:rsidRPr="00283796">
        <w:rPr>
          <w:rFonts w:ascii="GHEA Grapalat" w:hAnsi="GHEA Grapalat"/>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283796">
        <w:rPr>
          <w:rFonts w:ascii="Courier New" w:hAnsi="Courier New" w:cs="Courier New"/>
          <w:sz w:val="18"/>
          <w:szCs w:val="18"/>
          <w:lang w:val="en-US"/>
        </w:rPr>
        <w:t> </w:t>
      </w:r>
      <w:r w:rsidRPr="00283796">
        <w:rPr>
          <w:rFonts w:ascii="GHEA Grapalat" w:hAnsi="GHEA Grapalat"/>
          <w:sz w:val="18"/>
          <w:szCs w:val="18"/>
        </w:rPr>
        <w:t xml:space="preserve">предварительную квалификацию заявляет самоотвод от процедуры. </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24.</w:t>
      </w:r>
      <w:r w:rsidRPr="00283796">
        <w:rPr>
          <w:rFonts w:ascii="GHEA Grapalat" w:hAnsi="GHEA Grapalat"/>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t>1)</w:t>
      </w:r>
      <w:r w:rsidRPr="00283796">
        <w:rPr>
          <w:rFonts w:ascii="GHEA Grapalat" w:hAnsi="GHEA Grapalat"/>
          <w:sz w:val="18"/>
          <w:szCs w:val="18"/>
        </w:rPr>
        <w:tab/>
        <w:t>публикует в бюллетене воспроизведенные (отсканированные) с</w:t>
      </w:r>
      <w:r w:rsidRPr="00283796">
        <w:rPr>
          <w:rFonts w:ascii="Courier New" w:hAnsi="Courier New" w:cs="Courier New"/>
          <w:sz w:val="18"/>
          <w:szCs w:val="18"/>
          <w:lang w:val="en-US"/>
        </w:rPr>
        <w:t> </w:t>
      </w:r>
      <w:r w:rsidRPr="00283796">
        <w:rPr>
          <w:rFonts w:ascii="GHEA Grapalat" w:hAnsi="GHEA Grapalat"/>
          <w:sz w:val="18"/>
          <w:szCs w:val="18"/>
        </w:rPr>
        <w:t>оригиналов вариантыподписанных им и присутствующими на заседании по</w:t>
      </w:r>
      <w:r w:rsidRPr="00283796">
        <w:rPr>
          <w:rFonts w:ascii="Courier New" w:hAnsi="Courier New" w:cs="Courier New"/>
          <w:sz w:val="18"/>
          <w:szCs w:val="18"/>
          <w:lang w:val="en-US"/>
        </w:rPr>
        <w:t> </w:t>
      </w:r>
      <w:r w:rsidRPr="00283796">
        <w:rPr>
          <w:rFonts w:ascii="GHEA Grapalat" w:hAnsi="GHEA Grapalat"/>
          <w:sz w:val="18"/>
          <w:szCs w:val="18"/>
        </w:rPr>
        <w:t>вскрытию заявок членами комиссии заявлений об отсутствии конфликта интересов;</w:t>
      </w:r>
    </w:p>
    <w:p w:rsidR="00C5777B" w:rsidRPr="00283796" w:rsidRDefault="00C5777B" w:rsidP="00C5777B">
      <w:pPr>
        <w:pStyle w:val="BodyTextIndent2"/>
        <w:tabs>
          <w:tab w:val="left" w:pos="1134"/>
        </w:tabs>
        <w:spacing w:after="160" w:line="372" w:lineRule="auto"/>
        <w:ind w:firstLine="567"/>
        <w:rPr>
          <w:rFonts w:ascii="GHEA Grapalat" w:hAnsi="GHEA Grapalat" w:cs="Sylfaen"/>
          <w:sz w:val="18"/>
          <w:szCs w:val="18"/>
        </w:rPr>
      </w:pPr>
      <w:r w:rsidRPr="00283796">
        <w:rPr>
          <w:rFonts w:ascii="GHEA Grapalat" w:hAnsi="GHEA Grapalat"/>
          <w:sz w:val="18"/>
          <w:szCs w:val="18"/>
        </w:rPr>
        <w:lastRenderedPageBreak/>
        <w:t>2)</w:t>
      </w:r>
      <w:r w:rsidRPr="00283796">
        <w:rPr>
          <w:rFonts w:ascii="GHEA Grapalat" w:hAnsi="GHEA Grapalat"/>
          <w:sz w:val="18"/>
          <w:szCs w:val="18"/>
        </w:rPr>
        <w:tab/>
        <w:t>уведомляет подавших оцененные как неудовлетворяющие предусмотренным настоящим объявлением требованиям заявкиучастников об основаниях для отклонения заявок на предварительную квалификацию.</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25.</w:t>
      </w:r>
      <w:r w:rsidRPr="00283796">
        <w:rPr>
          <w:rFonts w:ascii="GHEA Grapalat" w:hAnsi="GHEA Grapalat"/>
          <w:i w:val="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заявлении электронные почты участников, прошедших предварительную квалификацию, одновременно отправляет уведомление, с</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указанием порядка получения приглашения. При этом к</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Участники, прошедшие предварительную квалификацию,подтверждают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течение трех рабочих дней, следующих за отправкой указанного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283796">
        <w:rPr>
          <w:rFonts w:ascii="Courier New" w:hAnsi="Courier New" w:cs="Courier New"/>
          <w:i w:val="0"/>
          <w:sz w:val="18"/>
          <w:szCs w:val="18"/>
          <w:lang w:val="en-US"/>
        </w:rPr>
        <w:t> </w:t>
      </w:r>
      <w:r w:rsidRPr="00283796">
        <w:rPr>
          <w:rFonts w:ascii="GHEA Grapalat" w:hAnsi="GHEA Grapalat"/>
          <w:i w:val="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C5777B" w:rsidRPr="00283796" w:rsidRDefault="00C5777B" w:rsidP="00C5777B">
      <w:pPr>
        <w:pStyle w:val="BodyTextIndent"/>
        <w:tabs>
          <w:tab w:val="left" w:pos="1134"/>
        </w:tabs>
        <w:ind w:firstLine="567"/>
        <w:rPr>
          <w:rFonts w:ascii="GHEA Grapalat" w:hAnsi="GHEA Grapalat"/>
          <w:i w:val="0"/>
          <w:sz w:val="18"/>
          <w:szCs w:val="18"/>
          <w:lang w:val="ru-RU"/>
        </w:rPr>
      </w:pPr>
      <w:r w:rsidRPr="00283796">
        <w:rPr>
          <w:rFonts w:ascii="GHEA Grapalat" w:hAnsi="GHEA Grapalat"/>
          <w:i w:val="0"/>
          <w:sz w:val="18"/>
          <w:szCs w:val="18"/>
          <w:lang w:val="ru-RU"/>
        </w:rPr>
        <w:t>26.</w:t>
      </w:r>
      <w:r w:rsidRPr="00283796">
        <w:rPr>
          <w:rFonts w:ascii="GHEA Grapalat" w:hAnsi="GHEA Grapalat"/>
          <w:i w:val="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C5777B" w:rsidRPr="00283796" w:rsidRDefault="00C5777B" w:rsidP="00C5777B">
      <w:pPr>
        <w:pStyle w:val="BodyTextIndent"/>
        <w:rPr>
          <w:rFonts w:ascii="GHEA Grapalat" w:hAnsi="GHEA Grapalat"/>
          <w:i w:val="0"/>
          <w:sz w:val="18"/>
          <w:szCs w:val="18"/>
          <w:lang w:val="ru-RU"/>
        </w:rPr>
      </w:pPr>
      <w:r w:rsidRPr="00283796">
        <w:rPr>
          <w:rFonts w:ascii="GHEA Grapalat" w:hAnsi="GHEA Grapalat"/>
          <w:i w:val="0"/>
          <w:sz w:val="18"/>
          <w:szCs w:val="18"/>
          <w:lang w:val="ru-RU"/>
        </w:rPr>
        <w:t xml:space="preserve">Для получения дополнительной информации, связанной с настоящим объявлением, можно обратиться к секретарю комиссии гл.специалисту </w:t>
      </w:r>
      <w:r w:rsidRPr="00283796">
        <w:rPr>
          <w:rFonts w:ascii="GHEA Grapalat" w:hAnsi="GHEA Grapalat"/>
          <w:sz w:val="18"/>
          <w:szCs w:val="18"/>
          <w:lang w:val="ru-RU"/>
        </w:rPr>
        <w:t>Агенства Государственных Резервов МЧС РА.</w:t>
      </w:r>
      <w:r w:rsidRPr="00283796">
        <w:rPr>
          <w:rFonts w:ascii="GHEA Grapalat" w:hAnsi="GHEA Grapalat"/>
          <w:i w:val="0"/>
          <w:sz w:val="18"/>
          <w:szCs w:val="18"/>
          <w:lang w:val="ru-RU"/>
        </w:rPr>
        <w:t xml:space="preserve"> - оформление документов закупов. Давидашен,Микояна 109/8,</w:t>
      </w:r>
      <w:r w:rsidRPr="00283796">
        <w:rPr>
          <w:rFonts w:ascii="GHEA Grapalat" w:hAnsi="GHEA Grapalat"/>
          <w:sz w:val="18"/>
          <w:szCs w:val="18"/>
          <w:lang w:val="ru-RU"/>
        </w:rPr>
        <w:t xml:space="preserve"> Агенство Государственных Резервов МЧС РА.</w:t>
      </w:r>
      <w:r w:rsidRPr="00283796">
        <w:rPr>
          <w:rFonts w:ascii="GHEA Grapalat" w:hAnsi="GHEA Grapalat"/>
          <w:i w:val="0"/>
          <w:sz w:val="18"/>
          <w:szCs w:val="18"/>
          <w:lang w:val="ru-RU"/>
        </w:rPr>
        <w:t xml:space="preserve"> </w:t>
      </w:r>
    </w:p>
    <w:p w:rsidR="00C5777B" w:rsidRPr="00283796" w:rsidRDefault="00C5777B" w:rsidP="00C5777B">
      <w:pPr>
        <w:pStyle w:val="BodyTextIndent"/>
        <w:ind w:firstLine="0"/>
        <w:rPr>
          <w:rFonts w:ascii="GHEA Grapalat" w:hAnsi="GHEA Grapalat"/>
          <w:sz w:val="18"/>
          <w:szCs w:val="18"/>
          <w:lang w:val="ru-RU"/>
        </w:rPr>
      </w:pPr>
      <w:r w:rsidRPr="00283796">
        <w:rPr>
          <w:rFonts w:ascii="GHEA Grapalat" w:hAnsi="GHEA Grapalat"/>
          <w:i w:val="0"/>
          <w:sz w:val="18"/>
          <w:szCs w:val="18"/>
          <w:lang w:val="ru-RU"/>
        </w:rPr>
        <w:t xml:space="preserve">Телефон </w:t>
      </w:r>
      <w:r w:rsidRPr="00283796">
        <w:rPr>
          <w:rFonts w:ascii="GHEA Grapalat" w:hAnsi="GHEA Grapalat"/>
          <w:sz w:val="18"/>
          <w:szCs w:val="18"/>
          <w:lang w:val="ru-RU"/>
        </w:rPr>
        <w:t>010 31-79-33</w:t>
      </w:r>
    </w:p>
    <w:p w:rsidR="00C5777B" w:rsidRPr="00283796" w:rsidRDefault="00C5777B" w:rsidP="00C5777B">
      <w:pPr>
        <w:rPr>
          <w:rFonts w:ascii="Sylfaen" w:hAnsi="Sylfaen"/>
          <w:sz w:val="18"/>
          <w:szCs w:val="18"/>
          <w:lang w:val="ru-RU"/>
        </w:rPr>
      </w:pPr>
      <w:r w:rsidRPr="00283796">
        <w:rPr>
          <w:rFonts w:ascii="GHEA Grapalat" w:hAnsi="GHEA Grapalat"/>
          <w:sz w:val="18"/>
          <w:szCs w:val="18"/>
          <w:lang w:val="ru-RU"/>
        </w:rPr>
        <w:t xml:space="preserve">Электронная почта </w:t>
      </w:r>
      <w:r w:rsidRPr="00283796">
        <w:rPr>
          <w:rFonts w:ascii="GHEA Grapalat" w:hAnsi="GHEA Grapalat"/>
          <w:i/>
          <w:sz w:val="18"/>
          <w:szCs w:val="18"/>
          <w:lang w:val="ru-RU"/>
        </w:rPr>
        <w:t>--@</w:t>
      </w:r>
      <w:r w:rsidRPr="00283796">
        <w:rPr>
          <w:rFonts w:ascii="GHEA Grapalat" w:hAnsi="GHEA Grapalat"/>
          <w:i/>
          <w:sz w:val="18"/>
          <w:szCs w:val="18"/>
        </w:rPr>
        <w:t>mail</w:t>
      </w:r>
      <w:r w:rsidRPr="00283796">
        <w:rPr>
          <w:rFonts w:ascii="GHEA Grapalat" w:hAnsi="GHEA Grapalat"/>
          <w:i/>
          <w:sz w:val="18"/>
          <w:szCs w:val="18"/>
          <w:lang w:val="ru-RU"/>
        </w:rPr>
        <w:t>.</w:t>
      </w:r>
      <w:r w:rsidRPr="00283796">
        <w:rPr>
          <w:rFonts w:ascii="GHEA Grapalat" w:hAnsi="GHEA Grapalat"/>
          <w:i/>
          <w:sz w:val="18"/>
          <w:szCs w:val="18"/>
        </w:rPr>
        <w:t>am</w:t>
      </w:r>
      <w:r w:rsidRPr="00283796">
        <w:rPr>
          <w:rFonts w:ascii="GHEA Grapalat" w:hAnsi="GHEA Grapalat"/>
          <w:i/>
          <w:sz w:val="18"/>
          <w:szCs w:val="18"/>
          <w:lang w:val="ru-RU"/>
        </w:rPr>
        <w:t>.</w:t>
      </w:r>
    </w:p>
    <w:p w:rsidR="00C5777B" w:rsidRPr="00283796" w:rsidRDefault="00C5777B" w:rsidP="00C5777B">
      <w:pPr>
        <w:pStyle w:val="BodyTextIndent"/>
        <w:ind w:firstLine="0"/>
        <w:jc w:val="left"/>
        <w:rPr>
          <w:rFonts w:ascii="GHEA Grapalat" w:hAnsi="GHEA Grapalat"/>
          <w:i w:val="0"/>
          <w:sz w:val="18"/>
          <w:szCs w:val="18"/>
          <w:lang w:val="ru-RU"/>
        </w:rPr>
      </w:pPr>
    </w:p>
    <w:p w:rsidR="00C5777B" w:rsidRPr="00283796" w:rsidRDefault="00C5777B" w:rsidP="00C5777B">
      <w:pPr>
        <w:pStyle w:val="BodyTextIndent"/>
        <w:ind w:firstLine="0"/>
        <w:jc w:val="left"/>
        <w:rPr>
          <w:rFonts w:ascii="GHEA Grapalat" w:hAnsi="GHEA Grapalat"/>
          <w:sz w:val="18"/>
          <w:szCs w:val="18"/>
          <w:lang w:val="ru-RU"/>
        </w:rPr>
        <w:sectPr w:rsidR="00C5777B" w:rsidRPr="00283796" w:rsidSect="00704267">
          <w:footerReference w:type="default" r:id="rId7"/>
          <w:footnotePr>
            <w:pos w:val="beneathText"/>
          </w:footnotePr>
          <w:pgSz w:w="11906" w:h="16838" w:code="9"/>
          <w:pgMar w:top="1418" w:right="1418" w:bottom="1418" w:left="1418" w:header="561" w:footer="561" w:gutter="0"/>
          <w:cols w:space="720"/>
          <w:titlePg/>
          <w:docGrid w:linePitch="326"/>
        </w:sectPr>
      </w:pPr>
      <w:r w:rsidRPr="00283796">
        <w:rPr>
          <w:rFonts w:ascii="GHEA Grapalat" w:hAnsi="GHEA Grapalat"/>
          <w:i w:val="0"/>
          <w:sz w:val="18"/>
          <w:szCs w:val="18"/>
          <w:lang w:val="ru-RU"/>
        </w:rPr>
        <w:t>Заказчик</w:t>
      </w:r>
      <w:r w:rsidRPr="00283796">
        <w:rPr>
          <w:rFonts w:ascii="GHEA Grapalat" w:hAnsi="GHEA Grapalat"/>
          <w:sz w:val="18"/>
          <w:szCs w:val="18"/>
          <w:lang w:val="ru-RU"/>
        </w:rPr>
        <w:t xml:space="preserve"> Агенство Государственных Резервов МЧС РА</w:t>
      </w:r>
    </w:p>
    <w:p w:rsidR="00C5777B" w:rsidRPr="00283796" w:rsidRDefault="00C5777B" w:rsidP="00C5777B">
      <w:pPr>
        <w:pStyle w:val="BodyTextIndent3"/>
        <w:spacing w:after="160"/>
        <w:jc w:val="right"/>
        <w:rPr>
          <w:rFonts w:ascii="GHEA Grapalat" w:hAnsi="GHEA Grapalat"/>
          <w:i/>
          <w:sz w:val="18"/>
          <w:szCs w:val="18"/>
          <w:lang w:val="ru-RU"/>
        </w:rPr>
      </w:pPr>
      <w:r w:rsidRPr="00283796">
        <w:rPr>
          <w:rFonts w:ascii="GHEA Grapalat" w:hAnsi="GHEA Grapalat"/>
          <w:i/>
          <w:sz w:val="18"/>
          <w:szCs w:val="18"/>
          <w:lang w:val="ru-RU"/>
        </w:rPr>
        <w:lastRenderedPageBreak/>
        <w:t>Приложение 1</w:t>
      </w:r>
    </w:p>
    <w:p w:rsidR="00C5777B" w:rsidRPr="00283796" w:rsidRDefault="00C5777B" w:rsidP="00C5777B">
      <w:pPr>
        <w:pStyle w:val="BodyTextIndent3"/>
        <w:spacing w:after="160"/>
        <w:jc w:val="right"/>
        <w:rPr>
          <w:rFonts w:ascii="GHEA Grapalat" w:hAnsi="GHEA Grapalat"/>
          <w:sz w:val="18"/>
          <w:szCs w:val="18"/>
          <w:lang w:val="ru-RU"/>
        </w:rPr>
      </w:pPr>
      <w:r w:rsidRPr="00283796">
        <w:rPr>
          <w:rFonts w:ascii="GHEA Grapalat" w:hAnsi="GHEA Grapalat"/>
          <w:sz w:val="18"/>
          <w:szCs w:val="18"/>
          <w:lang w:val="ru-RU"/>
        </w:rPr>
        <w:t>к объявлению процедуры предварительной квалификации</w:t>
      </w:r>
    </w:p>
    <w:p w:rsidR="00C5777B" w:rsidRPr="00050E92" w:rsidRDefault="00C5777B" w:rsidP="00C5777B">
      <w:pPr>
        <w:pStyle w:val="BodyTextIndent3"/>
        <w:spacing w:after="160"/>
        <w:jc w:val="right"/>
        <w:rPr>
          <w:rFonts w:ascii="GHEA Grapalat" w:hAnsi="GHEA Grapalat"/>
          <w:i/>
          <w:sz w:val="18"/>
          <w:szCs w:val="18"/>
          <w:lang w:val="ru-RU"/>
        </w:rPr>
      </w:pPr>
      <w:r w:rsidRPr="00283796">
        <w:rPr>
          <w:rFonts w:ascii="GHEA Grapalat" w:hAnsi="GHEA Grapalat"/>
          <w:sz w:val="18"/>
          <w:szCs w:val="18"/>
          <w:lang w:val="ru-RU"/>
        </w:rPr>
        <w:t xml:space="preserve">закрытого целевого конкурсапо коду </w:t>
      </w:r>
      <w:r w:rsidRPr="00283796">
        <w:rPr>
          <w:rFonts w:ascii="GHEA Grapalat" w:hAnsi="GHEA Grapalat"/>
          <w:i/>
          <w:color w:val="FF0000"/>
          <w:sz w:val="18"/>
          <w:szCs w:val="18"/>
          <w:lang w:val="ru-RU"/>
        </w:rPr>
        <w:t>-</w:t>
      </w:r>
      <w:r w:rsidRPr="00283796">
        <w:rPr>
          <w:rFonts w:ascii="GHEA Grapalat" w:hAnsi="GHEA Grapalat"/>
          <w:color w:val="FF0000"/>
          <w:sz w:val="18"/>
          <w:szCs w:val="18"/>
          <w:lang w:val="ru-RU"/>
        </w:rPr>
        <w:t xml:space="preserve"> </w:t>
      </w:r>
      <w:r w:rsidRPr="00283796">
        <w:rPr>
          <w:rFonts w:ascii="GHEA Grapalat" w:hAnsi="GHEA Grapalat"/>
          <w:sz w:val="18"/>
          <w:szCs w:val="18"/>
          <w:lang w:val="ru-RU"/>
        </w:rPr>
        <w:t>Агенство Государственных Резервов МЧС РА -</w:t>
      </w:r>
      <w:r w:rsidRPr="00283796">
        <w:rPr>
          <w:rFonts w:ascii="GHEA Grapalat" w:hAnsi="GHEA Grapalat"/>
          <w:i/>
          <w:sz w:val="18"/>
          <w:szCs w:val="18"/>
          <w:lang w:val="ru-RU"/>
        </w:rPr>
        <w:t>ПНМАПЗБ-</w:t>
      </w:r>
      <w:r w:rsidR="005C0FF7">
        <w:rPr>
          <w:rFonts w:ascii="GHEA Grapalat" w:hAnsi="GHEA Grapalat"/>
          <w:i/>
          <w:sz w:val="18"/>
          <w:szCs w:val="18"/>
          <w:lang w:val="ru-RU"/>
        </w:rPr>
        <w:t>2</w:t>
      </w:r>
      <w:r w:rsidRPr="00050E92">
        <w:rPr>
          <w:rFonts w:ascii="GHEA Grapalat" w:hAnsi="GHEA Grapalat"/>
          <w:i/>
          <w:sz w:val="18"/>
          <w:szCs w:val="18"/>
          <w:lang w:val="ru-RU"/>
        </w:rPr>
        <w:t>/19</w:t>
      </w:r>
    </w:p>
    <w:p w:rsidR="00C5777B" w:rsidRPr="00283796" w:rsidRDefault="00C5777B" w:rsidP="00C5777B">
      <w:pPr>
        <w:pStyle w:val="BodyTextIndent3"/>
        <w:spacing w:after="160"/>
        <w:jc w:val="right"/>
        <w:rPr>
          <w:rFonts w:ascii="GHEA Grapalat" w:hAnsi="GHEA Grapalat"/>
          <w:i/>
          <w:color w:val="FF0000"/>
          <w:sz w:val="18"/>
          <w:szCs w:val="18"/>
          <w:lang w:val="ru-RU"/>
        </w:rPr>
      </w:pPr>
    </w:p>
    <w:p w:rsidR="00C5777B" w:rsidRPr="00283796" w:rsidRDefault="00C5777B" w:rsidP="00C5777B">
      <w:pPr>
        <w:pStyle w:val="BodyTextIndent3"/>
        <w:spacing w:after="160"/>
        <w:jc w:val="right"/>
        <w:rPr>
          <w:rFonts w:ascii="GHEA Grapalat" w:hAnsi="GHEA Grapalat" w:cs="Sylfaen"/>
          <w:sz w:val="18"/>
          <w:szCs w:val="18"/>
          <w:lang w:val="ru-RU"/>
        </w:rPr>
      </w:pPr>
    </w:p>
    <w:p w:rsidR="00C5777B" w:rsidRPr="00283796" w:rsidRDefault="00C5777B" w:rsidP="00C5777B">
      <w:pPr>
        <w:spacing w:after="160" w:line="360" w:lineRule="auto"/>
        <w:ind w:left="567" w:right="565"/>
        <w:jc w:val="center"/>
        <w:rPr>
          <w:rFonts w:ascii="GHEA Grapalat" w:hAnsi="GHEA Grapalat" w:cs="Arial"/>
          <w:b/>
          <w:sz w:val="18"/>
          <w:szCs w:val="18"/>
          <w:lang w:val="ru-RU"/>
        </w:rPr>
      </w:pPr>
      <w:r w:rsidRPr="00283796">
        <w:rPr>
          <w:rFonts w:ascii="GHEA Grapalat" w:hAnsi="GHEA Grapalat"/>
          <w:b/>
          <w:sz w:val="18"/>
          <w:szCs w:val="18"/>
          <w:lang w:val="ru-RU"/>
        </w:rPr>
        <w:t>ЗАЯВЛЕНИЕ</w:t>
      </w:r>
    </w:p>
    <w:p w:rsidR="00C5777B" w:rsidRPr="00283796" w:rsidRDefault="00C5777B" w:rsidP="00C5777B">
      <w:pPr>
        <w:pStyle w:val="Heading6"/>
        <w:keepNext w:val="0"/>
        <w:widowControl w:val="0"/>
        <w:spacing w:after="160" w:line="360" w:lineRule="auto"/>
        <w:ind w:left="567" w:right="567"/>
        <w:jc w:val="center"/>
        <w:rPr>
          <w:rFonts w:ascii="GHEA Grapalat" w:hAnsi="GHEA Grapalat" w:cs="Arial"/>
          <w:sz w:val="18"/>
          <w:szCs w:val="18"/>
          <w:lang w:val="ru-RU"/>
        </w:rPr>
      </w:pPr>
      <w:r w:rsidRPr="00283796">
        <w:rPr>
          <w:rFonts w:ascii="GHEA Grapalat" w:hAnsi="GHEA Grapalat"/>
          <w:sz w:val="18"/>
          <w:szCs w:val="18"/>
          <w:lang w:val="ru-RU"/>
        </w:rPr>
        <w:t xml:space="preserve">на участие в процедуре предварительной квалификации  </w:t>
      </w:r>
    </w:p>
    <w:p w:rsidR="00C5777B" w:rsidRPr="00283796" w:rsidRDefault="00C5777B" w:rsidP="00C5777B">
      <w:pPr>
        <w:spacing w:line="360" w:lineRule="auto"/>
        <w:jc w:val="center"/>
        <w:rPr>
          <w:rFonts w:ascii="GHEA Grapalat" w:hAnsi="GHEA Grapalat"/>
          <w:sz w:val="18"/>
          <w:szCs w:val="18"/>
          <w:lang w:val="ru-RU"/>
        </w:rPr>
      </w:pPr>
    </w:p>
    <w:p w:rsidR="00C5777B" w:rsidRPr="00283796" w:rsidRDefault="00C5777B" w:rsidP="00C5777B">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_______________________заявляет, что желает участвовать в </w:t>
      </w:r>
    </w:p>
    <w:p w:rsidR="00C5777B" w:rsidRPr="00283796" w:rsidRDefault="00C5777B" w:rsidP="00C5777B">
      <w:pPr>
        <w:spacing w:after="160" w:line="360" w:lineRule="auto"/>
        <w:ind w:left="284"/>
        <w:jc w:val="both"/>
        <w:rPr>
          <w:rFonts w:ascii="GHEA Grapalat" w:hAnsi="GHEA Grapalat"/>
          <w:sz w:val="18"/>
          <w:szCs w:val="18"/>
          <w:lang w:val="ru-RU"/>
        </w:rPr>
      </w:pPr>
      <w:r w:rsidRPr="00283796">
        <w:rPr>
          <w:rFonts w:ascii="GHEA Grapalat" w:hAnsi="GHEA Grapalat"/>
          <w:sz w:val="18"/>
          <w:szCs w:val="18"/>
          <w:lang w:val="ru-RU"/>
        </w:rPr>
        <w:t>наименование участника</w:t>
      </w:r>
    </w:p>
    <w:p w:rsidR="00C5777B" w:rsidRPr="00283796" w:rsidRDefault="00C5777B" w:rsidP="00C5777B">
      <w:pPr>
        <w:spacing w:line="360" w:lineRule="auto"/>
        <w:jc w:val="both"/>
        <w:rPr>
          <w:rFonts w:ascii="GHEA Grapalat" w:hAnsi="GHEA Grapalat" w:cs="Sylfaen"/>
          <w:sz w:val="18"/>
          <w:szCs w:val="18"/>
          <w:vertAlign w:val="superscript"/>
          <w:lang w:val="ru-RU"/>
        </w:rPr>
      </w:pPr>
      <w:r w:rsidRPr="00283796">
        <w:rPr>
          <w:rFonts w:ascii="GHEA Grapalat" w:hAnsi="GHEA Grapalat"/>
          <w:sz w:val="18"/>
          <w:szCs w:val="18"/>
          <w:lang w:val="ru-RU"/>
        </w:rPr>
        <w:t xml:space="preserve">процедуре </w:t>
      </w:r>
      <w:r w:rsidRPr="00283796">
        <w:rPr>
          <w:rFonts w:ascii="GHEA Grapalat" w:hAnsi="GHEA Grapalat"/>
          <w:spacing w:val="-6"/>
          <w:sz w:val="18"/>
          <w:szCs w:val="18"/>
          <w:lang w:val="ru-RU"/>
        </w:rPr>
        <w:t xml:space="preserve">предварительной квалификации закрытого целевого конкурса по коду </w:t>
      </w:r>
      <w:r w:rsidRPr="00283796">
        <w:rPr>
          <w:rFonts w:ascii="GHEA Grapalat" w:hAnsi="GHEA Grapalat"/>
          <w:spacing w:val="-6"/>
          <w:sz w:val="18"/>
          <w:szCs w:val="18"/>
          <w:lang w:val="ru-RU"/>
        </w:rPr>
        <w:br/>
      </w:r>
      <w:r w:rsidRPr="00283796">
        <w:rPr>
          <w:rFonts w:ascii="GHEA Grapalat" w:hAnsi="GHEA Grapalat"/>
          <w:sz w:val="18"/>
          <w:szCs w:val="18"/>
          <w:lang w:val="ru-RU"/>
        </w:rPr>
        <w:t>Агенство Государственных Резервов МЧС РА -ПНМАПДЗБ-</w:t>
      </w:r>
      <w:r w:rsidR="005C0FF7" w:rsidRPr="005C0FF7">
        <w:rPr>
          <w:rFonts w:ascii="GHEA Grapalat" w:hAnsi="GHEA Grapalat"/>
          <w:sz w:val="18"/>
          <w:szCs w:val="18"/>
          <w:lang w:val="ru-RU"/>
        </w:rPr>
        <w:t>2</w:t>
      </w:r>
      <w:r w:rsidRPr="00050E92">
        <w:rPr>
          <w:rFonts w:ascii="GHEA Grapalat" w:hAnsi="GHEA Grapalat"/>
          <w:sz w:val="18"/>
          <w:szCs w:val="18"/>
          <w:lang w:val="ru-RU"/>
        </w:rPr>
        <w:t>/19</w:t>
      </w:r>
      <w:r w:rsidRPr="00283796">
        <w:rPr>
          <w:rFonts w:ascii="GHEA Grapalat" w:hAnsi="GHEA Grapalat"/>
          <w:i/>
          <w:sz w:val="18"/>
          <w:szCs w:val="18"/>
          <w:lang w:val="ru-RU"/>
        </w:rPr>
        <w:t xml:space="preserve">  </w:t>
      </w:r>
      <w:r w:rsidRPr="00283796">
        <w:rPr>
          <w:rFonts w:ascii="GHEA Grapalat" w:hAnsi="GHEA Grapalat"/>
          <w:sz w:val="18"/>
          <w:szCs w:val="18"/>
          <w:lang w:val="ru-RU"/>
        </w:rPr>
        <w:t>и подает заявку в соответствии с требованиями объявления о</w:t>
      </w:r>
      <w:r w:rsidRPr="00283796">
        <w:rPr>
          <w:rFonts w:ascii="Courier New" w:hAnsi="Courier New" w:cs="Courier New"/>
          <w:sz w:val="18"/>
          <w:szCs w:val="18"/>
        </w:rPr>
        <w:t> </w:t>
      </w:r>
      <w:r w:rsidRPr="00283796">
        <w:rPr>
          <w:rFonts w:ascii="GHEA Grapalat" w:hAnsi="GHEA Grapalat"/>
          <w:sz w:val="18"/>
          <w:szCs w:val="18"/>
          <w:lang w:val="ru-RU"/>
        </w:rPr>
        <w:t>предварительной</w:t>
      </w:r>
      <w:r w:rsidRPr="00050E92">
        <w:rPr>
          <w:rFonts w:ascii="GHEA Grapalat" w:hAnsi="GHEA Grapalat"/>
          <w:sz w:val="18"/>
          <w:szCs w:val="18"/>
          <w:lang w:val="ru-RU"/>
        </w:rPr>
        <w:t xml:space="preserve"> </w:t>
      </w:r>
      <w:r w:rsidRPr="00283796">
        <w:rPr>
          <w:rFonts w:ascii="Courier New" w:hAnsi="Courier New" w:cs="Courier New"/>
          <w:sz w:val="18"/>
          <w:szCs w:val="18"/>
        </w:rPr>
        <w:t> </w:t>
      </w:r>
      <w:r w:rsidRPr="00283796">
        <w:rPr>
          <w:rFonts w:ascii="GHEA Grapalat" w:hAnsi="GHEA Grapalat"/>
          <w:sz w:val="18"/>
          <w:szCs w:val="18"/>
          <w:lang w:val="ru-RU"/>
        </w:rPr>
        <w:t>квалификации.</w:t>
      </w:r>
    </w:p>
    <w:p w:rsidR="00C5777B" w:rsidRPr="00283796" w:rsidRDefault="00C5777B" w:rsidP="00C5777B">
      <w:pPr>
        <w:spacing w:line="360" w:lineRule="auto"/>
        <w:jc w:val="both"/>
        <w:rPr>
          <w:rFonts w:ascii="GHEA Grapalat" w:hAnsi="GHEA Grapalat"/>
          <w:sz w:val="18"/>
          <w:szCs w:val="18"/>
          <w:highlight w:val="yellow"/>
          <w:lang w:val="hy-AM"/>
        </w:rPr>
      </w:pPr>
    </w:p>
    <w:p w:rsidR="00C5777B" w:rsidRPr="00283796" w:rsidRDefault="00C5777B" w:rsidP="00C5777B">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Учетный номер налогоплательщика ___________________: __________________</w:t>
      </w:r>
    </w:p>
    <w:p w:rsidR="00C5777B" w:rsidRPr="00283796" w:rsidRDefault="00C5777B" w:rsidP="00C5777B">
      <w:pPr>
        <w:tabs>
          <w:tab w:val="left" w:pos="6804"/>
        </w:tabs>
        <w:spacing w:after="160"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учетный номер налогоплательщика </w:t>
      </w:r>
      <w:r w:rsidRPr="00283796">
        <w:rPr>
          <w:rFonts w:ascii="GHEA Grapalat" w:hAnsi="GHEA Grapalat"/>
          <w:sz w:val="18"/>
          <w:szCs w:val="18"/>
          <w:lang w:val="ru-RU"/>
        </w:rPr>
        <w:tab/>
      </w:r>
      <w:r w:rsidRPr="00283796">
        <w:rPr>
          <w:rFonts w:ascii="GHEA Grapalat" w:hAnsi="GHEA Grapalat"/>
          <w:sz w:val="18"/>
          <w:szCs w:val="18"/>
          <w:lang w:val="ru-RU"/>
        </w:rPr>
        <w:tab/>
      </w:r>
    </w:p>
    <w:p w:rsidR="00C5777B" w:rsidRPr="00283796" w:rsidRDefault="00C5777B" w:rsidP="00C5777B">
      <w:pPr>
        <w:spacing w:line="360" w:lineRule="auto"/>
        <w:jc w:val="both"/>
        <w:rPr>
          <w:rFonts w:ascii="GHEA Grapalat" w:hAnsi="GHEA Grapalat"/>
          <w:sz w:val="18"/>
          <w:szCs w:val="18"/>
          <w:lang w:val="ru-RU"/>
        </w:rPr>
      </w:pPr>
      <w:r w:rsidRPr="00283796">
        <w:rPr>
          <w:rFonts w:ascii="GHEA Grapalat" w:hAnsi="GHEA Grapalat"/>
          <w:sz w:val="18"/>
          <w:szCs w:val="18"/>
          <w:lang w:val="ru-RU"/>
        </w:rPr>
        <w:t>Адрес электронной почты ___________________: __________________</w:t>
      </w:r>
    </w:p>
    <w:p w:rsidR="00C5777B" w:rsidRPr="00283796" w:rsidRDefault="00C5777B" w:rsidP="00C5777B">
      <w:pPr>
        <w:spacing w:line="360" w:lineRule="auto"/>
        <w:jc w:val="both"/>
        <w:rPr>
          <w:rFonts w:ascii="GHEA Grapalat" w:hAnsi="GHEA Grapalat"/>
          <w:sz w:val="18"/>
          <w:szCs w:val="18"/>
          <w:lang w:val="ru-RU"/>
        </w:rPr>
      </w:pPr>
      <w:r w:rsidRPr="00283796">
        <w:rPr>
          <w:rFonts w:ascii="GHEA Grapalat" w:hAnsi="GHEA Grapalat"/>
          <w:sz w:val="18"/>
          <w:szCs w:val="18"/>
          <w:lang w:val="ru-RU"/>
        </w:rPr>
        <w:t xml:space="preserve">                                                                    наименование участника    </w:t>
      </w:r>
      <w:r w:rsidRPr="00283796">
        <w:rPr>
          <w:rFonts w:ascii="GHEA Grapalat" w:hAnsi="GHEA Grapalat"/>
          <w:sz w:val="18"/>
          <w:szCs w:val="18"/>
          <w:lang w:val="ru-RU"/>
        </w:rPr>
        <w:tab/>
        <w:t>адрес электронной почты</w:t>
      </w:r>
    </w:p>
    <w:p w:rsidR="00C5777B" w:rsidRPr="00283796" w:rsidRDefault="00C5777B" w:rsidP="00C5777B">
      <w:pPr>
        <w:spacing w:line="360" w:lineRule="auto"/>
        <w:jc w:val="both"/>
        <w:rPr>
          <w:rFonts w:ascii="GHEA Grapalat" w:hAnsi="GHEA Grapalat"/>
          <w:sz w:val="18"/>
          <w:szCs w:val="18"/>
          <w:lang w:val="ru-RU"/>
        </w:rPr>
      </w:pPr>
    </w:p>
    <w:p w:rsidR="00C5777B" w:rsidRPr="00283796" w:rsidRDefault="00C5777B" w:rsidP="00C5777B">
      <w:pPr>
        <w:spacing w:line="360" w:lineRule="auto"/>
        <w:rPr>
          <w:rFonts w:ascii="GHEA Grapalat" w:hAnsi="GHEA Grapalat"/>
          <w:sz w:val="18"/>
          <w:szCs w:val="18"/>
          <w:lang w:val="ru-RU"/>
        </w:rPr>
      </w:pPr>
      <w:r w:rsidRPr="00283796">
        <w:rPr>
          <w:rFonts w:ascii="GHEA Grapalat" w:hAnsi="GHEA Grapalat"/>
          <w:sz w:val="18"/>
          <w:szCs w:val="18"/>
          <w:lang w:val="ru-RU"/>
        </w:rPr>
        <w:t>__________________________________________________               ______________</w:t>
      </w:r>
    </w:p>
    <w:p w:rsidR="00C5777B" w:rsidRPr="00283796" w:rsidRDefault="00C5777B" w:rsidP="00C5777B">
      <w:pPr>
        <w:tabs>
          <w:tab w:val="left" w:pos="7797"/>
        </w:tabs>
        <w:spacing w:after="160" w:line="360" w:lineRule="auto"/>
        <w:rPr>
          <w:rFonts w:ascii="GHEA Grapalat" w:hAnsi="GHEA Grapalat" w:cs="Arial"/>
          <w:sz w:val="18"/>
          <w:szCs w:val="18"/>
          <w:lang w:val="ru-RU"/>
        </w:rPr>
      </w:pPr>
      <w:r w:rsidRPr="00283796">
        <w:rPr>
          <w:rFonts w:ascii="GHEA Grapalat" w:hAnsi="GHEA Grapalat"/>
          <w:sz w:val="18"/>
          <w:szCs w:val="18"/>
          <w:lang w:val="ru-RU"/>
        </w:rPr>
        <w:t>наименование участника (должность, имя, фамилия руководителя)</w:t>
      </w:r>
      <w:r w:rsidRPr="00283796">
        <w:rPr>
          <w:rFonts w:ascii="GHEA Grapalat" w:hAnsi="GHEA Grapalat"/>
          <w:sz w:val="18"/>
          <w:szCs w:val="18"/>
          <w:lang w:val="ru-RU"/>
        </w:rPr>
        <w:tab/>
        <w:t>подпись</w:t>
      </w:r>
    </w:p>
    <w:p w:rsidR="00C5777B" w:rsidRPr="00283796" w:rsidRDefault="00C5777B" w:rsidP="00C5777B">
      <w:pPr>
        <w:spacing w:after="160" w:line="360" w:lineRule="auto"/>
        <w:jc w:val="both"/>
        <w:rPr>
          <w:rFonts w:ascii="GHEA Grapalat" w:hAnsi="GHEA Grapalat" w:cs="Arial"/>
          <w:sz w:val="18"/>
          <w:szCs w:val="18"/>
          <w:vertAlign w:val="superscript"/>
          <w:lang w:val="ru-RU"/>
        </w:rPr>
      </w:pPr>
    </w:p>
    <w:p w:rsidR="00C5777B" w:rsidRPr="00283796" w:rsidRDefault="00C5777B" w:rsidP="00C5777B">
      <w:pPr>
        <w:spacing w:after="160" w:line="360" w:lineRule="auto"/>
        <w:jc w:val="right"/>
        <w:rPr>
          <w:rFonts w:ascii="GHEA Grapalat" w:hAnsi="GHEA Grapalat" w:cs="Arial"/>
          <w:sz w:val="18"/>
          <w:szCs w:val="18"/>
          <w:lang w:val="ru-RU"/>
        </w:rPr>
      </w:pPr>
      <w:r w:rsidRPr="00283796">
        <w:rPr>
          <w:rFonts w:ascii="GHEA Grapalat" w:hAnsi="GHEA Grapalat"/>
          <w:sz w:val="18"/>
          <w:szCs w:val="18"/>
          <w:lang w:val="ru-RU"/>
        </w:rPr>
        <w:t>М. П.</w:t>
      </w:r>
      <w:r w:rsidRPr="00283796">
        <w:rPr>
          <w:rFonts w:ascii="GHEA Grapalat" w:hAnsi="GHEA Grapalat"/>
          <w:sz w:val="18"/>
          <w:szCs w:val="18"/>
          <w:lang w:val="ru-RU"/>
        </w:rPr>
        <w:tab/>
      </w:r>
    </w:p>
    <w:p w:rsidR="00C5777B" w:rsidRPr="00283796" w:rsidRDefault="00C5777B" w:rsidP="00C5777B">
      <w:pPr>
        <w:pStyle w:val="norm"/>
        <w:spacing w:after="160" w:line="360" w:lineRule="auto"/>
        <w:ind w:firstLine="284"/>
        <w:jc w:val="right"/>
        <w:rPr>
          <w:rFonts w:ascii="GHEA Grapalat" w:hAnsi="GHEA Grapalat"/>
          <w:sz w:val="18"/>
          <w:szCs w:val="18"/>
          <w:lang w:val="ru-RU"/>
        </w:rPr>
        <w:sectPr w:rsidR="00C5777B" w:rsidRPr="00283796" w:rsidSect="00704267">
          <w:footnotePr>
            <w:pos w:val="beneathText"/>
          </w:footnotePr>
          <w:pgSz w:w="11906" w:h="16838" w:code="9"/>
          <w:pgMar w:top="1418" w:right="1418" w:bottom="1418" w:left="1418" w:header="561" w:footer="561" w:gutter="0"/>
          <w:cols w:space="720"/>
          <w:titlePg/>
          <w:docGrid w:linePitch="326"/>
        </w:sectPr>
      </w:pPr>
    </w:p>
    <w:p w:rsidR="00C5777B" w:rsidRPr="00330A98" w:rsidRDefault="00C5777B" w:rsidP="00C5777B">
      <w:pPr>
        <w:pStyle w:val="BodyTextIndent3"/>
        <w:spacing w:after="160"/>
        <w:jc w:val="right"/>
        <w:rPr>
          <w:rFonts w:ascii="GHEA Grapalat" w:hAnsi="GHEA Grapalat"/>
          <w:i/>
          <w:sz w:val="16"/>
          <w:szCs w:val="16"/>
          <w:lang w:val="ru-RU"/>
        </w:rPr>
      </w:pPr>
      <w:r w:rsidRPr="00330A98">
        <w:rPr>
          <w:rFonts w:ascii="GHEA Grapalat" w:hAnsi="GHEA Grapalat"/>
          <w:i/>
          <w:sz w:val="16"/>
          <w:szCs w:val="16"/>
          <w:lang w:val="ru-RU"/>
        </w:rPr>
        <w:lastRenderedPageBreak/>
        <w:t>Приложение 2</w:t>
      </w:r>
    </w:p>
    <w:p w:rsidR="00C5777B" w:rsidRPr="00330A98" w:rsidRDefault="00C5777B" w:rsidP="00C5777B">
      <w:pPr>
        <w:pStyle w:val="BodyTextIndent3"/>
        <w:spacing w:after="160"/>
        <w:jc w:val="right"/>
        <w:rPr>
          <w:rFonts w:ascii="GHEA Grapalat" w:hAnsi="GHEA Grapalat" w:cs="Sylfaen"/>
          <w:sz w:val="16"/>
          <w:szCs w:val="16"/>
          <w:lang w:val="ru-RU"/>
        </w:rPr>
      </w:pPr>
      <w:r w:rsidRPr="00330A98">
        <w:rPr>
          <w:rFonts w:ascii="GHEA Grapalat" w:hAnsi="GHEA Grapalat"/>
          <w:sz w:val="16"/>
          <w:szCs w:val="16"/>
          <w:lang w:val="ru-RU"/>
        </w:rPr>
        <w:t xml:space="preserve">к объявлению процедуры предварительной квалификации </w:t>
      </w:r>
    </w:p>
    <w:p w:rsidR="00C5777B" w:rsidRPr="00050E92" w:rsidRDefault="00C5777B" w:rsidP="00C5777B">
      <w:pPr>
        <w:pStyle w:val="BodyTextIndent3"/>
        <w:spacing w:after="160"/>
        <w:jc w:val="right"/>
        <w:rPr>
          <w:rFonts w:ascii="GHEA Grapalat" w:hAnsi="GHEA Grapalat" w:cs="Sylfaen"/>
          <w:sz w:val="16"/>
          <w:szCs w:val="16"/>
          <w:lang w:val="ru-RU"/>
        </w:rPr>
      </w:pPr>
      <w:r w:rsidRPr="00330A98">
        <w:rPr>
          <w:rFonts w:ascii="GHEA Grapalat" w:hAnsi="GHEA Grapalat"/>
          <w:sz w:val="16"/>
          <w:szCs w:val="16"/>
          <w:lang w:val="ru-RU"/>
        </w:rPr>
        <w:t xml:space="preserve">закрытого целевого конкурса по коду </w:t>
      </w:r>
      <w:r w:rsidRPr="00237836">
        <w:rPr>
          <w:rFonts w:ascii="GHEA Grapalat" w:hAnsi="GHEA Grapalat"/>
          <w:sz w:val="18"/>
          <w:szCs w:val="18"/>
          <w:lang w:val="ru-RU"/>
        </w:rPr>
        <w:t>Агенство Государственных Резервов МЧС РА -</w:t>
      </w:r>
      <w:r w:rsidRPr="00237836">
        <w:rPr>
          <w:rFonts w:ascii="GHEA Grapalat" w:hAnsi="GHEA Grapalat"/>
          <w:i/>
          <w:sz w:val="18"/>
          <w:szCs w:val="18"/>
          <w:lang w:val="ru-RU"/>
        </w:rPr>
        <w:t>-</w:t>
      </w:r>
      <w:r w:rsidRPr="00237836">
        <w:rPr>
          <w:rFonts w:ascii="GHEA Grapalat" w:hAnsi="GHEA Grapalat"/>
          <w:i/>
          <w:sz w:val="16"/>
          <w:szCs w:val="16"/>
          <w:lang w:val="ru-RU"/>
        </w:rPr>
        <w:t xml:space="preserve">ПНМАПЗБ- </w:t>
      </w:r>
      <w:r w:rsidR="005C0FF7" w:rsidRPr="005C0FF7">
        <w:rPr>
          <w:rFonts w:ascii="GHEA Grapalat" w:hAnsi="GHEA Grapalat"/>
          <w:i/>
          <w:sz w:val="16"/>
          <w:szCs w:val="16"/>
          <w:lang w:val="ru-RU"/>
        </w:rPr>
        <w:t>2</w:t>
      </w:r>
      <w:r w:rsidRPr="00050E92">
        <w:rPr>
          <w:rFonts w:ascii="GHEA Grapalat" w:hAnsi="GHEA Grapalat"/>
          <w:i/>
          <w:sz w:val="16"/>
          <w:szCs w:val="16"/>
          <w:lang w:val="ru-RU"/>
        </w:rPr>
        <w:t>19</w:t>
      </w:r>
    </w:p>
    <w:p w:rsidR="00C5777B" w:rsidRPr="00330A98" w:rsidRDefault="00C5777B" w:rsidP="00C5777B">
      <w:pPr>
        <w:pStyle w:val="BodyTextIndent3"/>
        <w:spacing w:after="160" w:line="480" w:lineRule="auto"/>
        <w:jc w:val="right"/>
        <w:rPr>
          <w:rFonts w:ascii="GHEA Grapalat" w:hAnsi="GHEA Grapalat" w:cs="Arial"/>
          <w:sz w:val="16"/>
          <w:szCs w:val="16"/>
          <w:lang w:val="ru-RU"/>
        </w:rPr>
      </w:pPr>
    </w:p>
    <w:p w:rsidR="00C5777B" w:rsidRPr="00330A98" w:rsidRDefault="00C5777B" w:rsidP="00C5777B">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ОБЪЯВЛЕНИЕ</w:t>
      </w:r>
    </w:p>
    <w:p w:rsidR="00C5777B" w:rsidRPr="00330A98" w:rsidRDefault="00C5777B" w:rsidP="00C5777B">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 xml:space="preserve">о соответствии квалификационному критерию </w:t>
      </w:r>
    </w:p>
    <w:p w:rsidR="00C5777B" w:rsidRPr="00330A98" w:rsidRDefault="00C5777B" w:rsidP="00C5777B">
      <w:pPr>
        <w:spacing w:after="160" w:line="360" w:lineRule="auto"/>
        <w:ind w:left="567" w:right="565"/>
        <w:jc w:val="center"/>
        <w:rPr>
          <w:rFonts w:ascii="GHEA Grapalat" w:hAnsi="GHEA Grapalat"/>
          <w:b/>
          <w:sz w:val="16"/>
          <w:szCs w:val="16"/>
          <w:lang w:val="ru-RU"/>
        </w:rPr>
      </w:pPr>
      <w:r w:rsidRPr="00330A98">
        <w:rPr>
          <w:rFonts w:ascii="GHEA Grapalat" w:hAnsi="GHEA Grapalat"/>
          <w:b/>
          <w:sz w:val="16"/>
          <w:szCs w:val="16"/>
          <w:lang w:val="ru-RU"/>
        </w:rPr>
        <w:t>"Соответствие профессиональной деятельности предусмотренной по договору деятельности"</w:t>
      </w:r>
    </w:p>
    <w:p w:rsidR="00C5777B" w:rsidRPr="00330A98" w:rsidRDefault="00C5777B" w:rsidP="00C5777B">
      <w:pPr>
        <w:spacing w:after="160" w:line="480" w:lineRule="auto"/>
        <w:jc w:val="center"/>
        <w:rPr>
          <w:rFonts w:ascii="GHEA Grapalat" w:hAnsi="GHEA Grapalat"/>
          <w:b/>
          <w:sz w:val="16"/>
          <w:szCs w:val="16"/>
          <w:lang w:val="ru-RU"/>
        </w:rPr>
      </w:pPr>
    </w:p>
    <w:p w:rsidR="00C5777B" w:rsidRPr="00330A98" w:rsidRDefault="00C5777B" w:rsidP="00C5777B">
      <w:pPr>
        <w:spacing w:line="360" w:lineRule="auto"/>
        <w:ind w:firstLine="567"/>
        <w:jc w:val="both"/>
        <w:rPr>
          <w:rFonts w:ascii="GHEA Grapalat" w:hAnsi="GHEA Grapalat"/>
          <w:sz w:val="16"/>
          <w:szCs w:val="16"/>
          <w:lang w:val="ru-RU"/>
        </w:rPr>
      </w:pPr>
      <w:r w:rsidRPr="00330A98">
        <w:rPr>
          <w:rFonts w:ascii="GHEA Grapalat" w:hAnsi="GHEA Grapalat"/>
          <w:sz w:val="16"/>
          <w:szCs w:val="16"/>
          <w:lang w:val="ru-RU"/>
        </w:rPr>
        <w:t>___________________объявляет и заверяет, что в течение года подачи заявки</w:t>
      </w:r>
    </w:p>
    <w:p w:rsidR="00C5777B" w:rsidRPr="00330A98" w:rsidRDefault="00C5777B" w:rsidP="00C5777B">
      <w:pPr>
        <w:spacing w:after="160" w:line="360" w:lineRule="auto"/>
        <w:ind w:left="709"/>
        <w:jc w:val="both"/>
        <w:rPr>
          <w:rFonts w:ascii="GHEA Grapalat" w:hAnsi="GHEA Grapalat" w:cs="Sylfaen"/>
          <w:sz w:val="16"/>
          <w:szCs w:val="16"/>
          <w:lang w:val="ru-RU"/>
        </w:rPr>
      </w:pPr>
      <w:r w:rsidRPr="00330A98">
        <w:rPr>
          <w:rFonts w:ascii="GHEA Grapalat" w:hAnsi="GHEA Grapalat"/>
          <w:sz w:val="16"/>
          <w:szCs w:val="16"/>
          <w:lang w:val="ru-RU"/>
        </w:rPr>
        <w:t>наименование участника</w:t>
      </w:r>
    </w:p>
    <w:p w:rsidR="00C5777B" w:rsidRPr="00330A98" w:rsidRDefault="00C5777B" w:rsidP="00C5777B">
      <w:pPr>
        <w:spacing w:after="160" w:line="360" w:lineRule="auto"/>
        <w:jc w:val="both"/>
        <w:rPr>
          <w:rFonts w:ascii="GHEA Grapalat" w:hAnsi="GHEA Grapalat" w:cs="Sylfaen"/>
          <w:sz w:val="16"/>
          <w:szCs w:val="16"/>
          <w:lang w:val="ru-RU"/>
        </w:rPr>
      </w:pPr>
      <w:r w:rsidRPr="00330A98">
        <w:rPr>
          <w:rFonts w:ascii="GHEA Grapalat" w:hAnsi="GHEA Grapalat"/>
          <w:sz w:val="16"/>
          <w:szCs w:val="16"/>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C5777B" w:rsidRPr="0005357F" w:rsidTr="00756F6C">
        <w:trPr>
          <w:trHeight w:val="1730"/>
        </w:trPr>
        <w:tc>
          <w:tcPr>
            <w:tcW w:w="9286" w:type="dxa"/>
            <w:gridSpan w:val="3"/>
            <w:vAlign w:val="center"/>
          </w:tcPr>
          <w:p w:rsidR="00C5777B" w:rsidRPr="00330A98" w:rsidRDefault="00C5777B" w:rsidP="00756F6C">
            <w:pPr>
              <w:spacing w:after="120"/>
              <w:ind w:left="567" w:right="565"/>
              <w:jc w:val="center"/>
              <w:rPr>
                <w:rFonts w:ascii="GHEA Grapalat" w:hAnsi="GHEA Grapalat" w:cs="Sylfaen"/>
                <w:sz w:val="16"/>
                <w:szCs w:val="16"/>
                <w:lang w:val="ru-RU"/>
              </w:rPr>
            </w:pPr>
            <w:r w:rsidRPr="00330A98">
              <w:rPr>
                <w:rFonts w:ascii="GHEA Grapalat" w:hAnsi="GHEA Grapalat"/>
                <w:sz w:val="16"/>
                <w:szCs w:val="16"/>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C5777B" w:rsidRPr="0005357F"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п/п</w:t>
            </w:r>
          </w:p>
        </w:tc>
        <w:tc>
          <w:tcPr>
            <w:tcW w:w="2393"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предмет</w:t>
            </w:r>
          </w:p>
        </w:tc>
        <w:tc>
          <w:tcPr>
            <w:tcW w:w="5551" w:type="dxa"/>
          </w:tcPr>
          <w:p w:rsidR="00C5777B" w:rsidRPr="00330A98" w:rsidRDefault="00C5777B" w:rsidP="00756F6C">
            <w:pPr>
              <w:spacing w:after="120"/>
              <w:jc w:val="center"/>
              <w:rPr>
                <w:rFonts w:ascii="GHEA Grapalat" w:hAnsi="GHEA Grapalat" w:cs="Sylfaen"/>
                <w:sz w:val="16"/>
                <w:szCs w:val="16"/>
                <w:lang w:val="ru-RU"/>
              </w:rPr>
            </w:pPr>
            <w:r w:rsidRPr="00330A98">
              <w:rPr>
                <w:rFonts w:ascii="GHEA Grapalat" w:hAnsi="GHEA Grapalat"/>
                <w:sz w:val="16"/>
                <w:szCs w:val="16"/>
                <w:lang w:val="ru-RU"/>
              </w:rPr>
              <w:t>данные о заказчике и его контактные данные</w:t>
            </w:r>
          </w:p>
        </w:tc>
      </w:tr>
      <w:tr w:rsidR="00C5777B" w:rsidRPr="00921E11" w:rsidTr="00756F6C">
        <w:trPr>
          <w:trHeight w:val="598"/>
        </w:trPr>
        <w:tc>
          <w:tcPr>
            <w:tcW w:w="9286" w:type="dxa"/>
            <w:gridSpan w:val="3"/>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Дата:..............год</w:t>
            </w:r>
          </w:p>
        </w:tc>
      </w:tr>
      <w:tr w:rsidR="00C5777B" w:rsidRPr="00921E11"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C5777B" w:rsidRPr="00921E11" w:rsidRDefault="00C5777B" w:rsidP="00756F6C">
            <w:pPr>
              <w:spacing w:after="120"/>
              <w:jc w:val="center"/>
              <w:rPr>
                <w:rFonts w:ascii="GHEA Grapalat" w:hAnsi="GHEA Grapalat" w:cs="Sylfaen"/>
                <w:sz w:val="16"/>
                <w:szCs w:val="16"/>
              </w:rPr>
            </w:pPr>
          </w:p>
        </w:tc>
        <w:tc>
          <w:tcPr>
            <w:tcW w:w="5551" w:type="dxa"/>
          </w:tcPr>
          <w:p w:rsidR="00C5777B" w:rsidRPr="00921E11" w:rsidRDefault="00C5777B" w:rsidP="00756F6C">
            <w:pPr>
              <w:spacing w:after="120"/>
              <w:jc w:val="center"/>
              <w:rPr>
                <w:rFonts w:ascii="GHEA Grapalat" w:hAnsi="GHEA Grapalat" w:cs="Sylfaen"/>
                <w:sz w:val="16"/>
                <w:szCs w:val="16"/>
              </w:rPr>
            </w:pPr>
          </w:p>
        </w:tc>
      </w:tr>
      <w:tr w:rsidR="00C5777B" w:rsidRPr="00921E11"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C5777B" w:rsidRPr="00921E11" w:rsidRDefault="00C5777B" w:rsidP="00756F6C">
            <w:pPr>
              <w:spacing w:after="120"/>
              <w:jc w:val="center"/>
              <w:rPr>
                <w:rFonts w:ascii="GHEA Grapalat" w:hAnsi="GHEA Grapalat" w:cs="Sylfaen"/>
                <w:sz w:val="16"/>
                <w:szCs w:val="16"/>
              </w:rPr>
            </w:pPr>
          </w:p>
        </w:tc>
        <w:tc>
          <w:tcPr>
            <w:tcW w:w="5551" w:type="dxa"/>
          </w:tcPr>
          <w:p w:rsidR="00C5777B" w:rsidRPr="00921E11" w:rsidRDefault="00C5777B" w:rsidP="00756F6C">
            <w:pPr>
              <w:spacing w:after="120"/>
              <w:jc w:val="center"/>
              <w:rPr>
                <w:rFonts w:ascii="GHEA Grapalat" w:hAnsi="GHEA Grapalat" w:cs="Sylfaen"/>
                <w:sz w:val="16"/>
                <w:szCs w:val="16"/>
              </w:rPr>
            </w:pPr>
          </w:p>
        </w:tc>
      </w:tr>
      <w:tr w:rsidR="00C5777B" w:rsidRPr="00921E11"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C5777B" w:rsidRPr="00921E11" w:rsidRDefault="00C5777B" w:rsidP="00756F6C">
            <w:pPr>
              <w:spacing w:after="120"/>
              <w:jc w:val="center"/>
              <w:rPr>
                <w:rFonts w:ascii="GHEA Grapalat" w:hAnsi="GHEA Grapalat" w:cs="Sylfaen"/>
                <w:sz w:val="16"/>
                <w:szCs w:val="16"/>
              </w:rPr>
            </w:pPr>
          </w:p>
        </w:tc>
        <w:tc>
          <w:tcPr>
            <w:tcW w:w="5551" w:type="dxa"/>
          </w:tcPr>
          <w:p w:rsidR="00C5777B" w:rsidRPr="00921E11" w:rsidRDefault="00C5777B" w:rsidP="00756F6C">
            <w:pPr>
              <w:spacing w:after="120"/>
              <w:jc w:val="center"/>
              <w:rPr>
                <w:rFonts w:ascii="GHEA Grapalat" w:hAnsi="GHEA Grapalat" w:cs="Sylfaen"/>
                <w:sz w:val="16"/>
                <w:szCs w:val="16"/>
              </w:rPr>
            </w:pPr>
          </w:p>
        </w:tc>
      </w:tr>
      <w:tr w:rsidR="00C5777B" w:rsidRPr="00921E11" w:rsidTr="00756F6C">
        <w:trPr>
          <w:trHeight w:val="557"/>
        </w:trPr>
        <w:tc>
          <w:tcPr>
            <w:tcW w:w="9286" w:type="dxa"/>
            <w:gridSpan w:val="3"/>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C5777B" w:rsidRPr="00921E11"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C5777B" w:rsidRPr="00921E11" w:rsidRDefault="00C5777B" w:rsidP="00756F6C">
            <w:pPr>
              <w:spacing w:after="120"/>
              <w:jc w:val="center"/>
              <w:rPr>
                <w:rFonts w:ascii="GHEA Grapalat" w:hAnsi="GHEA Grapalat" w:cs="Sylfaen"/>
                <w:sz w:val="16"/>
                <w:szCs w:val="16"/>
              </w:rPr>
            </w:pPr>
          </w:p>
        </w:tc>
        <w:tc>
          <w:tcPr>
            <w:tcW w:w="5551" w:type="dxa"/>
          </w:tcPr>
          <w:p w:rsidR="00C5777B" w:rsidRPr="00921E11" w:rsidRDefault="00C5777B" w:rsidP="00756F6C">
            <w:pPr>
              <w:spacing w:after="120"/>
              <w:jc w:val="center"/>
              <w:rPr>
                <w:rFonts w:ascii="GHEA Grapalat" w:hAnsi="GHEA Grapalat" w:cs="Sylfaen"/>
                <w:sz w:val="16"/>
                <w:szCs w:val="16"/>
              </w:rPr>
            </w:pPr>
          </w:p>
        </w:tc>
      </w:tr>
      <w:tr w:rsidR="00C5777B" w:rsidRPr="00921E11"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C5777B" w:rsidRPr="00921E11" w:rsidRDefault="00C5777B" w:rsidP="00756F6C">
            <w:pPr>
              <w:spacing w:after="120"/>
              <w:jc w:val="center"/>
              <w:rPr>
                <w:rFonts w:ascii="GHEA Grapalat" w:hAnsi="GHEA Grapalat" w:cs="Sylfaen"/>
                <w:sz w:val="16"/>
                <w:szCs w:val="16"/>
              </w:rPr>
            </w:pPr>
          </w:p>
        </w:tc>
        <w:tc>
          <w:tcPr>
            <w:tcW w:w="5551" w:type="dxa"/>
          </w:tcPr>
          <w:p w:rsidR="00C5777B" w:rsidRPr="00921E11" w:rsidRDefault="00C5777B" w:rsidP="00756F6C">
            <w:pPr>
              <w:spacing w:after="120"/>
              <w:jc w:val="center"/>
              <w:rPr>
                <w:rFonts w:ascii="GHEA Grapalat" w:hAnsi="GHEA Grapalat" w:cs="Sylfaen"/>
                <w:sz w:val="16"/>
                <w:szCs w:val="16"/>
              </w:rPr>
            </w:pPr>
          </w:p>
        </w:tc>
      </w:tr>
      <w:tr w:rsidR="00C5777B" w:rsidRPr="00921E11"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C5777B" w:rsidRPr="00921E11" w:rsidRDefault="00C5777B" w:rsidP="00756F6C">
            <w:pPr>
              <w:spacing w:after="120"/>
              <w:jc w:val="center"/>
              <w:rPr>
                <w:rFonts w:ascii="GHEA Grapalat" w:hAnsi="GHEA Grapalat" w:cs="Sylfaen"/>
                <w:sz w:val="16"/>
                <w:szCs w:val="16"/>
              </w:rPr>
            </w:pPr>
          </w:p>
        </w:tc>
        <w:tc>
          <w:tcPr>
            <w:tcW w:w="5551" w:type="dxa"/>
          </w:tcPr>
          <w:p w:rsidR="00C5777B" w:rsidRPr="00921E11" w:rsidRDefault="00C5777B" w:rsidP="00756F6C">
            <w:pPr>
              <w:spacing w:after="120"/>
              <w:jc w:val="center"/>
              <w:rPr>
                <w:rFonts w:ascii="GHEA Grapalat" w:hAnsi="GHEA Grapalat" w:cs="Sylfaen"/>
                <w:sz w:val="16"/>
                <w:szCs w:val="16"/>
              </w:rPr>
            </w:pPr>
          </w:p>
        </w:tc>
      </w:tr>
      <w:tr w:rsidR="00C5777B" w:rsidRPr="00921E11" w:rsidTr="00756F6C">
        <w:tc>
          <w:tcPr>
            <w:tcW w:w="9286" w:type="dxa"/>
            <w:gridSpan w:val="3"/>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Дата</w:t>
            </w:r>
            <w:proofErr w:type="gramStart"/>
            <w:r w:rsidRPr="00921E11">
              <w:rPr>
                <w:rFonts w:ascii="GHEA Grapalat" w:hAnsi="GHEA Grapalat"/>
                <w:sz w:val="16"/>
                <w:szCs w:val="16"/>
              </w:rPr>
              <w:t>:..............</w:t>
            </w:r>
            <w:proofErr w:type="gramEnd"/>
            <w:r w:rsidRPr="00921E11">
              <w:rPr>
                <w:rFonts w:ascii="GHEA Grapalat" w:hAnsi="GHEA Grapalat"/>
                <w:sz w:val="16"/>
                <w:szCs w:val="16"/>
              </w:rPr>
              <w:t xml:space="preserve"> год</w:t>
            </w:r>
          </w:p>
        </w:tc>
      </w:tr>
      <w:tr w:rsidR="00C5777B" w:rsidRPr="00921E11"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1</w:t>
            </w:r>
          </w:p>
        </w:tc>
        <w:tc>
          <w:tcPr>
            <w:tcW w:w="2393" w:type="dxa"/>
          </w:tcPr>
          <w:p w:rsidR="00C5777B" w:rsidRPr="00921E11" w:rsidRDefault="00C5777B" w:rsidP="00756F6C">
            <w:pPr>
              <w:spacing w:after="120"/>
              <w:jc w:val="center"/>
              <w:rPr>
                <w:rFonts w:ascii="GHEA Grapalat" w:hAnsi="GHEA Grapalat" w:cs="Sylfaen"/>
                <w:sz w:val="16"/>
                <w:szCs w:val="16"/>
              </w:rPr>
            </w:pPr>
          </w:p>
        </w:tc>
        <w:tc>
          <w:tcPr>
            <w:tcW w:w="5551" w:type="dxa"/>
          </w:tcPr>
          <w:p w:rsidR="00C5777B" w:rsidRPr="00921E11" w:rsidRDefault="00C5777B" w:rsidP="00756F6C">
            <w:pPr>
              <w:spacing w:after="120"/>
              <w:jc w:val="center"/>
              <w:rPr>
                <w:rFonts w:ascii="GHEA Grapalat" w:hAnsi="GHEA Grapalat" w:cs="Sylfaen"/>
                <w:sz w:val="16"/>
                <w:szCs w:val="16"/>
              </w:rPr>
            </w:pPr>
          </w:p>
        </w:tc>
      </w:tr>
      <w:tr w:rsidR="00C5777B" w:rsidRPr="00921E11"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2</w:t>
            </w:r>
          </w:p>
        </w:tc>
        <w:tc>
          <w:tcPr>
            <w:tcW w:w="2393" w:type="dxa"/>
          </w:tcPr>
          <w:p w:rsidR="00C5777B" w:rsidRPr="00921E11" w:rsidRDefault="00C5777B" w:rsidP="00756F6C">
            <w:pPr>
              <w:spacing w:after="120"/>
              <w:jc w:val="center"/>
              <w:rPr>
                <w:rFonts w:ascii="GHEA Grapalat" w:hAnsi="GHEA Grapalat" w:cs="Sylfaen"/>
                <w:sz w:val="16"/>
                <w:szCs w:val="16"/>
              </w:rPr>
            </w:pPr>
          </w:p>
        </w:tc>
        <w:tc>
          <w:tcPr>
            <w:tcW w:w="5551" w:type="dxa"/>
          </w:tcPr>
          <w:p w:rsidR="00C5777B" w:rsidRPr="00921E11" w:rsidRDefault="00C5777B" w:rsidP="00756F6C">
            <w:pPr>
              <w:spacing w:after="120"/>
              <w:jc w:val="center"/>
              <w:rPr>
                <w:rFonts w:ascii="GHEA Grapalat" w:hAnsi="GHEA Grapalat" w:cs="Sylfaen"/>
                <w:sz w:val="16"/>
                <w:szCs w:val="16"/>
              </w:rPr>
            </w:pPr>
          </w:p>
        </w:tc>
      </w:tr>
      <w:tr w:rsidR="00C5777B" w:rsidRPr="00921E11" w:rsidTr="00756F6C">
        <w:tc>
          <w:tcPr>
            <w:tcW w:w="1342" w:type="dxa"/>
          </w:tcPr>
          <w:p w:rsidR="00C5777B" w:rsidRPr="00921E11" w:rsidRDefault="00C5777B" w:rsidP="00756F6C">
            <w:pPr>
              <w:spacing w:after="120"/>
              <w:jc w:val="center"/>
              <w:rPr>
                <w:rFonts w:ascii="GHEA Grapalat" w:hAnsi="GHEA Grapalat" w:cs="Sylfaen"/>
                <w:sz w:val="16"/>
                <w:szCs w:val="16"/>
              </w:rPr>
            </w:pPr>
            <w:r w:rsidRPr="00921E11">
              <w:rPr>
                <w:rFonts w:ascii="GHEA Grapalat" w:hAnsi="GHEA Grapalat"/>
                <w:sz w:val="16"/>
                <w:szCs w:val="16"/>
              </w:rPr>
              <w:t>...</w:t>
            </w:r>
          </w:p>
        </w:tc>
        <w:tc>
          <w:tcPr>
            <w:tcW w:w="2393" w:type="dxa"/>
          </w:tcPr>
          <w:p w:rsidR="00C5777B" w:rsidRPr="00921E11" w:rsidRDefault="00C5777B" w:rsidP="00756F6C">
            <w:pPr>
              <w:spacing w:after="120"/>
              <w:jc w:val="center"/>
              <w:rPr>
                <w:rFonts w:ascii="GHEA Grapalat" w:hAnsi="GHEA Grapalat" w:cs="Sylfaen"/>
                <w:sz w:val="16"/>
                <w:szCs w:val="16"/>
              </w:rPr>
            </w:pPr>
          </w:p>
        </w:tc>
        <w:tc>
          <w:tcPr>
            <w:tcW w:w="5551" w:type="dxa"/>
          </w:tcPr>
          <w:p w:rsidR="00C5777B" w:rsidRPr="00921E11" w:rsidRDefault="00C5777B" w:rsidP="00756F6C">
            <w:pPr>
              <w:spacing w:after="120"/>
              <w:jc w:val="center"/>
              <w:rPr>
                <w:rFonts w:ascii="GHEA Grapalat" w:hAnsi="GHEA Grapalat" w:cs="Sylfaen"/>
                <w:sz w:val="16"/>
                <w:szCs w:val="16"/>
              </w:rPr>
            </w:pPr>
          </w:p>
        </w:tc>
      </w:tr>
    </w:tbl>
    <w:p w:rsidR="00C5777B" w:rsidRDefault="00C5777B" w:rsidP="00C5777B">
      <w:pPr>
        <w:spacing w:line="360" w:lineRule="auto"/>
        <w:rPr>
          <w:rFonts w:ascii="GHEA Grapalat" w:hAnsi="GHEA Grapalat"/>
          <w:sz w:val="16"/>
          <w:szCs w:val="16"/>
        </w:rPr>
      </w:pPr>
    </w:p>
    <w:p w:rsidR="00C5777B" w:rsidRPr="00921E11" w:rsidRDefault="00C5777B" w:rsidP="00C5777B">
      <w:pPr>
        <w:spacing w:line="360" w:lineRule="auto"/>
        <w:rPr>
          <w:rFonts w:ascii="GHEA Grapalat" w:hAnsi="GHEA Grapalat"/>
          <w:sz w:val="16"/>
          <w:szCs w:val="16"/>
        </w:rPr>
      </w:pPr>
      <w:r w:rsidRPr="00921E11">
        <w:rPr>
          <w:rFonts w:ascii="GHEA Grapalat" w:hAnsi="GHEA Grapalat"/>
          <w:sz w:val="16"/>
          <w:szCs w:val="16"/>
        </w:rPr>
        <w:t>_______________________________________________     ____________</w:t>
      </w:r>
    </w:p>
    <w:p w:rsidR="00C5777B" w:rsidRPr="00330A98" w:rsidRDefault="00C5777B" w:rsidP="00C5777B">
      <w:pPr>
        <w:tabs>
          <w:tab w:val="left" w:pos="7938"/>
        </w:tabs>
        <w:spacing w:after="160" w:line="360" w:lineRule="auto"/>
        <w:ind w:left="567"/>
        <w:rPr>
          <w:rFonts w:ascii="GHEA Grapalat" w:hAnsi="GHEA Grapalat" w:cs="Arial"/>
          <w:sz w:val="16"/>
          <w:szCs w:val="16"/>
          <w:lang w:val="ru-RU"/>
        </w:rPr>
      </w:pPr>
      <w:r w:rsidRPr="00330A98">
        <w:rPr>
          <w:rFonts w:ascii="GHEA Grapalat" w:hAnsi="GHEA Grapalat"/>
          <w:sz w:val="16"/>
          <w:szCs w:val="16"/>
          <w:lang w:val="ru-RU"/>
        </w:rPr>
        <w:t>наименование участника (должность, имя, фамилия руководителя)</w:t>
      </w:r>
      <w:r w:rsidRPr="00330A98">
        <w:rPr>
          <w:rFonts w:ascii="GHEA Grapalat" w:hAnsi="GHEA Grapalat"/>
          <w:sz w:val="16"/>
          <w:szCs w:val="16"/>
          <w:lang w:val="ru-RU"/>
        </w:rPr>
        <w:tab/>
        <w:t>подпись</w:t>
      </w:r>
    </w:p>
    <w:p w:rsidR="00C5777B" w:rsidRDefault="00C5777B" w:rsidP="00C5777B">
      <w:pPr>
        <w:spacing w:after="160" w:line="360" w:lineRule="auto"/>
        <w:jc w:val="right"/>
        <w:rPr>
          <w:rFonts w:ascii="GHEA Grapalat" w:hAnsi="GHEA Grapalat"/>
          <w:sz w:val="16"/>
          <w:szCs w:val="16"/>
        </w:rPr>
      </w:pPr>
      <w:r w:rsidRPr="00921E11">
        <w:rPr>
          <w:rFonts w:ascii="GHEA Grapalat" w:hAnsi="GHEA Grapalat"/>
          <w:sz w:val="16"/>
          <w:szCs w:val="16"/>
        </w:rPr>
        <w:t>М. П.</w:t>
      </w:r>
      <w:r w:rsidRPr="00921E11">
        <w:rPr>
          <w:rFonts w:ascii="GHEA Grapalat" w:hAnsi="GHEA Grapalat"/>
          <w:sz w:val="16"/>
          <w:szCs w:val="16"/>
        </w:rPr>
        <w:tab/>
      </w:r>
    </w:p>
    <w:p w:rsidR="00C5777B" w:rsidRDefault="00C5777B" w:rsidP="00C5777B">
      <w:pPr>
        <w:spacing w:after="160" w:line="360" w:lineRule="auto"/>
        <w:jc w:val="right"/>
        <w:rPr>
          <w:rFonts w:ascii="GHEA Grapalat" w:hAnsi="GHEA Grapalat"/>
          <w:sz w:val="16"/>
          <w:szCs w:val="16"/>
        </w:rPr>
      </w:pPr>
    </w:p>
    <w:p w:rsidR="00C5777B" w:rsidRDefault="00C5777B" w:rsidP="00C5777B">
      <w:pPr>
        <w:spacing w:after="160" w:line="360" w:lineRule="auto"/>
        <w:jc w:val="right"/>
        <w:rPr>
          <w:rFonts w:ascii="GHEA Grapalat" w:hAnsi="GHEA Grapalat"/>
          <w:sz w:val="16"/>
          <w:szCs w:val="16"/>
        </w:rPr>
      </w:pP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NOTICE</w:t>
      </w: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t>ON PREQUALIFICATION PROCEDURE</w:t>
      </w:r>
    </w:p>
    <w:p w:rsidR="00C5777B" w:rsidRPr="00283796" w:rsidRDefault="00C5777B" w:rsidP="00C5777B">
      <w:pPr>
        <w:pStyle w:val="BodyTextIndent"/>
        <w:jc w:val="center"/>
        <w:rPr>
          <w:rFonts w:ascii="GHEA Grapalat" w:hAnsi="GHEA Grapalat"/>
          <w:i w:val="0"/>
          <w:sz w:val="16"/>
          <w:szCs w:val="16"/>
        </w:rPr>
      </w:pPr>
    </w:p>
    <w:p w:rsidR="00C5777B" w:rsidRPr="00283796" w:rsidRDefault="00C5777B" w:rsidP="00C5777B">
      <w:pPr>
        <w:pStyle w:val="BodyTextIndent"/>
        <w:ind w:right="-2" w:firstLine="0"/>
        <w:jc w:val="center"/>
        <w:rPr>
          <w:rFonts w:ascii="GHEA Grapalat" w:hAnsi="GHEA Grapalat"/>
          <w:i w:val="0"/>
          <w:sz w:val="16"/>
          <w:szCs w:val="16"/>
        </w:rPr>
      </w:pPr>
      <w:r w:rsidRPr="00283796">
        <w:rPr>
          <w:rFonts w:ascii="GHEA Grapalat" w:hAnsi="GHEA Grapalat"/>
          <w:i w:val="0"/>
          <w:sz w:val="16"/>
          <w:szCs w:val="16"/>
        </w:rPr>
        <w:t xml:space="preserve">This text of the notice is approved by Decision of the Evaluation Commission for closed targeted tender No </w:t>
      </w:r>
      <w:proofErr w:type="gramStart"/>
      <w:r w:rsidRPr="00283796">
        <w:rPr>
          <w:rFonts w:ascii="GHEA Grapalat" w:hAnsi="GHEA Grapalat"/>
          <w:i w:val="0"/>
          <w:sz w:val="16"/>
          <w:szCs w:val="16"/>
        </w:rPr>
        <w:t>1  of</w:t>
      </w:r>
      <w:proofErr w:type="gramEnd"/>
      <w:r>
        <w:rPr>
          <w:rFonts w:ascii="GHEA Grapalat" w:hAnsi="GHEA Grapalat"/>
          <w:i w:val="0"/>
          <w:sz w:val="16"/>
          <w:szCs w:val="16"/>
        </w:rPr>
        <w:t xml:space="preserve">  </w:t>
      </w:r>
      <w:r>
        <w:rPr>
          <w:rFonts w:ascii="GHEA Grapalat" w:hAnsi="GHEA Grapalat"/>
          <w:sz w:val="16"/>
          <w:szCs w:val="16"/>
        </w:rPr>
        <w:t>. 0</w:t>
      </w:r>
      <w:r w:rsidR="005C0FF7">
        <w:rPr>
          <w:rFonts w:ascii="GHEA Grapalat" w:hAnsi="GHEA Grapalat"/>
          <w:sz w:val="16"/>
          <w:szCs w:val="16"/>
        </w:rPr>
        <w:t>7</w:t>
      </w:r>
      <w:r>
        <w:rPr>
          <w:rFonts w:ascii="GHEA Grapalat" w:hAnsi="GHEA Grapalat"/>
          <w:sz w:val="16"/>
          <w:szCs w:val="16"/>
        </w:rPr>
        <w:t xml:space="preserve">. </w:t>
      </w:r>
      <w:proofErr w:type="gramStart"/>
      <w:r w:rsidRPr="00283796">
        <w:rPr>
          <w:rFonts w:ascii="GHEA Grapalat" w:hAnsi="GHEA Grapalat"/>
          <w:sz w:val="16"/>
          <w:szCs w:val="16"/>
        </w:rPr>
        <w:t>201</w:t>
      </w:r>
      <w:r>
        <w:rPr>
          <w:rFonts w:ascii="GHEA Grapalat" w:hAnsi="GHEA Grapalat"/>
          <w:sz w:val="16"/>
          <w:szCs w:val="16"/>
        </w:rPr>
        <w:t>9</w:t>
      </w:r>
      <w:r w:rsidRPr="00283796">
        <w:rPr>
          <w:rFonts w:ascii="GHEA Grapalat" w:hAnsi="GHEA Grapalat"/>
          <w:color w:val="FF0000"/>
          <w:sz w:val="16"/>
          <w:szCs w:val="16"/>
        </w:rPr>
        <w:t xml:space="preserve"> </w:t>
      </w:r>
      <w:r w:rsidRPr="00283796">
        <w:rPr>
          <w:rFonts w:ascii="GHEA Grapalat" w:hAnsi="GHEA Grapalat"/>
          <w:i w:val="0"/>
          <w:sz w:val="16"/>
          <w:szCs w:val="16"/>
        </w:rPr>
        <w:t xml:space="preserve"> and</w:t>
      </w:r>
      <w:proofErr w:type="gramEnd"/>
      <w:r w:rsidRPr="00283796">
        <w:rPr>
          <w:rFonts w:ascii="GHEA Grapalat" w:hAnsi="GHEA Grapalat"/>
          <w:i w:val="0"/>
          <w:sz w:val="16"/>
          <w:szCs w:val="16"/>
        </w:rPr>
        <w:t xml:space="preserve"> is published</w:t>
      </w:r>
    </w:p>
    <w:p w:rsidR="00C5777B" w:rsidRPr="00283796" w:rsidRDefault="00C5777B" w:rsidP="00C5777B">
      <w:pPr>
        <w:pStyle w:val="BodyTextIndent"/>
        <w:ind w:right="-2" w:firstLine="0"/>
        <w:jc w:val="center"/>
        <w:rPr>
          <w:rFonts w:ascii="GHEA Grapalat" w:hAnsi="GHEA Grapalat"/>
          <w:i w:val="0"/>
          <w:sz w:val="16"/>
          <w:szCs w:val="16"/>
        </w:rPr>
      </w:pPr>
      <w:proofErr w:type="gramStart"/>
      <w:r w:rsidRPr="00283796">
        <w:rPr>
          <w:rFonts w:ascii="GHEA Grapalat" w:hAnsi="GHEA Grapalat"/>
          <w:i w:val="0"/>
          <w:sz w:val="16"/>
          <w:szCs w:val="16"/>
        </w:rPr>
        <w:t>pursuant</w:t>
      </w:r>
      <w:proofErr w:type="gramEnd"/>
      <w:r w:rsidRPr="00283796">
        <w:rPr>
          <w:rFonts w:ascii="GHEA Grapalat" w:hAnsi="GHEA Grapalat"/>
          <w:i w:val="0"/>
          <w:sz w:val="16"/>
          <w:szCs w:val="16"/>
        </w:rPr>
        <w:t xml:space="preserve"> to Article 24 of the Law of the Republic of Armenia "On</w:t>
      </w:r>
      <w:r w:rsidRPr="00283796">
        <w:rPr>
          <w:rFonts w:ascii="Courier New" w:hAnsi="Courier New" w:cs="Courier New"/>
          <w:i w:val="0"/>
          <w:sz w:val="16"/>
          <w:szCs w:val="16"/>
        </w:rPr>
        <w:t> </w:t>
      </w:r>
      <w:r w:rsidRPr="00283796">
        <w:rPr>
          <w:rFonts w:ascii="GHEA Grapalat" w:hAnsi="GHEA Grapalat"/>
          <w:i w:val="0"/>
          <w:sz w:val="16"/>
          <w:szCs w:val="16"/>
        </w:rPr>
        <w:t>procurement"</w:t>
      </w:r>
    </w:p>
    <w:p w:rsidR="00C5777B" w:rsidRPr="00283796" w:rsidRDefault="00C5777B" w:rsidP="00C5777B">
      <w:pPr>
        <w:pStyle w:val="BodyTextIndent"/>
        <w:ind w:left="567" w:right="565" w:firstLine="0"/>
        <w:jc w:val="center"/>
        <w:rPr>
          <w:rFonts w:ascii="GHEA Grapalat" w:hAnsi="GHEA Grapalat"/>
          <w:i w:val="0"/>
          <w:sz w:val="16"/>
          <w:szCs w:val="16"/>
        </w:rPr>
      </w:pPr>
    </w:p>
    <w:p w:rsidR="00C5777B" w:rsidRPr="00283796" w:rsidRDefault="00C5777B" w:rsidP="00C5777B">
      <w:pPr>
        <w:pStyle w:val="BodyTextIndent"/>
        <w:ind w:left="567" w:right="565" w:firstLine="0"/>
        <w:jc w:val="center"/>
        <w:rPr>
          <w:rFonts w:ascii="GHEA Grapalat" w:hAnsi="GHEA Grapalat"/>
          <w:i w:val="0"/>
          <w:sz w:val="16"/>
          <w:szCs w:val="16"/>
        </w:rPr>
      </w:pPr>
    </w:p>
    <w:p w:rsidR="00C5777B" w:rsidRPr="00283796" w:rsidRDefault="00C5777B" w:rsidP="00C5777B">
      <w:pPr>
        <w:pStyle w:val="BodyTextIndent"/>
        <w:ind w:left="567" w:right="565" w:firstLine="0"/>
        <w:jc w:val="center"/>
        <w:rPr>
          <w:rFonts w:ascii="GHEA Grapalat" w:hAnsi="GHEA Grapalat"/>
          <w:i w:val="0"/>
          <w:sz w:val="16"/>
          <w:szCs w:val="16"/>
        </w:rPr>
      </w:pPr>
      <w:r w:rsidRPr="00283796">
        <w:rPr>
          <w:rFonts w:ascii="GHEA Grapalat" w:hAnsi="GHEA Grapalat"/>
          <w:i w:val="0"/>
          <w:sz w:val="16"/>
          <w:szCs w:val="16"/>
        </w:rPr>
        <w:t xml:space="preserve">Code of the procedure: </w:t>
      </w:r>
      <w:r w:rsidRPr="00283796">
        <w:rPr>
          <w:rFonts w:ascii="GHEA Grapalat" w:hAnsi="GHEA Grapalat"/>
          <w:sz w:val="16"/>
          <w:szCs w:val="16"/>
        </w:rPr>
        <w:t xml:space="preserve">HH </w:t>
      </w:r>
      <w:r w:rsidRPr="00283796">
        <w:rPr>
          <w:rFonts w:ascii="GHEA Grapalat" w:hAnsi="GHEA Grapalat"/>
          <w:b/>
          <w:sz w:val="16"/>
          <w:szCs w:val="16"/>
          <w:lang w:val="es-ES"/>
        </w:rPr>
        <w:t>MTAES</w:t>
      </w:r>
      <w:r w:rsidRPr="00283796">
        <w:rPr>
          <w:rFonts w:ascii="GHEA Grapalat" w:hAnsi="GHEA Grapalat"/>
          <w:sz w:val="16"/>
          <w:szCs w:val="16"/>
        </w:rPr>
        <w:t xml:space="preserve"> -MAPDzB-</w:t>
      </w:r>
      <w:r w:rsidR="005C0FF7">
        <w:rPr>
          <w:rFonts w:ascii="GHEA Grapalat" w:hAnsi="GHEA Grapalat"/>
          <w:sz w:val="16"/>
          <w:szCs w:val="16"/>
        </w:rPr>
        <w:t>2</w:t>
      </w:r>
      <w:r>
        <w:rPr>
          <w:rFonts w:ascii="GHEA Grapalat" w:hAnsi="GHEA Grapalat"/>
          <w:sz w:val="16"/>
          <w:szCs w:val="16"/>
        </w:rPr>
        <w:t>19</w:t>
      </w:r>
      <w:r w:rsidRPr="00283796">
        <w:rPr>
          <w:rFonts w:ascii="GHEA Grapalat" w:hAnsi="GHEA Grapalat"/>
          <w:sz w:val="16"/>
          <w:szCs w:val="16"/>
        </w:rPr>
        <w:t xml:space="preserve"> </w:t>
      </w:r>
    </w:p>
    <w:p w:rsidR="00C5777B" w:rsidRPr="00283796" w:rsidRDefault="00C5777B" w:rsidP="00C5777B">
      <w:pPr>
        <w:pStyle w:val="BodyTextIndent"/>
        <w:ind w:left="567" w:right="565" w:firstLine="0"/>
        <w:jc w:val="left"/>
        <w:rPr>
          <w:rFonts w:ascii="GHEA Grapalat" w:hAnsi="GHEA Grapalat"/>
          <w:b/>
          <w:i w:val="0"/>
          <w:sz w:val="16"/>
          <w:szCs w:val="16"/>
        </w:rPr>
      </w:pPr>
    </w:p>
    <w:p w:rsidR="00C5777B" w:rsidRPr="00283796" w:rsidRDefault="00C5777B" w:rsidP="00C5777B">
      <w:pPr>
        <w:pStyle w:val="BodyTextIndent"/>
        <w:ind w:left="567" w:right="565" w:firstLine="0"/>
        <w:jc w:val="left"/>
        <w:rPr>
          <w:rFonts w:ascii="GHEA Grapalat" w:hAnsi="GHEA Grapalat"/>
          <w:b/>
          <w:i w:val="0"/>
          <w:sz w:val="16"/>
          <w:szCs w:val="16"/>
        </w:rPr>
      </w:pPr>
    </w:p>
    <w:p w:rsidR="00C5777B" w:rsidRPr="00283796" w:rsidRDefault="00C5777B" w:rsidP="00C5777B">
      <w:pPr>
        <w:pStyle w:val="BodyTextIndent"/>
        <w:jc w:val="center"/>
        <w:rPr>
          <w:rFonts w:ascii="GHEA Grapalat" w:hAnsi="GHEA Grapalat"/>
          <w:b/>
          <w:i w:val="0"/>
          <w:sz w:val="16"/>
          <w:szCs w:val="16"/>
        </w:rPr>
      </w:pPr>
      <w:r w:rsidRPr="00283796">
        <w:rPr>
          <w:rFonts w:ascii="GHEA Grapalat" w:hAnsi="GHEA Grapalat"/>
          <w:i w:val="0"/>
          <w:sz w:val="16"/>
          <w:szCs w:val="16"/>
        </w:rPr>
        <w:t>I. DESCRIPTION OF THE SUBJECT OF PROCUREMENT</w:t>
      </w:r>
    </w:p>
    <w:tbl>
      <w:tblPr>
        <w:tblW w:w="0" w:type="auto"/>
        <w:tblLook w:val="04A0"/>
      </w:tblPr>
      <w:tblGrid>
        <w:gridCol w:w="9286"/>
      </w:tblGrid>
      <w:tr w:rsidR="00C5777B" w:rsidRPr="00283796" w:rsidTr="00756F6C">
        <w:tc>
          <w:tcPr>
            <w:tcW w:w="9286" w:type="dxa"/>
          </w:tcPr>
          <w:p w:rsidR="00C5777B" w:rsidRPr="00283796" w:rsidRDefault="00C5777B" w:rsidP="00756F6C">
            <w:pPr>
              <w:pStyle w:val="BodyTextIndent"/>
              <w:ind w:firstLine="0"/>
              <w:rPr>
                <w:rFonts w:ascii="GHEA Grapalat" w:hAnsi="GHEA Grapalat"/>
                <w:i w:val="0"/>
                <w:sz w:val="16"/>
                <w:szCs w:val="16"/>
              </w:rPr>
            </w:pPr>
          </w:p>
          <w:p w:rsidR="00C5777B" w:rsidRPr="00283796" w:rsidRDefault="00C5777B" w:rsidP="00756F6C">
            <w:pPr>
              <w:pStyle w:val="BodyTextIndent"/>
              <w:ind w:firstLine="0"/>
              <w:rPr>
                <w:rFonts w:ascii="GHEA Grapalat" w:hAnsi="GHEA Grapalat"/>
                <w:i w:val="0"/>
                <w:sz w:val="16"/>
                <w:szCs w:val="16"/>
              </w:rPr>
            </w:pPr>
          </w:p>
        </w:tc>
      </w:tr>
    </w:tbl>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i w:val="0"/>
          <w:sz w:val="16"/>
          <w:szCs w:val="16"/>
        </w:rPr>
        <w:t xml:space="preserve">The contracting authority the Ministry of </w:t>
      </w:r>
      <w:r w:rsidRPr="00283796">
        <w:rPr>
          <w:rFonts w:ascii="GHEA Grapalat" w:hAnsi="GHEA Grapalat"/>
          <w:b/>
          <w:sz w:val="16"/>
          <w:szCs w:val="16"/>
        </w:rPr>
        <w:t>State Reserve Agency of MTAES RA, located in Yerevan, Mikoyan 109/8</w:t>
      </w:r>
      <w:proofErr w:type="gramStart"/>
      <w:r w:rsidRPr="00283796">
        <w:rPr>
          <w:rFonts w:ascii="GHEA Grapalat" w:hAnsi="GHEA Grapalat"/>
          <w:i w:val="0"/>
          <w:sz w:val="16"/>
          <w:szCs w:val="16"/>
        </w:rPr>
        <w:t>,with</w:t>
      </w:r>
      <w:proofErr w:type="gramEnd"/>
      <w:r w:rsidRPr="00283796">
        <w:rPr>
          <w:rFonts w:ascii="GHEA Grapalat" w:hAnsi="GHEA Grapalat"/>
          <w:i w:val="0"/>
          <w:sz w:val="16"/>
          <w:szCs w:val="16"/>
        </w:rPr>
        <w:t xml:space="preserve"> the view of determining the potential bidders of the closed targeted tender to be arranged for </w:t>
      </w:r>
      <w:r w:rsidRPr="00283796">
        <w:rPr>
          <w:rFonts w:ascii="GHEA Grapalat" w:hAnsi="GHEA Grapalat"/>
          <w:i w:val="0"/>
          <w:sz w:val="16"/>
          <w:szCs w:val="16"/>
          <w:lang w:val="en-US"/>
        </w:rPr>
        <w:t>acquisition</w:t>
      </w:r>
      <w:r w:rsidRPr="00283796">
        <w:rPr>
          <w:rFonts w:ascii="GHEA Grapalat" w:hAnsi="GHEA Grapalat"/>
          <w:i w:val="0"/>
          <w:sz w:val="16"/>
          <w:szCs w:val="16"/>
        </w:rPr>
        <w:t xml:space="preserve">of medication </w:t>
      </w:r>
      <w:r>
        <w:rPr>
          <w:rFonts w:ascii="GHEA Grapalat" w:hAnsi="GHEA Grapalat"/>
          <w:i w:val="0"/>
          <w:sz w:val="16"/>
          <w:szCs w:val="16"/>
        </w:rPr>
        <w:t xml:space="preserve">redication refreshing and replacepent </w:t>
      </w:r>
      <w:r w:rsidRPr="00283796">
        <w:rPr>
          <w:rFonts w:ascii="GHEA Grapalat" w:hAnsi="GHEA Grapalat"/>
          <w:i w:val="0"/>
          <w:sz w:val="16"/>
          <w:szCs w:val="16"/>
        </w:rPr>
        <w:t>.</w:t>
      </w:r>
    </w:p>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b/>
          <w:sz w:val="16"/>
          <w:szCs w:val="16"/>
        </w:rPr>
        <w:br w:type="page"/>
      </w: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lastRenderedPageBreak/>
        <w:t>II. CONDITIONS OF PARTICIPATION IN THE PROCEDURE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t xml:space="preserve">A bidder intending to participate in the prequalification procedure must: </w:t>
      </w:r>
    </w:p>
    <w:p w:rsidR="00C5777B" w:rsidRPr="00283796" w:rsidRDefault="00C5777B" w:rsidP="00C5777B">
      <w:pPr>
        <w:spacing w:after="160"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meet</w:t>
      </w:r>
      <w:proofErr w:type="gramEnd"/>
      <w:r w:rsidRPr="00283796">
        <w:rPr>
          <w:rFonts w:ascii="GHEA Grapalat" w:hAnsi="GHEA Grapalat"/>
          <w:sz w:val="16"/>
          <w:szCs w:val="16"/>
        </w:rPr>
        <w:t xml:space="preserve">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C5777B" w:rsidRPr="00283796" w:rsidRDefault="00C5777B" w:rsidP="00C5777B">
      <w:pPr>
        <w:spacing w:after="160" w:line="360" w:lineRule="auto"/>
        <w:jc w:val="both"/>
        <w:rPr>
          <w:rFonts w:ascii="GHEA Grapalat" w:hAnsi="GHEA Grapalat"/>
          <w:sz w:val="16"/>
          <w:szCs w:val="16"/>
        </w:rPr>
      </w:pPr>
      <w:r w:rsidRPr="00283796">
        <w:rPr>
          <w:rFonts w:ascii="GHEA Grapalat" w:hAnsi="GHEA Grapalat"/>
          <w:sz w:val="16"/>
          <w:szCs w:val="16"/>
        </w:rPr>
        <w:t>The bidder shall be considered as meeting the qualification criterion, provided for by this subpoint, where the bidder has submitted, in a bid, the required information;</w:t>
      </w:r>
    </w:p>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t>The bidders may participate in the prequalification procedure as a joint venture (as a consortium). In such a case: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prequalification bid shall also include a joint venture agreement;</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(2)</w:t>
      </w:r>
      <w:r w:rsidRPr="00283796">
        <w:rPr>
          <w:rFonts w:ascii="GHEA Grapalat" w:hAnsi="GHEA Grapalat"/>
          <w:i w:val="0"/>
          <w:sz w:val="16"/>
          <w:szCs w:val="16"/>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 assumed under that agreement by the member concerned);</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(3)</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bidders shall be held liable jointly and severally;</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(4)</w:t>
      </w:r>
      <w:r w:rsidRPr="00283796">
        <w:rPr>
          <w:rFonts w:ascii="GHEA Grapalat" w:hAnsi="GHEA Grapalat"/>
          <w:i w:val="0"/>
          <w:sz w:val="16"/>
          <w:szCs w:val="16"/>
        </w:rPr>
        <w:tab/>
      </w:r>
      <w:proofErr w:type="gramStart"/>
      <w:r w:rsidRPr="00283796">
        <w:rPr>
          <w:rFonts w:ascii="GHEA Grapalat" w:hAnsi="GHEA Grapalat"/>
          <w:i w:val="0"/>
          <w:sz w:val="16"/>
          <w:szCs w:val="16"/>
        </w:rPr>
        <w:t>the</w:t>
      </w:r>
      <w:proofErr w:type="gramEnd"/>
      <w:r w:rsidRPr="00283796">
        <w:rPr>
          <w:rFonts w:ascii="GHEA Grapalat" w:hAnsi="GHEA Grapalat"/>
          <w:i w:val="0"/>
          <w:sz w:val="16"/>
          <w:szCs w:val="16"/>
        </w:rPr>
        <w:t xml:space="preserve"> party (parties) to the joint venture agreement may not submit separate bid (bids) for the same procedure;</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r>
      <w:proofErr w:type="gramStart"/>
      <w:r w:rsidRPr="00283796">
        <w:rPr>
          <w:rFonts w:ascii="GHEA Grapalat" w:hAnsi="GHEA Grapalat"/>
          <w:i w:val="0"/>
          <w:sz w:val="16"/>
          <w:szCs w:val="16"/>
        </w:rPr>
        <w:t>where</w:t>
      </w:r>
      <w:proofErr w:type="gramEnd"/>
      <w:r w:rsidRPr="00283796">
        <w:rPr>
          <w:rFonts w:ascii="GHEA Grapalat" w:hAnsi="GHEA Grapalat"/>
          <w:i w:val="0"/>
          <w:sz w:val="16"/>
          <w:szCs w:val="16"/>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5.</w:t>
      </w:r>
      <w:r w:rsidRPr="00283796">
        <w:rPr>
          <w:rFonts w:ascii="GHEA Grapalat" w:hAnsi="GHEA Grapalat"/>
          <w:i w:val="0"/>
          <w:sz w:val="16"/>
          <w:szCs w:val="16"/>
        </w:rPr>
        <w:tab/>
        <w:t>While conducting the closed targeted tender, the bidders may become aware of or be entrusted withinformation containing state secret, disclosure (in any manner) whereof to another person (including the relatives) may entail liability stipulated by the legislation of the Republic of Armenia.</w:t>
      </w:r>
    </w:p>
    <w:p w:rsidR="00C5777B" w:rsidRPr="00283796" w:rsidRDefault="00C5777B" w:rsidP="00C5777B">
      <w:pPr>
        <w:pStyle w:val="BodyTextIndent"/>
        <w:ind w:firstLine="0"/>
        <w:rPr>
          <w:rFonts w:ascii="GHEA Grapalat" w:hAnsi="GHEA Grapalat"/>
          <w:i w:val="0"/>
          <w:sz w:val="16"/>
          <w:szCs w:val="16"/>
        </w:rPr>
      </w:pP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t xml:space="preserve">III. THE PROCEDURE FOR RECEIVING CLARIFICATION ANDMAKING MODIFICATION TO THE NOTICE </w:t>
      </w:r>
    </w:p>
    <w:p w:rsidR="00C5777B" w:rsidRPr="00283796" w:rsidRDefault="00C5777B" w:rsidP="00C5777B">
      <w:pPr>
        <w:tabs>
          <w:tab w:val="left" w:pos="567"/>
        </w:tabs>
        <w:spacing w:after="160" w:line="360" w:lineRule="auto"/>
        <w:jc w:val="both"/>
        <w:rPr>
          <w:rFonts w:ascii="GHEA Grapalat" w:hAnsi="GHEA Grapalat" w:cs="Tahoma"/>
          <w:sz w:val="16"/>
          <w:szCs w:val="16"/>
        </w:rPr>
      </w:pPr>
      <w:r w:rsidRPr="00283796">
        <w:rPr>
          <w:rFonts w:ascii="GHEA Grapalat" w:hAnsi="GHEA Grapalat"/>
          <w:sz w:val="16"/>
          <w:szCs w:val="16"/>
        </w:rPr>
        <w:t>6.</w:t>
      </w:r>
      <w:r w:rsidRPr="00283796">
        <w:rPr>
          <w:rFonts w:ascii="GHEA Grapalat" w:hAnsi="GHEA Grapalat"/>
          <w:sz w:val="16"/>
          <w:szCs w:val="16"/>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5777B" w:rsidRPr="00283796" w:rsidRDefault="00C5777B" w:rsidP="00C5777B">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 xml:space="preserve">The bidder shall submit the enquiry specified in this point by means of sending it to the electronic mail of the secretary of the commission. </w:t>
      </w:r>
    </w:p>
    <w:p w:rsidR="00C5777B" w:rsidRPr="00283796" w:rsidRDefault="00C5777B" w:rsidP="00C5777B">
      <w:pPr>
        <w:autoSpaceDE w:val="0"/>
        <w:autoSpaceDN w:val="0"/>
        <w:adjustRightInd w:val="0"/>
        <w:spacing w:after="160" w:line="360" w:lineRule="auto"/>
        <w:jc w:val="both"/>
        <w:rPr>
          <w:rFonts w:ascii="GHEA Grapalat" w:hAnsi="GHEA Grapalat" w:cs="Arial"/>
          <w:sz w:val="16"/>
          <w:szCs w:val="16"/>
        </w:rPr>
      </w:pPr>
      <w:r w:rsidRPr="00283796">
        <w:rPr>
          <w:rFonts w:ascii="GHEA Grapalat" w:hAnsi="GHEA Grapalat"/>
          <w:sz w:val="16"/>
          <w:szCs w:val="16"/>
        </w:rPr>
        <w:t>The clarification regarding the enquiry shall be sent from the electronic mail of the secretary of the commission, provided for by this invitation, by means of sending it to the electronic mail of the bidder, from which the enquiry has been received.</w:t>
      </w:r>
    </w:p>
    <w:p w:rsidR="00C5777B" w:rsidRPr="00283796" w:rsidRDefault="00C5777B" w:rsidP="00C5777B">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7.</w:t>
      </w:r>
      <w:r w:rsidRPr="00283796">
        <w:rPr>
          <w:rFonts w:ascii="GHEA Grapalat" w:hAnsi="GHEA Grapalat"/>
          <w:sz w:val="16"/>
          <w:szCs w:val="16"/>
        </w:rPr>
        <w:tab/>
        <w:t>The notice on the contents of the enquiry and clarifications shall be published in the bulletin on the day of providing the clarification to the enquirer without disclosing the data on the enquirer.</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lastRenderedPageBreak/>
        <w:t>8.</w:t>
      </w:r>
      <w:r w:rsidRPr="00283796">
        <w:rPr>
          <w:rFonts w:ascii="GHEA Grapalat" w:hAnsi="GHEA Grapalat"/>
          <w:sz w:val="16"/>
          <w:szCs w:val="16"/>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9.</w:t>
      </w:r>
      <w:r w:rsidRPr="00283796">
        <w:rPr>
          <w:rFonts w:ascii="GHEA Grapalat" w:hAnsi="GHEA Grapalat"/>
          <w:sz w:val="16"/>
          <w:szCs w:val="16"/>
        </w:rPr>
        <w:tab/>
        <w:t xml:space="preserve">Modifications may be made to this notice at least two calendar days prior to expiry of the deadline for submission of bids.  The secretary of the commission shall publish in the bulletin a notice on making a modificationon the first working day following the day of making the modification. </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10.</w:t>
      </w:r>
      <w:r w:rsidRPr="00283796">
        <w:rPr>
          <w:rFonts w:ascii="GHEA Grapalat" w:hAnsi="GHEA Grapalat"/>
          <w:sz w:val="16"/>
          <w:szCs w:val="16"/>
        </w:rPr>
        <w:tab/>
        <w:t>In case of making modifications to the prequalification notice, the deadline for submission of prequalification bids shall be calculated from the date of publishing the notice on those modifications in the bulletin.</w:t>
      </w:r>
    </w:p>
    <w:p w:rsidR="00C5777B" w:rsidRPr="00283796" w:rsidRDefault="00C5777B" w:rsidP="00C5777B">
      <w:pPr>
        <w:tabs>
          <w:tab w:val="left" w:pos="567"/>
        </w:tabs>
        <w:spacing w:after="160" w:line="360" w:lineRule="auto"/>
        <w:jc w:val="both"/>
        <w:rPr>
          <w:rFonts w:ascii="GHEA Grapalat" w:hAnsi="GHEA Grapalat" w:cs="Arial Unicode"/>
          <w:sz w:val="16"/>
          <w:szCs w:val="16"/>
        </w:rPr>
      </w:pPr>
    </w:p>
    <w:p w:rsidR="00C5777B" w:rsidRPr="00283796" w:rsidRDefault="00C5777B" w:rsidP="00C5777B">
      <w:pPr>
        <w:pStyle w:val="BodyTextIndent"/>
        <w:jc w:val="center"/>
        <w:rPr>
          <w:rFonts w:ascii="GHEA Grapalat" w:hAnsi="GHEA Grapalat"/>
          <w:i w:val="0"/>
          <w:sz w:val="16"/>
          <w:szCs w:val="16"/>
        </w:rPr>
      </w:pPr>
      <w:r w:rsidRPr="00283796">
        <w:rPr>
          <w:rFonts w:ascii="GHEA Grapalat" w:hAnsi="GHEA Grapalat"/>
          <w:i w:val="0"/>
          <w:sz w:val="16"/>
          <w:szCs w:val="16"/>
        </w:rPr>
        <w:t>IV. PROCEDURE FOR SUBMITTING A PREQUALIFICATION BID</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11.</w:t>
      </w:r>
      <w:r w:rsidRPr="00283796">
        <w:rPr>
          <w:rFonts w:ascii="GHEA Grapalat" w:hAnsi="GHEA Grapalat"/>
          <w:sz w:val="16"/>
          <w:szCs w:val="16"/>
        </w:rPr>
        <w:tab/>
        <w:t xml:space="preserve">A bidder shall submit a bid to the commission in order to participate in this procedure. </w:t>
      </w:r>
    </w:p>
    <w:p w:rsidR="00C5777B" w:rsidRPr="00283796" w:rsidRDefault="00C5777B" w:rsidP="00C5777B">
      <w:pPr>
        <w:tabs>
          <w:tab w:val="left" w:pos="567"/>
        </w:tabs>
        <w:spacing w:after="160" w:line="360" w:lineRule="auto"/>
        <w:jc w:val="both"/>
        <w:rPr>
          <w:rFonts w:ascii="GHEA Grapalat" w:hAnsi="GHEA Grapalat"/>
          <w:sz w:val="16"/>
          <w:szCs w:val="16"/>
        </w:rPr>
      </w:pPr>
      <w:r w:rsidRPr="00283796">
        <w:rPr>
          <w:rFonts w:ascii="GHEA Grapalat" w:hAnsi="GHEA Grapalat"/>
          <w:sz w:val="16"/>
          <w:szCs w:val="16"/>
        </w:rPr>
        <w:t>12.</w:t>
      </w:r>
      <w:r w:rsidRPr="00283796">
        <w:rPr>
          <w:rFonts w:ascii="GHEA Grapalat" w:hAnsi="GHEA Grapalat"/>
          <w:sz w:val="16"/>
          <w:szCs w:val="16"/>
        </w:rPr>
        <w:tab/>
        <w:t>A bidder may submit a prequalification bid to the commission</w:t>
      </w: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hard copy — in a closed envelope, glued. The following shall be indicated on the envelope in the language of the prequalification bid: </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a</w:t>
      </w:r>
      <w:proofErr w:type="gramEnd"/>
      <w:r w:rsidRPr="00283796">
        <w:rPr>
          <w:rFonts w:ascii="GHEA Grapalat" w:hAnsi="GHEA Grapalat"/>
          <w:sz w:val="16"/>
          <w:szCs w:val="16"/>
        </w:rPr>
        <w:t>.</w:t>
      </w:r>
      <w:r w:rsidRPr="00283796">
        <w:rPr>
          <w:rFonts w:ascii="GHEA Grapalat" w:hAnsi="GHEA Grapalat"/>
          <w:sz w:val="16"/>
          <w:szCs w:val="16"/>
        </w:rPr>
        <w:tab/>
        <w:t>name of the contracting authority and the venue (address) of submission of the bid;</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code of the procedure;</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c</w:t>
      </w:r>
      <w:proofErr w:type="gramEnd"/>
      <w:r w:rsidRPr="00283796">
        <w:rPr>
          <w:rFonts w:ascii="GHEA Grapalat" w:hAnsi="GHEA Grapalat"/>
          <w:sz w:val="16"/>
          <w:szCs w:val="16"/>
        </w:rPr>
        <w:t>.</w:t>
      </w:r>
      <w:r w:rsidRPr="00283796">
        <w:rPr>
          <w:rFonts w:ascii="GHEA Grapalat" w:hAnsi="GHEA Grapalat"/>
          <w:sz w:val="16"/>
          <w:szCs w:val="16"/>
        </w:rPr>
        <w:tab/>
        <w:t>the words "do not open until the session for bid opening";</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d</w:t>
      </w:r>
      <w:proofErr w:type="gramEnd"/>
      <w:r w:rsidRPr="00283796">
        <w:rPr>
          <w:rFonts w:ascii="GHEA Grapalat" w:hAnsi="GHEA Grapalat"/>
          <w:sz w:val="16"/>
          <w:szCs w:val="16"/>
        </w:rPr>
        <w:t>.</w:t>
      </w:r>
      <w:r w:rsidRPr="00283796">
        <w:rPr>
          <w:rFonts w:ascii="GHEA Grapalat" w:hAnsi="GHEA Grapalat"/>
          <w:sz w:val="16"/>
          <w:szCs w:val="16"/>
        </w:rPr>
        <w:tab/>
        <w:t>name, registered office and telephone number of the bidder.</w:t>
      </w:r>
    </w:p>
    <w:p w:rsidR="00C5777B" w:rsidRPr="00283796" w:rsidRDefault="00C5777B" w:rsidP="00C5777B">
      <w:pPr>
        <w:tabs>
          <w:tab w:val="left" w:pos="567"/>
        </w:tabs>
        <w:spacing w:after="160" w:line="360" w:lineRule="auto"/>
        <w:jc w:val="both"/>
        <w:rPr>
          <w:rFonts w:ascii="GHEA Grapalat" w:hAnsi="GHEA Grapalat" w:cs="Sylfaen"/>
          <w:sz w:val="16"/>
          <w:szCs w:val="16"/>
        </w:rPr>
      </w:pPr>
      <w:r w:rsidRPr="00283796">
        <w:rPr>
          <w:rFonts w:ascii="GHEA Grapalat" w:hAnsi="GHEA Grapalat"/>
          <w:sz w:val="16"/>
          <w:szCs w:val="16"/>
        </w:rPr>
        <w:t xml:space="preserve">13. Bids for the procedure shall be submitted to the </w:t>
      </w:r>
      <w:r w:rsidR="0005357F">
        <w:rPr>
          <w:rFonts w:ascii="GHEA Grapalat" w:hAnsi="GHEA Grapalat"/>
          <w:sz w:val="16"/>
          <w:szCs w:val="16"/>
        </w:rPr>
        <w:t xml:space="preserve">commission no later than </w:t>
      </w:r>
      <w:r w:rsidR="0005357F">
        <w:rPr>
          <w:rFonts w:ascii="GHEA Grapalat" w:hAnsi="GHEA Grapalat"/>
          <w:sz w:val="16"/>
          <w:szCs w:val="16"/>
        </w:rPr>
        <w:br/>
        <w:t>than 30</w:t>
      </w:r>
      <w:r w:rsidRPr="00283796">
        <w:rPr>
          <w:rFonts w:ascii="GHEA Grapalat" w:hAnsi="GHEA Grapalat"/>
          <w:i/>
          <w:sz w:val="16"/>
          <w:szCs w:val="16"/>
        </w:rPr>
        <w:t>.</w:t>
      </w:r>
      <w:r>
        <w:rPr>
          <w:rFonts w:ascii="GHEA Grapalat" w:hAnsi="GHEA Grapalat"/>
          <w:i/>
          <w:sz w:val="16"/>
          <w:szCs w:val="16"/>
        </w:rPr>
        <w:t>0</w:t>
      </w:r>
      <w:r w:rsidR="0005357F">
        <w:rPr>
          <w:rFonts w:ascii="GHEA Grapalat" w:hAnsi="GHEA Grapalat"/>
          <w:i/>
          <w:sz w:val="16"/>
          <w:szCs w:val="16"/>
        </w:rPr>
        <w:t>7</w:t>
      </w:r>
      <w:r w:rsidRPr="00283796">
        <w:rPr>
          <w:rFonts w:ascii="GHEA Grapalat" w:hAnsi="GHEA Grapalat"/>
          <w:sz w:val="16"/>
          <w:szCs w:val="16"/>
        </w:rPr>
        <w:t>.201</w:t>
      </w:r>
      <w:r>
        <w:rPr>
          <w:rFonts w:ascii="GHEA Grapalat" w:hAnsi="GHEA Grapalat"/>
          <w:sz w:val="16"/>
          <w:szCs w:val="16"/>
        </w:rPr>
        <w:t>9</w:t>
      </w:r>
      <w:r w:rsidRPr="00283796">
        <w:rPr>
          <w:rFonts w:ascii="GHEA Grapalat" w:hAnsi="GHEA Grapalat"/>
          <w:sz w:val="16"/>
          <w:szCs w:val="16"/>
        </w:rPr>
        <w:t xml:space="preserve"> at 12:00pm</w:t>
      </w:r>
      <w:r w:rsidRPr="00283796">
        <w:rPr>
          <w:rFonts w:ascii="GHEA Grapalat" w:hAnsi="GHEA Grapalat" w:cs="Arial"/>
          <w:b/>
          <w:i/>
          <w:sz w:val="16"/>
          <w:szCs w:val="16"/>
          <w:lang w:eastAsia="ru-RU"/>
        </w:rPr>
        <w:t>.</w:t>
      </w:r>
    </w:p>
    <w:p w:rsidR="00C5777B" w:rsidRPr="00283796" w:rsidRDefault="00C5777B" w:rsidP="00C5777B">
      <w:pPr>
        <w:pStyle w:val="BodyTextIndent2"/>
        <w:spacing w:after="160"/>
        <w:ind w:firstLine="0"/>
        <w:rPr>
          <w:rFonts w:ascii="GHEA Grapalat" w:hAnsi="GHEA Grapalat"/>
          <w:sz w:val="16"/>
          <w:szCs w:val="16"/>
        </w:rPr>
      </w:pPr>
      <w:r w:rsidRPr="00283796">
        <w:rPr>
          <w:rFonts w:ascii="GHEA Grapalat" w:hAnsi="GHEA Grapalat"/>
          <w:sz w:val="16"/>
          <w:szCs w:val="16"/>
        </w:rPr>
        <w:t>Prequalification bids submitted in hard copy, shall be submitted to the commission prior to the expiry of the deadline stipulated by this point, at the following address: State Reserve Agency of MTAES RA, located in Yerevan, Mikoyan 109/8.</w:t>
      </w:r>
    </w:p>
    <w:p w:rsidR="00C5777B" w:rsidRPr="00283796" w:rsidRDefault="00C5777B" w:rsidP="00C5777B">
      <w:pPr>
        <w:pStyle w:val="BodyTextIndent2"/>
        <w:spacing w:after="160"/>
        <w:ind w:firstLine="0"/>
        <w:rPr>
          <w:rFonts w:ascii="GHEA Grapalat" w:hAnsi="GHEA Grapalat" w:cs="Sylfaen"/>
          <w:sz w:val="16"/>
          <w:szCs w:val="16"/>
        </w:rPr>
      </w:pPr>
      <w:r w:rsidRPr="00283796">
        <w:rPr>
          <w:rFonts w:ascii="GHEA Grapalat" w:hAnsi="GHEA Grapalat"/>
          <w:sz w:val="16"/>
          <w:szCs w:val="16"/>
        </w:rPr>
        <w:t>14.</w:t>
      </w:r>
      <w:r w:rsidRPr="00283796">
        <w:rPr>
          <w:rFonts w:ascii="GHEA Grapalat" w:hAnsi="GHEA Grapalat"/>
          <w:sz w:val="16"/>
          <w:szCs w:val="16"/>
        </w:rPr>
        <w:tab/>
        <w:t>The prequalification bids submitted in a hard copy shall be received and registered in the bid register by the secretary of the commission, Chief Specialist of theFormulation Procurement documents of State Reserve Agency of MTAES RA, located in Yerevan, Mikoyan 109/8.</w:t>
      </w:r>
    </w:p>
    <w:p w:rsidR="00C5777B" w:rsidRPr="00283796" w:rsidRDefault="00C5777B" w:rsidP="00C5777B">
      <w:pPr>
        <w:pStyle w:val="BodyTextIndent2"/>
        <w:spacing w:after="160"/>
        <w:ind w:firstLine="0"/>
        <w:rPr>
          <w:rFonts w:ascii="GHEA Grapalat" w:hAnsi="GHEA Grapalat" w:cs="Sylfaen"/>
          <w:sz w:val="16"/>
          <w:szCs w:val="16"/>
        </w:rPr>
      </w:pPr>
      <w:r w:rsidRPr="00283796">
        <w:rPr>
          <w:rFonts w:ascii="GHEA Grapalat" w:hAnsi="GHEA Grapalat"/>
          <w:sz w:val="16"/>
          <w:szCs w:val="16"/>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5777B" w:rsidRPr="00283796" w:rsidRDefault="00C5777B" w:rsidP="00C5777B">
      <w:pPr>
        <w:pStyle w:val="BodyTextIndent2"/>
        <w:tabs>
          <w:tab w:val="left" w:pos="567"/>
        </w:tabs>
        <w:spacing w:after="160"/>
        <w:ind w:firstLine="0"/>
        <w:rPr>
          <w:rFonts w:ascii="GHEA Grapalat" w:hAnsi="GHEA Grapalat" w:cs="Sylfaen"/>
          <w:sz w:val="16"/>
          <w:szCs w:val="16"/>
        </w:rPr>
      </w:pPr>
      <w:r w:rsidRPr="00283796">
        <w:rPr>
          <w:rFonts w:ascii="GHEA Grapalat" w:hAnsi="GHEA Grapalat"/>
          <w:sz w:val="16"/>
          <w:szCs w:val="16"/>
        </w:rPr>
        <w:t>15.</w:t>
      </w:r>
      <w:r w:rsidRPr="00283796">
        <w:rPr>
          <w:rFonts w:ascii="GHEA Grapalat" w:hAnsi="GHEA Grapalat"/>
          <w:sz w:val="16"/>
          <w:szCs w:val="16"/>
        </w:rPr>
        <w:tab/>
        <w:t>The bidder shall submit the following in the prequalification bid:</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t xml:space="preserve">written application certified by the bidder for participation in the prequalification procedure pursuant to Annex 1; </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t>statement certified bythe bidder on compliance with the requirements of qualification criterion prescribed by this notice pursuant to Annex 2;</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(3)</w:t>
      </w:r>
      <w:r w:rsidRPr="00283796">
        <w:rPr>
          <w:rFonts w:ascii="GHEA Grapalat" w:hAnsi="GHEA Grapalat"/>
          <w:sz w:val="16"/>
          <w:szCs w:val="16"/>
        </w:rPr>
        <w:tab/>
        <w:t>copy of the license (enclosure) provided for by this notice;</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t>(4)</w:t>
      </w:r>
      <w:r w:rsidRPr="00283796">
        <w:rPr>
          <w:rFonts w:ascii="GHEA Grapalat" w:hAnsi="GHEA Grapalat"/>
          <w:sz w:val="16"/>
          <w:szCs w:val="16"/>
        </w:rPr>
        <w:tab/>
        <w:t>copy of the joint venture agreement, where bidders participate in this procedure as a joint venture (as a consortium).</w:t>
      </w:r>
    </w:p>
    <w:p w:rsidR="00C5777B" w:rsidRPr="00283796" w:rsidRDefault="00C5777B" w:rsidP="00C5777B">
      <w:pPr>
        <w:pStyle w:val="BodyTextIndent2"/>
        <w:tabs>
          <w:tab w:val="left" w:pos="567"/>
        </w:tabs>
        <w:spacing w:after="160"/>
        <w:ind w:firstLine="0"/>
        <w:rPr>
          <w:rFonts w:ascii="GHEA Grapalat" w:hAnsi="GHEA Grapalat"/>
          <w:sz w:val="16"/>
          <w:szCs w:val="16"/>
        </w:rPr>
      </w:pPr>
      <w:r w:rsidRPr="00283796">
        <w:rPr>
          <w:rFonts w:ascii="GHEA Grapalat" w:hAnsi="GHEA Grapalat"/>
          <w:sz w:val="16"/>
          <w:szCs w:val="16"/>
        </w:rPr>
        <w:lastRenderedPageBreak/>
        <w:t>16.</w:t>
      </w:r>
      <w:r w:rsidRPr="00283796">
        <w:rPr>
          <w:rFonts w:ascii="GHEA Grapalat" w:hAnsi="GHEA Grapalat"/>
          <w:sz w:val="16"/>
          <w:szCs w:val="16"/>
        </w:rPr>
        <w:tab/>
        <w:t>Bidder submits the prequalification bid:in hard copy all documents included in the bid, except for the document provided for by subpoint 4 of point 15 of this notice, shall be submitted in original andtwo copies. The words "original" and "copy" shall be respectively marked on the packages of documents.Notary certified copies of the original documents may be submitted instead of the original documents;</w:t>
      </w:r>
    </w:p>
    <w:p w:rsidR="00C5777B" w:rsidRPr="00283796" w:rsidRDefault="00C5777B" w:rsidP="00C5777B">
      <w:pPr>
        <w:pStyle w:val="BodyTextIndent"/>
        <w:tabs>
          <w:tab w:val="left" w:pos="567"/>
        </w:tabs>
        <w:ind w:firstLine="0"/>
        <w:rPr>
          <w:rFonts w:ascii="GHEA Grapalat" w:hAnsi="GHEA Grapalat"/>
          <w:i w:val="0"/>
          <w:sz w:val="16"/>
          <w:szCs w:val="16"/>
        </w:rPr>
      </w:pPr>
      <w:r w:rsidRPr="00283796">
        <w:rPr>
          <w:rFonts w:ascii="GHEA Grapalat" w:hAnsi="GHEA Grapalat"/>
          <w:i w:val="0"/>
          <w:sz w:val="16"/>
          <w:szCs w:val="16"/>
        </w:rPr>
        <w:t>17.</w:t>
      </w:r>
      <w:r w:rsidRPr="00283796">
        <w:rPr>
          <w:rFonts w:ascii="GHEA Grapalat" w:hAnsi="GHEA Grapalat"/>
          <w:i w:val="0"/>
          <w:sz w:val="16"/>
          <w:szCs w:val="16"/>
        </w:rPr>
        <w:tab/>
        <w:t xml:space="preserve">The prequalification bids may, in addition to Armenian, also be submitted in English or Russian. </w:t>
      </w:r>
    </w:p>
    <w:p w:rsidR="00C5777B" w:rsidRPr="00283796" w:rsidRDefault="00C5777B" w:rsidP="00C5777B">
      <w:pPr>
        <w:pStyle w:val="BodyTextIndent"/>
        <w:tabs>
          <w:tab w:val="left" w:pos="567"/>
        </w:tabs>
        <w:ind w:firstLine="0"/>
        <w:rPr>
          <w:rFonts w:ascii="GHEA Grapalat" w:hAnsi="GHEA Grapalat" w:cs="Sylfaen"/>
          <w:i w:val="0"/>
          <w:sz w:val="16"/>
          <w:szCs w:val="16"/>
        </w:rPr>
      </w:pPr>
      <w:r w:rsidRPr="00283796">
        <w:rPr>
          <w:rFonts w:ascii="GHEA Grapalat" w:hAnsi="GHEA Grapalat"/>
          <w:i w:val="0"/>
          <w:sz w:val="16"/>
          <w:szCs w:val="16"/>
        </w:rPr>
        <w:t>18.</w:t>
      </w:r>
      <w:r w:rsidRPr="00283796">
        <w:rPr>
          <w:rFonts w:ascii="GHEA Grapalat" w:hAnsi="GHEA Grapalat"/>
          <w:i w:val="0"/>
          <w:sz w:val="16"/>
          <w:szCs w:val="16"/>
        </w:rPr>
        <w:tab/>
        <w:t>Theenvelope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inthe bid. Where appropriate, the bidder may submit the required information in forms other than the forms proposed by this notice, by observing the required requisites.</w:t>
      </w:r>
    </w:p>
    <w:p w:rsidR="00C5777B" w:rsidRPr="00283796" w:rsidRDefault="00C5777B" w:rsidP="00C5777B">
      <w:pPr>
        <w:rPr>
          <w:rFonts w:ascii="GHEA Grapalat" w:hAnsi="GHEA Grapalat"/>
          <w:b/>
          <w:sz w:val="16"/>
          <w:szCs w:val="16"/>
        </w:rPr>
      </w:pPr>
    </w:p>
    <w:p w:rsidR="00C5777B" w:rsidRPr="00283796" w:rsidRDefault="00C5777B" w:rsidP="00C5777B">
      <w:pPr>
        <w:spacing w:after="160" w:line="360" w:lineRule="auto"/>
        <w:ind w:firstLine="567"/>
        <w:jc w:val="center"/>
        <w:rPr>
          <w:rFonts w:ascii="GHEA Grapalat" w:hAnsi="GHEA Grapalat"/>
          <w:b/>
          <w:sz w:val="16"/>
          <w:szCs w:val="16"/>
        </w:rPr>
      </w:pPr>
      <w:r w:rsidRPr="00283796">
        <w:rPr>
          <w:rFonts w:ascii="GHEA Grapalat" w:hAnsi="GHEA Grapalat"/>
          <w:b/>
          <w:sz w:val="16"/>
          <w:szCs w:val="16"/>
        </w:rPr>
        <w:t xml:space="preserve">V. OPENING, EVALUATION OF THE PREQUALIFICATION BIDS AND SUMMARISATION OF THE RESULTS </w:t>
      </w:r>
    </w:p>
    <w:p w:rsidR="00C5777B" w:rsidRPr="00283796" w:rsidRDefault="00C5777B" w:rsidP="00C5777B">
      <w:pPr>
        <w:spacing w:after="160" w:line="360" w:lineRule="auto"/>
        <w:ind w:firstLine="567"/>
        <w:jc w:val="both"/>
        <w:rPr>
          <w:rFonts w:ascii="GHEA Grapalat" w:hAnsi="GHEA Grapalat"/>
          <w:sz w:val="16"/>
          <w:szCs w:val="16"/>
        </w:rPr>
      </w:pPr>
      <w:r w:rsidRPr="00283796">
        <w:rPr>
          <w:rFonts w:ascii="GHEA Grapalat" w:hAnsi="GHEA Grapalat"/>
          <w:sz w:val="16"/>
          <w:szCs w:val="16"/>
        </w:rPr>
        <w:t>19.</w:t>
      </w:r>
      <w:r w:rsidRPr="00283796">
        <w:rPr>
          <w:rFonts w:ascii="GHEA Grapalat" w:hAnsi="GHEA Grapalat"/>
          <w:sz w:val="16"/>
          <w:szCs w:val="16"/>
        </w:rPr>
        <w:tab/>
        <w:t xml:space="preserve">Opening, evaluation of the prequalification bids and summarisation of the results shall be carried out at the prequalification bid opening session, </w:t>
      </w:r>
      <w:r w:rsidRPr="00283796">
        <w:rPr>
          <w:rFonts w:ascii="GHEA Grapalat" w:hAnsi="GHEA Grapalat"/>
          <w:sz w:val="16"/>
          <w:szCs w:val="16"/>
        </w:rPr>
        <w:br/>
        <w:t>at the following address: State Reserve Agency of MTAES RA, located in Yerevan, Mikoyan 109/8</w:t>
      </w:r>
      <w:proofErr w:type="gramStart"/>
      <w:r w:rsidRPr="00283796">
        <w:rPr>
          <w:rFonts w:ascii="GHEA Grapalat" w:hAnsi="GHEA Grapalat"/>
          <w:sz w:val="16"/>
          <w:szCs w:val="16"/>
        </w:rPr>
        <w:t>,  at</w:t>
      </w:r>
      <w:proofErr w:type="gramEnd"/>
      <w:r w:rsidRPr="00283796">
        <w:rPr>
          <w:rFonts w:ascii="GHEA Grapalat" w:hAnsi="GHEA Grapalat"/>
          <w:sz w:val="16"/>
          <w:szCs w:val="16"/>
        </w:rPr>
        <w:t xml:space="preserve"> </w:t>
      </w:r>
      <w:r w:rsidRPr="00283796">
        <w:rPr>
          <w:rFonts w:ascii="GHEA Grapalat" w:hAnsi="GHEA Grapalat"/>
          <w:i/>
          <w:sz w:val="16"/>
          <w:szCs w:val="16"/>
        </w:rPr>
        <w:t>12:00pm,</w:t>
      </w:r>
      <w:r w:rsidR="0044382F">
        <w:rPr>
          <w:rFonts w:ascii="GHEA Grapalat" w:hAnsi="GHEA Grapalat"/>
          <w:i/>
          <w:sz w:val="16"/>
          <w:szCs w:val="16"/>
        </w:rPr>
        <w:t xml:space="preserve"> 30</w:t>
      </w:r>
      <w:r>
        <w:rPr>
          <w:rFonts w:ascii="GHEA Grapalat" w:hAnsi="GHEA Grapalat"/>
          <w:i/>
          <w:sz w:val="16"/>
          <w:szCs w:val="16"/>
        </w:rPr>
        <w:t>.0</w:t>
      </w:r>
      <w:r w:rsidR="0044382F">
        <w:rPr>
          <w:rFonts w:ascii="GHEA Grapalat" w:hAnsi="GHEA Grapalat"/>
          <w:i/>
          <w:sz w:val="16"/>
          <w:szCs w:val="16"/>
        </w:rPr>
        <w:t>7</w:t>
      </w:r>
      <w:r>
        <w:rPr>
          <w:rFonts w:ascii="GHEA Grapalat" w:hAnsi="GHEA Grapalat"/>
          <w:i/>
          <w:sz w:val="16"/>
          <w:szCs w:val="16"/>
        </w:rPr>
        <w:t>.2019</w:t>
      </w:r>
    </w:p>
    <w:p w:rsidR="00C5777B" w:rsidRPr="00283796" w:rsidRDefault="00C5777B" w:rsidP="00C5777B">
      <w:pPr>
        <w:spacing w:after="160" w:line="360" w:lineRule="auto"/>
        <w:ind w:firstLine="567"/>
        <w:jc w:val="both"/>
        <w:rPr>
          <w:rFonts w:ascii="GHEA Grapalat" w:hAnsi="GHEA Grapalat"/>
          <w:sz w:val="16"/>
          <w:szCs w:val="16"/>
        </w:rPr>
      </w:pPr>
      <w:r w:rsidRPr="00283796">
        <w:rPr>
          <w:rFonts w:ascii="GHEA Grapalat" w:hAnsi="GHEA Grapalat"/>
          <w:sz w:val="16"/>
          <w:szCs w:val="16"/>
        </w:rPr>
        <w:t>20.</w:t>
      </w:r>
      <w:r w:rsidRPr="00283796">
        <w:rPr>
          <w:rFonts w:ascii="GHEA Grapalat" w:hAnsi="GHEA Grapalat"/>
          <w:sz w:val="16"/>
          <w:szCs w:val="16"/>
        </w:rPr>
        <w:tab/>
      </w:r>
      <w:proofErr w:type="gramStart"/>
      <w:r w:rsidRPr="00283796">
        <w:rPr>
          <w:rFonts w:ascii="GHEA Grapalat" w:hAnsi="GHEA Grapalat"/>
          <w:sz w:val="16"/>
          <w:szCs w:val="16"/>
        </w:rPr>
        <w:t>At</w:t>
      </w:r>
      <w:proofErr w:type="gramEnd"/>
      <w:r w:rsidRPr="00283796">
        <w:rPr>
          <w:rFonts w:ascii="GHEA Grapalat" w:hAnsi="GHEA Grapalat"/>
          <w:sz w:val="16"/>
          <w:szCs w:val="16"/>
        </w:rPr>
        <w:t xml:space="preserve"> the sessionforprequalification bid opening and evaluation:</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(1)</w:t>
      </w:r>
      <w:r w:rsidRPr="00283796">
        <w:rPr>
          <w:rFonts w:ascii="GHEA Grapalat" w:hAnsi="GHEA Grapalat"/>
          <w:sz w:val="16"/>
          <w:szCs w:val="16"/>
        </w:rPr>
        <w:tab/>
        <w:t>the secretary of the commission shall provide information on the records made in the register and forward the bid register, other documents forming an integral part thereof and the registered bids to the chairperson of the commission;</w:t>
      </w:r>
    </w:p>
    <w:p w:rsidR="00C5777B" w:rsidRPr="00283796" w:rsidRDefault="00C5777B" w:rsidP="00C5777B">
      <w:pPr>
        <w:tabs>
          <w:tab w:val="left" w:pos="567"/>
        </w:tabs>
        <w:spacing w:line="360" w:lineRule="auto"/>
        <w:jc w:val="both"/>
        <w:rPr>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after</w:t>
      </w:r>
      <w:proofErr w:type="gramEnd"/>
      <w:r w:rsidRPr="00283796">
        <w:rPr>
          <w:rFonts w:ascii="GHEA Grapalat" w:hAnsi="GHEA Grapalat"/>
          <w:sz w:val="16"/>
          <w:szCs w:val="16"/>
        </w:rPr>
        <w:t xml:space="preserve"> the documents referred to in subpoint 1 of this point are forwarded to the chairperson (person presiding over the session), the commission shall evaluate:</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r w:rsidRPr="00283796">
        <w:rPr>
          <w:rFonts w:ascii="GHEA Grapalat" w:hAnsi="GHEA Grapalat"/>
          <w:sz w:val="16"/>
          <w:szCs w:val="16"/>
        </w:rPr>
        <w:t>a.</w:t>
      </w:r>
      <w:r w:rsidRPr="00283796">
        <w:rPr>
          <w:rFonts w:ascii="GHEA Grapalat" w:hAnsi="GHEA Grapalat"/>
          <w:sz w:val="16"/>
          <w:szCs w:val="16"/>
        </w:rPr>
        <w:tab/>
        <w:t>the compliance of the preparation and submission of the envelopes containing the bids with the prescribed procedure and open the bids evaluated as complying with the prescribed procedure;</w:t>
      </w:r>
    </w:p>
    <w:p w:rsidR="00C5777B" w:rsidRPr="00283796" w:rsidRDefault="00C5777B" w:rsidP="00C5777B">
      <w:pPr>
        <w:tabs>
          <w:tab w:val="left" w:pos="1134"/>
        </w:tabs>
        <w:spacing w:after="160" w:line="360" w:lineRule="auto"/>
        <w:ind w:left="1134" w:hanging="567"/>
        <w:jc w:val="both"/>
        <w:rPr>
          <w:rFonts w:ascii="GHEA Grapalat" w:hAnsi="GHEA Grapalat"/>
          <w:sz w:val="16"/>
          <w:szCs w:val="16"/>
        </w:rPr>
      </w:pPr>
      <w:proofErr w:type="gramStart"/>
      <w:r w:rsidRPr="00283796">
        <w:rPr>
          <w:rFonts w:ascii="GHEA Grapalat" w:hAnsi="GHEA Grapalat"/>
          <w:sz w:val="16"/>
          <w:szCs w:val="16"/>
        </w:rPr>
        <w:t>b</w:t>
      </w:r>
      <w:proofErr w:type="gramEnd"/>
      <w:r w:rsidRPr="00283796">
        <w:rPr>
          <w:rFonts w:ascii="GHEA Grapalat" w:hAnsi="GHEA Grapalat"/>
          <w:sz w:val="16"/>
          <w:szCs w:val="16"/>
        </w:rPr>
        <w:t>.</w:t>
      </w:r>
      <w:r w:rsidRPr="00283796">
        <w:rPr>
          <w:rFonts w:ascii="GHEA Grapalat" w:hAnsi="GHEA Grapalat"/>
          <w:sz w:val="16"/>
          <w:szCs w:val="16"/>
        </w:rPr>
        <w:tab/>
        <w:t>the availability of the required (prescribed) documents in each of the opened envelopes and the compliance of preparation thereof with the requisites defined in the invitation;</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21.</w:t>
      </w:r>
      <w:r w:rsidRPr="00283796">
        <w:rPr>
          <w:rFonts w:ascii="GHEA Grapalat" w:hAnsi="GHEA Grapalat"/>
          <w:sz w:val="16"/>
          <w:szCs w:val="16"/>
        </w:rPr>
        <w:tab/>
        <w:t xml:space="preserve">Bids complying with the conditions provided for by this notice shall be evaluated as satisfactory. The prequalification bids shall otherwise be evaluated as unsatisfactory and be rejected. </w:t>
      </w:r>
    </w:p>
    <w:p w:rsidR="00C5777B" w:rsidRPr="00283796" w:rsidRDefault="00C5777B" w:rsidP="00C5777B">
      <w:pPr>
        <w:pStyle w:val="norm"/>
        <w:spacing w:after="160" w:line="360" w:lineRule="auto"/>
        <w:ind w:firstLine="0"/>
        <w:rPr>
          <w:rFonts w:ascii="GHEA Grapalat" w:hAnsi="GHEA Grapalat" w:cs="Sylfaen"/>
          <w:sz w:val="16"/>
          <w:szCs w:val="16"/>
        </w:rPr>
      </w:pPr>
      <w:r w:rsidRPr="00283796">
        <w:rPr>
          <w:rFonts w:ascii="GHEA Grapalat" w:hAnsi="GHEA Grapalat"/>
          <w:sz w:val="16"/>
          <w:szCs w:val="16"/>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5777B" w:rsidRPr="00283796" w:rsidRDefault="00C5777B" w:rsidP="00C5777B">
      <w:pPr>
        <w:tabs>
          <w:tab w:val="left" w:pos="567"/>
        </w:tabs>
        <w:spacing w:line="360" w:lineRule="auto"/>
        <w:jc w:val="both"/>
        <w:rPr>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mandatorily</w:t>
      </w:r>
      <w:proofErr w:type="gramEnd"/>
      <w:r w:rsidRPr="00283796">
        <w:rPr>
          <w:rFonts w:ascii="GHEA Grapalat" w:hAnsi="GHEA Grapalat"/>
          <w:sz w:val="16"/>
          <w:szCs w:val="16"/>
        </w:rPr>
        <w:t xml:space="preserve"> and thoroughly describe the detected inconsistencies;</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be</w:t>
      </w:r>
      <w:proofErr w:type="gramEnd"/>
      <w:r w:rsidRPr="00283796">
        <w:rPr>
          <w:rFonts w:ascii="GHEA Grapalat" w:hAnsi="GHEA Grapalat"/>
          <w:sz w:val="16"/>
          <w:szCs w:val="16"/>
        </w:rPr>
        <w:t xml:space="preserve"> sent from the electronic mail of the secretary, specified in this notice,to the electronic mail of the bidder, specified in the bidder's application. </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22.</w:t>
      </w:r>
      <w:r w:rsidRPr="00283796">
        <w:rPr>
          <w:rFonts w:ascii="GHEA Grapalat" w:hAnsi="GHEA Grapalat"/>
          <w:sz w:val="16"/>
          <w:szCs w:val="16"/>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proofErr w:type="gramStart"/>
      <w:r w:rsidRPr="00283796">
        <w:rPr>
          <w:rFonts w:ascii="GHEA Grapalat" w:hAnsi="GHEA Grapalat"/>
          <w:sz w:val="16"/>
          <w:szCs w:val="16"/>
        </w:rPr>
        <w:t>,specified</w:t>
      </w:r>
      <w:proofErr w:type="gramEnd"/>
      <w:r w:rsidRPr="00283796">
        <w:rPr>
          <w:rFonts w:ascii="GHEA Grapalat" w:hAnsi="GHEA Grapalat"/>
          <w:sz w:val="16"/>
          <w:szCs w:val="16"/>
        </w:rPr>
        <w:t xml:space="preserve"> in the application for participation in this procedure, to the electronic mailof the secretary of the commission, provided for by this invitation.</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23.</w:t>
      </w:r>
      <w:r w:rsidRPr="00283796">
        <w:rPr>
          <w:rFonts w:ascii="GHEA Grapalat" w:hAnsi="GHEA Grapalat"/>
          <w:sz w:val="16"/>
          <w:szCs w:val="16"/>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t>
      </w:r>
      <w:r w:rsidRPr="00283796">
        <w:rPr>
          <w:rFonts w:ascii="GHEA Grapalat" w:hAnsi="GHEA Grapalat"/>
          <w:sz w:val="16"/>
          <w:szCs w:val="16"/>
        </w:rPr>
        <w:lastRenderedPageBreak/>
        <w:t xml:space="preserve">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283796">
        <w:rPr>
          <w:rFonts w:ascii="GHEA Grapalat" w:hAnsi="GHEA Grapalat"/>
          <w:sz w:val="16"/>
          <w:szCs w:val="16"/>
        </w:rPr>
        <w:t>herself</w:t>
      </w:r>
      <w:proofErr w:type="gramEnd"/>
      <w:r w:rsidRPr="00283796">
        <w:rPr>
          <w:rFonts w:ascii="GHEA Grapalat" w:hAnsi="GHEA Grapalat"/>
          <w:sz w:val="16"/>
          <w:szCs w:val="16"/>
        </w:rPr>
        <w:t xml:space="preserve"> from the procedure concerned immediately after the prequalification bid opening session. </w:t>
      </w:r>
    </w:p>
    <w:p w:rsidR="00C5777B" w:rsidRPr="00283796" w:rsidRDefault="00C5777B" w:rsidP="00C5777B">
      <w:pPr>
        <w:tabs>
          <w:tab w:val="left" w:pos="567"/>
        </w:tabs>
        <w:spacing w:line="360" w:lineRule="auto"/>
        <w:jc w:val="both"/>
        <w:rPr>
          <w:rFonts w:ascii="GHEA Grapalat" w:hAnsi="GHEA Grapalat" w:cs="Sylfaen"/>
          <w:sz w:val="16"/>
          <w:szCs w:val="16"/>
        </w:rPr>
      </w:pPr>
      <w:r w:rsidRPr="00283796">
        <w:rPr>
          <w:rFonts w:ascii="GHEA Grapalat" w:hAnsi="GHEA Grapalat"/>
          <w:sz w:val="16"/>
          <w:szCs w:val="16"/>
        </w:rPr>
        <w:t>24.</w:t>
      </w:r>
      <w:r w:rsidRPr="00283796">
        <w:rPr>
          <w:rFonts w:ascii="GHEA Grapalat" w:hAnsi="GHEA Grapalat"/>
          <w:sz w:val="16"/>
          <w:szCs w:val="16"/>
        </w:rPr>
        <w:tab/>
        <w:t>A protocol on opening, evaluation of bids and summarisation of results shall be drawn up, wherebythe list of prequalified bidders shall also be approved.On the first working day following the end of the bid opening session, the secretary of the commission shall:</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(1)</w:t>
      </w:r>
      <w:r w:rsidRPr="00283796">
        <w:rPr>
          <w:rFonts w:ascii="GHEA Grapalat" w:hAnsi="GHEA Grapalat"/>
          <w:sz w:val="16"/>
          <w:szCs w:val="16"/>
        </w:rPr>
        <w:tab/>
      </w:r>
      <w:proofErr w:type="gramStart"/>
      <w:r w:rsidRPr="00283796">
        <w:rPr>
          <w:rFonts w:ascii="GHEA Grapalat" w:hAnsi="GHEA Grapalat"/>
          <w:sz w:val="16"/>
          <w:szCs w:val="16"/>
        </w:rPr>
        <w:t>publish</w:t>
      </w:r>
      <w:proofErr w:type="gramEnd"/>
      <w:r w:rsidRPr="00283796">
        <w:rPr>
          <w:rFonts w:ascii="GHEA Grapalat" w:hAnsi="GHEA Grapalat"/>
          <w:sz w:val="16"/>
          <w:szCs w:val="16"/>
        </w:rPr>
        <w:t xml:space="preserve"> in the bulletin the printed (scanned) copies of the originals of the statements on absence of conflict of interests signed by him or her and the members of the commission present at the bid opening session;</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w:t>
      </w:r>
      <w:r w:rsidRPr="00283796">
        <w:rPr>
          <w:rFonts w:ascii="GHEA Grapalat" w:hAnsi="GHEA Grapalat"/>
          <w:sz w:val="16"/>
          <w:szCs w:val="16"/>
        </w:rPr>
        <w:tab/>
      </w:r>
      <w:proofErr w:type="gramStart"/>
      <w:r w:rsidRPr="00283796">
        <w:rPr>
          <w:rFonts w:ascii="GHEA Grapalat" w:hAnsi="GHEA Grapalat"/>
          <w:sz w:val="16"/>
          <w:szCs w:val="16"/>
        </w:rPr>
        <w:t>notify</w:t>
      </w:r>
      <w:proofErr w:type="gramEnd"/>
      <w:r w:rsidRPr="00283796">
        <w:rPr>
          <w:rFonts w:ascii="GHEA Grapalat" w:hAnsi="GHEA Grapalat"/>
          <w:sz w:val="16"/>
          <w:szCs w:val="16"/>
        </w:rPr>
        <w:t xml:space="preserve"> bidders, having submitted bids evaluated as not complyingwith the conditions provided for by this notice,on the grounds for rejecting the prequalification bids.</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25.</w:t>
      </w:r>
      <w:r w:rsidRPr="00283796">
        <w:rPr>
          <w:rFonts w:ascii="GHEA Grapalat" w:hAnsi="GHEA Grapalat"/>
          <w:sz w:val="16"/>
          <w:szCs w:val="16"/>
        </w:rPr>
        <w:tab/>
        <w:t>Bidders included in the list of prequalified bidders, who confirmand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ofcommitment on nondisclosure of the information containing state secret and the conditions for filling them in shall also be attached to the notification specified in this point.</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The prequalified bidders shall confirmand within three working days following the day of sending the notification specified in this point submit personally to the secretary of the commission the original of the letter ofcommitment on nondisclosure of the information containingstate secret. The secretary of the commission shall verify on the spot the compliance of the drawn up document with the prescribed form, as well as the identity of the person having the relevant power to receive the invitation and, in case of compliance</w:t>
      </w:r>
      <w:proofErr w:type="gramStart"/>
      <w:r w:rsidRPr="00283796">
        <w:rPr>
          <w:rFonts w:ascii="GHEA Grapalat" w:hAnsi="GHEA Grapalat"/>
          <w:sz w:val="16"/>
          <w:szCs w:val="16"/>
        </w:rPr>
        <w:t>,immediately</w:t>
      </w:r>
      <w:proofErr w:type="gramEnd"/>
      <w:r w:rsidRPr="00283796">
        <w:rPr>
          <w:rFonts w:ascii="GHEA Grapalat" w:hAnsi="GHEA Grapalat"/>
          <w:sz w:val="16"/>
          <w:szCs w:val="16"/>
        </w:rPr>
        <w:t xml:space="preserve"> provide the invitation and a relevant statement of information, byindicating the date and time of providing the invitation.</w:t>
      </w:r>
    </w:p>
    <w:p w:rsidR="00C5777B" w:rsidRPr="00283796" w:rsidRDefault="00C5777B" w:rsidP="00C5777B">
      <w:pPr>
        <w:tabs>
          <w:tab w:val="left" w:pos="567"/>
        </w:tabs>
        <w:spacing w:line="360" w:lineRule="auto"/>
        <w:jc w:val="both"/>
        <w:rPr>
          <w:rFonts w:ascii="GHEA Grapalat" w:hAnsi="GHEA Grapalat"/>
          <w:sz w:val="16"/>
          <w:szCs w:val="16"/>
        </w:rPr>
      </w:pPr>
      <w:r w:rsidRPr="00283796">
        <w:rPr>
          <w:rFonts w:ascii="GHEA Grapalat" w:hAnsi="GHEA Grapalat"/>
          <w:sz w:val="16"/>
          <w:szCs w:val="16"/>
        </w:rPr>
        <w:t>26.</w:t>
      </w:r>
      <w:r w:rsidRPr="00283796">
        <w:rPr>
          <w:rFonts w:ascii="GHEA Grapalat" w:hAnsi="GHEA Grapalat"/>
          <w:sz w:val="16"/>
          <w:szCs w:val="16"/>
        </w:rPr>
        <w:tab/>
        <w:t>Prequalified bidders havingsubmitted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C5777B" w:rsidRPr="00283796" w:rsidRDefault="00C5777B" w:rsidP="00C5777B">
      <w:pPr>
        <w:pStyle w:val="BodyTextIndent"/>
        <w:ind w:firstLine="0"/>
        <w:rPr>
          <w:rFonts w:ascii="GHEA Grapalat" w:hAnsi="GHEA Grapalat"/>
          <w:i w:val="0"/>
          <w:sz w:val="16"/>
          <w:szCs w:val="16"/>
        </w:rPr>
      </w:pPr>
      <w:r w:rsidRPr="00283796">
        <w:rPr>
          <w:rFonts w:ascii="GHEA Grapalat" w:hAnsi="GHEA Grapalat"/>
          <w:i w:val="0"/>
          <w:sz w:val="16"/>
          <w:szCs w:val="16"/>
        </w:rPr>
        <w:t xml:space="preserve">For receiving additional information concerning this notice, you may apply </w:t>
      </w:r>
      <w:proofErr w:type="gramStart"/>
      <w:r w:rsidRPr="00283796">
        <w:rPr>
          <w:rFonts w:ascii="GHEA Grapalat" w:hAnsi="GHEA Grapalat"/>
          <w:i w:val="0"/>
          <w:sz w:val="16"/>
          <w:szCs w:val="16"/>
        </w:rPr>
        <w:t>to  First</w:t>
      </w:r>
      <w:proofErr w:type="gramEnd"/>
      <w:r w:rsidRPr="00283796">
        <w:rPr>
          <w:rFonts w:ascii="GHEA Grapalat" w:hAnsi="GHEA Grapalat"/>
          <w:i w:val="0"/>
          <w:sz w:val="16"/>
          <w:szCs w:val="16"/>
        </w:rPr>
        <w:t xml:space="preserve"> Grade Specialist State Reserve Agency of MTAES RA</w:t>
      </w:r>
      <w:r w:rsidRPr="00283796">
        <w:rPr>
          <w:rFonts w:ascii="GHEA Grapalat" w:hAnsi="GHEA Grapalat"/>
          <w:sz w:val="16"/>
          <w:szCs w:val="16"/>
        </w:rPr>
        <w:t xml:space="preserve"> </w:t>
      </w:r>
      <w:r w:rsidRPr="00283796">
        <w:rPr>
          <w:rFonts w:ascii="GHEA Grapalat" w:hAnsi="GHEA Grapalat"/>
          <w:i w:val="0"/>
          <w:sz w:val="16"/>
          <w:szCs w:val="16"/>
        </w:rPr>
        <w:t>Anna Petrosyan Secretary of the Commission.</w:t>
      </w:r>
    </w:p>
    <w:p w:rsidR="00C5777B" w:rsidRPr="00283796" w:rsidRDefault="00C5777B" w:rsidP="00C5777B">
      <w:pPr>
        <w:pStyle w:val="BodyTextIndent"/>
        <w:ind w:firstLine="0"/>
        <w:rPr>
          <w:rFonts w:ascii="GHEA Grapalat" w:hAnsi="GHEA Grapalat"/>
          <w:sz w:val="16"/>
          <w:szCs w:val="16"/>
        </w:rPr>
      </w:pPr>
      <w:r w:rsidRPr="00283796">
        <w:rPr>
          <w:rFonts w:ascii="GHEA Grapalat" w:hAnsi="GHEA Grapalat"/>
          <w:i w:val="0"/>
          <w:sz w:val="16"/>
          <w:szCs w:val="16"/>
        </w:rPr>
        <w:t xml:space="preserve">Telephone </w:t>
      </w:r>
      <w:r w:rsidRPr="00283796">
        <w:rPr>
          <w:rFonts w:ascii="GHEA Grapalat" w:hAnsi="GHEA Grapalat"/>
          <w:sz w:val="16"/>
          <w:szCs w:val="16"/>
        </w:rPr>
        <w:t>Phone: 012-31-79-33</w:t>
      </w:r>
    </w:p>
    <w:p w:rsidR="00C5777B" w:rsidRPr="00283796" w:rsidRDefault="00C5777B" w:rsidP="00C5777B">
      <w:pPr>
        <w:pStyle w:val="BodyTextIndent"/>
        <w:ind w:firstLine="0"/>
        <w:rPr>
          <w:rFonts w:ascii="GHEA Grapalat" w:hAnsi="GHEA Grapalat"/>
          <w:i w:val="0"/>
          <w:sz w:val="16"/>
          <w:szCs w:val="16"/>
          <w:u w:val="single"/>
        </w:rPr>
      </w:pPr>
      <w:r w:rsidRPr="00283796">
        <w:rPr>
          <w:rFonts w:ascii="GHEA Grapalat" w:hAnsi="GHEA Grapalat"/>
          <w:i w:val="0"/>
          <w:sz w:val="16"/>
          <w:szCs w:val="16"/>
        </w:rPr>
        <w:t xml:space="preserve">E-mail </w:t>
      </w:r>
      <w:r w:rsidRPr="00283796">
        <w:rPr>
          <w:rFonts w:ascii="GHEA Grapalat" w:hAnsi="GHEA Grapalat"/>
          <w:sz w:val="16"/>
          <w:szCs w:val="16"/>
        </w:rPr>
        <w:t>--------------@mail.am.</w:t>
      </w:r>
    </w:p>
    <w:p w:rsidR="00C5777B" w:rsidRPr="00283796" w:rsidRDefault="00C5777B" w:rsidP="00C5777B">
      <w:pPr>
        <w:ind w:left="-709" w:right="-2" w:firstLine="567"/>
        <w:jc w:val="both"/>
        <w:rPr>
          <w:rFonts w:ascii="GHEA Grapalat" w:hAnsi="GHEA Grapalat"/>
          <w:color w:val="FF0000"/>
          <w:sz w:val="16"/>
          <w:szCs w:val="16"/>
        </w:rPr>
      </w:pPr>
      <w:r w:rsidRPr="00283796">
        <w:rPr>
          <w:rFonts w:ascii="GHEA Grapalat" w:hAnsi="GHEA Grapalat"/>
          <w:sz w:val="16"/>
          <w:szCs w:val="16"/>
        </w:rPr>
        <w:t xml:space="preserve">Contracting authority State Reserve Agency of MTAES RA </w:t>
      </w:r>
    </w:p>
    <w:p w:rsidR="00C5777B" w:rsidRPr="00283796" w:rsidRDefault="00C5777B" w:rsidP="00C5777B">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br w:type="page"/>
      </w:r>
      <w:r w:rsidRPr="00283796">
        <w:rPr>
          <w:rFonts w:ascii="GHEA Grapalat" w:hAnsi="GHEA Grapalat"/>
          <w:sz w:val="16"/>
          <w:szCs w:val="16"/>
        </w:rPr>
        <w:lastRenderedPageBreak/>
        <w:t>Annex 1</w:t>
      </w:r>
    </w:p>
    <w:p w:rsidR="00C5777B" w:rsidRPr="00283796" w:rsidRDefault="00C5777B" w:rsidP="00C5777B">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 </w:t>
      </w:r>
    </w:p>
    <w:p w:rsidR="00C5777B" w:rsidRPr="00283796" w:rsidRDefault="00C5777B" w:rsidP="00C5777B">
      <w:pPr>
        <w:pStyle w:val="BodyTextIndent3"/>
        <w:spacing w:after="160"/>
        <w:jc w:val="right"/>
        <w:rPr>
          <w:rFonts w:ascii="GHEA Grapalat" w:hAnsi="GHEA Grapalat"/>
          <w:sz w:val="16"/>
          <w:szCs w:val="16"/>
        </w:rPr>
      </w:pPr>
      <w:proofErr w:type="gramStart"/>
      <w:r w:rsidRPr="00283796">
        <w:rPr>
          <w:rFonts w:ascii="GHEA Grapalat" w:hAnsi="GHEA Grapalat"/>
          <w:sz w:val="16"/>
          <w:szCs w:val="16"/>
        </w:rPr>
        <w:t>of</w:t>
      </w:r>
      <w:proofErr w:type="gramEnd"/>
      <w:r w:rsidRPr="00283796">
        <w:rPr>
          <w:rFonts w:ascii="GHEA Grapalat" w:hAnsi="GHEA Grapalat"/>
          <w:sz w:val="16"/>
          <w:szCs w:val="16"/>
        </w:rPr>
        <w:t xml:space="preserve"> the closed targeted tender under the code </w:t>
      </w:r>
      <w:r w:rsidR="0044382F">
        <w:rPr>
          <w:rFonts w:ascii="GHEA Grapalat" w:hAnsi="GHEA Grapalat"/>
          <w:i/>
          <w:sz w:val="16"/>
          <w:szCs w:val="16"/>
        </w:rPr>
        <w:t>HH -PNMAPDzB- 2</w:t>
      </w:r>
      <w:r>
        <w:rPr>
          <w:rFonts w:ascii="GHEA Grapalat" w:hAnsi="GHEA Grapalat"/>
          <w:i/>
          <w:sz w:val="16"/>
          <w:szCs w:val="16"/>
        </w:rPr>
        <w:t>/19</w:t>
      </w:r>
    </w:p>
    <w:p w:rsidR="00C5777B" w:rsidRPr="00283796" w:rsidRDefault="00C5777B" w:rsidP="00C5777B">
      <w:pPr>
        <w:pStyle w:val="BodyTextIndent3"/>
        <w:spacing w:after="160"/>
        <w:jc w:val="right"/>
        <w:rPr>
          <w:rFonts w:ascii="GHEA Grapalat" w:hAnsi="GHEA Grapalat" w:cs="Sylfaen"/>
          <w:sz w:val="16"/>
          <w:szCs w:val="16"/>
        </w:rPr>
      </w:pPr>
    </w:p>
    <w:p w:rsidR="00C5777B" w:rsidRPr="00283796" w:rsidRDefault="00C5777B" w:rsidP="00C5777B">
      <w:pPr>
        <w:spacing w:after="160" w:line="360" w:lineRule="auto"/>
        <w:jc w:val="center"/>
        <w:rPr>
          <w:rFonts w:ascii="GHEA Grapalat" w:hAnsi="GHEA Grapalat" w:cs="Arial"/>
          <w:b/>
          <w:sz w:val="16"/>
          <w:szCs w:val="16"/>
        </w:rPr>
      </w:pPr>
      <w:r w:rsidRPr="00283796">
        <w:rPr>
          <w:rFonts w:ascii="GHEA Grapalat" w:hAnsi="GHEA Grapalat"/>
          <w:b/>
          <w:sz w:val="16"/>
          <w:szCs w:val="16"/>
        </w:rPr>
        <w:t>APPLICATION</w:t>
      </w:r>
    </w:p>
    <w:p w:rsidR="00C5777B" w:rsidRPr="00283796" w:rsidRDefault="00C5777B" w:rsidP="00C5777B">
      <w:pPr>
        <w:pStyle w:val="Heading6"/>
        <w:keepNext w:val="0"/>
        <w:widowControl w:val="0"/>
        <w:spacing w:after="160" w:line="360" w:lineRule="auto"/>
        <w:jc w:val="center"/>
        <w:rPr>
          <w:rFonts w:ascii="GHEA Grapalat" w:hAnsi="GHEA Grapalat" w:cs="Arial"/>
          <w:sz w:val="16"/>
          <w:szCs w:val="16"/>
        </w:rPr>
      </w:pPr>
      <w:proofErr w:type="gramStart"/>
      <w:r w:rsidRPr="00283796">
        <w:rPr>
          <w:rFonts w:ascii="GHEA Grapalat" w:hAnsi="GHEA Grapalat"/>
          <w:sz w:val="16"/>
          <w:szCs w:val="16"/>
        </w:rPr>
        <w:t>for</w:t>
      </w:r>
      <w:proofErr w:type="gramEnd"/>
      <w:r w:rsidRPr="00283796">
        <w:rPr>
          <w:rFonts w:ascii="GHEA Grapalat" w:hAnsi="GHEA Grapalat"/>
          <w:sz w:val="16"/>
          <w:szCs w:val="16"/>
        </w:rPr>
        <w:t xml:space="preserve"> participation in the prequalification procedure  </w:t>
      </w:r>
    </w:p>
    <w:p w:rsidR="00C5777B" w:rsidRPr="00283796" w:rsidRDefault="00C5777B" w:rsidP="00C5777B">
      <w:pPr>
        <w:spacing w:after="160" w:line="360" w:lineRule="auto"/>
        <w:rPr>
          <w:rFonts w:ascii="GHEA Grapalat" w:hAnsi="GHEA Grapalat"/>
          <w:sz w:val="16"/>
          <w:szCs w:val="16"/>
        </w:rPr>
      </w:pPr>
    </w:p>
    <w:p w:rsidR="00C5777B" w:rsidRPr="00283796" w:rsidRDefault="00C5777B" w:rsidP="00C5777B">
      <w:pPr>
        <w:spacing w:line="360" w:lineRule="auto"/>
        <w:jc w:val="both"/>
        <w:rPr>
          <w:rFonts w:ascii="GHEA Grapalat" w:hAnsi="GHEA Grapalat" w:cs="Arial"/>
          <w:sz w:val="16"/>
          <w:szCs w:val="16"/>
        </w:rPr>
      </w:pPr>
      <w:r w:rsidRPr="00283796">
        <w:rPr>
          <w:rFonts w:ascii="GHEA Grapalat" w:hAnsi="GHEA Grapalat"/>
          <w:sz w:val="16"/>
          <w:szCs w:val="16"/>
        </w:rPr>
        <w:t>________________________________________ informs of the intention to participate</w:t>
      </w:r>
    </w:p>
    <w:p w:rsidR="00C5777B" w:rsidRPr="00283796" w:rsidRDefault="00C5777B" w:rsidP="00C5777B">
      <w:pPr>
        <w:tabs>
          <w:tab w:val="left" w:pos="1701"/>
        </w:tabs>
        <w:spacing w:after="160" w:line="360" w:lineRule="auto"/>
        <w:jc w:val="both"/>
        <w:rPr>
          <w:rFonts w:ascii="GHEA Grapalat" w:hAnsi="GHEA Grapalat"/>
          <w:sz w:val="16"/>
          <w:szCs w:val="16"/>
        </w:rPr>
      </w:pPr>
      <w:r w:rsidRPr="00283796">
        <w:rPr>
          <w:rFonts w:ascii="GHEA Grapalat" w:hAnsi="GHEA Grapalat"/>
          <w:sz w:val="16"/>
          <w:szCs w:val="16"/>
        </w:rPr>
        <w:tab/>
      </w: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p>
    <w:p w:rsidR="00C5777B" w:rsidRPr="00283796" w:rsidRDefault="00C5777B" w:rsidP="00C5777B">
      <w:pPr>
        <w:spacing w:line="360" w:lineRule="auto"/>
        <w:jc w:val="both"/>
        <w:rPr>
          <w:rFonts w:ascii="GHEA Grapalat" w:hAnsi="GHEA Grapalat"/>
          <w:sz w:val="16"/>
          <w:szCs w:val="16"/>
        </w:rPr>
      </w:pPr>
      <w:proofErr w:type="gramStart"/>
      <w:r w:rsidRPr="00283796">
        <w:rPr>
          <w:rFonts w:ascii="GHEA Grapalat" w:hAnsi="GHEA Grapalat"/>
          <w:sz w:val="16"/>
          <w:szCs w:val="16"/>
        </w:rPr>
        <w:t>in</w:t>
      </w:r>
      <w:proofErr w:type="gramEnd"/>
      <w:r w:rsidRPr="00283796">
        <w:rPr>
          <w:rFonts w:ascii="GHEA Grapalat" w:hAnsi="GHEA Grapalat"/>
          <w:sz w:val="16"/>
          <w:szCs w:val="16"/>
        </w:rPr>
        <w:t xml:space="preserve"> the prequalification procedure of the closed targeted tender under </w:t>
      </w:r>
      <w:r w:rsidRPr="00283796">
        <w:rPr>
          <w:rFonts w:ascii="GHEA Grapalat" w:hAnsi="GHEA Grapalat"/>
          <w:sz w:val="16"/>
          <w:szCs w:val="16"/>
        </w:rPr>
        <w:br/>
        <w:t xml:space="preserve">the code </w:t>
      </w:r>
      <w:r w:rsidR="0044382F">
        <w:rPr>
          <w:rFonts w:ascii="GHEA Grapalat" w:hAnsi="GHEA Grapalat"/>
          <w:i/>
          <w:sz w:val="16"/>
          <w:szCs w:val="16"/>
        </w:rPr>
        <w:t>HH -PNMAPDzB-2</w:t>
      </w:r>
      <w:r w:rsidRPr="00283796">
        <w:rPr>
          <w:rFonts w:ascii="GHEA Grapalat" w:hAnsi="GHEA Grapalat"/>
          <w:i/>
          <w:sz w:val="16"/>
          <w:szCs w:val="16"/>
        </w:rPr>
        <w:t xml:space="preserve"> </w:t>
      </w:r>
      <w:r>
        <w:rPr>
          <w:rFonts w:ascii="GHEA Grapalat" w:hAnsi="GHEA Grapalat"/>
          <w:i/>
          <w:sz w:val="16"/>
          <w:szCs w:val="16"/>
        </w:rPr>
        <w:t>/19</w:t>
      </w:r>
      <w:r w:rsidRPr="00283796">
        <w:rPr>
          <w:rFonts w:ascii="GHEA Grapalat" w:hAnsi="GHEA Grapalat"/>
          <w:sz w:val="16"/>
          <w:szCs w:val="16"/>
        </w:rPr>
        <w:t>by the State Reserve Agency of MTAES RA,and submits a bid in compliance with the requirements of the prequalification notice.</w:t>
      </w:r>
    </w:p>
    <w:p w:rsidR="00C5777B" w:rsidRPr="00283796" w:rsidRDefault="00C5777B" w:rsidP="00C5777B">
      <w:pPr>
        <w:spacing w:after="160" w:line="360" w:lineRule="auto"/>
        <w:jc w:val="both"/>
        <w:rPr>
          <w:rFonts w:ascii="GHEA Grapalat" w:hAnsi="GHEA Grapalat" w:cs="Sylfaen"/>
          <w:sz w:val="16"/>
          <w:szCs w:val="16"/>
        </w:rPr>
      </w:pPr>
    </w:p>
    <w:p w:rsidR="00C5777B" w:rsidRPr="00283796" w:rsidRDefault="00C5777B" w:rsidP="00C5777B">
      <w:pPr>
        <w:spacing w:line="360" w:lineRule="auto"/>
        <w:jc w:val="both"/>
        <w:rPr>
          <w:rFonts w:ascii="GHEA Grapalat" w:hAnsi="GHEA Grapalat" w:cs="Arial"/>
          <w:sz w:val="16"/>
          <w:szCs w:val="16"/>
          <w:u w:val="single"/>
        </w:rPr>
      </w:pPr>
      <w:proofErr w:type="gramStart"/>
      <w:r w:rsidRPr="00283796">
        <w:rPr>
          <w:rFonts w:ascii="GHEA Grapalat" w:hAnsi="GHEA Grapalat"/>
          <w:sz w:val="16"/>
          <w:szCs w:val="16"/>
        </w:rPr>
        <w:t>The tax identification number of ___________________ is________________________.</w:t>
      </w:r>
      <w:proofErr w:type="gramEnd"/>
    </w:p>
    <w:p w:rsidR="00C5777B" w:rsidRPr="00283796" w:rsidRDefault="00C5777B" w:rsidP="00C5777B">
      <w:pPr>
        <w:tabs>
          <w:tab w:val="left" w:pos="6521"/>
        </w:tabs>
        <w:spacing w:after="160" w:line="360" w:lineRule="auto"/>
        <w:ind w:left="3969"/>
        <w:jc w:val="both"/>
        <w:rPr>
          <w:rFonts w:ascii="GHEA Grapalat" w:hAnsi="GHEA Grapalat" w:cs="Arial"/>
          <w:sz w:val="16"/>
          <w:szCs w:val="16"/>
        </w:rPr>
      </w:pPr>
      <w:proofErr w:type="gramStart"/>
      <w:r w:rsidRPr="00283796">
        <w:rPr>
          <w:rFonts w:ascii="GHEA Grapalat" w:hAnsi="GHEA Grapalat"/>
          <w:sz w:val="16"/>
          <w:szCs w:val="16"/>
        </w:rPr>
        <w:t>nameof</w:t>
      </w:r>
      <w:proofErr w:type="gramEnd"/>
      <w:r w:rsidRPr="00283796">
        <w:rPr>
          <w:rFonts w:ascii="GHEA Grapalat" w:hAnsi="GHEA Grapalat"/>
          <w:sz w:val="16"/>
          <w:szCs w:val="16"/>
        </w:rPr>
        <w:t xml:space="preserve"> the bidder</w:t>
      </w:r>
      <w:r w:rsidRPr="00283796">
        <w:rPr>
          <w:rFonts w:ascii="GHEA Grapalat" w:hAnsi="GHEA Grapalat"/>
          <w:sz w:val="16"/>
          <w:szCs w:val="16"/>
        </w:rPr>
        <w:tab/>
        <w:t>tax identification number</w:t>
      </w:r>
    </w:p>
    <w:p w:rsidR="00C5777B" w:rsidRPr="00283796" w:rsidRDefault="00C5777B" w:rsidP="00C5777B">
      <w:pPr>
        <w:spacing w:line="360" w:lineRule="auto"/>
        <w:jc w:val="both"/>
        <w:rPr>
          <w:rFonts w:ascii="GHEA Grapalat" w:hAnsi="GHEA Grapalat"/>
          <w:sz w:val="16"/>
          <w:szCs w:val="16"/>
          <w:u w:val="single"/>
        </w:rPr>
      </w:pPr>
      <w:proofErr w:type="gramStart"/>
      <w:r w:rsidRPr="00283796">
        <w:rPr>
          <w:rFonts w:ascii="GHEA Grapalat" w:hAnsi="GHEA Grapalat"/>
          <w:sz w:val="16"/>
          <w:szCs w:val="16"/>
        </w:rPr>
        <w:t>The electronic mail address of _____________________is _______________________.</w:t>
      </w:r>
      <w:proofErr w:type="gramEnd"/>
    </w:p>
    <w:p w:rsidR="00C5777B" w:rsidRPr="00283796" w:rsidRDefault="00C5777B" w:rsidP="00C5777B">
      <w:pPr>
        <w:tabs>
          <w:tab w:val="left" w:pos="6804"/>
        </w:tabs>
        <w:spacing w:after="160" w:line="360" w:lineRule="auto"/>
        <w:ind w:left="3969"/>
        <w:jc w:val="both"/>
        <w:rPr>
          <w:rFonts w:ascii="GHEA Grapalat" w:hAnsi="GHEA Grapalat"/>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w:t>
      </w:r>
      <w:r w:rsidRPr="00283796">
        <w:rPr>
          <w:rFonts w:ascii="GHEA Grapalat" w:hAnsi="GHEA Grapalat"/>
          <w:sz w:val="16"/>
          <w:szCs w:val="16"/>
        </w:rPr>
        <w:tab/>
        <w:t>e-mail address</w:t>
      </w:r>
    </w:p>
    <w:p w:rsidR="00C5777B" w:rsidRPr="00283796" w:rsidRDefault="00C5777B" w:rsidP="00C5777B">
      <w:pPr>
        <w:spacing w:after="160" w:line="360" w:lineRule="auto"/>
        <w:jc w:val="right"/>
        <w:rPr>
          <w:rFonts w:ascii="GHEA Grapalat" w:hAnsi="GHEA Grapalat"/>
          <w:sz w:val="16"/>
          <w:szCs w:val="16"/>
        </w:rPr>
      </w:pPr>
    </w:p>
    <w:p w:rsidR="00C5777B" w:rsidRPr="00283796" w:rsidRDefault="00C5777B" w:rsidP="00C5777B">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C5777B" w:rsidRPr="00283796" w:rsidRDefault="00C5777B" w:rsidP="00C5777B">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C5777B" w:rsidRPr="00283796" w:rsidRDefault="00C5777B" w:rsidP="00C5777B">
      <w:pPr>
        <w:spacing w:after="160" w:line="360" w:lineRule="auto"/>
        <w:jc w:val="right"/>
        <w:rPr>
          <w:rFonts w:ascii="GHEA Grapalat" w:hAnsi="GHEA Grapalat"/>
          <w:sz w:val="16"/>
          <w:szCs w:val="16"/>
        </w:rPr>
      </w:pPr>
    </w:p>
    <w:p w:rsidR="00C5777B" w:rsidRPr="00283796" w:rsidRDefault="00C5777B" w:rsidP="00C5777B">
      <w:pPr>
        <w:spacing w:after="160" w:line="360" w:lineRule="auto"/>
        <w:ind w:right="1132"/>
        <w:jc w:val="right"/>
        <w:rPr>
          <w:rFonts w:ascii="GHEA Grapalat" w:hAnsi="GHEA Grapalat"/>
          <w:sz w:val="16"/>
          <w:szCs w:val="16"/>
        </w:rPr>
      </w:pPr>
      <w:r w:rsidRPr="00283796">
        <w:rPr>
          <w:rFonts w:ascii="GHEA Grapalat" w:hAnsi="GHEA Grapalat"/>
          <w:sz w:val="16"/>
          <w:szCs w:val="16"/>
        </w:rPr>
        <w:t>Seal</w:t>
      </w:r>
    </w:p>
    <w:p w:rsidR="00C5777B" w:rsidRPr="00283796" w:rsidRDefault="00C5777B" w:rsidP="00C5777B">
      <w:pPr>
        <w:pStyle w:val="FootnoteText"/>
        <w:spacing w:after="160" w:line="360" w:lineRule="auto"/>
        <w:rPr>
          <w:rFonts w:ascii="GHEA Grapalat" w:hAnsi="GHEA Grapalat" w:cs="Sylfaen"/>
          <w:i/>
          <w:sz w:val="16"/>
          <w:szCs w:val="16"/>
        </w:rPr>
      </w:pPr>
      <w:r w:rsidRPr="00283796">
        <w:rPr>
          <w:rFonts w:ascii="GHEA Grapalat" w:hAnsi="GHEA Grapalat"/>
          <w:sz w:val="16"/>
          <w:szCs w:val="16"/>
        </w:rPr>
        <w:br w:type="page"/>
      </w:r>
    </w:p>
    <w:p w:rsidR="00C5777B" w:rsidRPr="00283796" w:rsidRDefault="00C5777B" w:rsidP="00C5777B">
      <w:pPr>
        <w:pStyle w:val="norm"/>
        <w:spacing w:after="160" w:line="360" w:lineRule="auto"/>
        <w:ind w:firstLine="284"/>
        <w:jc w:val="right"/>
        <w:rPr>
          <w:rFonts w:ascii="GHEA Grapalat" w:hAnsi="GHEA Grapalat" w:cs="Arial"/>
          <w:sz w:val="16"/>
          <w:szCs w:val="16"/>
        </w:rPr>
      </w:pPr>
      <w:r w:rsidRPr="00283796">
        <w:rPr>
          <w:rFonts w:ascii="GHEA Grapalat" w:hAnsi="GHEA Grapalat"/>
          <w:sz w:val="16"/>
          <w:szCs w:val="16"/>
        </w:rPr>
        <w:lastRenderedPageBreak/>
        <w:t>Annex 2</w:t>
      </w:r>
    </w:p>
    <w:p w:rsidR="00C5777B" w:rsidRPr="00283796" w:rsidRDefault="00C5777B" w:rsidP="00C5777B">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to</w:t>
      </w:r>
      <w:proofErr w:type="gramEnd"/>
      <w:r w:rsidRPr="00283796">
        <w:rPr>
          <w:rFonts w:ascii="GHEA Grapalat" w:hAnsi="GHEA Grapalat"/>
          <w:sz w:val="16"/>
          <w:szCs w:val="16"/>
        </w:rPr>
        <w:t xml:space="preserve"> the noticeon the prequalification procedure</w:t>
      </w:r>
    </w:p>
    <w:p w:rsidR="00C5777B" w:rsidRPr="00283796" w:rsidRDefault="00C5777B" w:rsidP="00C5777B">
      <w:pPr>
        <w:pStyle w:val="BodyTextIndent3"/>
        <w:spacing w:after="160"/>
        <w:jc w:val="right"/>
        <w:rPr>
          <w:rFonts w:ascii="GHEA Grapalat" w:hAnsi="GHEA Grapalat" w:cs="Sylfaen"/>
          <w:sz w:val="16"/>
          <w:szCs w:val="16"/>
        </w:rPr>
      </w:pPr>
      <w:proofErr w:type="gramStart"/>
      <w:r w:rsidRPr="00283796">
        <w:rPr>
          <w:rFonts w:ascii="GHEA Grapalat" w:hAnsi="GHEA Grapalat"/>
          <w:sz w:val="16"/>
          <w:szCs w:val="16"/>
        </w:rPr>
        <w:t>of</w:t>
      </w:r>
      <w:proofErr w:type="gramEnd"/>
      <w:r w:rsidRPr="00283796">
        <w:rPr>
          <w:rFonts w:ascii="GHEA Grapalat" w:hAnsi="GHEA Grapalat"/>
          <w:sz w:val="16"/>
          <w:szCs w:val="16"/>
        </w:rPr>
        <w:t xml:space="preserve"> the closed targeted tender under the code </w:t>
      </w:r>
      <w:r w:rsidR="0044382F">
        <w:rPr>
          <w:rFonts w:ascii="GHEA Grapalat" w:hAnsi="GHEA Grapalat"/>
          <w:i/>
          <w:sz w:val="16"/>
          <w:szCs w:val="16"/>
        </w:rPr>
        <w:t>HH PN NTAD-PNMAPDzB- 2/</w:t>
      </w:r>
      <w:r>
        <w:rPr>
          <w:rFonts w:ascii="GHEA Grapalat" w:hAnsi="GHEA Grapalat"/>
          <w:i/>
          <w:sz w:val="16"/>
          <w:szCs w:val="16"/>
        </w:rPr>
        <w:t>19</w:t>
      </w:r>
    </w:p>
    <w:p w:rsidR="00C5777B" w:rsidRPr="00283796" w:rsidRDefault="00C5777B" w:rsidP="00C5777B">
      <w:pPr>
        <w:pStyle w:val="BodyTextIndent3"/>
        <w:spacing w:after="160"/>
        <w:jc w:val="right"/>
        <w:rPr>
          <w:rFonts w:ascii="GHEA Grapalat" w:hAnsi="GHEA Grapalat" w:cs="Arial"/>
          <w:sz w:val="16"/>
          <w:szCs w:val="16"/>
        </w:rPr>
      </w:pPr>
    </w:p>
    <w:p w:rsidR="00C5777B" w:rsidRPr="00283796" w:rsidRDefault="00C5777B" w:rsidP="00C5777B">
      <w:pPr>
        <w:pStyle w:val="BodyTextIndent3"/>
        <w:spacing w:after="160"/>
        <w:jc w:val="right"/>
        <w:rPr>
          <w:rFonts w:ascii="GHEA Grapalat" w:hAnsi="GHEA Grapalat" w:cs="Arial"/>
          <w:sz w:val="16"/>
          <w:szCs w:val="16"/>
        </w:rPr>
      </w:pPr>
    </w:p>
    <w:p w:rsidR="00C5777B" w:rsidRPr="00283796" w:rsidRDefault="00C5777B" w:rsidP="00C5777B">
      <w:pPr>
        <w:spacing w:after="160" w:line="360" w:lineRule="auto"/>
        <w:jc w:val="center"/>
        <w:rPr>
          <w:rFonts w:ascii="GHEA Grapalat" w:hAnsi="GHEA Grapalat"/>
          <w:b/>
          <w:sz w:val="16"/>
          <w:szCs w:val="16"/>
        </w:rPr>
      </w:pPr>
      <w:r w:rsidRPr="00283796">
        <w:rPr>
          <w:rFonts w:ascii="GHEA Grapalat" w:hAnsi="GHEA Grapalat"/>
          <w:b/>
          <w:sz w:val="16"/>
          <w:szCs w:val="16"/>
        </w:rPr>
        <w:t>STATEMENT</w:t>
      </w:r>
    </w:p>
    <w:p w:rsidR="00C5777B" w:rsidRPr="00283796" w:rsidRDefault="00C5777B" w:rsidP="00C5777B">
      <w:pPr>
        <w:spacing w:after="160" w:line="360" w:lineRule="auto"/>
        <w:jc w:val="center"/>
        <w:rPr>
          <w:rFonts w:ascii="GHEA Grapalat" w:hAnsi="GHEA Grapalat"/>
          <w:b/>
          <w:sz w:val="16"/>
          <w:szCs w:val="16"/>
        </w:rPr>
      </w:pPr>
      <w:proofErr w:type="gramStart"/>
      <w:r w:rsidRPr="00283796">
        <w:rPr>
          <w:rFonts w:ascii="GHEA Grapalat" w:hAnsi="GHEA Grapalat"/>
          <w:b/>
          <w:sz w:val="16"/>
          <w:szCs w:val="16"/>
        </w:rPr>
        <w:t>on</w:t>
      </w:r>
      <w:proofErr w:type="gramEnd"/>
      <w:r w:rsidRPr="00283796">
        <w:rPr>
          <w:rFonts w:ascii="GHEA Grapalat" w:hAnsi="GHEA Grapalat"/>
          <w:b/>
          <w:sz w:val="16"/>
          <w:szCs w:val="16"/>
        </w:rPr>
        <w:t xml:space="preserve"> compliance with the qualification criterion "Compliance of professional activities with activities provided for by the contract"</w:t>
      </w:r>
    </w:p>
    <w:p w:rsidR="00C5777B" w:rsidRPr="00283796" w:rsidRDefault="00C5777B" w:rsidP="00C5777B">
      <w:pPr>
        <w:spacing w:after="160" w:line="360" w:lineRule="auto"/>
        <w:ind w:left="709" w:hanging="1844"/>
        <w:jc w:val="center"/>
        <w:rPr>
          <w:rFonts w:ascii="GHEA Grapalat" w:hAnsi="GHEA Grapalat"/>
          <w:sz w:val="16"/>
          <w:szCs w:val="16"/>
        </w:rPr>
      </w:pPr>
    </w:p>
    <w:p w:rsidR="00C5777B" w:rsidRPr="00283796" w:rsidRDefault="00C5777B" w:rsidP="00C5777B">
      <w:pPr>
        <w:spacing w:line="360" w:lineRule="auto"/>
        <w:jc w:val="both"/>
        <w:rPr>
          <w:rFonts w:ascii="GHEA Grapalat" w:hAnsi="GHEA Grapalat"/>
          <w:sz w:val="16"/>
          <w:szCs w:val="16"/>
        </w:rPr>
      </w:pPr>
      <w:r w:rsidRPr="00283796">
        <w:rPr>
          <w:rFonts w:ascii="GHEA Grapalat" w:hAnsi="GHEA Grapalat"/>
          <w:sz w:val="16"/>
          <w:szCs w:val="16"/>
        </w:rPr>
        <w:t>_____________________________________________ declares and certifies that during</w:t>
      </w:r>
    </w:p>
    <w:p w:rsidR="00C5777B" w:rsidRPr="00283796" w:rsidRDefault="00C5777B" w:rsidP="00C5777B">
      <w:pPr>
        <w:spacing w:after="160" w:line="360" w:lineRule="auto"/>
        <w:ind w:left="1985"/>
        <w:jc w:val="both"/>
        <w:rPr>
          <w:rFonts w:ascii="GHEA Grapalat" w:hAnsi="GHEA Grapalat" w:cs="Sylfaen"/>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w:t>
      </w:r>
    </w:p>
    <w:p w:rsidR="00C5777B" w:rsidRPr="00283796" w:rsidRDefault="00C5777B" w:rsidP="00C5777B">
      <w:pPr>
        <w:spacing w:after="160" w:line="360" w:lineRule="auto"/>
        <w:jc w:val="both"/>
        <w:rPr>
          <w:rFonts w:ascii="GHEA Grapalat" w:hAnsi="GHEA Grapalat"/>
          <w:sz w:val="16"/>
          <w:szCs w:val="16"/>
        </w:rPr>
      </w:pPr>
      <w:proofErr w:type="gramStart"/>
      <w:r w:rsidRPr="00283796">
        <w:rPr>
          <w:rFonts w:ascii="GHEA Grapalat" w:hAnsi="GHEA Grapalat"/>
          <w:sz w:val="16"/>
          <w:szCs w:val="16"/>
        </w:rPr>
        <w:t>the</w:t>
      </w:r>
      <w:proofErr w:type="gramEnd"/>
      <w:r w:rsidRPr="00283796">
        <w:rPr>
          <w:rFonts w:ascii="GHEA Grapalat" w:hAnsi="GHEA Grapalat"/>
          <w:sz w:val="16"/>
          <w:szCs w:val="16"/>
        </w:rPr>
        <w:t xml:space="preserve"> year of submission of the bid and the three preceding years has performed the below-mentioned works:</w:t>
      </w:r>
    </w:p>
    <w:p w:rsidR="00C5777B" w:rsidRPr="00283796" w:rsidRDefault="00C5777B" w:rsidP="00C5777B">
      <w:pPr>
        <w:spacing w:after="160" w:line="360" w:lineRule="auto"/>
        <w:jc w:val="both"/>
        <w:rPr>
          <w:rFonts w:ascii="GHEA Grapalat" w:hAnsi="GHEA Grapalat" w:cs="Sylfae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C5777B" w:rsidRPr="00283796" w:rsidTr="00756F6C">
        <w:tc>
          <w:tcPr>
            <w:tcW w:w="9286" w:type="dxa"/>
            <w:gridSpan w:val="3"/>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Contracts duly implementedduring the year of submission of the prequalification bid and the three preceding years</w:t>
            </w: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N/N</w:t>
            </w:r>
          </w:p>
        </w:tc>
        <w:tc>
          <w:tcPr>
            <w:tcW w:w="2377"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subject matter</w:t>
            </w:r>
          </w:p>
        </w:tc>
        <w:tc>
          <w:tcPr>
            <w:tcW w:w="5557"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data on the contracting authority and the contact information thereof</w:t>
            </w:r>
          </w:p>
        </w:tc>
      </w:tr>
      <w:tr w:rsidR="00C5777B" w:rsidRPr="00283796" w:rsidTr="00756F6C">
        <w:tc>
          <w:tcPr>
            <w:tcW w:w="9286" w:type="dxa"/>
            <w:gridSpan w:val="3"/>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Date: ...........</w:t>
            </w: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C5777B" w:rsidRPr="00283796" w:rsidRDefault="00C5777B" w:rsidP="00756F6C">
            <w:pPr>
              <w:spacing w:after="120"/>
              <w:jc w:val="center"/>
              <w:rPr>
                <w:rFonts w:ascii="GHEA Grapalat" w:hAnsi="GHEA Grapalat" w:cs="Sylfaen"/>
                <w:sz w:val="16"/>
                <w:szCs w:val="16"/>
              </w:rPr>
            </w:pPr>
          </w:p>
        </w:tc>
        <w:tc>
          <w:tcPr>
            <w:tcW w:w="5557" w:type="dxa"/>
          </w:tcPr>
          <w:p w:rsidR="00C5777B" w:rsidRPr="00283796" w:rsidRDefault="00C5777B" w:rsidP="00756F6C">
            <w:pPr>
              <w:spacing w:after="120"/>
              <w:jc w:val="center"/>
              <w:rPr>
                <w:rFonts w:ascii="GHEA Grapalat" w:hAnsi="GHEA Grapalat" w:cs="Sylfaen"/>
                <w:sz w:val="16"/>
                <w:szCs w:val="16"/>
              </w:rPr>
            </w:pP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C5777B" w:rsidRPr="00283796" w:rsidRDefault="00C5777B" w:rsidP="00756F6C">
            <w:pPr>
              <w:spacing w:after="120"/>
              <w:jc w:val="center"/>
              <w:rPr>
                <w:rFonts w:ascii="GHEA Grapalat" w:hAnsi="GHEA Grapalat" w:cs="Sylfaen"/>
                <w:sz w:val="16"/>
                <w:szCs w:val="16"/>
              </w:rPr>
            </w:pPr>
          </w:p>
        </w:tc>
        <w:tc>
          <w:tcPr>
            <w:tcW w:w="5557" w:type="dxa"/>
          </w:tcPr>
          <w:p w:rsidR="00C5777B" w:rsidRPr="00283796" w:rsidRDefault="00C5777B" w:rsidP="00756F6C">
            <w:pPr>
              <w:spacing w:after="120"/>
              <w:jc w:val="center"/>
              <w:rPr>
                <w:rFonts w:ascii="GHEA Grapalat" w:hAnsi="GHEA Grapalat" w:cs="Sylfaen"/>
                <w:sz w:val="16"/>
                <w:szCs w:val="16"/>
              </w:rPr>
            </w:pP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C5777B" w:rsidRPr="00283796" w:rsidRDefault="00C5777B" w:rsidP="00756F6C">
            <w:pPr>
              <w:spacing w:after="120"/>
              <w:jc w:val="center"/>
              <w:rPr>
                <w:rFonts w:ascii="GHEA Grapalat" w:hAnsi="GHEA Grapalat" w:cs="Sylfaen"/>
                <w:sz w:val="16"/>
                <w:szCs w:val="16"/>
              </w:rPr>
            </w:pPr>
          </w:p>
        </w:tc>
        <w:tc>
          <w:tcPr>
            <w:tcW w:w="5557" w:type="dxa"/>
          </w:tcPr>
          <w:p w:rsidR="00C5777B" w:rsidRPr="00283796" w:rsidRDefault="00C5777B" w:rsidP="00756F6C">
            <w:pPr>
              <w:spacing w:after="120"/>
              <w:jc w:val="center"/>
              <w:rPr>
                <w:rFonts w:ascii="GHEA Grapalat" w:hAnsi="GHEA Grapalat" w:cs="Sylfaen"/>
                <w:sz w:val="16"/>
                <w:szCs w:val="16"/>
              </w:rPr>
            </w:pPr>
          </w:p>
        </w:tc>
      </w:tr>
      <w:tr w:rsidR="00C5777B" w:rsidRPr="00283796" w:rsidTr="00756F6C">
        <w:tc>
          <w:tcPr>
            <w:tcW w:w="9286" w:type="dxa"/>
            <w:gridSpan w:val="3"/>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Date: ...........</w:t>
            </w: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C5777B" w:rsidRPr="00283796" w:rsidRDefault="00C5777B" w:rsidP="00756F6C">
            <w:pPr>
              <w:spacing w:after="120"/>
              <w:jc w:val="center"/>
              <w:rPr>
                <w:rFonts w:ascii="GHEA Grapalat" w:hAnsi="GHEA Grapalat" w:cs="Sylfaen"/>
                <w:sz w:val="16"/>
                <w:szCs w:val="16"/>
              </w:rPr>
            </w:pPr>
          </w:p>
        </w:tc>
        <w:tc>
          <w:tcPr>
            <w:tcW w:w="5557" w:type="dxa"/>
          </w:tcPr>
          <w:p w:rsidR="00C5777B" w:rsidRPr="00283796" w:rsidRDefault="00C5777B" w:rsidP="00756F6C">
            <w:pPr>
              <w:spacing w:after="120"/>
              <w:jc w:val="center"/>
              <w:rPr>
                <w:rFonts w:ascii="GHEA Grapalat" w:hAnsi="GHEA Grapalat" w:cs="Sylfaen"/>
                <w:sz w:val="16"/>
                <w:szCs w:val="16"/>
              </w:rPr>
            </w:pP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C5777B" w:rsidRPr="00283796" w:rsidRDefault="00C5777B" w:rsidP="00756F6C">
            <w:pPr>
              <w:spacing w:after="120"/>
              <w:jc w:val="center"/>
              <w:rPr>
                <w:rFonts w:ascii="GHEA Grapalat" w:hAnsi="GHEA Grapalat" w:cs="Sylfaen"/>
                <w:sz w:val="16"/>
                <w:szCs w:val="16"/>
              </w:rPr>
            </w:pPr>
          </w:p>
        </w:tc>
        <w:tc>
          <w:tcPr>
            <w:tcW w:w="5557" w:type="dxa"/>
          </w:tcPr>
          <w:p w:rsidR="00C5777B" w:rsidRPr="00283796" w:rsidRDefault="00C5777B" w:rsidP="00756F6C">
            <w:pPr>
              <w:spacing w:after="120"/>
              <w:jc w:val="center"/>
              <w:rPr>
                <w:rFonts w:ascii="GHEA Grapalat" w:hAnsi="GHEA Grapalat" w:cs="Sylfaen"/>
                <w:sz w:val="16"/>
                <w:szCs w:val="16"/>
              </w:rPr>
            </w:pP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C5777B" w:rsidRPr="00283796" w:rsidRDefault="00C5777B" w:rsidP="00756F6C">
            <w:pPr>
              <w:spacing w:after="120"/>
              <w:jc w:val="center"/>
              <w:rPr>
                <w:rFonts w:ascii="GHEA Grapalat" w:hAnsi="GHEA Grapalat" w:cs="Sylfaen"/>
                <w:sz w:val="16"/>
                <w:szCs w:val="16"/>
              </w:rPr>
            </w:pPr>
          </w:p>
        </w:tc>
        <w:tc>
          <w:tcPr>
            <w:tcW w:w="5557" w:type="dxa"/>
          </w:tcPr>
          <w:p w:rsidR="00C5777B" w:rsidRPr="00283796" w:rsidRDefault="00C5777B" w:rsidP="00756F6C">
            <w:pPr>
              <w:spacing w:after="120"/>
              <w:jc w:val="center"/>
              <w:rPr>
                <w:rFonts w:ascii="GHEA Grapalat" w:hAnsi="GHEA Grapalat" w:cs="Sylfaen"/>
                <w:sz w:val="16"/>
                <w:szCs w:val="16"/>
              </w:rPr>
            </w:pPr>
          </w:p>
        </w:tc>
      </w:tr>
    </w:tbl>
    <w:p w:rsidR="00C5777B" w:rsidRPr="00283796" w:rsidRDefault="00C5777B" w:rsidP="00C5777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C5777B" w:rsidRPr="00283796" w:rsidTr="00756F6C">
        <w:tc>
          <w:tcPr>
            <w:tcW w:w="9286" w:type="dxa"/>
            <w:gridSpan w:val="3"/>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Date: ...........</w:t>
            </w: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1</w:t>
            </w:r>
          </w:p>
        </w:tc>
        <w:tc>
          <w:tcPr>
            <w:tcW w:w="2377" w:type="dxa"/>
          </w:tcPr>
          <w:p w:rsidR="00C5777B" w:rsidRPr="00283796" w:rsidRDefault="00C5777B" w:rsidP="00756F6C">
            <w:pPr>
              <w:spacing w:after="120"/>
              <w:jc w:val="center"/>
              <w:rPr>
                <w:rFonts w:ascii="GHEA Grapalat" w:hAnsi="GHEA Grapalat" w:cs="Sylfaen"/>
                <w:sz w:val="16"/>
                <w:szCs w:val="16"/>
              </w:rPr>
            </w:pPr>
          </w:p>
        </w:tc>
        <w:tc>
          <w:tcPr>
            <w:tcW w:w="5557" w:type="dxa"/>
          </w:tcPr>
          <w:p w:rsidR="00C5777B" w:rsidRPr="00283796" w:rsidRDefault="00C5777B" w:rsidP="00756F6C">
            <w:pPr>
              <w:spacing w:after="120"/>
              <w:jc w:val="center"/>
              <w:rPr>
                <w:rFonts w:ascii="GHEA Grapalat" w:hAnsi="GHEA Grapalat" w:cs="Sylfaen"/>
                <w:sz w:val="16"/>
                <w:szCs w:val="16"/>
              </w:rPr>
            </w:pP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2</w:t>
            </w:r>
          </w:p>
        </w:tc>
        <w:tc>
          <w:tcPr>
            <w:tcW w:w="2377" w:type="dxa"/>
          </w:tcPr>
          <w:p w:rsidR="00C5777B" w:rsidRPr="00283796" w:rsidRDefault="00C5777B" w:rsidP="00756F6C">
            <w:pPr>
              <w:spacing w:after="120"/>
              <w:jc w:val="center"/>
              <w:rPr>
                <w:rFonts w:ascii="GHEA Grapalat" w:hAnsi="GHEA Grapalat" w:cs="Sylfaen"/>
                <w:sz w:val="16"/>
                <w:szCs w:val="16"/>
              </w:rPr>
            </w:pPr>
          </w:p>
        </w:tc>
        <w:tc>
          <w:tcPr>
            <w:tcW w:w="5557" w:type="dxa"/>
          </w:tcPr>
          <w:p w:rsidR="00C5777B" w:rsidRPr="00283796" w:rsidRDefault="00C5777B" w:rsidP="00756F6C">
            <w:pPr>
              <w:spacing w:after="120"/>
              <w:jc w:val="center"/>
              <w:rPr>
                <w:rFonts w:ascii="GHEA Grapalat" w:hAnsi="GHEA Grapalat" w:cs="Sylfaen"/>
                <w:sz w:val="16"/>
                <w:szCs w:val="16"/>
              </w:rPr>
            </w:pPr>
          </w:p>
        </w:tc>
      </w:tr>
      <w:tr w:rsidR="00C5777B" w:rsidRPr="00283796" w:rsidTr="00756F6C">
        <w:tc>
          <w:tcPr>
            <w:tcW w:w="1352" w:type="dxa"/>
          </w:tcPr>
          <w:p w:rsidR="00C5777B" w:rsidRPr="00283796" w:rsidRDefault="00C5777B" w:rsidP="00756F6C">
            <w:pPr>
              <w:spacing w:after="120"/>
              <w:jc w:val="center"/>
              <w:rPr>
                <w:rFonts w:ascii="GHEA Grapalat" w:hAnsi="GHEA Grapalat" w:cs="Sylfaen"/>
                <w:sz w:val="16"/>
                <w:szCs w:val="16"/>
              </w:rPr>
            </w:pPr>
            <w:r w:rsidRPr="00283796">
              <w:rPr>
                <w:rFonts w:ascii="GHEA Grapalat" w:hAnsi="GHEA Grapalat"/>
                <w:sz w:val="16"/>
                <w:szCs w:val="16"/>
              </w:rPr>
              <w:t>...</w:t>
            </w:r>
          </w:p>
        </w:tc>
        <w:tc>
          <w:tcPr>
            <w:tcW w:w="2377" w:type="dxa"/>
          </w:tcPr>
          <w:p w:rsidR="00C5777B" w:rsidRPr="00283796" w:rsidRDefault="00C5777B" w:rsidP="00756F6C">
            <w:pPr>
              <w:spacing w:after="120"/>
              <w:jc w:val="center"/>
              <w:rPr>
                <w:rFonts w:ascii="GHEA Grapalat" w:hAnsi="GHEA Grapalat" w:cs="Sylfaen"/>
                <w:sz w:val="16"/>
                <w:szCs w:val="16"/>
              </w:rPr>
            </w:pPr>
          </w:p>
        </w:tc>
        <w:tc>
          <w:tcPr>
            <w:tcW w:w="5557" w:type="dxa"/>
          </w:tcPr>
          <w:p w:rsidR="00C5777B" w:rsidRPr="00283796" w:rsidRDefault="00C5777B" w:rsidP="00756F6C">
            <w:pPr>
              <w:spacing w:after="120"/>
              <w:jc w:val="center"/>
              <w:rPr>
                <w:rFonts w:ascii="GHEA Grapalat" w:hAnsi="GHEA Grapalat" w:cs="Sylfaen"/>
                <w:sz w:val="16"/>
                <w:szCs w:val="16"/>
              </w:rPr>
            </w:pPr>
          </w:p>
        </w:tc>
      </w:tr>
    </w:tbl>
    <w:p w:rsidR="00C5777B" w:rsidRPr="00283796" w:rsidRDefault="00C5777B" w:rsidP="00C5777B">
      <w:pPr>
        <w:spacing w:after="160" w:line="360" w:lineRule="auto"/>
        <w:ind w:firstLine="720"/>
        <w:jc w:val="center"/>
        <w:rPr>
          <w:rFonts w:ascii="GHEA Grapalat" w:hAnsi="GHEA Grapalat" w:cs="Sylfaen"/>
          <w:sz w:val="16"/>
          <w:szCs w:val="16"/>
        </w:rPr>
      </w:pPr>
    </w:p>
    <w:p w:rsidR="00C5777B" w:rsidRPr="00283796" w:rsidRDefault="00C5777B" w:rsidP="00C5777B">
      <w:pPr>
        <w:spacing w:after="160" w:line="360" w:lineRule="auto"/>
        <w:ind w:firstLine="720"/>
        <w:jc w:val="both"/>
        <w:rPr>
          <w:rFonts w:ascii="GHEA Grapalat" w:hAnsi="GHEA Grapalat" w:cs="Sylfaen"/>
          <w:sz w:val="16"/>
          <w:szCs w:val="16"/>
        </w:rPr>
      </w:pPr>
    </w:p>
    <w:p w:rsidR="00C5777B" w:rsidRPr="00283796" w:rsidRDefault="00C5777B" w:rsidP="00C5777B">
      <w:pPr>
        <w:spacing w:line="360" w:lineRule="auto"/>
        <w:jc w:val="both"/>
        <w:rPr>
          <w:rFonts w:ascii="GHEA Grapalat" w:hAnsi="GHEA Grapalat"/>
          <w:sz w:val="16"/>
          <w:szCs w:val="16"/>
          <w:u w:val="single"/>
        </w:rPr>
      </w:pPr>
      <w:r w:rsidRPr="00283796">
        <w:rPr>
          <w:rFonts w:ascii="GHEA Grapalat" w:hAnsi="GHEA Grapalat"/>
          <w:sz w:val="16"/>
          <w:szCs w:val="16"/>
        </w:rPr>
        <w:t xml:space="preserve">___________________________________________________ </w:t>
      </w:r>
      <w:r w:rsidRPr="00283796">
        <w:rPr>
          <w:rFonts w:ascii="GHEA Grapalat" w:hAnsi="GHEA Grapalat"/>
          <w:sz w:val="16"/>
          <w:szCs w:val="16"/>
        </w:rPr>
        <w:tab/>
        <w:t>_________________</w:t>
      </w:r>
    </w:p>
    <w:p w:rsidR="00C5777B" w:rsidRPr="00283796" w:rsidRDefault="00C5777B" w:rsidP="00C5777B">
      <w:pPr>
        <w:tabs>
          <w:tab w:val="left" w:pos="7371"/>
        </w:tabs>
        <w:spacing w:after="160" w:line="360" w:lineRule="auto"/>
        <w:ind w:left="1134"/>
        <w:jc w:val="both"/>
        <w:rPr>
          <w:rFonts w:ascii="GHEA Grapalat" w:hAnsi="GHEA Grapalat" w:cs="Arial"/>
          <w:sz w:val="16"/>
          <w:szCs w:val="16"/>
        </w:rPr>
      </w:pPr>
      <w:proofErr w:type="gramStart"/>
      <w:r w:rsidRPr="00283796">
        <w:rPr>
          <w:rFonts w:ascii="GHEA Grapalat" w:hAnsi="GHEA Grapalat"/>
          <w:sz w:val="16"/>
          <w:szCs w:val="16"/>
        </w:rPr>
        <w:t>name</w:t>
      </w:r>
      <w:proofErr w:type="gramEnd"/>
      <w:r w:rsidRPr="00283796">
        <w:rPr>
          <w:rFonts w:ascii="GHEA Grapalat" w:hAnsi="GHEA Grapalat"/>
          <w:sz w:val="16"/>
          <w:szCs w:val="16"/>
        </w:rPr>
        <w:t xml:space="preserve"> of the bidder (position, name, surname of the head)</w:t>
      </w:r>
      <w:r w:rsidRPr="00283796">
        <w:rPr>
          <w:rFonts w:ascii="GHEA Grapalat" w:hAnsi="GHEA Grapalat"/>
          <w:sz w:val="16"/>
          <w:szCs w:val="16"/>
        </w:rPr>
        <w:tab/>
        <w:t>signature</w:t>
      </w:r>
    </w:p>
    <w:p w:rsidR="00C5777B" w:rsidRPr="00283796" w:rsidRDefault="00C5777B" w:rsidP="00C5777B">
      <w:pPr>
        <w:spacing w:after="160" w:line="360" w:lineRule="auto"/>
        <w:ind w:right="565"/>
        <w:jc w:val="right"/>
        <w:rPr>
          <w:rFonts w:ascii="GHEA Grapalat" w:hAnsi="GHEA Grapalat"/>
          <w:sz w:val="16"/>
          <w:szCs w:val="16"/>
        </w:rPr>
      </w:pPr>
    </w:p>
    <w:p w:rsidR="00C5777B" w:rsidRPr="00283796" w:rsidRDefault="00C5777B" w:rsidP="00C5777B">
      <w:pPr>
        <w:spacing w:after="160" w:line="360" w:lineRule="auto"/>
        <w:jc w:val="right"/>
        <w:rPr>
          <w:rFonts w:ascii="GHEA Grapalat" w:hAnsi="GHEA Grapalat" w:cs="Arial"/>
          <w:sz w:val="16"/>
          <w:szCs w:val="16"/>
        </w:rPr>
      </w:pPr>
    </w:p>
    <w:p w:rsidR="00C5777B" w:rsidRPr="00283796" w:rsidRDefault="00C5777B" w:rsidP="00C5777B">
      <w:pPr>
        <w:rPr>
          <w:sz w:val="16"/>
          <w:szCs w:val="16"/>
        </w:rPr>
      </w:pPr>
    </w:p>
    <w:p w:rsidR="00C5777B" w:rsidRPr="00283796" w:rsidRDefault="00C5777B" w:rsidP="00C5777B">
      <w:pPr>
        <w:rPr>
          <w:sz w:val="16"/>
          <w:szCs w:val="16"/>
        </w:rPr>
      </w:pPr>
    </w:p>
    <w:p w:rsidR="00C5777B" w:rsidRPr="00283796" w:rsidRDefault="00C5777B" w:rsidP="00C5777B">
      <w:pPr>
        <w:rPr>
          <w:sz w:val="16"/>
          <w:szCs w:val="16"/>
        </w:rPr>
      </w:pPr>
    </w:p>
    <w:p w:rsidR="006C15B4" w:rsidRDefault="006C15B4"/>
    <w:sectPr w:rsidR="006C15B4" w:rsidSect="00887F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52" w:rsidRDefault="00C11F52" w:rsidP="00C5777B">
      <w:r>
        <w:separator/>
      </w:r>
    </w:p>
  </w:endnote>
  <w:endnote w:type="continuationSeparator" w:id="0">
    <w:p w:rsidR="00C11F52" w:rsidRDefault="00C11F52" w:rsidP="00C57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2000"/>
      <w:docPartObj>
        <w:docPartGallery w:val="Page Numbers (Bottom of Page)"/>
        <w:docPartUnique/>
      </w:docPartObj>
    </w:sdtPr>
    <w:sdtEndPr>
      <w:rPr>
        <w:rFonts w:ascii="GHEA Grapalat" w:hAnsi="GHEA Grapalat"/>
        <w:sz w:val="24"/>
        <w:szCs w:val="24"/>
      </w:rPr>
    </w:sdtEndPr>
    <w:sdtContent>
      <w:p w:rsidR="00C5777B" w:rsidRPr="002A1400" w:rsidRDefault="000619A7" w:rsidP="00704267">
        <w:pPr>
          <w:pStyle w:val="Footer"/>
          <w:jc w:val="center"/>
          <w:rPr>
            <w:rFonts w:ascii="GHEA Grapalat" w:hAnsi="GHEA Grapalat"/>
            <w:sz w:val="24"/>
            <w:szCs w:val="24"/>
          </w:rPr>
        </w:pPr>
        <w:r w:rsidRPr="002A1400">
          <w:rPr>
            <w:rFonts w:ascii="GHEA Grapalat" w:hAnsi="GHEA Grapalat"/>
            <w:sz w:val="24"/>
            <w:szCs w:val="24"/>
          </w:rPr>
          <w:fldChar w:fldCharType="begin"/>
        </w:r>
        <w:r w:rsidR="00C5777B"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44382F">
          <w:rPr>
            <w:rFonts w:ascii="GHEA Grapalat" w:hAnsi="GHEA Grapalat"/>
            <w:noProof/>
            <w:sz w:val="24"/>
            <w:szCs w:val="24"/>
          </w:rPr>
          <w:t>22</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52" w:rsidRDefault="00C11F52" w:rsidP="00C5777B">
      <w:r>
        <w:separator/>
      </w:r>
    </w:p>
  </w:footnote>
  <w:footnote w:type="continuationSeparator" w:id="0">
    <w:p w:rsidR="00C11F52" w:rsidRDefault="00C11F52" w:rsidP="00C5777B">
      <w:r>
        <w:continuationSeparator/>
      </w:r>
    </w:p>
  </w:footnote>
  <w:footnote w:id="1">
    <w:p w:rsidR="00C5777B" w:rsidRDefault="00C5777B" w:rsidP="00C5777B">
      <w:pPr>
        <w:jc w:val="both"/>
      </w:pPr>
      <w:r>
        <w:rPr>
          <w:rStyle w:val="FootnoteReference"/>
          <w:sz w:val="20"/>
          <w:szCs w:val="20"/>
          <w:lang w:eastAsia="ru-RU"/>
        </w:rPr>
        <w:footnoteRef/>
      </w:r>
      <w:r>
        <w:t xml:space="preserve"> </w:t>
      </w:r>
      <w:r>
        <w:rPr>
          <w:rFonts w:ascii="GHEA Grapalat" w:hAnsi="GHEA Grapalat" w:cs="Sylfaen"/>
          <w:i/>
          <w:sz w:val="16"/>
          <w:szCs w:val="16"/>
          <w:lang w:val="es-ES"/>
        </w:rPr>
        <w:t>եթե սույն հրավերով</w:t>
      </w:r>
      <w:r>
        <w:rPr>
          <w:rFonts w:ascii="GHEA Grapalat" w:hAnsi="GHEA Grapalat"/>
          <w:i/>
          <w:sz w:val="16"/>
          <w:szCs w:val="16"/>
          <w:lang w:val="af-ZA"/>
        </w:rPr>
        <w:t xml:space="preserve"> նման պահանջ </w:t>
      </w:r>
      <w:r>
        <w:rPr>
          <w:rFonts w:ascii="GHEA Grapalat" w:hAnsi="GHEA Grapalat" w:cs="Sylfaen"/>
          <w:i/>
          <w:sz w:val="16"/>
          <w:szCs w:val="16"/>
          <w:lang w:val="es-ES"/>
        </w:rPr>
        <w:t>նախատեսված 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3985"/>
    <w:multiLevelType w:val="hybridMultilevel"/>
    <w:tmpl w:val="0E5C3264"/>
    <w:lvl w:ilvl="0" w:tplc="7BFAB6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4EC51C97"/>
    <w:multiLevelType w:val="hybridMultilevel"/>
    <w:tmpl w:val="F7225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pos w:val="beneathText"/>
    <w:footnote w:id="-1"/>
    <w:footnote w:id="0"/>
  </w:footnotePr>
  <w:endnotePr>
    <w:endnote w:id="-1"/>
    <w:endnote w:id="0"/>
  </w:endnotePr>
  <w:compat/>
  <w:rsids>
    <w:rsidRoot w:val="00C5777B"/>
    <w:rsid w:val="00050E92"/>
    <w:rsid w:val="0005357F"/>
    <w:rsid w:val="000619A7"/>
    <w:rsid w:val="0008340F"/>
    <w:rsid w:val="001551EA"/>
    <w:rsid w:val="00156E36"/>
    <w:rsid w:val="003D4BFE"/>
    <w:rsid w:val="0044382F"/>
    <w:rsid w:val="005C0FF7"/>
    <w:rsid w:val="006C15B4"/>
    <w:rsid w:val="008D218E"/>
    <w:rsid w:val="00AB278C"/>
    <w:rsid w:val="00C11F52"/>
    <w:rsid w:val="00C5777B"/>
    <w:rsid w:val="00E03C01"/>
    <w:rsid w:val="00F72366"/>
    <w:rsid w:val="00FE7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77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5777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C5777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C5777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C5777B"/>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C5777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C5777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C5777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C5777B"/>
    <w:pPr>
      <w:keepNext/>
      <w:outlineLvl w:val="7"/>
    </w:pPr>
    <w:rPr>
      <w:rFonts w:ascii="Times Armenian" w:hAnsi="Times Armenian"/>
      <w:i/>
      <w:sz w:val="20"/>
      <w:szCs w:val="20"/>
      <w:lang w:val="nl-NL"/>
    </w:rPr>
  </w:style>
  <w:style w:type="paragraph" w:styleId="Heading9">
    <w:name w:val="heading 9"/>
    <w:basedOn w:val="Normal"/>
    <w:next w:val="Normal"/>
    <w:link w:val="Heading9Char"/>
    <w:uiPriority w:val="99"/>
    <w:semiHidden/>
    <w:unhideWhenUsed/>
    <w:qFormat/>
    <w:rsid w:val="00C5777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77B"/>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semiHidden/>
    <w:rsid w:val="00C5777B"/>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semiHidden/>
    <w:rsid w:val="00C5777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C5777B"/>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semiHidden/>
    <w:rsid w:val="00C5777B"/>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semiHidden/>
    <w:rsid w:val="00C5777B"/>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uiPriority w:val="99"/>
    <w:semiHidden/>
    <w:rsid w:val="00C5777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9"/>
    <w:semiHidden/>
    <w:rsid w:val="00C5777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uiPriority w:val="99"/>
    <w:semiHidden/>
    <w:rsid w:val="00C5777B"/>
    <w:rPr>
      <w:rFonts w:ascii="Times Armenian" w:eastAsia="Times New Roman" w:hAnsi="Times Armenian" w:cs="Times New Roman"/>
      <w:b/>
      <w:color w:val="000000"/>
      <w:szCs w:val="20"/>
      <w:lang w:val="pt-BR" w:eastAsia="ru-RU"/>
    </w:rPr>
  </w:style>
  <w:style w:type="character" w:styleId="Hyperlink">
    <w:name w:val="Hyperlink"/>
    <w:semiHidden/>
    <w:unhideWhenUsed/>
    <w:rsid w:val="00C5777B"/>
    <w:rPr>
      <w:color w:val="0000FF"/>
      <w:u w:val="single"/>
    </w:rPr>
  </w:style>
  <w:style w:type="character" w:styleId="FollowedHyperlink">
    <w:name w:val="FollowedHyperlink"/>
    <w:semiHidden/>
    <w:unhideWhenUsed/>
    <w:rsid w:val="00C5777B"/>
    <w:rPr>
      <w:color w:val="800080"/>
      <w:u w:val="single"/>
    </w:rPr>
  </w:style>
  <w:style w:type="paragraph" w:styleId="NormalWeb">
    <w:name w:val="Normal (Web)"/>
    <w:basedOn w:val="Normal"/>
    <w:uiPriority w:val="99"/>
    <w:semiHidden/>
    <w:unhideWhenUsed/>
    <w:rsid w:val="00C5777B"/>
    <w:pPr>
      <w:spacing w:before="100" w:beforeAutospacing="1" w:after="100" w:afterAutospacing="1"/>
    </w:pPr>
  </w:style>
  <w:style w:type="paragraph" w:styleId="Index1">
    <w:name w:val="index 1"/>
    <w:basedOn w:val="Normal"/>
    <w:next w:val="Normal"/>
    <w:autoRedefine/>
    <w:uiPriority w:val="99"/>
    <w:semiHidden/>
    <w:unhideWhenUsed/>
    <w:rsid w:val="00C5777B"/>
    <w:pPr>
      <w:ind w:left="240" w:hanging="240"/>
    </w:pPr>
  </w:style>
  <w:style w:type="paragraph" w:styleId="FootnoteText">
    <w:name w:val="footnote text"/>
    <w:basedOn w:val="Normal"/>
    <w:link w:val="FootnoteTextChar"/>
    <w:semiHidden/>
    <w:unhideWhenUsed/>
    <w:rsid w:val="00C5777B"/>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C5777B"/>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uiPriority w:val="99"/>
    <w:semiHidden/>
    <w:unhideWhenUsed/>
    <w:rsid w:val="00C5777B"/>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C5777B"/>
    <w:rPr>
      <w:rFonts w:ascii="Times Armenian" w:eastAsia="Times New Roman" w:hAnsi="Times Armenian" w:cs="Times New Roman"/>
      <w:sz w:val="20"/>
      <w:szCs w:val="20"/>
      <w:lang w:val="en-US" w:eastAsia="ru-RU"/>
    </w:rPr>
  </w:style>
  <w:style w:type="paragraph" w:styleId="Header">
    <w:name w:val="header"/>
    <w:basedOn w:val="Normal"/>
    <w:link w:val="HeaderChar"/>
    <w:uiPriority w:val="99"/>
    <w:semiHidden/>
    <w:unhideWhenUsed/>
    <w:rsid w:val="00C5777B"/>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rsid w:val="00C5777B"/>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unhideWhenUsed/>
    <w:rsid w:val="00C5777B"/>
    <w:pPr>
      <w:tabs>
        <w:tab w:val="center" w:pos="4320"/>
        <w:tab w:val="right" w:pos="8640"/>
      </w:tabs>
    </w:pPr>
    <w:rPr>
      <w:sz w:val="20"/>
      <w:szCs w:val="20"/>
    </w:rPr>
  </w:style>
  <w:style w:type="character" w:customStyle="1" w:styleId="FooterChar">
    <w:name w:val="Footer Char"/>
    <w:basedOn w:val="DefaultParagraphFont"/>
    <w:link w:val="Footer"/>
    <w:uiPriority w:val="99"/>
    <w:rsid w:val="00C5777B"/>
    <w:rPr>
      <w:rFonts w:ascii="Times New Roman" w:eastAsia="Times New Roman" w:hAnsi="Times New Roman" w:cs="Times New Roman"/>
      <w:sz w:val="20"/>
      <w:szCs w:val="20"/>
      <w:lang w:val="en-US"/>
    </w:rPr>
  </w:style>
  <w:style w:type="paragraph" w:styleId="IndexHeading">
    <w:name w:val="index heading"/>
    <w:basedOn w:val="Normal"/>
    <w:next w:val="Index1"/>
    <w:uiPriority w:val="99"/>
    <w:semiHidden/>
    <w:unhideWhenUsed/>
    <w:rsid w:val="00C5777B"/>
    <w:rPr>
      <w:sz w:val="20"/>
      <w:szCs w:val="20"/>
      <w:lang w:val="en-AU" w:eastAsia="ru-RU"/>
    </w:rPr>
  </w:style>
  <w:style w:type="paragraph" w:styleId="EndnoteText">
    <w:name w:val="endnote text"/>
    <w:basedOn w:val="Normal"/>
    <w:link w:val="EndnoteTextChar"/>
    <w:uiPriority w:val="99"/>
    <w:semiHidden/>
    <w:unhideWhenUsed/>
    <w:rsid w:val="00C5777B"/>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5777B"/>
    <w:rPr>
      <w:rFonts w:ascii="Times Armenian" w:eastAsia="Times New Roman" w:hAnsi="Times Armenian" w:cs="Times New Roman"/>
      <w:sz w:val="20"/>
      <w:szCs w:val="20"/>
      <w:lang w:val="en-US" w:eastAsia="ru-RU"/>
    </w:rPr>
  </w:style>
  <w:style w:type="paragraph" w:styleId="Title">
    <w:name w:val="Title"/>
    <w:basedOn w:val="Normal"/>
    <w:link w:val="TitleChar"/>
    <w:uiPriority w:val="99"/>
    <w:qFormat/>
    <w:rsid w:val="00C5777B"/>
    <w:pPr>
      <w:jc w:val="center"/>
    </w:pPr>
    <w:rPr>
      <w:rFonts w:ascii="Arial Armenian" w:hAnsi="Arial Armenian"/>
      <w:szCs w:val="20"/>
    </w:rPr>
  </w:style>
  <w:style w:type="character" w:customStyle="1" w:styleId="TitleChar">
    <w:name w:val="Title Char"/>
    <w:basedOn w:val="DefaultParagraphFont"/>
    <w:link w:val="Title"/>
    <w:uiPriority w:val="99"/>
    <w:rsid w:val="00C5777B"/>
    <w:rPr>
      <w:rFonts w:ascii="Arial Armenian" w:eastAsia="Times New Roman" w:hAnsi="Arial Armenian" w:cs="Times New Roman"/>
      <w:sz w:val="24"/>
      <w:szCs w:val="20"/>
      <w:lang w:val="en-US"/>
    </w:rPr>
  </w:style>
  <w:style w:type="paragraph" w:styleId="BodyText">
    <w:name w:val="Body Text"/>
    <w:basedOn w:val="Normal"/>
    <w:link w:val="BodyTextChar"/>
    <w:uiPriority w:val="99"/>
    <w:semiHidden/>
    <w:unhideWhenUsed/>
    <w:rsid w:val="00C5777B"/>
    <w:pPr>
      <w:spacing w:after="120"/>
    </w:pPr>
  </w:style>
  <w:style w:type="character" w:customStyle="1" w:styleId="BodyTextChar">
    <w:name w:val="Body Text Char"/>
    <w:basedOn w:val="DefaultParagraphFont"/>
    <w:link w:val="BodyText"/>
    <w:uiPriority w:val="99"/>
    <w:semiHidden/>
    <w:rsid w:val="00C5777B"/>
    <w:rPr>
      <w:rFonts w:ascii="Times New Roman" w:eastAsia="Times New Roman" w:hAnsi="Times New Roman" w:cs="Times New Roman"/>
      <w:sz w:val="24"/>
      <w:szCs w:val="24"/>
      <w:lang w:val="en-US"/>
    </w:rPr>
  </w:style>
  <w:style w:type="character" w:customStyle="1" w:styleId="BodyTextIndentChar">
    <w:name w:val="Body Text Indent Char"/>
    <w:aliases w:val="Char Char2"/>
    <w:basedOn w:val="DefaultParagraphFont"/>
    <w:link w:val="BodyTextIndent"/>
    <w:locked/>
    <w:rsid w:val="00C5777B"/>
    <w:rPr>
      <w:rFonts w:ascii="Arial LatArm" w:eastAsia="Times New Roman" w:hAnsi="Arial LatArm" w:cs="Times New Roman"/>
      <w:i/>
      <w:sz w:val="20"/>
      <w:szCs w:val="20"/>
      <w:lang w:val="en-AU"/>
    </w:rPr>
  </w:style>
  <w:style w:type="paragraph" w:styleId="BodyTextIndent">
    <w:name w:val="Body Text Indent"/>
    <w:aliases w:val="Char"/>
    <w:basedOn w:val="Normal"/>
    <w:link w:val="BodyTextIndentChar"/>
    <w:unhideWhenUsed/>
    <w:rsid w:val="00C5777B"/>
    <w:pPr>
      <w:spacing w:after="160" w:line="360" w:lineRule="auto"/>
      <w:ind w:firstLine="709"/>
      <w:jc w:val="both"/>
    </w:pPr>
    <w:rPr>
      <w:rFonts w:ascii="Arial LatArm" w:hAnsi="Arial LatArm"/>
      <w:i/>
      <w:sz w:val="20"/>
      <w:szCs w:val="20"/>
      <w:lang w:val="en-AU"/>
    </w:rPr>
  </w:style>
  <w:style w:type="character" w:customStyle="1" w:styleId="BodyTextIndentChar1">
    <w:name w:val="Body Text Indent Char1"/>
    <w:basedOn w:val="DefaultParagraphFont"/>
    <w:link w:val="BodyTextIndent"/>
    <w:uiPriority w:val="99"/>
    <w:semiHidden/>
    <w:rsid w:val="00C5777B"/>
    <w:rPr>
      <w:rFonts w:ascii="Times New Roman" w:eastAsia="Times New Roman" w:hAnsi="Times New Roman" w:cs="Times New Roman"/>
      <w:sz w:val="24"/>
      <w:szCs w:val="24"/>
      <w:lang w:val="en-US"/>
    </w:rPr>
  </w:style>
  <w:style w:type="character" w:customStyle="1" w:styleId="1">
    <w:name w:val="Основной текст с отступом Знак1"/>
    <w:aliases w:val="Char Знак1,Char Char Char Char Знак1"/>
    <w:basedOn w:val="DefaultParagraphFont"/>
    <w:semiHidden/>
    <w:rsid w:val="00C5777B"/>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C5777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C5777B"/>
    <w:rPr>
      <w:rFonts w:ascii="Arial LatArm" w:eastAsia="Times New Roman" w:hAnsi="Arial LatArm" w:cs="Times New Roman"/>
      <w:sz w:val="20"/>
      <w:szCs w:val="20"/>
      <w:lang w:val="en-US"/>
    </w:rPr>
  </w:style>
  <w:style w:type="paragraph" w:styleId="BodyText3">
    <w:name w:val="Body Text 3"/>
    <w:basedOn w:val="Normal"/>
    <w:link w:val="BodyText3Char"/>
    <w:uiPriority w:val="99"/>
    <w:semiHidden/>
    <w:unhideWhenUsed/>
    <w:rsid w:val="00C5777B"/>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C5777B"/>
    <w:rPr>
      <w:rFonts w:ascii="Arial LatArm" w:eastAsia="Times New Roman" w:hAnsi="Arial LatArm" w:cs="Times New Roman"/>
      <w:sz w:val="20"/>
      <w:szCs w:val="20"/>
      <w:lang w:val="en-US" w:eastAsia="ru-RU"/>
    </w:rPr>
  </w:style>
  <w:style w:type="paragraph" w:styleId="BodyTextIndent2">
    <w:name w:val="Body Text Indent 2"/>
    <w:basedOn w:val="Normal"/>
    <w:link w:val="BodyTextIndent2Char"/>
    <w:uiPriority w:val="99"/>
    <w:semiHidden/>
    <w:unhideWhenUsed/>
    <w:rsid w:val="00C5777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uiPriority w:val="99"/>
    <w:semiHidden/>
    <w:rsid w:val="00C5777B"/>
    <w:rPr>
      <w:rFonts w:ascii="Baltica" w:eastAsia="Times New Roman" w:hAnsi="Baltica" w:cs="Times New Roman"/>
      <w:sz w:val="20"/>
      <w:szCs w:val="20"/>
      <w:lang w:val="af-ZA"/>
    </w:rPr>
  </w:style>
  <w:style w:type="paragraph" w:styleId="BodyTextIndent3">
    <w:name w:val="Body Text Indent 3"/>
    <w:basedOn w:val="Normal"/>
    <w:link w:val="BodyTextIndent3Char"/>
    <w:uiPriority w:val="99"/>
    <w:semiHidden/>
    <w:unhideWhenUsed/>
    <w:rsid w:val="00C5777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semiHidden/>
    <w:rsid w:val="00C5777B"/>
    <w:rPr>
      <w:rFonts w:ascii="Times Armenian" w:eastAsia="Times New Roman" w:hAnsi="Times Armenian" w:cs="Times New Roman"/>
      <w:sz w:val="20"/>
      <w:szCs w:val="20"/>
      <w:lang w:val="en-US"/>
    </w:rPr>
  </w:style>
  <w:style w:type="paragraph" w:styleId="BlockText">
    <w:name w:val="Block Text"/>
    <w:basedOn w:val="Normal"/>
    <w:unhideWhenUsed/>
    <w:rsid w:val="00C5777B"/>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uiPriority w:val="99"/>
    <w:semiHidden/>
    <w:unhideWhenUsed/>
    <w:rsid w:val="00C5777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C5777B"/>
    <w:rPr>
      <w:rFonts w:ascii="Tahoma" w:eastAsia="Times New Roman" w:hAnsi="Tahoma" w:cs="Tahoma"/>
      <w:sz w:val="20"/>
      <w:szCs w:val="20"/>
      <w:shd w:val="clear" w:color="auto" w:fill="000080"/>
      <w:lang w:val="en-US" w:eastAsia="ru-RU"/>
    </w:rPr>
  </w:style>
  <w:style w:type="paragraph" w:styleId="CommentSubject">
    <w:name w:val="annotation subject"/>
    <w:basedOn w:val="CommentText"/>
    <w:next w:val="CommentText"/>
    <w:link w:val="CommentSubjectChar"/>
    <w:uiPriority w:val="99"/>
    <w:semiHidden/>
    <w:unhideWhenUsed/>
    <w:rsid w:val="00C5777B"/>
    <w:rPr>
      <w:b/>
      <w:bCs/>
    </w:rPr>
  </w:style>
  <w:style w:type="character" w:customStyle="1" w:styleId="CommentSubjectChar">
    <w:name w:val="Comment Subject Char"/>
    <w:basedOn w:val="CommentTextChar"/>
    <w:link w:val="CommentSubject"/>
    <w:uiPriority w:val="99"/>
    <w:semiHidden/>
    <w:rsid w:val="00C5777B"/>
    <w:rPr>
      <w:b/>
      <w:bCs/>
    </w:rPr>
  </w:style>
  <w:style w:type="paragraph" w:styleId="BalloonText">
    <w:name w:val="Balloon Text"/>
    <w:basedOn w:val="Normal"/>
    <w:link w:val="BalloonTextChar"/>
    <w:uiPriority w:val="99"/>
    <w:semiHidden/>
    <w:unhideWhenUsed/>
    <w:rsid w:val="00C5777B"/>
    <w:rPr>
      <w:rFonts w:ascii="Tahoma" w:hAnsi="Tahoma"/>
      <w:sz w:val="16"/>
      <w:szCs w:val="16"/>
    </w:rPr>
  </w:style>
  <w:style w:type="character" w:customStyle="1" w:styleId="BalloonTextChar">
    <w:name w:val="Balloon Text Char"/>
    <w:basedOn w:val="DefaultParagraphFont"/>
    <w:link w:val="BalloonText"/>
    <w:uiPriority w:val="99"/>
    <w:semiHidden/>
    <w:rsid w:val="00C5777B"/>
    <w:rPr>
      <w:rFonts w:ascii="Tahoma" w:eastAsia="Times New Roman" w:hAnsi="Tahoma" w:cs="Times New Roman"/>
      <w:sz w:val="16"/>
      <w:szCs w:val="16"/>
      <w:lang w:val="en-US"/>
    </w:rPr>
  </w:style>
  <w:style w:type="paragraph" w:styleId="Revision">
    <w:name w:val="Revision"/>
    <w:uiPriority w:val="99"/>
    <w:semiHidden/>
    <w:rsid w:val="00C5777B"/>
    <w:pPr>
      <w:spacing w:after="0" w:line="240" w:lineRule="auto"/>
    </w:pPr>
    <w:rPr>
      <w:rFonts w:ascii="Times Armenian" w:eastAsia="Times New Roman" w:hAnsi="Times Armenian" w:cs="Times New Roman"/>
      <w:sz w:val="24"/>
      <w:szCs w:val="20"/>
      <w:lang w:val="en-US" w:eastAsia="ru-RU"/>
    </w:rPr>
  </w:style>
  <w:style w:type="character" w:customStyle="1" w:styleId="ListParagraphChar">
    <w:name w:val="List Paragraph Char"/>
    <w:link w:val="ListParagraph"/>
    <w:uiPriority w:val="34"/>
    <w:locked/>
    <w:rsid w:val="00C5777B"/>
    <w:rPr>
      <w:rFonts w:ascii="Times Armenian" w:eastAsia="Times New Roman" w:hAnsi="Times Armenian" w:cs="Times New Roman"/>
      <w:sz w:val="24"/>
      <w:szCs w:val="24"/>
      <w:lang w:eastAsia="ru-RU"/>
    </w:rPr>
  </w:style>
  <w:style w:type="paragraph" w:styleId="ListParagraph">
    <w:name w:val="List Paragraph"/>
    <w:basedOn w:val="Normal"/>
    <w:link w:val="ListParagraphChar"/>
    <w:uiPriority w:val="34"/>
    <w:qFormat/>
    <w:rsid w:val="00C5777B"/>
    <w:pPr>
      <w:ind w:left="720"/>
    </w:pPr>
    <w:rPr>
      <w:rFonts w:ascii="Times Armenian" w:hAnsi="Times Armenian"/>
      <w:lang w:val="ru-RU" w:eastAsia="ru-RU"/>
    </w:rPr>
  </w:style>
  <w:style w:type="paragraph" w:customStyle="1" w:styleId="Default">
    <w:name w:val="Default"/>
    <w:uiPriority w:val="99"/>
    <w:rsid w:val="00C5777B"/>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Normal"/>
    <w:uiPriority w:val="99"/>
    <w:rsid w:val="00C5777B"/>
    <w:pPr>
      <w:spacing w:after="160" w:line="240" w:lineRule="exact"/>
    </w:pPr>
    <w:rPr>
      <w:rFonts w:ascii="Arial" w:hAnsi="Arial" w:cs="Arial"/>
      <w:sz w:val="20"/>
      <w:szCs w:val="20"/>
    </w:rPr>
  </w:style>
  <w:style w:type="paragraph" w:customStyle="1" w:styleId="norm">
    <w:name w:val="norm"/>
    <w:basedOn w:val="Normal"/>
    <w:rsid w:val="00C5777B"/>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C5777B"/>
    <w:pPr>
      <w:spacing w:after="160" w:line="240" w:lineRule="exact"/>
    </w:pPr>
    <w:rPr>
      <w:rFonts w:ascii="Verdana" w:hAnsi="Verdana"/>
      <w:sz w:val="20"/>
      <w:szCs w:val="20"/>
    </w:rPr>
  </w:style>
  <w:style w:type="paragraph" w:customStyle="1" w:styleId="Style2">
    <w:name w:val="Style2"/>
    <w:basedOn w:val="Normal"/>
    <w:uiPriority w:val="99"/>
    <w:rsid w:val="00C5777B"/>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C5777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5777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5777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C5777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C5777B"/>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C5777B"/>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C5777B"/>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C5777B"/>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C5777B"/>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C5777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C5777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C5777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C5777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C5777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C5777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C5777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C5777B"/>
    <w:pPr>
      <w:spacing w:before="100" w:beforeAutospacing="1" w:after="100" w:afterAutospacing="1"/>
    </w:pPr>
    <w:rPr>
      <w:rFonts w:eastAsia="Arial Unicode MS"/>
      <w:sz w:val="16"/>
      <w:szCs w:val="16"/>
    </w:rPr>
  </w:style>
  <w:style w:type="paragraph" w:customStyle="1" w:styleId="font13">
    <w:name w:val="font13"/>
    <w:basedOn w:val="Normal"/>
    <w:uiPriority w:val="99"/>
    <w:rsid w:val="00C5777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C5777B"/>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C5777B"/>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C5777B"/>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
    <w:name w:val="Указатель 11"/>
    <w:basedOn w:val="Normal"/>
    <w:uiPriority w:val="99"/>
    <w:rsid w:val="00C5777B"/>
    <w:pPr>
      <w:suppressAutoHyphens/>
      <w:spacing w:line="100" w:lineRule="atLeast"/>
      <w:ind w:left="240" w:hanging="240"/>
    </w:pPr>
    <w:rPr>
      <w:rFonts w:ascii="Times Armenian" w:hAnsi="Times Armenian"/>
      <w:kern w:val="2"/>
      <w:sz w:val="16"/>
      <w:szCs w:val="16"/>
      <w:lang w:eastAsia="ar-SA"/>
    </w:rPr>
  </w:style>
  <w:style w:type="paragraph" w:customStyle="1" w:styleId="10">
    <w:name w:val="Указатель1"/>
    <w:basedOn w:val="Normal"/>
    <w:uiPriority w:val="99"/>
    <w:rsid w:val="00C5777B"/>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rsid w:val="00C5777B"/>
    <w:pPr>
      <w:spacing w:after="160" w:line="240" w:lineRule="exact"/>
      <w:jc w:val="both"/>
    </w:pPr>
    <w:rPr>
      <w:rFonts w:ascii="Arial" w:hAnsi="Arial" w:cs="Arial"/>
      <w:b/>
      <w:sz w:val="20"/>
      <w:szCs w:val="20"/>
      <w:lang w:val="en-GB"/>
    </w:rPr>
  </w:style>
  <w:style w:type="character" w:styleId="FootnoteReference">
    <w:name w:val="footnote reference"/>
    <w:semiHidden/>
    <w:unhideWhenUsed/>
    <w:rsid w:val="00C5777B"/>
    <w:rPr>
      <w:vertAlign w:val="superscript"/>
    </w:rPr>
  </w:style>
  <w:style w:type="character" w:styleId="CommentReference">
    <w:name w:val="annotation reference"/>
    <w:semiHidden/>
    <w:unhideWhenUsed/>
    <w:rsid w:val="00C5777B"/>
    <w:rPr>
      <w:sz w:val="16"/>
      <w:szCs w:val="16"/>
    </w:rPr>
  </w:style>
  <w:style w:type="character" w:styleId="EndnoteReference">
    <w:name w:val="endnote reference"/>
    <w:semiHidden/>
    <w:unhideWhenUsed/>
    <w:rsid w:val="00C5777B"/>
    <w:rPr>
      <w:vertAlign w:val="superscript"/>
    </w:rPr>
  </w:style>
  <w:style w:type="character" w:customStyle="1" w:styleId="CharChar1">
    <w:name w:val="Char Char1"/>
    <w:locked/>
    <w:rsid w:val="00C5777B"/>
    <w:rPr>
      <w:rFonts w:ascii="Arial LatArm" w:hAnsi="Arial LatArm" w:hint="default"/>
      <w:i/>
      <w:iCs w:val="0"/>
      <w:lang w:val="en-AU" w:eastAsia="en-US" w:bidi="ar-SA"/>
    </w:rPr>
  </w:style>
  <w:style w:type="character" w:customStyle="1" w:styleId="normChar">
    <w:name w:val="norm Char"/>
    <w:locked/>
    <w:rsid w:val="00C5777B"/>
    <w:rPr>
      <w:rFonts w:ascii="Arial Armenian" w:hAnsi="Arial Armenian" w:hint="default"/>
      <w:sz w:val="22"/>
      <w:lang w:val="en-US" w:eastAsia="ru-RU" w:bidi="ar-SA"/>
    </w:rPr>
  </w:style>
  <w:style w:type="character" w:customStyle="1" w:styleId="CharCharChar">
    <w:name w:val="Char Char Char"/>
    <w:rsid w:val="00C5777B"/>
    <w:rPr>
      <w:rFonts w:ascii="Arial LatArm" w:hAnsi="Arial LatArm" w:hint="default"/>
      <w:sz w:val="24"/>
      <w:lang w:eastAsia="ru-RU"/>
    </w:rPr>
  </w:style>
  <w:style w:type="character" w:customStyle="1" w:styleId="CharChar22">
    <w:name w:val="Char Char22"/>
    <w:rsid w:val="00C5777B"/>
    <w:rPr>
      <w:rFonts w:ascii="Arial Armenian" w:hAnsi="Arial Armenian" w:hint="default"/>
      <w:sz w:val="28"/>
      <w:lang w:val="en-US"/>
    </w:rPr>
  </w:style>
  <w:style w:type="character" w:customStyle="1" w:styleId="CharChar20">
    <w:name w:val="Char Char20"/>
    <w:rsid w:val="00C5777B"/>
    <w:rPr>
      <w:rFonts w:ascii="Times LatArm" w:hAnsi="Times LatArm" w:hint="default"/>
      <w:b/>
      <w:bCs w:val="0"/>
      <w:sz w:val="28"/>
      <w:lang w:val="en-US"/>
    </w:rPr>
  </w:style>
  <w:style w:type="character" w:customStyle="1" w:styleId="CharChar16">
    <w:name w:val="Char Char16"/>
    <w:rsid w:val="00C5777B"/>
    <w:rPr>
      <w:rFonts w:ascii="Times Armenian" w:hAnsi="Times Armenian" w:hint="default"/>
      <w:b/>
      <w:bCs w:val="0"/>
      <w:lang w:val="hy-AM"/>
    </w:rPr>
  </w:style>
  <w:style w:type="character" w:customStyle="1" w:styleId="CharChar15">
    <w:name w:val="Char Char15"/>
    <w:rsid w:val="00C5777B"/>
    <w:rPr>
      <w:rFonts w:ascii="Times Armenian" w:hAnsi="Times Armenian" w:hint="default"/>
      <w:i/>
      <w:iCs w:val="0"/>
      <w:lang w:val="nl-NL"/>
    </w:rPr>
  </w:style>
  <w:style w:type="character" w:customStyle="1" w:styleId="CharChar13">
    <w:name w:val="Char Char13"/>
    <w:rsid w:val="00C5777B"/>
    <w:rPr>
      <w:rFonts w:ascii="Arial Armenian" w:hAnsi="Arial Armenian" w:hint="default"/>
      <w:lang w:val="en-US"/>
    </w:rPr>
  </w:style>
  <w:style w:type="character" w:customStyle="1" w:styleId="CharChar23">
    <w:name w:val="Char Char23"/>
    <w:rsid w:val="00C5777B"/>
    <w:rPr>
      <w:rFonts w:ascii="Arial Armenian" w:hAnsi="Arial Armenian" w:hint="default"/>
      <w:sz w:val="28"/>
      <w:lang w:val="en-US" w:eastAsia="ru-RU" w:bidi="ar-SA"/>
    </w:rPr>
  </w:style>
  <w:style w:type="character" w:customStyle="1" w:styleId="CharChar21">
    <w:name w:val="Char Char21"/>
    <w:rsid w:val="00C5777B"/>
    <w:rPr>
      <w:rFonts w:ascii="Arial LatArm" w:hAnsi="Arial LatArm" w:hint="default"/>
      <w:b/>
      <w:bCs w:val="0"/>
      <w:color w:val="0000FF"/>
      <w:lang w:val="en-US" w:eastAsia="ru-RU" w:bidi="ar-SA"/>
    </w:rPr>
  </w:style>
  <w:style w:type="character" w:customStyle="1" w:styleId="CharChar25">
    <w:name w:val="Char Char25"/>
    <w:rsid w:val="00C5777B"/>
    <w:rPr>
      <w:rFonts w:ascii="Arial Armenian" w:hAnsi="Arial Armenian" w:hint="default"/>
      <w:sz w:val="28"/>
      <w:lang w:val="en-US" w:eastAsia="ru-RU" w:bidi="ar-SA"/>
    </w:rPr>
  </w:style>
  <w:style w:type="character" w:customStyle="1" w:styleId="CharChar24">
    <w:name w:val="Char Char24"/>
    <w:rsid w:val="00C5777B"/>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C5777B"/>
    <w:rPr>
      <w:rFonts w:ascii="Arial LatArm" w:hAnsi="Arial LatArm" w:hint="default"/>
      <w:sz w:val="24"/>
      <w:lang w:val="en-US" w:eastAsia="ru-RU" w:bidi="ar-SA"/>
    </w:rPr>
  </w:style>
  <w:style w:type="character" w:customStyle="1" w:styleId="CharChar">
    <w:name w:val="Char Char"/>
    <w:locked/>
    <w:rsid w:val="00C5777B"/>
    <w:rPr>
      <w:lang w:val="en-US" w:eastAsia="en-US" w:bidi="ar-SA"/>
    </w:rPr>
  </w:style>
  <w:style w:type="table" w:styleId="TableGrid">
    <w:name w:val="Table Grid"/>
    <w:basedOn w:val="TableNormal"/>
    <w:rsid w:val="00C577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C5777B"/>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22</Pages>
  <Words>7175</Words>
  <Characters>40898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Anna</dc:creator>
  <cp:keywords>https://mul2-ema.gov.am/tasks/25824/oneclick/haytararutyun.docx?token=18fe6f647821f33152689572b674de82</cp:keywords>
  <dc:description/>
  <cp:lastModifiedBy>Anna</cp:lastModifiedBy>
  <cp:revision>10</cp:revision>
  <dcterms:created xsi:type="dcterms:W3CDTF">2019-07-08T11:32:00Z</dcterms:created>
  <dcterms:modified xsi:type="dcterms:W3CDTF">2019-07-10T09:15:00Z</dcterms:modified>
</cp:coreProperties>
</file>