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51E2E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51E2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51E2E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51E2E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951E2E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951E2E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951E2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951E2E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117D72">
        <w:rPr>
          <w:rFonts w:ascii="GHEA Grapalat" w:hAnsi="GHEA Grapalat" w:cs="Sylfaen"/>
          <w:b/>
          <w:i/>
          <w:szCs w:val="24"/>
          <w:lang w:val="hy-AM"/>
        </w:rPr>
        <w:t>Խ</w:t>
      </w:r>
      <w:r w:rsidR="0076676F" w:rsidRPr="00951E2E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197F30" w:rsidRPr="00951E2E">
        <w:rPr>
          <w:rFonts w:ascii="GHEA Grapalat" w:hAnsi="GHEA Grapalat" w:cs="Sylfaen"/>
          <w:b/>
          <w:i/>
          <w:szCs w:val="24"/>
          <w:lang w:val="af-ZA"/>
        </w:rPr>
        <w:t>20/1</w:t>
      </w:r>
      <w:r w:rsidR="00117D72">
        <w:rPr>
          <w:rFonts w:ascii="GHEA Grapalat" w:hAnsi="GHEA Grapalat" w:cs="Sylfaen"/>
          <w:b/>
          <w:i/>
          <w:szCs w:val="24"/>
          <w:lang w:val="hy-AM"/>
        </w:rPr>
        <w:t>6</w:t>
      </w:r>
      <w:r w:rsidR="00846A83" w:rsidRPr="00951E2E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951E2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951E2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51E2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951E2E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51E2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51E2E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51E2E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51E2E">
        <w:rPr>
          <w:rFonts w:ascii="GHEA Grapalat" w:hAnsi="GHEA Grapalat"/>
          <w:b w:val="0"/>
          <w:sz w:val="20"/>
          <w:lang w:val="af-ZA"/>
        </w:rPr>
        <w:t>0</w:t>
      </w:r>
      <w:r w:rsidR="007E33E4" w:rsidRPr="00951E2E">
        <w:rPr>
          <w:rFonts w:ascii="GHEA Grapalat" w:hAnsi="GHEA Grapalat"/>
          <w:b w:val="0"/>
          <w:sz w:val="20"/>
          <w:lang w:val="af-ZA"/>
        </w:rPr>
        <w:t>20</w:t>
      </w:r>
      <w:r w:rsidR="00E03236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E83ECD" w:rsidRPr="00951E2E">
        <w:rPr>
          <w:rFonts w:ascii="GHEA Grapalat" w:hAnsi="GHEA Grapalat" w:cs="Sylfaen"/>
          <w:b w:val="0"/>
          <w:sz w:val="20"/>
          <w:lang w:val="ru-RU"/>
        </w:rPr>
        <w:t>հու</w:t>
      </w:r>
      <w:r w:rsidR="00117D72">
        <w:rPr>
          <w:rFonts w:ascii="GHEA Grapalat" w:hAnsi="GHEA Grapalat" w:cs="Sylfaen"/>
          <w:b w:val="0"/>
          <w:sz w:val="20"/>
          <w:lang w:val="hy-AM"/>
        </w:rPr>
        <w:t>լիսի</w:t>
      </w:r>
      <w:r w:rsidR="007E33E4" w:rsidRPr="00951E2E">
        <w:rPr>
          <w:rFonts w:ascii="GHEA Grapalat" w:hAnsi="GHEA Grapalat"/>
          <w:b w:val="0"/>
          <w:sz w:val="20"/>
          <w:lang w:val="hy-AM"/>
        </w:rPr>
        <w:t xml:space="preserve"> </w:t>
      </w:r>
      <w:r w:rsidR="00117D72">
        <w:rPr>
          <w:rFonts w:ascii="GHEA Grapalat" w:hAnsi="GHEA Grapalat"/>
          <w:b w:val="0"/>
          <w:sz w:val="20"/>
          <w:lang w:val="hy-AM"/>
        </w:rPr>
        <w:t>2</w:t>
      </w:r>
      <w:r w:rsidR="008C5EB5" w:rsidRPr="00951E2E">
        <w:rPr>
          <w:rFonts w:ascii="GHEA Grapalat" w:hAnsi="GHEA Grapalat"/>
          <w:b w:val="0"/>
          <w:sz w:val="20"/>
          <w:lang w:val="af-ZA"/>
        </w:rPr>
        <w:t>-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ի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951E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 w:rsidRPr="00951E2E">
        <w:rPr>
          <w:rFonts w:ascii="GHEA Grapalat" w:hAnsi="GHEA Grapalat" w:cs="Sylfaen"/>
          <w:b w:val="0"/>
          <w:sz w:val="20"/>
          <w:lang w:val="hy-AM"/>
        </w:rPr>
        <w:t>1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951E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է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51E2E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51E2E">
        <w:rPr>
          <w:rFonts w:ascii="GHEA Grapalat" w:hAnsi="GHEA Grapalat"/>
          <w:b w:val="0"/>
          <w:sz w:val="20"/>
          <w:lang w:val="af-ZA"/>
        </w:rPr>
        <w:t>“</w:t>
      </w:r>
      <w:r w:rsidRPr="00951E2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մասին</w:t>
      </w:r>
      <w:r w:rsidRPr="00951E2E">
        <w:rPr>
          <w:rFonts w:ascii="GHEA Grapalat" w:hAnsi="GHEA Grapalat"/>
          <w:b w:val="0"/>
          <w:sz w:val="20"/>
          <w:lang w:val="af-ZA"/>
        </w:rPr>
        <w:t>”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951E2E">
        <w:rPr>
          <w:rFonts w:ascii="GHEA Grapalat" w:hAnsi="GHEA Grapalat"/>
          <w:b w:val="0"/>
          <w:sz w:val="20"/>
          <w:lang w:val="af-ZA"/>
        </w:rPr>
        <w:t>-</w:t>
      </w:r>
      <w:r w:rsidRPr="00951E2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51E2E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51E2E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951E2E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951E2E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951E2E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951E2E">
        <w:rPr>
          <w:rFonts w:ascii="GHEA Grapalat" w:hAnsi="GHEA Grapalat" w:cs="Sylfaen"/>
          <w:sz w:val="24"/>
          <w:szCs w:val="24"/>
          <w:lang w:val="af-ZA"/>
        </w:rPr>
        <w:t>ԵՔ-ԳՀ</w:t>
      </w:r>
      <w:r w:rsidR="00117D72">
        <w:rPr>
          <w:rFonts w:ascii="GHEA Grapalat" w:hAnsi="GHEA Grapalat" w:cs="Sylfaen"/>
          <w:sz w:val="24"/>
          <w:szCs w:val="24"/>
          <w:lang w:val="hy-AM"/>
        </w:rPr>
        <w:t>Խ</w:t>
      </w:r>
      <w:r w:rsidR="0076676F" w:rsidRPr="00951E2E">
        <w:rPr>
          <w:rFonts w:ascii="GHEA Grapalat" w:hAnsi="GHEA Grapalat" w:cs="Sylfaen"/>
          <w:sz w:val="24"/>
          <w:szCs w:val="24"/>
          <w:lang w:val="af-ZA"/>
        </w:rPr>
        <w:t>ԾՁԲ-</w:t>
      </w:r>
      <w:r w:rsidR="007E33E4" w:rsidRPr="00951E2E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 w:rsidRPr="00951E2E">
        <w:rPr>
          <w:rFonts w:ascii="GHEA Grapalat" w:hAnsi="GHEA Grapalat" w:cs="Sylfaen"/>
          <w:sz w:val="24"/>
          <w:szCs w:val="24"/>
          <w:lang w:val="af-ZA"/>
        </w:rPr>
        <w:t>1</w:t>
      </w:r>
      <w:r w:rsidR="00117D72">
        <w:rPr>
          <w:rFonts w:ascii="GHEA Grapalat" w:hAnsi="GHEA Grapalat" w:cs="Sylfaen"/>
          <w:sz w:val="24"/>
          <w:szCs w:val="24"/>
          <w:lang w:val="hy-AM"/>
        </w:rPr>
        <w:t>6</w:t>
      </w:r>
      <w:r w:rsidR="0023568E" w:rsidRPr="00951E2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951E2E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Պատվիրատուն</w:t>
      </w:r>
      <w:r w:rsidRPr="00951E2E">
        <w:rPr>
          <w:rFonts w:ascii="GHEA Grapalat" w:hAnsi="GHEA Grapalat"/>
          <w:sz w:val="20"/>
          <w:lang w:val="af-ZA"/>
        </w:rPr>
        <w:t xml:space="preserve">` </w:t>
      </w:r>
      <w:r w:rsidR="003538FF" w:rsidRPr="00951E2E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bookmarkStart w:id="0" w:name="_GoBack"/>
      <w:r w:rsidR="0023568E" w:rsidRPr="00951E2E">
        <w:rPr>
          <w:rFonts w:ascii="GHEA Grapalat" w:hAnsi="GHEA Grapalat" w:cs="Sylfaen"/>
          <w:sz w:val="20"/>
          <w:lang w:val="af-ZA"/>
        </w:rPr>
        <w:t>«</w:t>
      </w:r>
      <w:r w:rsidR="00117D72" w:rsidRPr="00117D72">
        <w:rPr>
          <w:rFonts w:ascii="GHEA Grapalat" w:hAnsi="GHEA Grapalat" w:cs="Sylfaen"/>
          <w:sz w:val="20"/>
          <w:lang w:val="af-ZA"/>
        </w:rPr>
        <w:t>ԵՔ-ԳՀԽԾՁԲ-20/16</w:t>
      </w:r>
      <w:r w:rsidR="0023568E" w:rsidRPr="00951E2E">
        <w:rPr>
          <w:rFonts w:ascii="GHEA Grapalat" w:hAnsi="GHEA Grapalat" w:cs="Sylfaen"/>
          <w:sz w:val="20"/>
          <w:lang w:val="af-ZA"/>
        </w:rPr>
        <w:t xml:space="preserve">» </w:t>
      </w:r>
      <w:r w:rsidRPr="00951E2E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934DD6" w:rsidRPr="00951E2E">
        <w:rPr>
          <w:rFonts w:ascii="GHEA Grapalat" w:hAnsi="GHEA Grapalat" w:cs="Sylfaen"/>
          <w:sz w:val="20"/>
          <w:lang w:val="af-ZA"/>
        </w:rPr>
        <w:t>ը</w:t>
      </w:r>
      <w:r w:rsidR="00197F30" w:rsidRPr="00951E2E">
        <w:rPr>
          <w:rFonts w:ascii="GHEA Grapalat" w:hAnsi="GHEA Grapalat" w:cs="Sylfaen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</w:t>
      </w:r>
      <w:bookmarkEnd w:id="0"/>
      <w:r w:rsidRPr="00951E2E">
        <w:rPr>
          <w:rFonts w:ascii="GHEA Grapalat" w:hAnsi="GHEA Grapalat" w:cs="Sylfaen"/>
          <w:sz w:val="20"/>
          <w:lang w:val="af-ZA"/>
        </w:rPr>
        <w:t>ը</w:t>
      </w:r>
      <w:r w:rsidRPr="00951E2E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2"/>
        <w:gridCol w:w="2046"/>
        <w:gridCol w:w="3338"/>
        <w:gridCol w:w="2395"/>
        <w:gridCol w:w="2218"/>
      </w:tblGrid>
      <w:tr w:rsidR="00A72AAE" w:rsidRPr="00117D72" w:rsidTr="00197F30">
        <w:trPr>
          <w:trHeight w:val="1722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51E2E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83ECD" w:rsidRPr="00117D72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E83ECD" w:rsidRPr="00951E2E" w:rsidRDefault="00E83ECD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951E2E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83ECD" w:rsidRPr="00117D72" w:rsidRDefault="00117D72" w:rsidP="00D5472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7D72">
              <w:rPr>
                <w:rFonts w:ascii="GHEA Grapalat" w:hAnsi="GHEA Grapalat"/>
                <w:sz w:val="20"/>
                <w:lang w:val="af-ZA"/>
              </w:rPr>
              <w:t>Երևան քաղաքի Շենգավիթ վարչական շրջանի Բագրատունյանց փողոց 16 շենքի վթարային պատշգամբի (սյուների) նորոգման աշխատանքների որակի տեխնիկական հսկողության խորհրդատվական ծառայություններ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E83ECD" w:rsidRPr="00951E2E" w:rsidRDefault="00117D72" w:rsidP="00117D7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17D72">
              <w:rPr>
                <w:rFonts w:ascii="GHEA Grapalat" w:hAnsi="GHEA Grapalat"/>
                <w:sz w:val="20"/>
                <w:lang w:val="af-ZA"/>
              </w:rPr>
              <w:t>«ՍԱՍՈՒՆԱՍԱՐ»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83ECD" w:rsidRPr="00117D72" w:rsidRDefault="00E83EC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7D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1-ին</w:t>
            </w:r>
            <w:r w:rsidRPr="00117D7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7D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կետի</w:t>
            </w:r>
            <w:r w:rsidRPr="00117D7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3ECD" w:rsidRPr="00117D72" w:rsidRDefault="00E83ECD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17D72">
              <w:rPr>
                <w:rFonts w:ascii="GHEA Grapalat" w:hAnsi="GHEA Grapalat" w:cs="Sylfaen"/>
                <w:sz w:val="18"/>
                <w:szCs w:val="18"/>
                <w:lang w:val="af-ZA"/>
              </w:rPr>
              <w:t>2-րդ կետի</w:t>
            </w:r>
          </w:p>
          <w:p w:rsidR="00E83ECD" w:rsidRPr="00117D72" w:rsidRDefault="00E83ECD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17D72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  <w:p w:rsidR="00E83ECD" w:rsidRPr="00951E2E" w:rsidRDefault="00E83EC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7D72">
              <w:rPr>
                <w:rFonts w:ascii="GHEA Grapalat" w:hAnsi="GHEA Grapalat" w:cs="Sylfaen"/>
                <w:sz w:val="18"/>
                <w:szCs w:val="18"/>
                <w:lang w:val="af-ZA"/>
              </w:rPr>
              <w:t>4-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17D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18" w:type="dxa"/>
            <w:shd w:val="clear" w:color="auto" w:fill="auto"/>
          </w:tcPr>
          <w:p w:rsidR="00E83ECD" w:rsidRPr="00117D72" w:rsidRDefault="00117D72" w:rsidP="00117D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117D72">
              <w:rPr>
                <w:rFonts w:ascii="GHEA Grapalat" w:hAnsi="GHEA Grapalat" w:cs="Sylfaen"/>
                <w:sz w:val="18"/>
                <w:szCs w:val="18"/>
                <w:lang w:val="af-ZA"/>
              </w:rPr>
              <w:t>այտերից ոչ մեկը չի համապատասխանում հրավերի պայմաններին</w:t>
            </w:r>
          </w:p>
        </w:tc>
      </w:tr>
    </w:tbl>
    <w:p w:rsidR="008C5EB5" w:rsidRPr="00951E2E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Սույն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հայտարարության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հետ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կապված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լրացուցիչ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տեղեկություններ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ստանալու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համար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կարող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եք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դիմել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գնումների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համակարգող՝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Ա</w:t>
      </w:r>
      <w:r w:rsidRPr="00951E2E">
        <w:rPr>
          <w:rFonts w:ascii="GHEA Grapalat" w:hAnsi="GHEA Grapalat"/>
          <w:sz w:val="20"/>
          <w:lang w:val="af-ZA"/>
        </w:rPr>
        <w:t xml:space="preserve">. </w:t>
      </w:r>
      <w:r w:rsidRPr="00951E2E">
        <w:rPr>
          <w:rFonts w:ascii="GHEA Grapalat" w:hAnsi="GHEA Grapalat" w:cs="Sylfaen"/>
          <w:sz w:val="20"/>
          <w:lang w:val="af-ZA"/>
        </w:rPr>
        <w:t>Համբարձումյան</w:t>
      </w:r>
      <w:r w:rsidRPr="00951E2E">
        <w:rPr>
          <w:rFonts w:ascii="GHEA Grapalat" w:hAnsi="GHEA Grapalat" w:cs="Tahoma"/>
          <w:sz w:val="20"/>
          <w:lang w:val="af-ZA"/>
        </w:rPr>
        <w:t>։</w:t>
      </w:r>
    </w:p>
    <w:p w:rsidR="00EF1725" w:rsidRPr="00951E2E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Հեռախոս՝ `011 51 43 75</w:t>
      </w:r>
      <w:r w:rsidRPr="00951E2E">
        <w:rPr>
          <w:rFonts w:ascii="GHEA Grapalat" w:hAnsi="GHEA Grapalat" w:cs="Tahoma"/>
          <w:sz w:val="20"/>
          <w:lang w:val="af-ZA"/>
        </w:rPr>
        <w:t>։</w:t>
      </w:r>
    </w:p>
    <w:p w:rsidR="00EF1725" w:rsidRPr="00951E2E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Էլ</w:t>
      </w:r>
      <w:r w:rsidRPr="00951E2E">
        <w:rPr>
          <w:rFonts w:ascii="GHEA Grapalat" w:hAnsi="GHEA Grapalat"/>
          <w:sz w:val="20"/>
          <w:lang w:val="af-ZA"/>
        </w:rPr>
        <w:t>.</w:t>
      </w:r>
      <w:r w:rsidRPr="00951E2E">
        <w:rPr>
          <w:rFonts w:ascii="GHEA Grapalat" w:hAnsi="GHEA Grapalat" w:cs="Sylfaen"/>
          <w:sz w:val="20"/>
          <w:lang w:val="af-ZA"/>
        </w:rPr>
        <w:t>փոստ</w:t>
      </w:r>
      <w:r w:rsidRPr="00951E2E">
        <w:rPr>
          <w:rFonts w:ascii="GHEA Grapalat" w:hAnsi="GHEA Grapalat"/>
          <w:sz w:val="20"/>
          <w:lang w:val="af-ZA"/>
        </w:rPr>
        <w:t xml:space="preserve">` ani.hambardzumyan@yerevan.am </w:t>
      </w:r>
    </w:p>
    <w:p w:rsidR="00EF1725" w:rsidRPr="00951E2E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951E2E">
        <w:rPr>
          <w:rFonts w:ascii="GHEA Grapalat" w:hAnsi="GHEA Grapalat"/>
          <w:b/>
          <w:i/>
          <w:lang w:val="hy-AM"/>
        </w:rPr>
        <w:t xml:space="preserve">         </w:t>
      </w:r>
      <w:r w:rsidRPr="00951E2E">
        <w:rPr>
          <w:rFonts w:ascii="GHEA Grapalat" w:hAnsi="GHEA Grapalat" w:cs="Sylfaen"/>
          <w:b/>
          <w:i/>
          <w:lang w:val="af-ZA"/>
        </w:rPr>
        <w:t>Պատվիրատու</w:t>
      </w:r>
      <w:r w:rsidRPr="00951E2E">
        <w:rPr>
          <w:rFonts w:ascii="GHEA Grapalat" w:hAnsi="GHEA Grapalat"/>
          <w:b/>
          <w:i/>
          <w:lang w:val="af-ZA"/>
        </w:rPr>
        <w:t>`</w:t>
      </w:r>
      <w:r w:rsidRPr="00951E2E">
        <w:rPr>
          <w:rFonts w:ascii="GHEA Grapalat" w:hAnsi="GHEA Grapalat"/>
          <w:b/>
          <w:i/>
          <w:lang w:val="hy-AM"/>
        </w:rPr>
        <w:t xml:space="preserve"> </w:t>
      </w:r>
      <w:r w:rsidRPr="00951E2E">
        <w:rPr>
          <w:rFonts w:ascii="GHEA Grapalat" w:hAnsi="GHEA Grapalat" w:cs="Sylfaen"/>
          <w:b/>
          <w:i/>
          <w:lang w:val="hy-AM"/>
        </w:rPr>
        <w:t>Երևանի</w:t>
      </w:r>
      <w:r w:rsidRPr="00951E2E">
        <w:rPr>
          <w:rFonts w:ascii="GHEA Grapalat" w:hAnsi="GHEA Grapalat"/>
          <w:b/>
          <w:i/>
          <w:lang w:val="hy-AM"/>
        </w:rPr>
        <w:t xml:space="preserve"> </w:t>
      </w:r>
      <w:r w:rsidRPr="00951E2E">
        <w:rPr>
          <w:rFonts w:ascii="GHEA Grapalat" w:hAnsi="GHEA Grapalat" w:cs="Sylfaen"/>
          <w:b/>
          <w:i/>
          <w:lang w:val="hy-AM"/>
        </w:rPr>
        <w:t>քաղաքապետարան</w:t>
      </w:r>
      <w:r w:rsidRPr="00951E2E">
        <w:rPr>
          <w:rFonts w:ascii="GHEA Grapalat" w:hAnsi="GHEA Grapalat" w:cs="Tahoma"/>
          <w:b/>
          <w:i/>
          <w:lang w:val="af-ZA"/>
        </w:rPr>
        <w:t>։</w:t>
      </w:r>
    </w:p>
    <w:p w:rsidR="008C5EB5" w:rsidRPr="00951E2E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951E2E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E8" w:rsidRDefault="007F4AE8">
      <w:r>
        <w:separator/>
      </w:r>
    </w:p>
  </w:endnote>
  <w:endnote w:type="continuationSeparator" w:id="0">
    <w:p w:rsidR="007F4AE8" w:rsidRDefault="007F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52BF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52BF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D7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E8" w:rsidRDefault="007F4AE8">
      <w:r>
        <w:separator/>
      </w:r>
    </w:p>
  </w:footnote>
  <w:footnote w:type="continuationSeparator" w:id="0">
    <w:p w:rsidR="007F4AE8" w:rsidRDefault="007F4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17D72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97F30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2BFB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4839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02B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95E03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7F4AE8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1E2E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3BA6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A9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3ECD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3F41D9-035F-4A5D-8B59-2CBBDB0B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69</cp:revision>
  <cp:lastPrinted>2012-06-13T06:43:00Z</cp:lastPrinted>
  <dcterms:created xsi:type="dcterms:W3CDTF">2012-10-05T11:57:00Z</dcterms:created>
  <dcterms:modified xsi:type="dcterms:W3CDTF">2020-07-02T12:26:00Z</dcterms:modified>
</cp:coreProperties>
</file>